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C24" w:rsidRPr="00C03E0E" w:rsidRDefault="00800C24" w:rsidP="00800C24">
      <w:pPr>
        <w:tabs>
          <w:tab w:val="left" w:pos="7088"/>
        </w:tabs>
        <w:spacing w:line="600" w:lineRule="exact"/>
        <w:rPr>
          <w:rFonts w:ascii="黑体" w:eastAsia="黑体" w:hAnsi="黑体"/>
          <w:sz w:val="30"/>
          <w:szCs w:val="30"/>
        </w:rPr>
      </w:pPr>
      <w:r w:rsidRPr="00C03E0E">
        <w:rPr>
          <w:rFonts w:ascii="黑体" w:eastAsia="黑体" w:hAnsi="黑体" w:hint="eastAsia"/>
          <w:sz w:val="30"/>
          <w:szCs w:val="30"/>
        </w:rPr>
        <w:t>附件2</w:t>
      </w:r>
    </w:p>
    <w:p w:rsidR="00800C24" w:rsidRPr="00C03E0E" w:rsidRDefault="00800C24" w:rsidP="00800C24">
      <w:pPr>
        <w:tabs>
          <w:tab w:val="left" w:pos="7088"/>
        </w:tabs>
        <w:spacing w:line="600" w:lineRule="exact"/>
        <w:rPr>
          <w:rFonts w:ascii="方正仿宋_GBK" w:eastAsia="方正仿宋_GBK" w:hAnsi="仿宋"/>
          <w:sz w:val="30"/>
          <w:szCs w:val="30"/>
        </w:rPr>
      </w:pPr>
    </w:p>
    <w:p w:rsidR="00800C24" w:rsidRPr="00C03E0E" w:rsidRDefault="00800C24" w:rsidP="00800C24">
      <w:pPr>
        <w:widowControl/>
        <w:spacing w:line="640" w:lineRule="exact"/>
        <w:jc w:val="center"/>
        <w:rPr>
          <w:rFonts w:ascii="方正小标宋_GBK" w:eastAsia="方正小标宋_GBK" w:hAnsi="华文中宋"/>
          <w:b/>
          <w:spacing w:val="-20"/>
          <w:sz w:val="44"/>
          <w:szCs w:val="44"/>
        </w:rPr>
      </w:pPr>
      <w:r w:rsidRPr="00C03E0E">
        <w:rPr>
          <w:rFonts w:ascii="方正小标宋_GBK" w:eastAsia="方正小标宋_GBK" w:hAnsi="华文中宋" w:hint="eastAsia"/>
          <w:b/>
          <w:spacing w:val="-20"/>
          <w:sz w:val="44"/>
          <w:szCs w:val="44"/>
        </w:rPr>
        <w:t>煤矿安全生产标准化基本要求及评分方法</w:t>
      </w:r>
    </w:p>
    <w:p w:rsidR="00800C24" w:rsidRPr="00C03E0E" w:rsidRDefault="00800C24" w:rsidP="00800C24">
      <w:pPr>
        <w:adjustRightInd w:val="0"/>
        <w:snapToGrid w:val="0"/>
        <w:spacing w:line="600" w:lineRule="exact"/>
        <w:jc w:val="center"/>
        <w:rPr>
          <w:rFonts w:ascii="楷体_GB2312" w:eastAsia="楷体_GB2312" w:hAnsi="Times New Roman"/>
          <w:kern w:val="0"/>
          <w:sz w:val="30"/>
          <w:szCs w:val="30"/>
        </w:rPr>
      </w:pPr>
      <w:r w:rsidRPr="00C03E0E">
        <w:rPr>
          <w:rFonts w:ascii="楷体_GB2312" w:eastAsia="楷体_GB2312" w:hAnsi="Times New Roman" w:hint="eastAsia"/>
          <w:kern w:val="0"/>
          <w:sz w:val="30"/>
          <w:szCs w:val="30"/>
        </w:rPr>
        <w:t>（试行）</w:t>
      </w:r>
    </w:p>
    <w:p w:rsidR="00800C24" w:rsidRPr="00C03E0E" w:rsidRDefault="00800C24" w:rsidP="00800C24">
      <w:pPr>
        <w:adjustRightInd w:val="0"/>
        <w:snapToGrid w:val="0"/>
        <w:spacing w:line="600" w:lineRule="exact"/>
        <w:jc w:val="center"/>
        <w:rPr>
          <w:rFonts w:ascii="华文中宋" w:eastAsia="华文中宋" w:hAnsi="华文中宋"/>
          <w:b/>
          <w:sz w:val="44"/>
          <w:szCs w:val="44"/>
        </w:rPr>
      </w:pPr>
    </w:p>
    <w:p w:rsidR="00800C24" w:rsidRPr="009B44C3" w:rsidRDefault="00800C24" w:rsidP="00800C24">
      <w:pPr>
        <w:widowControl/>
        <w:jc w:val="center"/>
        <w:rPr>
          <w:rFonts w:ascii="方正小标宋_GBK" w:eastAsia="方正小标宋_GBK" w:hAnsi="华文中宋"/>
          <w:b/>
          <w:sz w:val="44"/>
          <w:szCs w:val="44"/>
        </w:rPr>
      </w:pPr>
      <w:r w:rsidRPr="009B44C3">
        <w:rPr>
          <w:rFonts w:ascii="方正小标宋_GBK" w:eastAsia="方正小标宋_GBK" w:hAnsi="华文中宋"/>
          <w:b/>
          <w:sz w:val="44"/>
          <w:szCs w:val="44"/>
        </w:rPr>
        <w:t>第1部分  总    则</w:t>
      </w:r>
      <w:bookmarkStart w:id="0" w:name="_Toc323135706"/>
      <w:bookmarkStart w:id="1" w:name="_Toc323198809"/>
      <w:bookmarkStart w:id="2" w:name="_Toc323199565"/>
      <w:bookmarkStart w:id="3" w:name="_Toc310345024"/>
    </w:p>
    <w:p w:rsidR="00800C24" w:rsidRPr="00C03E0E" w:rsidRDefault="00800C24" w:rsidP="00800C24">
      <w:pPr>
        <w:adjustRightInd w:val="0"/>
        <w:snapToGrid w:val="0"/>
        <w:spacing w:line="600" w:lineRule="exact"/>
        <w:ind w:firstLineChars="200" w:firstLine="600"/>
        <w:rPr>
          <w:rFonts w:ascii="Times New Roman" w:eastAsia="黑体" w:hAnsi="黑体"/>
          <w:sz w:val="30"/>
          <w:szCs w:val="30"/>
        </w:rPr>
      </w:pPr>
    </w:p>
    <w:p w:rsidR="00800C24" w:rsidRPr="00C03E0E" w:rsidRDefault="00800C24" w:rsidP="00800C24">
      <w:pPr>
        <w:adjustRightInd w:val="0"/>
        <w:snapToGrid w:val="0"/>
        <w:spacing w:line="600" w:lineRule="exact"/>
        <w:ind w:firstLineChars="200" w:firstLine="600"/>
        <w:rPr>
          <w:rFonts w:ascii="Times New Roman" w:eastAsia="黑体" w:hAnsi="Times New Roman"/>
          <w:sz w:val="30"/>
          <w:szCs w:val="30"/>
        </w:rPr>
      </w:pPr>
      <w:r w:rsidRPr="00C03E0E">
        <w:rPr>
          <w:rFonts w:ascii="Times New Roman" w:eastAsia="黑体" w:hAnsi="黑体"/>
          <w:sz w:val="30"/>
          <w:szCs w:val="30"/>
        </w:rPr>
        <w:t>一、基本条件</w:t>
      </w:r>
      <w:bookmarkStart w:id="4" w:name="_Toc323198810"/>
      <w:bookmarkEnd w:id="0"/>
      <w:bookmarkEnd w:id="1"/>
      <w:bookmarkEnd w:id="2"/>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r w:rsidRPr="00C03E0E">
        <w:rPr>
          <w:rFonts w:ascii="仿宋_GB2312" w:eastAsia="仿宋_GB2312" w:hAnsi="Times New Roman" w:hint="eastAsia"/>
          <w:sz w:val="30"/>
          <w:szCs w:val="30"/>
        </w:rPr>
        <w:t>安全生产标准化</w:t>
      </w:r>
      <w:r>
        <w:rPr>
          <w:rFonts w:ascii="仿宋_GB2312" w:eastAsia="仿宋_GB2312" w:hAnsi="Times New Roman" w:hint="eastAsia"/>
          <w:sz w:val="30"/>
          <w:szCs w:val="30"/>
        </w:rPr>
        <w:t>达标</w:t>
      </w:r>
      <w:r w:rsidRPr="00C03E0E">
        <w:rPr>
          <w:rFonts w:ascii="仿宋_GB2312" w:eastAsia="仿宋_GB2312" w:hAnsi="Times New Roman" w:hint="eastAsia"/>
          <w:sz w:val="30"/>
          <w:szCs w:val="30"/>
        </w:rPr>
        <w:t>煤矿应具备以下基本条件：</w:t>
      </w:r>
    </w:p>
    <w:p w:rsidR="00800C24" w:rsidRPr="00C03E0E" w:rsidRDefault="00800C24" w:rsidP="00800C24">
      <w:pPr>
        <w:pStyle w:val="a9"/>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1.采矿许可证、安全生产许可证、营业执照齐全有效；</w:t>
      </w:r>
    </w:p>
    <w:p w:rsidR="00800C24" w:rsidRPr="00C03E0E" w:rsidRDefault="00800C24" w:rsidP="00800C24">
      <w:pPr>
        <w:pStyle w:val="a9"/>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2.矿长、副矿长、总工程师、副总工程师（技术负责人）在规定的时间内参加由煤矿安全监管部门组织的安全生产知识和管理能力考核，并取得考核合格证；</w:t>
      </w:r>
    </w:p>
    <w:p w:rsidR="00800C24" w:rsidRPr="00C03E0E" w:rsidRDefault="00800C24" w:rsidP="00800C24">
      <w:pPr>
        <w:pStyle w:val="a9"/>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3.不存在各</w:t>
      </w:r>
      <w:r>
        <w:rPr>
          <w:rFonts w:ascii="仿宋_GB2312" w:eastAsia="仿宋_GB2312" w:hAnsi="Times New Roman" w:hint="eastAsia"/>
          <w:sz w:val="30"/>
          <w:szCs w:val="30"/>
        </w:rPr>
        <w:t>部分所</w:t>
      </w:r>
      <w:r w:rsidRPr="00C03E0E">
        <w:rPr>
          <w:rFonts w:ascii="仿宋_GB2312" w:eastAsia="仿宋_GB2312" w:hAnsi="Times New Roman" w:hint="eastAsia"/>
          <w:sz w:val="30"/>
          <w:szCs w:val="30"/>
        </w:rPr>
        <w:t>列举的重大事故隐患;</w:t>
      </w:r>
    </w:p>
    <w:p w:rsidR="00800C24" w:rsidRPr="00C03E0E" w:rsidRDefault="00800C24" w:rsidP="00800C24">
      <w:pPr>
        <w:pStyle w:val="a9"/>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4.建立矿长安全生产承诺制度，矿长每年向全体职工公开承诺，牢固树立安全生产“红线意识”，及时消除事故隐患，保证安全投入，持续保持煤矿安全生产条件，保护矿工生命安全。</w:t>
      </w:r>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r w:rsidRPr="00C03E0E">
        <w:rPr>
          <w:rFonts w:ascii="Times New Roman" w:hAnsi="黑体" w:hint="eastAsia"/>
          <w:kern w:val="2"/>
          <w:sz w:val="30"/>
          <w:szCs w:val="30"/>
        </w:rPr>
        <w:t>二、等级设定</w:t>
      </w:r>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bookmarkStart w:id="5" w:name="_Toc323135707"/>
      <w:bookmarkStart w:id="6" w:name="_Toc323198811"/>
      <w:bookmarkStart w:id="7" w:name="_Toc323199566"/>
      <w:bookmarkStart w:id="8" w:name="_Toc323198812"/>
      <w:bookmarkEnd w:id="4"/>
      <w:r w:rsidRPr="00C03E0E">
        <w:rPr>
          <w:rFonts w:ascii="仿宋_GB2312" w:eastAsia="仿宋_GB2312" w:hAnsi="Times New Roman" w:hint="eastAsia"/>
          <w:sz w:val="30"/>
          <w:szCs w:val="30"/>
        </w:rPr>
        <w:t>煤矿</w:t>
      </w:r>
      <w:r w:rsidRPr="00C03E0E">
        <w:rPr>
          <w:rFonts w:ascii="仿宋_GB2312" w:eastAsia="仿宋_GB2312" w:hAnsi="Times New Roman"/>
          <w:sz w:val="30"/>
          <w:szCs w:val="30"/>
        </w:rPr>
        <w:t>安全生产标准化</w:t>
      </w:r>
      <w:r w:rsidRPr="00C03E0E">
        <w:rPr>
          <w:rFonts w:ascii="仿宋_GB2312" w:eastAsia="仿宋_GB2312" w:hAnsi="Times New Roman" w:hint="eastAsia"/>
          <w:sz w:val="30"/>
          <w:szCs w:val="30"/>
        </w:rPr>
        <w:t>等级分为一级、二级、三级。一级为最高级。</w:t>
      </w:r>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r w:rsidRPr="00C03E0E">
        <w:rPr>
          <w:rFonts w:ascii="Times New Roman" w:hAnsi="黑体" w:hint="eastAsia"/>
          <w:kern w:val="2"/>
          <w:sz w:val="30"/>
          <w:szCs w:val="30"/>
        </w:rPr>
        <w:t>三、</w:t>
      </w:r>
      <w:r w:rsidRPr="00C03E0E">
        <w:rPr>
          <w:rFonts w:ascii="Times New Roman" w:hAnsi="黑体"/>
          <w:kern w:val="2"/>
          <w:sz w:val="30"/>
          <w:szCs w:val="30"/>
        </w:rPr>
        <w:t>工作要求</w:t>
      </w:r>
      <w:bookmarkEnd w:id="5"/>
      <w:bookmarkEnd w:id="6"/>
      <w:bookmarkEnd w:id="7"/>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bookmarkStart w:id="9" w:name="_Toc323127799"/>
      <w:bookmarkStart w:id="10" w:name="_Toc323198813"/>
      <w:bookmarkStart w:id="11" w:name="_Toc310408083"/>
      <w:bookmarkStart w:id="12" w:name="_Toc319671946"/>
      <w:bookmarkStart w:id="13" w:name="_Toc323127801"/>
      <w:bookmarkStart w:id="14" w:name="_Toc323135708"/>
      <w:bookmarkStart w:id="15" w:name="_Toc323198826"/>
      <w:bookmarkStart w:id="16" w:name="_Toc323199567"/>
      <w:bookmarkStart w:id="17" w:name="_Toc310345026"/>
      <w:bookmarkEnd w:id="3"/>
      <w:bookmarkEnd w:id="8"/>
      <w:r w:rsidRPr="00C03E0E">
        <w:rPr>
          <w:rFonts w:ascii="仿宋_GB2312" w:eastAsia="仿宋_GB2312" w:hAnsi="Times New Roman" w:hint="eastAsia"/>
          <w:sz w:val="30"/>
          <w:szCs w:val="30"/>
        </w:rPr>
        <w:t>1.建立和保持</w:t>
      </w:r>
      <w:bookmarkEnd w:id="9"/>
      <w:bookmarkEnd w:id="10"/>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bookmarkStart w:id="18" w:name="_Toc323198814"/>
      <w:r w:rsidRPr="00C03E0E">
        <w:rPr>
          <w:rFonts w:ascii="仿宋_GB2312" w:eastAsia="仿宋_GB2312" w:hAnsi="Times New Roman" w:hint="eastAsia"/>
          <w:sz w:val="30"/>
          <w:szCs w:val="30"/>
        </w:rPr>
        <w:lastRenderedPageBreak/>
        <w:t>煤矿是创建并持续保持标准化动态达标的责任主体。应通过实施安全风险分级管控和事故隐患排查治理、规范行为、控制质量、提高装备和管理水平、强化培训，使煤矿达到并持续保持</w:t>
      </w:r>
      <w:r w:rsidRPr="00C03E0E">
        <w:rPr>
          <w:rFonts w:ascii="仿宋_GB2312" w:eastAsia="仿宋_GB2312" w:hAnsi="Times New Roman"/>
          <w:sz w:val="30"/>
          <w:szCs w:val="30"/>
        </w:rPr>
        <w:t>安全生产标准化</w:t>
      </w:r>
      <w:r w:rsidRPr="00C03E0E">
        <w:rPr>
          <w:rFonts w:ascii="仿宋_GB2312" w:eastAsia="仿宋_GB2312" w:hAnsi="Times New Roman" w:hint="eastAsia"/>
          <w:sz w:val="30"/>
          <w:szCs w:val="30"/>
        </w:rPr>
        <w:t>等级标准，保障安全生产。</w:t>
      </w:r>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r w:rsidRPr="00C03E0E">
        <w:rPr>
          <w:rFonts w:ascii="仿宋_GB2312" w:eastAsia="仿宋_GB2312" w:hAnsi="Times New Roman" w:hint="eastAsia"/>
          <w:sz w:val="30"/>
          <w:szCs w:val="30"/>
        </w:rPr>
        <w:t>2.目标与计划</w:t>
      </w:r>
      <w:bookmarkEnd w:id="18"/>
    </w:p>
    <w:p w:rsidR="00800C24" w:rsidRPr="00C03E0E" w:rsidRDefault="00800C24" w:rsidP="00800C24">
      <w:pPr>
        <w:pStyle w:val="ad"/>
        <w:adjustRightInd w:val="0"/>
        <w:snapToGrid w:val="0"/>
        <w:spacing w:line="600" w:lineRule="exact"/>
        <w:ind w:firstLineChars="200" w:firstLine="600"/>
        <w:jc w:val="both"/>
        <w:rPr>
          <w:rFonts w:ascii="仿宋_GB2312" w:eastAsia="仿宋_GB2312" w:hAnsi="Times New Roman"/>
          <w:kern w:val="0"/>
          <w:sz w:val="30"/>
          <w:szCs w:val="30"/>
        </w:rPr>
      </w:pPr>
      <w:bookmarkStart w:id="19" w:name="_Toc323198815"/>
      <w:r w:rsidRPr="00C03E0E">
        <w:rPr>
          <w:rFonts w:ascii="仿宋_GB2312" w:eastAsia="仿宋_GB2312" w:hAnsi="Times New Roman" w:hint="eastAsia"/>
          <w:kern w:val="0"/>
          <w:sz w:val="30"/>
          <w:szCs w:val="30"/>
        </w:rPr>
        <w:t>制定安全生产标准化创建年度计划，并分解到相关部门严格执行和考核。</w:t>
      </w:r>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r w:rsidRPr="00C03E0E">
        <w:rPr>
          <w:rFonts w:ascii="仿宋_GB2312" w:eastAsia="仿宋_GB2312" w:hAnsi="Times New Roman" w:hint="eastAsia"/>
          <w:sz w:val="30"/>
          <w:szCs w:val="30"/>
        </w:rPr>
        <w:t>3.组织机构与职责</w:t>
      </w:r>
      <w:bookmarkEnd w:id="19"/>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bookmarkStart w:id="20" w:name="_Toc323198816"/>
      <w:r w:rsidRPr="00C03E0E">
        <w:rPr>
          <w:rFonts w:ascii="仿宋_GB2312" w:eastAsia="仿宋_GB2312" w:hAnsi="Times New Roman" w:hint="eastAsia"/>
          <w:sz w:val="30"/>
          <w:szCs w:val="30"/>
        </w:rPr>
        <w:t xml:space="preserve">有负责安全生产标准化工作的机构，各单位、部门和人员的安全生产标准化工作职责明确。  </w:t>
      </w:r>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r w:rsidRPr="00C03E0E">
        <w:rPr>
          <w:rFonts w:ascii="仿宋_GB2312" w:eastAsia="仿宋_GB2312" w:hAnsi="Times New Roman" w:hint="eastAsia"/>
          <w:sz w:val="30"/>
          <w:szCs w:val="30"/>
        </w:rPr>
        <w:t>4.</w:t>
      </w:r>
      <w:r w:rsidRPr="00C03E0E">
        <w:rPr>
          <w:rFonts w:ascii="仿宋_GB2312" w:eastAsia="仿宋_GB2312" w:hAnsi="Times New Roman"/>
          <w:sz w:val="30"/>
          <w:szCs w:val="30"/>
        </w:rPr>
        <w:t>安全生产标准化</w:t>
      </w:r>
      <w:r w:rsidRPr="00C03E0E">
        <w:rPr>
          <w:rFonts w:ascii="仿宋_GB2312" w:eastAsia="仿宋_GB2312" w:hAnsi="Times New Roman" w:hint="eastAsia"/>
          <w:sz w:val="30"/>
          <w:szCs w:val="30"/>
        </w:rPr>
        <w:t>投入</w:t>
      </w:r>
      <w:bookmarkEnd w:id="20"/>
    </w:p>
    <w:p w:rsidR="00800C24" w:rsidRPr="00C03E0E" w:rsidRDefault="00800C24" w:rsidP="00800C24">
      <w:pPr>
        <w:pStyle w:val="ad"/>
        <w:adjustRightInd w:val="0"/>
        <w:snapToGrid w:val="0"/>
        <w:spacing w:line="600" w:lineRule="exact"/>
        <w:ind w:firstLineChars="200" w:firstLine="600"/>
        <w:jc w:val="both"/>
        <w:rPr>
          <w:rFonts w:ascii="仿宋_GB2312" w:eastAsia="仿宋_GB2312" w:hAnsi="Times New Roman"/>
          <w:kern w:val="0"/>
          <w:sz w:val="30"/>
          <w:szCs w:val="30"/>
        </w:rPr>
      </w:pPr>
      <w:r w:rsidRPr="00C03E0E">
        <w:rPr>
          <w:rFonts w:ascii="仿宋_GB2312" w:eastAsia="仿宋_GB2312" w:hAnsi="Times New Roman" w:hint="eastAsia"/>
          <w:kern w:val="0"/>
          <w:sz w:val="30"/>
          <w:szCs w:val="30"/>
        </w:rPr>
        <w:t>保障</w:t>
      </w:r>
      <w:r>
        <w:rPr>
          <w:rFonts w:ascii="仿宋_GB2312" w:eastAsia="仿宋_GB2312" w:hAnsi="Times New Roman" w:hint="eastAsia"/>
          <w:kern w:val="0"/>
          <w:sz w:val="30"/>
          <w:szCs w:val="30"/>
        </w:rPr>
        <w:t>安全生产标准化经费</w:t>
      </w:r>
      <w:r w:rsidRPr="00C03E0E">
        <w:rPr>
          <w:rFonts w:ascii="仿宋_GB2312" w:eastAsia="仿宋_GB2312" w:hAnsi="Times New Roman" w:hint="eastAsia"/>
          <w:kern w:val="0"/>
          <w:sz w:val="30"/>
          <w:szCs w:val="30"/>
        </w:rPr>
        <w:t>，持续改进和完善安全生产条件。</w:t>
      </w:r>
    </w:p>
    <w:p w:rsidR="00800C24" w:rsidRPr="00C03E0E" w:rsidRDefault="00800C24" w:rsidP="00800C24">
      <w:pPr>
        <w:pStyle w:val="a9"/>
        <w:adjustRightInd w:val="0"/>
        <w:snapToGrid w:val="0"/>
        <w:spacing w:line="600" w:lineRule="exact"/>
        <w:ind w:firstLineChars="200" w:firstLine="600"/>
        <w:jc w:val="both"/>
        <w:rPr>
          <w:rFonts w:ascii="仿宋_GB2312" w:eastAsia="仿宋_GB2312" w:hAnsi="Times New Roman"/>
          <w:sz w:val="30"/>
          <w:szCs w:val="30"/>
        </w:rPr>
      </w:pPr>
      <w:r w:rsidRPr="00C03E0E">
        <w:rPr>
          <w:rFonts w:ascii="仿宋_GB2312" w:eastAsia="仿宋_GB2312" w:hAnsi="Times New Roman" w:hint="eastAsia"/>
          <w:sz w:val="30"/>
          <w:szCs w:val="30"/>
        </w:rPr>
        <w:t>5.技术保障</w:t>
      </w:r>
    </w:p>
    <w:p w:rsidR="00800C24" w:rsidRPr="00C03E0E" w:rsidRDefault="00800C24" w:rsidP="00800C24">
      <w:pPr>
        <w:pStyle w:val="ad"/>
        <w:adjustRightInd w:val="0"/>
        <w:snapToGrid w:val="0"/>
        <w:spacing w:line="600" w:lineRule="exact"/>
        <w:ind w:firstLineChars="200" w:firstLine="600"/>
        <w:jc w:val="both"/>
        <w:rPr>
          <w:rFonts w:ascii="仿宋_GB2312" w:eastAsia="仿宋_GB2312" w:hAnsi="Times New Roman"/>
          <w:kern w:val="0"/>
          <w:sz w:val="30"/>
          <w:szCs w:val="30"/>
        </w:rPr>
      </w:pPr>
      <w:bookmarkStart w:id="21" w:name="_Toc323198819"/>
      <w:r w:rsidRPr="00C03E0E">
        <w:rPr>
          <w:rFonts w:ascii="仿宋_GB2312" w:eastAsia="仿宋_GB2312" w:hAnsi="Times New Roman" w:hint="eastAsia"/>
          <w:kern w:val="0"/>
          <w:sz w:val="30"/>
          <w:szCs w:val="30"/>
        </w:rPr>
        <w:t>健全技术管理体系，完善工作制度，开展技术创新；作业规程、操作规程及安全技术措施编制符合要求，审批手续完备，贯彻执行到位。</w:t>
      </w:r>
    </w:p>
    <w:p w:rsidR="00800C24" w:rsidRPr="00C03E0E" w:rsidRDefault="00800C24" w:rsidP="00800C24">
      <w:pPr>
        <w:pStyle w:val="a9"/>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6.现场管理</w:t>
      </w:r>
      <w:bookmarkEnd w:id="21"/>
      <w:r w:rsidRPr="00C03E0E">
        <w:rPr>
          <w:rFonts w:ascii="仿宋_GB2312" w:eastAsia="仿宋_GB2312" w:hAnsi="Times New Roman" w:hint="eastAsia"/>
          <w:sz w:val="30"/>
          <w:szCs w:val="30"/>
        </w:rPr>
        <w:t>和过程控制</w:t>
      </w:r>
    </w:p>
    <w:p w:rsidR="00800C24" w:rsidRPr="00C03E0E" w:rsidRDefault="00800C24" w:rsidP="00800C24">
      <w:pPr>
        <w:pStyle w:val="ad"/>
        <w:adjustRightInd w:val="0"/>
        <w:snapToGrid w:val="0"/>
        <w:spacing w:line="600" w:lineRule="exact"/>
        <w:ind w:firstLineChars="200" w:firstLine="600"/>
        <w:rPr>
          <w:rFonts w:ascii="仿宋_GB2312" w:eastAsia="仿宋_GB2312" w:hAnsi="Times New Roman"/>
          <w:kern w:val="0"/>
          <w:sz w:val="30"/>
          <w:szCs w:val="30"/>
        </w:rPr>
      </w:pPr>
      <w:bookmarkStart w:id="22" w:name="_Toc323198820"/>
      <w:r w:rsidRPr="00C03E0E">
        <w:rPr>
          <w:rFonts w:ascii="仿宋_GB2312" w:eastAsia="仿宋_GB2312" w:hAnsi="Times New Roman" w:hint="eastAsia"/>
          <w:kern w:val="0"/>
          <w:sz w:val="30"/>
          <w:szCs w:val="30"/>
        </w:rPr>
        <w:t>加强各生产环节的过程管控和现场管理，定期开展安全生产标准化达标自检工作。</w:t>
      </w:r>
    </w:p>
    <w:p w:rsidR="00800C24" w:rsidRPr="00C03E0E" w:rsidRDefault="00800C24" w:rsidP="00800C24">
      <w:pPr>
        <w:pStyle w:val="a9"/>
        <w:adjustRightInd w:val="0"/>
        <w:snapToGrid w:val="0"/>
        <w:spacing w:line="600" w:lineRule="exact"/>
        <w:rPr>
          <w:rFonts w:ascii="仿宋_GB2312" w:eastAsia="仿宋_GB2312" w:hAnsi="Times New Roman"/>
          <w:sz w:val="30"/>
          <w:szCs w:val="30"/>
        </w:rPr>
      </w:pPr>
      <w:r w:rsidRPr="00C03E0E">
        <w:rPr>
          <w:rFonts w:ascii="仿宋_GB2312" w:eastAsia="仿宋_GB2312" w:hAnsi="Times New Roman" w:hint="eastAsia"/>
          <w:sz w:val="30"/>
          <w:szCs w:val="30"/>
        </w:rPr>
        <w:t xml:space="preserve">    7.持续改</w:t>
      </w:r>
      <w:bookmarkEnd w:id="22"/>
      <w:r w:rsidRPr="00C03E0E">
        <w:rPr>
          <w:rFonts w:ascii="仿宋_GB2312" w:eastAsia="仿宋_GB2312" w:hAnsi="Times New Roman" w:hint="eastAsia"/>
          <w:sz w:val="30"/>
          <w:szCs w:val="30"/>
        </w:rPr>
        <w:t>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煤矿取得的安全生产标准化等级，是煤矿安全生产标准化工作主管部门在考核定级时，对煤矿安全生产标准化工作现状的测评，</w:t>
      </w:r>
      <w:r>
        <w:rPr>
          <w:rFonts w:ascii="仿宋_GB2312" w:eastAsia="仿宋_GB2312" w:hint="eastAsia"/>
          <w:sz w:val="30"/>
          <w:szCs w:val="30"/>
        </w:rPr>
        <w:t>是对煤矿执行《安全生产法》等相关规定组织开展安全生产</w:t>
      </w:r>
      <w:r>
        <w:rPr>
          <w:rFonts w:ascii="仿宋_GB2312" w:eastAsia="仿宋_GB2312" w:hint="eastAsia"/>
          <w:sz w:val="30"/>
          <w:szCs w:val="30"/>
        </w:rPr>
        <w:lastRenderedPageBreak/>
        <w:t>标准化建设情况的考核认定。</w:t>
      </w:r>
      <w:r w:rsidRPr="00C03E0E">
        <w:rPr>
          <w:rFonts w:ascii="仿宋_GB2312" w:eastAsia="仿宋_GB2312" w:hint="eastAsia"/>
          <w:sz w:val="30"/>
          <w:szCs w:val="30"/>
        </w:rPr>
        <w:t>取得等级的煤矿应在</w:t>
      </w:r>
      <w:r>
        <w:rPr>
          <w:rFonts w:ascii="仿宋_GB2312" w:eastAsia="仿宋_GB2312" w:hint="eastAsia"/>
          <w:sz w:val="30"/>
          <w:szCs w:val="30"/>
        </w:rPr>
        <w:t>取得</w:t>
      </w:r>
      <w:r w:rsidRPr="00C03E0E">
        <w:rPr>
          <w:rFonts w:ascii="仿宋_GB2312" w:eastAsia="仿宋_GB2312" w:hint="eastAsia"/>
          <w:sz w:val="30"/>
          <w:szCs w:val="30"/>
        </w:rPr>
        <w:t>的等级基础上，有目的、有计划地持续改进工艺技术、设备设施、管理措施，规范员工安全行为，进一步改善安全生产条件，使煤矿持续保持</w:t>
      </w:r>
      <w:r>
        <w:rPr>
          <w:rFonts w:ascii="仿宋_GB2312" w:eastAsia="仿宋_GB2312" w:hint="eastAsia"/>
          <w:sz w:val="30"/>
          <w:szCs w:val="30"/>
        </w:rPr>
        <w:t>考核定级时的安全生产条件，</w:t>
      </w:r>
      <w:r w:rsidRPr="00C03E0E">
        <w:rPr>
          <w:rFonts w:ascii="仿宋_GB2312" w:eastAsia="仿宋_GB2312" w:hint="eastAsia"/>
          <w:sz w:val="30"/>
          <w:szCs w:val="30"/>
        </w:rPr>
        <w:t>并</w:t>
      </w:r>
      <w:r>
        <w:rPr>
          <w:rFonts w:ascii="仿宋_GB2312" w:eastAsia="仿宋_GB2312" w:hint="eastAsia"/>
          <w:sz w:val="30"/>
          <w:szCs w:val="30"/>
        </w:rPr>
        <w:t>不断</w:t>
      </w:r>
      <w:r w:rsidRPr="00C03E0E">
        <w:rPr>
          <w:rFonts w:ascii="仿宋_GB2312" w:eastAsia="仿宋_GB2312" w:hint="eastAsia"/>
          <w:sz w:val="30"/>
          <w:szCs w:val="30"/>
        </w:rPr>
        <w:t>提高安全生产标准化水平，建立安全生产标准化长效机制。</w:t>
      </w:r>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r w:rsidRPr="00C03E0E">
        <w:rPr>
          <w:rFonts w:ascii="Times New Roman" w:hAnsi="黑体" w:hint="eastAsia"/>
          <w:kern w:val="2"/>
          <w:sz w:val="30"/>
          <w:szCs w:val="30"/>
        </w:rPr>
        <w:t>四、</w:t>
      </w:r>
      <w:r w:rsidRPr="00C03E0E">
        <w:rPr>
          <w:rFonts w:ascii="Times New Roman" w:hAnsi="黑体"/>
          <w:kern w:val="2"/>
          <w:sz w:val="30"/>
          <w:szCs w:val="30"/>
        </w:rPr>
        <w:t>煤矿安全</w:t>
      </w:r>
      <w:r w:rsidRPr="00C03E0E">
        <w:rPr>
          <w:rFonts w:ascii="Times New Roman" w:hAnsi="黑体" w:hint="eastAsia"/>
          <w:kern w:val="2"/>
          <w:sz w:val="30"/>
          <w:szCs w:val="30"/>
        </w:rPr>
        <w:t>生产</w:t>
      </w:r>
      <w:r w:rsidRPr="00C03E0E">
        <w:rPr>
          <w:rFonts w:ascii="Times New Roman" w:hAnsi="黑体"/>
          <w:kern w:val="2"/>
          <w:sz w:val="30"/>
          <w:szCs w:val="30"/>
        </w:rPr>
        <w:t>标准化</w:t>
      </w:r>
      <w:bookmarkEnd w:id="11"/>
      <w:bookmarkEnd w:id="12"/>
      <w:r w:rsidRPr="00C03E0E">
        <w:rPr>
          <w:rFonts w:ascii="Times New Roman" w:hAnsi="黑体"/>
          <w:kern w:val="2"/>
          <w:sz w:val="30"/>
          <w:szCs w:val="30"/>
        </w:rPr>
        <w:t>体系</w:t>
      </w:r>
      <w:bookmarkStart w:id="23" w:name="_Toc319671947"/>
      <w:bookmarkEnd w:id="13"/>
      <w:bookmarkEnd w:id="14"/>
      <w:bookmarkEnd w:id="15"/>
      <w:bookmarkEnd w:id="16"/>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w:t>
      </w:r>
      <w:bookmarkStart w:id="24" w:name="_Toc323198827"/>
      <w:r w:rsidRPr="00C03E0E">
        <w:rPr>
          <w:rFonts w:ascii="仿宋_GB2312" w:eastAsia="仿宋_GB2312" w:hint="eastAsia"/>
          <w:sz w:val="30"/>
          <w:szCs w:val="30"/>
        </w:rPr>
        <w:t>.井工煤矿</w:t>
      </w:r>
      <w:bookmarkEnd w:id="24"/>
    </w:p>
    <w:bookmarkEnd w:id="17"/>
    <w:bookmarkEnd w:id="23"/>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（1）安全风险分级管控。考核内容执行本方法第2部分“安全风险分级管控”的规定；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（2）事故隐患排查治理。考核内容执行本方法第3部分“事故隐患排查治理”的规定。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bookmarkStart w:id="25" w:name="_Toc323198828"/>
      <w:bookmarkStart w:id="26" w:name="_Toc319671948"/>
      <w:r w:rsidRPr="00C03E0E">
        <w:rPr>
          <w:rFonts w:ascii="仿宋_GB2312" w:eastAsia="仿宋_GB2312" w:hint="eastAsia"/>
          <w:sz w:val="30"/>
          <w:szCs w:val="30"/>
        </w:rPr>
        <w:t>（3）通风。考核内容执行本方法第4部分“通风”的规定。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（4）地质灾害防治与测量。考核内容执行本方法第5部分“地质灾害防治与测量”的规定。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（5）采煤。考核内容执行本方法第6部分“采煤”的规定。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（6）掘进。考核内容执行本方法第7部分“掘进”的规定。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（7）机电。考核内容执行本方法第8部分“机电”的规定。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（8）运输。考核内容执行本方法第9部分“运输”的规定。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（9）职业卫生。考核内容执行本方法第10部分“职业卫生”的规定。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（10）安全培训和应急管理。考核内容执行本方法第11部分“安全培训和应急管理”的规定。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（11）调度和地面设施。考核内容执行本方法第12部分“调</w:t>
      </w:r>
      <w:r w:rsidRPr="00C03E0E">
        <w:rPr>
          <w:rFonts w:ascii="仿宋_GB2312" w:eastAsia="仿宋_GB2312" w:hint="eastAsia"/>
          <w:sz w:val="30"/>
          <w:szCs w:val="30"/>
        </w:rPr>
        <w:lastRenderedPageBreak/>
        <w:t>度和地面设施”的规定。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2.露天煤矿</w:t>
      </w:r>
      <w:bookmarkEnd w:id="25"/>
    </w:p>
    <w:bookmarkEnd w:id="26"/>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露天煤矿安全生产标准化体系包括以下13个部分：</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（1）安全风险分级管控考核内容执行第2部分“安全风险分级管控”的规定。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（2）事故隐患排查治理考核内容执行第3部分“事故隐患排查治理”的规定。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（3）钻孔、爆破、采装、运输、排土、机电、边坡、疏干排水考核内容执行本方法第13部分“露天煤矿”的规定。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（4）职业卫生。考核内容执行本方法第10部分“职业卫生”的规定。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（5）安全培训和应急管理。考核内容执行本方法第11部分“安全培训和应急管理”的规定。</w:t>
      </w:r>
    </w:p>
    <w:p w:rsidR="00800C24" w:rsidRPr="00C03E0E" w:rsidRDefault="00800C24" w:rsidP="00800C24">
      <w:pPr>
        <w:pStyle w:val="ae"/>
        <w:tabs>
          <w:tab w:val="clear" w:pos="720"/>
        </w:tabs>
        <w:adjustRightInd w:val="0"/>
        <w:snapToGrid w:val="0"/>
        <w:spacing w:line="600" w:lineRule="exact"/>
        <w:ind w:left="0" w:firstLineChars="200" w:firstLine="600"/>
        <w:rPr>
          <w:rFonts w:ascii="仿宋_GB2312" w:eastAsia="仿宋_GB2312"/>
          <w:sz w:val="30"/>
          <w:szCs w:val="30"/>
        </w:rPr>
      </w:pPr>
      <w:r w:rsidRPr="00C03E0E">
        <w:rPr>
          <w:rFonts w:ascii="仿宋_GB2312" w:eastAsia="仿宋_GB2312" w:hint="eastAsia"/>
          <w:sz w:val="30"/>
          <w:szCs w:val="30"/>
        </w:rPr>
        <w:t>（6）调度和地面设施。考核内容执行本方法第12部分“调度和地面设施”的规定。</w:t>
      </w:r>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bookmarkStart w:id="27" w:name="_Toc319671949"/>
      <w:bookmarkStart w:id="28" w:name="_Toc323127802"/>
      <w:bookmarkStart w:id="29" w:name="_Toc323135709"/>
      <w:bookmarkStart w:id="30" w:name="_Toc323198829"/>
      <w:bookmarkStart w:id="31" w:name="_Toc323199568"/>
      <w:r w:rsidRPr="00C03E0E">
        <w:rPr>
          <w:rFonts w:ascii="Times New Roman" w:hAnsi="黑体" w:hint="eastAsia"/>
          <w:kern w:val="2"/>
          <w:sz w:val="30"/>
          <w:szCs w:val="30"/>
        </w:rPr>
        <w:t>五、</w:t>
      </w:r>
      <w:r w:rsidRPr="00C03E0E">
        <w:rPr>
          <w:rFonts w:ascii="Times New Roman" w:hAnsi="黑体"/>
          <w:kern w:val="2"/>
          <w:sz w:val="30"/>
          <w:szCs w:val="30"/>
        </w:rPr>
        <w:t>煤矿安全生产标准化评分方法</w:t>
      </w:r>
      <w:bookmarkEnd w:id="27"/>
      <w:bookmarkEnd w:id="28"/>
      <w:bookmarkEnd w:id="29"/>
      <w:bookmarkEnd w:id="30"/>
      <w:bookmarkEnd w:id="31"/>
    </w:p>
    <w:p w:rsidR="00800C24" w:rsidRPr="00C03E0E" w:rsidRDefault="00800C24" w:rsidP="00800C24">
      <w:pPr>
        <w:pStyle w:val="a8"/>
        <w:numPr>
          <w:ilvl w:val="1"/>
          <w:numId w:val="0"/>
        </w:numPr>
        <w:adjustRightInd w:val="0"/>
        <w:snapToGrid w:val="0"/>
        <w:spacing w:beforeLines="0" w:afterLines="0" w:line="600" w:lineRule="exact"/>
        <w:rPr>
          <w:rFonts w:ascii="仿宋_GB2312" w:eastAsia="仿宋_GB2312" w:hAnsi="Times New Roman"/>
          <w:sz w:val="30"/>
          <w:szCs w:val="30"/>
        </w:rPr>
      </w:pPr>
      <w:bookmarkStart w:id="32" w:name="_Toc319671950"/>
      <w:bookmarkStart w:id="33" w:name="_Toc323198830"/>
      <w:r w:rsidRPr="00C03E0E">
        <w:rPr>
          <w:rFonts w:ascii="Times New Roman" w:eastAsia="方正仿宋_GBK" w:hAnsi="Times New Roman"/>
          <w:sz w:val="30"/>
          <w:szCs w:val="30"/>
        </w:rPr>
        <w:t xml:space="preserve">    </w:t>
      </w:r>
      <w:r w:rsidRPr="00C03E0E">
        <w:rPr>
          <w:rFonts w:ascii="仿宋_GB2312" w:eastAsia="仿宋_GB2312" w:hAnsi="Times New Roman" w:hint="eastAsia"/>
          <w:sz w:val="30"/>
          <w:szCs w:val="30"/>
        </w:rPr>
        <w:t>1.井工煤矿安全生产标准化评分方法</w:t>
      </w:r>
      <w:bookmarkEnd w:id="32"/>
      <w:bookmarkEnd w:id="33"/>
    </w:p>
    <w:p w:rsidR="00800C24" w:rsidRDefault="00800C24" w:rsidP="00800C24">
      <w:pPr>
        <w:pStyle w:val="aa"/>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（1）井工煤矿安全生产标准化考核满分为100分，采用各部分得分乘以权重的方式计算，各部分的权重见表1-1。</w:t>
      </w:r>
    </w:p>
    <w:p w:rsidR="00800C24" w:rsidRPr="00C03E0E" w:rsidRDefault="00800C24" w:rsidP="00800C24">
      <w:pPr>
        <w:pStyle w:val="aa"/>
        <w:adjustRightInd w:val="0"/>
        <w:snapToGrid w:val="0"/>
        <w:spacing w:line="600" w:lineRule="exact"/>
        <w:jc w:val="center"/>
        <w:rPr>
          <w:rFonts w:hAnsi="黑体"/>
          <w:b/>
          <w:sz w:val="24"/>
          <w:szCs w:val="24"/>
        </w:rPr>
      </w:pPr>
      <w:r w:rsidRPr="00C03E0E">
        <w:rPr>
          <w:rFonts w:hAnsi="黑体" w:hint="eastAsia"/>
          <w:b/>
          <w:sz w:val="24"/>
          <w:szCs w:val="24"/>
        </w:rPr>
        <w:t>表1-1 井工煤矿安全生产标准化评分</w:t>
      </w:r>
      <w:r>
        <w:rPr>
          <w:rFonts w:hAnsi="黑体" w:hint="eastAsia"/>
          <w:b/>
          <w:sz w:val="24"/>
          <w:szCs w:val="24"/>
        </w:rPr>
        <w:t>权重表</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6"/>
        <w:gridCol w:w="3236"/>
        <w:gridCol w:w="1321"/>
        <w:gridCol w:w="1321"/>
      </w:tblGrid>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序号</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名称</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标准分值</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权重（</w:t>
            </w:r>
            <w:r w:rsidRPr="00C03E0E">
              <w:rPr>
                <w:rFonts w:ascii="宋体" w:hAnsi="宋体" w:hint="eastAsia"/>
                <w:i/>
                <w:szCs w:val="21"/>
              </w:rPr>
              <w:t>a</w:t>
            </w:r>
            <w:r w:rsidRPr="00C03E0E">
              <w:rPr>
                <w:rFonts w:ascii="宋体" w:hAnsi="宋体" w:hint="eastAsia"/>
                <w:i/>
                <w:szCs w:val="21"/>
                <w:vertAlign w:val="subscript"/>
              </w:rPr>
              <w:t>i</w:t>
            </w:r>
            <w:r w:rsidRPr="00C03E0E">
              <w:rPr>
                <w:rFonts w:ascii="宋体" w:hAnsi="宋体" w:hint="eastAsia"/>
                <w:szCs w:val="21"/>
              </w:rPr>
              <w:t>）</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w:t>
            </w:r>
          </w:p>
        </w:tc>
        <w:tc>
          <w:tcPr>
            <w:tcW w:w="3402" w:type="dxa"/>
            <w:vAlign w:val="center"/>
          </w:tcPr>
          <w:p w:rsidR="00800C24" w:rsidRPr="00C03E0E" w:rsidRDefault="00800C24" w:rsidP="00F72972">
            <w:pPr>
              <w:pStyle w:val="a7"/>
              <w:ind w:firstLineChars="0" w:firstLine="0"/>
              <w:jc w:val="center"/>
              <w:rPr>
                <w:rFonts w:hAnsi="宋体"/>
                <w:szCs w:val="21"/>
              </w:rPr>
            </w:pPr>
            <w:r w:rsidRPr="00C03E0E">
              <w:rPr>
                <w:rFonts w:hAnsi="宋体" w:hint="eastAsia"/>
                <w:szCs w:val="21"/>
              </w:rPr>
              <w:t>安全风险分级管控</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szCs w:val="21"/>
              </w:rPr>
              <w:t>0.1</w:t>
            </w:r>
            <w:r w:rsidRPr="00C03E0E">
              <w:rPr>
                <w:rFonts w:ascii="宋体" w:hAnsi="宋体" w:hint="eastAsia"/>
                <w:szCs w:val="21"/>
              </w:rPr>
              <w:t>0</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2</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事故隐患排查治理</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szCs w:val="21"/>
              </w:rPr>
              <w:t>0.1</w:t>
            </w:r>
            <w:r w:rsidRPr="00C03E0E">
              <w:rPr>
                <w:rFonts w:ascii="宋体" w:hAnsi="宋体" w:hint="eastAsia"/>
                <w:szCs w:val="21"/>
              </w:rPr>
              <w:t>0</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3</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通风</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0.16</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lastRenderedPageBreak/>
              <w:t>4</w:t>
            </w:r>
          </w:p>
        </w:tc>
        <w:tc>
          <w:tcPr>
            <w:tcW w:w="3402" w:type="dxa"/>
            <w:vAlign w:val="center"/>
          </w:tcPr>
          <w:p w:rsidR="00800C24" w:rsidRPr="00C03E0E" w:rsidRDefault="00800C24" w:rsidP="00F72972">
            <w:pPr>
              <w:pStyle w:val="a7"/>
              <w:ind w:firstLineChars="0" w:firstLine="0"/>
              <w:jc w:val="center"/>
              <w:rPr>
                <w:rFonts w:hAnsi="宋体"/>
                <w:szCs w:val="21"/>
              </w:rPr>
            </w:pPr>
            <w:r w:rsidRPr="00C03E0E">
              <w:rPr>
                <w:rFonts w:hAnsi="宋体" w:hint="eastAsia"/>
                <w:szCs w:val="21"/>
              </w:rPr>
              <w:t>地质灾害防治与测量</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0.11</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5</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采煤</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0.09</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6</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掘进</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0.09</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7</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机电</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0.09</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8</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运输</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0.08</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9</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职业卫生</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0.06</w:t>
            </w:r>
          </w:p>
        </w:tc>
      </w:tr>
      <w:tr w:rsidR="00800C24" w:rsidRPr="00C03E0E" w:rsidTr="00F72972">
        <w:trPr>
          <w:trHeight w:val="454"/>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安全培训和应急管理</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0.06</w:t>
            </w:r>
          </w:p>
        </w:tc>
      </w:tr>
      <w:tr w:rsidR="00800C24" w:rsidRPr="00C03E0E" w:rsidTr="00F72972">
        <w:trPr>
          <w:trHeight w:val="557"/>
          <w:jc w:val="center"/>
        </w:trPr>
        <w:tc>
          <w:tcPr>
            <w:tcW w:w="965"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11</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调度和地面设施</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1"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0.06</w:t>
            </w:r>
          </w:p>
        </w:tc>
      </w:tr>
    </w:tbl>
    <w:p w:rsidR="00800C24" w:rsidRPr="00C03E0E" w:rsidRDefault="00800C24" w:rsidP="00800C24">
      <w:pPr>
        <w:pStyle w:val="a7"/>
        <w:ind w:firstLineChars="0" w:firstLine="0"/>
      </w:pPr>
    </w:p>
    <w:p w:rsidR="00800C24" w:rsidRPr="00C03E0E" w:rsidRDefault="00800C24" w:rsidP="00800C24">
      <w:pPr>
        <w:pStyle w:val="aa"/>
        <w:adjustRightInd w:val="0"/>
        <w:snapToGrid w:val="0"/>
        <w:spacing w:line="600" w:lineRule="exact"/>
        <w:ind w:firstLineChars="200" w:firstLine="600"/>
        <w:rPr>
          <w:rFonts w:ascii="仿宋_GB2312" w:eastAsia="仿宋_GB2312" w:hAnsi="Times New Roman"/>
          <w:sz w:val="30"/>
          <w:szCs w:val="30"/>
        </w:rPr>
      </w:pPr>
      <w:bookmarkStart w:id="34" w:name="BZ"/>
      <w:bookmarkEnd w:id="34"/>
      <w:r w:rsidRPr="00C03E0E">
        <w:rPr>
          <w:rFonts w:ascii="仿宋_GB2312" w:eastAsia="仿宋_GB2312" w:hAnsi="Times New Roman" w:hint="eastAsia"/>
          <w:sz w:val="30"/>
          <w:szCs w:val="30"/>
        </w:rPr>
        <w:t>（2）按照井工煤矿安全生产标准化体系包含的各部分评分表进行打分。</w:t>
      </w:r>
    </w:p>
    <w:p w:rsidR="00800C24" w:rsidRPr="00C03E0E" w:rsidRDefault="00800C24" w:rsidP="00800C24">
      <w:pPr>
        <w:pStyle w:val="aa"/>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（3） 各部分考核得分乘以该部分权重之和即为井工煤矿安全生产标准化考核得分，采用式（1）计算：</w:t>
      </w:r>
    </w:p>
    <w:p w:rsidR="00800C24" w:rsidRPr="00C03E0E" w:rsidRDefault="00800C24" w:rsidP="004A689B">
      <w:pPr>
        <w:pStyle w:val="ab"/>
        <w:adjustRightInd w:val="0"/>
        <w:snapToGrid w:val="0"/>
        <w:spacing w:beforeLines="50" w:afterLines="50" w:line="600" w:lineRule="exact"/>
        <w:jc w:val="right"/>
        <w:rPr>
          <w:rFonts w:ascii="仿宋_GB2312" w:eastAsia="仿宋_GB2312"/>
          <w:sz w:val="30"/>
          <w:szCs w:val="30"/>
        </w:rPr>
      </w:pPr>
      <w:r w:rsidRPr="00C03E0E">
        <w:rPr>
          <w:rFonts w:ascii="仿宋_GB2312" w:eastAsia="仿宋_GB2312" w:hint="eastAsia"/>
          <w:sz w:val="30"/>
          <w:szCs w:val="30"/>
        </w:rPr>
        <w:t xml:space="preserve">        </w:t>
      </w:r>
      <w:r w:rsidRPr="00C03E0E">
        <w:rPr>
          <w:rFonts w:ascii="仿宋_GB2312" w:eastAsia="仿宋_GB2312" w:hint="eastAsia"/>
          <w:position w:val="-28"/>
          <w:sz w:val="30"/>
          <w:szCs w:val="30"/>
        </w:rPr>
        <w:object w:dxaOrig="1525" w:dyaOrig="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3pt;height:34.2pt;mso-position-horizontal-relative:page;mso-position-vertical-relative:page" o:ole="">
            <v:imagedata r:id="rId8" o:title=""/>
          </v:shape>
          <o:OLEObject Type="Embed" ProgID="Equation.3" ShapeID="_x0000_i1029" DrawAspect="Content" ObjectID="_1546845954" r:id="rId9"/>
        </w:object>
      </w:r>
      <w:r w:rsidRPr="00C03E0E">
        <w:rPr>
          <w:rFonts w:ascii="仿宋_GB2312" w:eastAsia="仿宋_GB2312" w:hint="eastAsia"/>
          <w:sz w:val="30"/>
          <w:szCs w:val="30"/>
        </w:rPr>
        <w:t>…………………………………（1）</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式中：</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t>M——</w:t>
      </w:r>
      <w:r w:rsidRPr="00C03E0E">
        <w:rPr>
          <w:rFonts w:ascii="仿宋_GB2312" w:eastAsia="仿宋_GB2312" w:hAnsi="Times New Roman" w:hint="eastAsia"/>
          <w:sz w:val="30"/>
          <w:szCs w:val="30"/>
        </w:rPr>
        <w:t>井工煤矿安全生产标准化考核得分；</w:t>
      </w:r>
    </w:p>
    <w:p w:rsidR="00800C24" w:rsidRPr="00C03E0E" w:rsidRDefault="00800C24" w:rsidP="00800C24">
      <w:pPr>
        <w:adjustRightInd w:val="0"/>
        <w:snapToGrid w:val="0"/>
        <w:spacing w:line="600" w:lineRule="exact"/>
        <w:rPr>
          <w:rFonts w:ascii="仿宋_GB2312" w:eastAsia="仿宋_GB2312" w:hAnsi="Times New Roman"/>
          <w:sz w:val="30"/>
          <w:szCs w:val="30"/>
        </w:rPr>
      </w:pPr>
      <w:r w:rsidRPr="00C03E0E">
        <w:rPr>
          <w:rFonts w:ascii="仿宋_GB2312" w:eastAsia="仿宋_GB2312" w:hAnsi="Times New Roman" w:hint="eastAsia"/>
          <w:i/>
          <w:sz w:val="30"/>
          <w:szCs w:val="30"/>
        </w:rPr>
        <w:t xml:space="preserve">    M</w:t>
      </w:r>
      <w:r w:rsidRPr="00C03E0E">
        <w:rPr>
          <w:rFonts w:ascii="仿宋_GB2312" w:eastAsia="仿宋_GB2312" w:hAnsi="Times New Roman" w:hint="eastAsia"/>
          <w:i/>
          <w:sz w:val="30"/>
          <w:szCs w:val="30"/>
          <w:vertAlign w:val="subscript"/>
        </w:rPr>
        <w:t>i</w:t>
      </w:r>
      <w:r w:rsidRPr="00C03E0E">
        <w:rPr>
          <w:rFonts w:ascii="仿宋_GB2312" w:eastAsia="仿宋_GB2312" w:hAnsi="Times New Roman" w:hint="eastAsia"/>
          <w:sz w:val="30"/>
          <w:szCs w:val="30"/>
        </w:rPr>
        <w:t>——安全风险分级管控、事故隐患排查治理、通风、地质灾害防治与测量、采煤、掘进、机电、运输、职业卫生、安全培训和应急管理、调度和地面设施等11个部分的安全生产标准化考核得分；</w:t>
      </w:r>
    </w:p>
    <w:p w:rsidR="00800C24" w:rsidRPr="00C03E0E" w:rsidRDefault="00800C24" w:rsidP="00800C24">
      <w:pPr>
        <w:pStyle w:val="a7"/>
        <w:adjustRightInd w:val="0"/>
        <w:snapToGrid w:val="0"/>
        <w:spacing w:line="600" w:lineRule="exact"/>
        <w:ind w:firstLineChars="190" w:firstLine="570"/>
        <w:rPr>
          <w:rFonts w:ascii="仿宋_GB2312" w:eastAsia="仿宋_GB2312" w:hAnsi="Times New Roman"/>
          <w:sz w:val="30"/>
          <w:szCs w:val="30"/>
        </w:rPr>
      </w:pPr>
      <w:r w:rsidRPr="00C03E0E">
        <w:rPr>
          <w:rFonts w:ascii="仿宋_GB2312" w:eastAsia="仿宋_GB2312" w:hAnsi="Times New Roman" w:hint="eastAsia"/>
          <w:i/>
          <w:sz w:val="30"/>
          <w:szCs w:val="30"/>
        </w:rPr>
        <w:t>a</w:t>
      </w:r>
      <w:r w:rsidRPr="00C03E0E">
        <w:rPr>
          <w:rFonts w:ascii="仿宋_GB2312" w:eastAsia="仿宋_GB2312" w:hAnsi="Times New Roman" w:hint="eastAsia"/>
          <w:i/>
          <w:sz w:val="30"/>
          <w:szCs w:val="30"/>
          <w:vertAlign w:val="subscript"/>
        </w:rPr>
        <w:t>i</w:t>
      </w:r>
      <w:r w:rsidRPr="00C03E0E">
        <w:rPr>
          <w:rFonts w:ascii="仿宋_GB2312" w:eastAsia="仿宋_GB2312" w:hAnsi="Times New Roman" w:hint="eastAsia"/>
          <w:sz w:val="30"/>
          <w:szCs w:val="30"/>
        </w:rPr>
        <w:t>——安全风险分级管控、事故隐患排查治理、通风、地质灾害防治与测量、采煤、掘进、机电、运输、职业卫生、安全培训和应急管理、调度和地面设施等11个部分的权重</w:t>
      </w:r>
      <w:r>
        <w:rPr>
          <w:rFonts w:ascii="仿宋_GB2312" w:eastAsia="仿宋_GB2312" w:hAnsi="Times New Roman" w:hint="eastAsia"/>
          <w:sz w:val="30"/>
          <w:szCs w:val="30"/>
        </w:rPr>
        <w:t>值</w:t>
      </w:r>
      <w:r w:rsidRPr="00C03E0E">
        <w:rPr>
          <w:rFonts w:ascii="仿宋_GB2312" w:eastAsia="仿宋_GB2312" w:hAnsi="Times New Roman" w:hint="eastAsia"/>
          <w:sz w:val="30"/>
          <w:szCs w:val="30"/>
        </w:rPr>
        <w:t>。</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2. 露天煤矿安全生产标准化评分方法</w:t>
      </w:r>
    </w:p>
    <w:p w:rsidR="00800C24" w:rsidRDefault="00800C24" w:rsidP="00800C24">
      <w:pPr>
        <w:pStyle w:val="a8"/>
        <w:numPr>
          <w:ilvl w:val="1"/>
          <w:numId w:val="0"/>
        </w:numPr>
        <w:adjustRightInd w:val="0"/>
        <w:snapToGrid w:val="0"/>
        <w:spacing w:beforeLines="0" w:afterLines="0"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lastRenderedPageBreak/>
        <w:t>（1） 露天煤矿安全生产标准化考核满分为100分，采用各项得分乘以权重的方式计算，各部分的权重见表1-2。</w:t>
      </w:r>
    </w:p>
    <w:p w:rsidR="00800C24" w:rsidRPr="00C03E0E" w:rsidRDefault="00800C24" w:rsidP="00800C24">
      <w:pPr>
        <w:pStyle w:val="aa"/>
        <w:adjustRightInd w:val="0"/>
        <w:snapToGrid w:val="0"/>
        <w:spacing w:line="600" w:lineRule="exact"/>
        <w:jc w:val="center"/>
        <w:rPr>
          <w:rFonts w:hAnsi="黑体"/>
          <w:b/>
          <w:sz w:val="24"/>
          <w:szCs w:val="24"/>
        </w:rPr>
      </w:pPr>
      <w:r w:rsidRPr="00C03E0E">
        <w:rPr>
          <w:rFonts w:hAnsi="黑体" w:hint="eastAsia"/>
          <w:b/>
          <w:sz w:val="24"/>
          <w:szCs w:val="24"/>
        </w:rPr>
        <w:t xml:space="preserve">表1-2 </w:t>
      </w:r>
      <w:r>
        <w:rPr>
          <w:rFonts w:hAnsi="黑体" w:hint="eastAsia"/>
          <w:b/>
          <w:sz w:val="24"/>
          <w:szCs w:val="24"/>
        </w:rPr>
        <w:t xml:space="preserve">露天煤矿安全生产标准化评分权重表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
        <w:gridCol w:w="3239"/>
        <w:gridCol w:w="1324"/>
        <w:gridCol w:w="1324"/>
      </w:tblGrid>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序号</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名称</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标准分值</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权重（</w:t>
            </w:r>
            <w:r w:rsidRPr="00C03E0E">
              <w:rPr>
                <w:rFonts w:ascii="宋体" w:hAnsi="宋体" w:hint="eastAsia"/>
                <w:i/>
                <w:szCs w:val="21"/>
              </w:rPr>
              <w:t>b</w:t>
            </w:r>
            <w:r w:rsidRPr="00C03E0E">
              <w:rPr>
                <w:rFonts w:ascii="宋体" w:hAnsi="宋体" w:hint="eastAsia"/>
                <w:i/>
                <w:szCs w:val="21"/>
                <w:vertAlign w:val="subscript"/>
              </w:rPr>
              <w:t>i</w:t>
            </w:r>
            <w:r w:rsidRPr="00C03E0E">
              <w:rPr>
                <w:rFonts w:ascii="宋体" w:hAnsi="宋体" w:hint="eastAsia"/>
                <w:szCs w:val="21"/>
              </w:rPr>
              <w:t>）</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安全风险分级管控</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szCs w:val="21"/>
              </w:rPr>
              <w:t>0.1</w:t>
            </w:r>
            <w:r w:rsidRPr="00C03E0E">
              <w:rPr>
                <w:rFonts w:ascii="宋体" w:hAnsi="宋体" w:hint="eastAsia"/>
                <w:szCs w:val="21"/>
              </w:rPr>
              <w:t>0</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2</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事故隐患排查治理</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szCs w:val="21"/>
              </w:rPr>
              <w:t>0.1</w:t>
            </w:r>
            <w:r w:rsidRPr="00C03E0E">
              <w:rPr>
                <w:rFonts w:ascii="宋体" w:hAnsi="宋体" w:hint="eastAsia"/>
                <w:szCs w:val="21"/>
              </w:rPr>
              <w:t>0</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3</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钻孔</w:t>
            </w:r>
          </w:p>
        </w:tc>
        <w:tc>
          <w:tcPr>
            <w:tcW w:w="1383" w:type="dxa"/>
            <w:vAlign w:val="center"/>
          </w:tcPr>
          <w:p w:rsidR="00800C24" w:rsidRPr="00C03E0E" w:rsidRDefault="00800C24" w:rsidP="00F72972">
            <w:pPr>
              <w:pStyle w:val="a7"/>
              <w:ind w:firstLineChars="0" w:firstLine="0"/>
              <w:jc w:val="center"/>
              <w:rPr>
                <w:rFonts w:hAnsi="宋体"/>
                <w:szCs w:val="21"/>
              </w:rPr>
            </w:pPr>
            <w:r w:rsidRPr="00C03E0E">
              <w:rPr>
                <w:rFonts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0.05</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4</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爆破</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0.11</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5</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采装</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0.11</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6</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运输</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0.12</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7</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排土</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0.09</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8</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机电</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0.09</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9</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边坡</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0.05</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疏干排水</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0.05</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11</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职业卫生</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0.05</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12</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安全培训和应急管理</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0.04</w:t>
            </w:r>
          </w:p>
        </w:tc>
      </w:tr>
      <w:tr w:rsidR="00800C24" w:rsidRPr="00C03E0E" w:rsidTr="00F72972">
        <w:trPr>
          <w:trHeight w:val="454"/>
          <w:jc w:val="center"/>
        </w:trPr>
        <w:tc>
          <w:tcPr>
            <w:tcW w:w="954"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13</w:t>
            </w:r>
          </w:p>
        </w:tc>
        <w:tc>
          <w:tcPr>
            <w:tcW w:w="3402"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调度和地面设施</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100</w:t>
            </w:r>
          </w:p>
        </w:tc>
        <w:tc>
          <w:tcPr>
            <w:tcW w:w="1383" w:type="dxa"/>
            <w:vAlign w:val="center"/>
          </w:tcPr>
          <w:p w:rsidR="00800C24" w:rsidRPr="00C03E0E" w:rsidRDefault="00800C24" w:rsidP="00F72972">
            <w:pPr>
              <w:jc w:val="center"/>
              <w:rPr>
                <w:rFonts w:ascii="宋体" w:hAnsi="宋体"/>
                <w:szCs w:val="21"/>
              </w:rPr>
            </w:pPr>
            <w:r w:rsidRPr="00C03E0E">
              <w:rPr>
                <w:rFonts w:ascii="宋体" w:hAnsi="宋体" w:hint="eastAsia"/>
                <w:szCs w:val="21"/>
              </w:rPr>
              <w:t>0.04</w:t>
            </w:r>
          </w:p>
        </w:tc>
      </w:tr>
    </w:tbl>
    <w:p w:rsidR="00800C24" w:rsidRPr="00197445" w:rsidRDefault="00800C24" w:rsidP="00800C24">
      <w:pPr>
        <w:pStyle w:val="a7"/>
        <w:ind w:firstLineChars="0" w:firstLine="0"/>
        <w:jc w:val="center"/>
      </w:pPr>
    </w:p>
    <w:p w:rsidR="00800C24" w:rsidRPr="00C03E0E" w:rsidRDefault="00800C24" w:rsidP="00800C24">
      <w:pPr>
        <w:pStyle w:val="a7"/>
        <w:adjustRightInd w:val="0"/>
        <w:snapToGrid w:val="0"/>
        <w:spacing w:line="600" w:lineRule="exact"/>
        <w:ind w:firstLine="600"/>
        <w:rPr>
          <w:rFonts w:ascii="仿宋_GB2312" w:eastAsia="仿宋_GB2312"/>
        </w:rPr>
      </w:pPr>
      <w:r w:rsidRPr="00C03E0E">
        <w:rPr>
          <w:rFonts w:ascii="仿宋_GB2312" w:eastAsia="仿宋_GB2312" w:hAnsi="Times New Roman" w:hint="eastAsia"/>
          <w:sz w:val="30"/>
          <w:szCs w:val="30"/>
        </w:rPr>
        <w:t>（2）按照露天煤矿安全生产标准化体系包含的各部分评分表进行打分。</w:t>
      </w:r>
    </w:p>
    <w:p w:rsidR="00800C24" w:rsidRPr="00C03E0E" w:rsidRDefault="00800C24" w:rsidP="00800C24">
      <w:pPr>
        <w:pStyle w:val="aa"/>
        <w:adjustRightInd w:val="0"/>
        <w:snapToGrid w:val="0"/>
        <w:spacing w:line="60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（3）各项考核得分乘以其权重之和即为露天煤矿安全生产标准化考核得分，采用式（2）计算：</w:t>
      </w:r>
    </w:p>
    <w:p w:rsidR="00800C24" w:rsidRPr="00C03E0E" w:rsidRDefault="00800C24" w:rsidP="004A689B">
      <w:pPr>
        <w:pStyle w:val="ab"/>
        <w:adjustRightInd w:val="0"/>
        <w:snapToGrid w:val="0"/>
        <w:spacing w:beforeLines="50" w:afterLines="50" w:line="600" w:lineRule="exact"/>
        <w:jc w:val="right"/>
        <w:rPr>
          <w:rFonts w:ascii="仿宋_GB2312" w:eastAsia="仿宋_GB2312"/>
          <w:sz w:val="30"/>
          <w:szCs w:val="30"/>
        </w:rPr>
      </w:pPr>
      <w:r w:rsidRPr="00C03E0E">
        <w:rPr>
          <w:rFonts w:ascii="仿宋_GB2312" w:eastAsia="仿宋_GB2312" w:hint="eastAsia"/>
          <w:sz w:val="30"/>
          <w:szCs w:val="30"/>
        </w:rPr>
        <w:t xml:space="preserve">    </w:t>
      </w:r>
      <w:r w:rsidRPr="00C03E0E">
        <w:rPr>
          <w:rFonts w:ascii="仿宋_GB2312" w:eastAsia="仿宋_GB2312" w:hint="eastAsia"/>
          <w:position w:val="-28"/>
          <w:sz w:val="30"/>
          <w:szCs w:val="30"/>
        </w:rPr>
        <w:object w:dxaOrig="1380" w:dyaOrig="680">
          <v:shape id="_x0000_i1030" type="#_x0000_t75" style="width:77.7pt;height:32.1pt" o:ole="">
            <v:imagedata r:id="rId10" o:title=""/>
          </v:shape>
          <o:OLEObject Type="Embed" ProgID="Equation.3" ShapeID="_x0000_i1030" DrawAspect="Content" ObjectID="_1546845955" r:id="rId11"/>
        </w:object>
      </w:r>
      <w:r w:rsidRPr="00C03E0E">
        <w:rPr>
          <w:rFonts w:ascii="仿宋_GB2312" w:eastAsia="仿宋_GB2312" w:hint="eastAsia"/>
          <w:sz w:val="30"/>
          <w:szCs w:val="30"/>
        </w:rPr>
        <w:t>…………………………………（2）</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式中：</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t>N</w:t>
      </w:r>
      <w:r w:rsidRPr="00C03E0E">
        <w:rPr>
          <w:rFonts w:ascii="仿宋_GB2312" w:eastAsia="仿宋_GB2312" w:hAnsi="Times New Roman" w:hint="eastAsia"/>
          <w:sz w:val="30"/>
          <w:szCs w:val="30"/>
        </w:rPr>
        <w:t>——露天煤矿安全生产标准化考核得分；</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lastRenderedPageBreak/>
        <w:t>N</w:t>
      </w:r>
      <w:r w:rsidRPr="00C03E0E">
        <w:rPr>
          <w:rFonts w:ascii="仿宋_GB2312" w:eastAsia="仿宋_GB2312" w:hAnsi="Times New Roman" w:hint="eastAsia"/>
          <w:i/>
          <w:sz w:val="30"/>
          <w:szCs w:val="30"/>
          <w:vertAlign w:val="subscript"/>
        </w:rPr>
        <w:t>i</w:t>
      </w:r>
      <w:r w:rsidRPr="00C03E0E">
        <w:rPr>
          <w:rFonts w:ascii="仿宋_GB2312" w:eastAsia="仿宋_GB2312" w:hAnsi="Times New Roman" w:hint="eastAsia"/>
          <w:sz w:val="30"/>
          <w:szCs w:val="30"/>
        </w:rPr>
        <w:t xml:space="preserve">——安全风险分级管控、事故隐患排查治理、钻孔、爆破、采装、运输、排土、机电、边坡、疏干排水、职业卫生、安全培训和应急管理、调度和地面设施等13部分的安全生产标准化考核得分； </w:t>
      </w:r>
    </w:p>
    <w:p w:rsidR="00800C24" w:rsidRPr="00C03E0E" w:rsidRDefault="00800C24" w:rsidP="00800C24">
      <w:pPr>
        <w:pStyle w:val="a7"/>
        <w:adjustRightInd w:val="0"/>
        <w:snapToGrid w:val="0"/>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t>b</w:t>
      </w:r>
      <w:r w:rsidRPr="00C03E0E">
        <w:rPr>
          <w:rFonts w:ascii="仿宋_GB2312" w:eastAsia="仿宋_GB2312" w:hAnsi="Times New Roman" w:hint="eastAsia"/>
          <w:i/>
          <w:sz w:val="30"/>
          <w:szCs w:val="30"/>
          <w:vertAlign w:val="subscript"/>
        </w:rPr>
        <w:t>i</w:t>
      </w:r>
      <w:r w:rsidRPr="00C03E0E">
        <w:rPr>
          <w:rFonts w:ascii="仿宋_GB2312" w:eastAsia="仿宋_GB2312" w:hAnsi="Times New Roman" w:hint="eastAsia"/>
          <w:sz w:val="30"/>
          <w:szCs w:val="30"/>
        </w:rPr>
        <w:t>——安全风险分级管控、事故隐患排查治理、钻孔、爆破、采装、运输、排土、机电、边坡、疏干排水、职业卫生、安全培训和应急管理、调度和地面设施等13部分的权重。</w:t>
      </w:r>
    </w:p>
    <w:p w:rsidR="00800C24" w:rsidRPr="00C03E0E" w:rsidRDefault="00800C24" w:rsidP="00800C24">
      <w:pPr>
        <w:pStyle w:val="aa"/>
        <w:spacing w:before="156" w:after="156"/>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（4）在考核评分中，如缺项，可将该部分的加权分值，平均折算到其他部分中去，折算方法如式（3）：</w:t>
      </w:r>
    </w:p>
    <w:p w:rsidR="00800C24" w:rsidRPr="00C03E0E" w:rsidRDefault="00800C24" w:rsidP="00800C24">
      <w:pPr>
        <w:pStyle w:val="a7"/>
        <w:ind w:firstLine="600"/>
        <w:jc w:val="right"/>
        <w:rPr>
          <w:rFonts w:ascii="仿宋_GB2312" w:eastAsia="仿宋_GB2312" w:hAnsi="Times New Roman"/>
          <w:sz w:val="30"/>
          <w:szCs w:val="30"/>
        </w:rPr>
      </w:pPr>
      <w:r w:rsidRPr="00C03E0E">
        <w:rPr>
          <w:rFonts w:ascii="仿宋_GB2312" w:eastAsia="仿宋_GB2312" w:hAnsi="Times New Roman" w:hint="eastAsia"/>
          <w:sz w:val="30"/>
          <w:szCs w:val="30"/>
        </w:rPr>
        <w:tab/>
      </w:r>
      <w:r w:rsidRPr="00C03E0E">
        <w:rPr>
          <w:rFonts w:ascii="仿宋_GB2312" w:eastAsia="仿宋_GB2312" w:hAnsi="Times New Roman" w:hint="eastAsia"/>
          <w:position w:val="-24"/>
          <w:sz w:val="30"/>
          <w:szCs w:val="30"/>
        </w:rPr>
        <w:object w:dxaOrig="1579" w:dyaOrig="620">
          <v:shape id="_x0000_i1031" type="#_x0000_t75" style="width:94.8pt;height:29.25pt" o:ole="">
            <v:imagedata r:id="rId12" o:title=""/>
          </v:shape>
          <o:OLEObject Type="Embed" ProgID="Equation.3" ShapeID="_x0000_i1031" DrawAspect="Content" ObjectID="_1546845956" r:id="rId13"/>
        </w:object>
      </w:r>
      <w:r>
        <w:rPr>
          <w:rFonts w:ascii="仿宋_GB2312" w:eastAsia="仿宋_GB2312" w:hint="eastAsia"/>
          <w:sz w:val="30"/>
          <w:szCs w:val="30"/>
        </w:rPr>
        <w:t>…………………</w:t>
      </w:r>
      <w:r w:rsidRPr="00C03E0E">
        <w:rPr>
          <w:rFonts w:ascii="仿宋_GB2312" w:eastAsia="仿宋_GB2312" w:hint="eastAsia"/>
          <w:sz w:val="30"/>
          <w:szCs w:val="30"/>
        </w:rPr>
        <w:t>…………</w:t>
      </w:r>
      <w:r w:rsidRPr="00C03E0E">
        <w:rPr>
          <w:rFonts w:ascii="仿宋_GB2312" w:eastAsia="仿宋_GB2312" w:hAnsi="Times New Roman" w:hint="eastAsia"/>
          <w:sz w:val="30"/>
          <w:szCs w:val="30"/>
        </w:rPr>
        <w:t>（3）</w:t>
      </w:r>
    </w:p>
    <w:p w:rsidR="00800C24" w:rsidRPr="00C03E0E" w:rsidRDefault="00800C24" w:rsidP="00800C24">
      <w:pPr>
        <w:spacing w:line="600" w:lineRule="exact"/>
        <w:ind w:firstLineChars="200" w:firstLine="600"/>
        <w:rPr>
          <w:rFonts w:ascii="仿宋_GB2312" w:eastAsia="仿宋_GB2312" w:hAnsi="Times New Roman"/>
          <w:kern w:val="0"/>
          <w:sz w:val="30"/>
          <w:szCs w:val="30"/>
        </w:rPr>
      </w:pPr>
      <w:r w:rsidRPr="00C03E0E">
        <w:rPr>
          <w:rFonts w:ascii="仿宋_GB2312" w:eastAsia="仿宋_GB2312" w:hAnsi="Times New Roman" w:hint="eastAsia"/>
          <w:kern w:val="0"/>
          <w:sz w:val="30"/>
          <w:szCs w:val="30"/>
        </w:rPr>
        <w:t>式中:</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t>T</w:t>
      </w:r>
      <w:r w:rsidRPr="00C03E0E">
        <w:rPr>
          <w:rFonts w:ascii="仿宋_GB2312" w:eastAsia="仿宋_GB2312" w:hAnsi="Times New Roman" w:hint="eastAsia"/>
          <w:sz w:val="30"/>
          <w:szCs w:val="30"/>
        </w:rPr>
        <w:t>——实得分数；</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t>Q</w:t>
      </w:r>
      <w:r w:rsidRPr="00C03E0E">
        <w:rPr>
          <w:rFonts w:ascii="仿宋_GB2312" w:eastAsia="仿宋_GB2312" w:hAnsi="Times New Roman" w:hint="eastAsia"/>
          <w:sz w:val="30"/>
          <w:szCs w:val="30"/>
        </w:rPr>
        <w:t>——加权得分数；</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i/>
          <w:sz w:val="30"/>
          <w:szCs w:val="30"/>
        </w:rPr>
        <w:t>P</w:t>
      </w:r>
      <w:r w:rsidRPr="00C03E0E">
        <w:rPr>
          <w:rFonts w:ascii="仿宋_GB2312" w:eastAsia="仿宋_GB2312" w:hAnsi="Times New Roman" w:hint="eastAsia"/>
          <w:sz w:val="30"/>
          <w:szCs w:val="30"/>
        </w:rPr>
        <w:t>——缺项加权分数</w:t>
      </w:r>
      <w:r>
        <w:rPr>
          <w:rFonts w:ascii="仿宋_GB2312" w:eastAsia="仿宋_GB2312" w:hAnsi="Times New Roman" w:hint="eastAsia"/>
          <w:sz w:val="30"/>
          <w:szCs w:val="30"/>
        </w:rPr>
        <w:t>（缺项权重值乘以100）</w:t>
      </w:r>
      <w:r w:rsidRPr="00C03E0E">
        <w:rPr>
          <w:rFonts w:ascii="仿宋_GB2312" w:eastAsia="仿宋_GB2312" w:hAnsi="Times New Roman" w:hint="eastAsia"/>
          <w:sz w:val="30"/>
          <w:szCs w:val="30"/>
        </w:rPr>
        <w:t>。</w:t>
      </w:r>
    </w:p>
    <w:p w:rsidR="00800C24" w:rsidRPr="00C03E0E" w:rsidRDefault="00800C24" w:rsidP="00800C24">
      <w:pPr>
        <w:pStyle w:val="a8"/>
        <w:numPr>
          <w:ilvl w:val="1"/>
          <w:numId w:val="0"/>
        </w:numPr>
        <w:tabs>
          <w:tab w:val="center" w:pos="4201"/>
          <w:tab w:val="right" w:leader="dot" w:pos="9298"/>
        </w:tabs>
        <w:spacing w:before="156" w:after="156"/>
        <w:ind w:leftChars="-1610" w:left="-3381"/>
        <w:rPr>
          <w:rFonts w:ascii="仿宋_GB2312" w:eastAsia="仿宋_GB2312" w:hAnsi="Times New Roman"/>
          <w:kern w:val="0"/>
          <w:sz w:val="30"/>
          <w:szCs w:val="30"/>
        </w:rPr>
      </w:pPr>
    </w:p>
    <w:p w:rsidR="00800C24" w:rsidRPr="00C03E0E" w:rsidRDefault="00800C24" w:rsidP="00800C24">
      <w:pPr>
        <w:pStyle w:val="a8"/>
        <w:numPr>
          <w:ilvl w:val="1"/>
          <w:numId w:val="0"/>
        </w:numPr>
        <w:tabs>
          <w:tab w:val="center" w:pos="4201"/>
          <w:tab w:val="right" w:leader="dot" w:pos="9298"/>
        </w:tabs>
        <w:spacing w:before="156" w:after="156"/>
        <w:ind w:leftChars="-1610" w:left="-3381"/>
        <w:rPr>
          <w:rFonts w:ascii="仿宋_GB2312" w:eastAsia="仿宋_GB2312" w:hAnsi="Times New Roman"/>
          <w:kern w:val="0"/>
          <w:sz w:val="30"/>
          <w:szCs w:val="30"/>
        </w:rPr>
      </w:pPr>
      <w:r w:rsidRPr="00C03E0E">
        <w:rPr>
          <w:rFonts w:ascii="仿宋_GB2312" w:eastAsia="仿宋_GB2312" w:hAnsi="Times New Roman"/>
          <w:kern w:val="0"/>
          <w:sz w:val="30"/>
          <w:szCs w:val="30"/>
        </w:rPr>
        <w:t xml:space="preserve">\             </w:t>
      </w:r>
    </w:p>
    <w:p w:rsidR="00800C24" w:rsidRPr="009B44C3" w:rsidRDefault="00800C24" w:rsidP="00800C24">
      <w:pPr>
        <w:widowControl/>
        <w:jc w:val="center"/>
        <w:rPr>
          <w:rFonts w:ascii="方正小标宋_GBK" w:eastAsia="方正小标宋_GBK" w:hAnsi="华文中宋"/>
          <w:b/>
          <w:sz w:val="44"/>
          <w:szCs w:val="44"/>
        </w:rPr>
      </w:pPr>
      <w:r w:rsidRPr="00C03E0E">
        <w:rPr>
          <w:rFonts w:ascii="Times New Roman" w:eastAsia="方正小标宋_GBK" w:hAnsi="Times New Roman"/>
          <w:sz w:val="44"/>
          <w:szCs w:val="44"/>
        </w:rPr>
        <w:br w:type="page"/>
      </w:r>
      <w:r w:rsidRPr="009B44C3">
        <w:rPr>
          <w:rFonts w:ascii="方正小标宋_GBK" w:eastAsia="方正小标宋_GBK" w:hAnsi="华文中宋" w:hint="eastAsia"/>
          <w:b/>
          <w:sz w:val="44"/>
          <w:szCs w:val="44"/>
        </w:rPr>
        <w:lastRenderedPageBreak/>
        <w:t>第2部分  安全风险分级管控</w:t>
      </w:r>
    </w:p>
    <w:p w:rsidR="00800C24" w:rsidRPr="00C03E0E" w:rsidRDefault="00800C24" w:rsidP="00800C24">
      <w:pPr>
        <w:pStyle w:val="a7"/>
        <w:spacing w:line="580" w:lineRule="exact"/>
        <w:ind w:firstLine="600"/>
        <w:rPr>
          <w:rFonts w:ascii="黑体" w:eastAsia="黑体" w:hAnsi="黑体"/>
          <w:sz w:val="30"/>
          <w:szCs w:val="30"/>
        </w:rPr>
      </w:pPr>
      <w:bookmarkStart w:id="35" w:name="_Toc450139666"/>
      <w:bookmarkStart w:id="36" w:name="_Toc459710130"/>
      <w:bookmarkStart w:id="37" w:name="_Toc459710244"/>
    </w:p>
    <w:bookmarkEnd w:id="35"/>
    <w:bookmarkEnd w:id="36"/>
    <w:bookmarkEnd w:id="37"/>
    <w:p w:rsidR="00800C24" w:rsidRPr="00C03E0E" w:rsidRDefault="00800C24" w:rsidP="00800C24">
      <w:pPr>
        <w:pStyle w:val="a7"/>
        <w:spacing w:line="560" w:lineRule="exact"/>
        <w:ind w:firstLine="600"/>
        <w:rPr>
          <w:rFonts w:ascii="黑体" w:eastAsia="黑体" w:hAnsi="黑体"/>
          <w:sz w:val="30"/>
          <w:szCs w:val="30"/>
        </w:rPr>
      </w:pPr>
      <w:r w:rsidRPr="00C03E0E">
        <w:rPr>
          <w:rFonts w:ascii="黑体" w:eastAsia="黑体" w:hAnsi="黑体" w:hint="eastAsia"/>
          <w:sz w:val="30"/>
          <w:szCs w:val="30"/>
        </w:rPr>
        <w:t>一、工作要求</w:t>
      </w:r>
    </w:p>
    <w:p w:rsidR="00800C24" w:rsidRPr="00C03E0E" w:rsidRDefault="00800C24" w:rsidP="00800C24">
      <w:pPr>
        <w:pStyle w:val="a7"/>
        <w:spacing w:line="560" w:lineRule="exact"/>
        <w:ind w:firstLine="600"/>
        <w:rPr>
          <w:rFonts w:ascii="仿宋_GB2312" w:eastAsia="仿宋_GB2312" w:hAnsi="Times New Roman"/>
          <w:sz w:val="30"/>
          <w:szCs w:val="30"/>
        </w:rPr>
      </w:pPr>
      <w:bookmarkStart w:id="38" w:name="_Toc459710245"/>
      <w:r w:rsidRPr="00C03E0E">
        <w:rPr>
          <w:rFonts w:ascii="仿宋_GB2312" w:eastAsia="仿宋_GB2312" w:hAnsi="Times New Roman" w:hint="eastAsia"/>
          <w:sz w:val="30"/>
          <w:szCs w:val="30"/>
        </w:rPr>
        <w:t>1.组织机构与</w:t>
      </w:r>
      <w:bookmarkEnd w:id="38"/>
      <w:r w:rsidRPr="00C03E0E">
        <w:rPr>
          <w:rFonts w:ascii="仿宋_GB2312" w:eastAsia="仿宋_GB2312" w:hAnsi="Times New Roman" w:hint="eastAsia"/>
          <w:sz w:val="30"/>
          <w:szCs w:val="30"/>
        </w:rPr>
        <w:t>制度</w:t>
      </w:r>
    </w:p>
    <w:p w:rsidR="00800C24" w:rsidRPr="00C03E0E" w:rsidRDefault="00800C24" w:rsidP="00800C24">
      <w:pPr>
        <w:pStyle w:val="a7"/>
        <w:spacing w:line="56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建立矿长为第一</w:t>
      </w:r>
      <w:r w:rsidRPr="00C03E0E">
        <w:rPr>
          <w:rFonts w:ascii="仿宋_GB2312" w:eastAsia="仿宋_GB2312" w:hAnsi="Times New Roman"/>
          <w:sz w:val="30"/>
          <w:szCs w:val="30"/>
        </w:rPr>
        <w:t>责任人</w:t>
      </w:r>
      <w:r w:rsidRPr="00C03E0E">
        <w:rPr>
          <w:rFonts w:ascii="仿宋_GB2312" w:eastAsia="仿宋_GB2312" w:hAnsi="Times New Roman" w:hint="eastAsia"/>
          <w:sz w:val="30"/>
          <w:szCs w:val="30"/>
        </w:rPr>
        <w:t>的安全风险分级管控工作体系，明确负责安全风险</w:t>
      </w:r>
      <w:r w:rsidRPr="00C03E0E">
        <w:rPr>
          <w:rFonts w:ascii="仿宋_GB2312" w:eastAsia="仿宋_GB2312" w:hAnsi="Times New Roman"/>
          <w:sz w:val="30"/>
          <w:szCs w:val="30"/>
        </w:rPr>
        <w:t>分级管控</w:t>
      </w:r>
      <w:r w:rsidRPr="00C03E0E">
        <w:rPr>
          <w:rFonts w:ascii="仿宋_GB2312" w:eastAsia="仿宋_GB2312" w:hAnsi="Times New Roman" w:hint="eastAsia"/>
          <w:sz w:val="30"/>
          <w:szCs w:val="30"/>
        </w:rPr>
        <w:t>工作的管理部门。</w:t>
      </w:r>
    </w:p>
    <w:p w:rsidR="00800C24" w:rsidRPr="00C03E0E" w:rsidRDefault="00800C24" w:rsidP="00800C24">
      <w:pPr>
        <w:pStyle w:val="a8"/>
        <w:spacing w:beforeLines="0" w:afterLines="0" w:line="560" w:lineRule="exact"/>
        <w:ind w:firstLine="590"/>
        <w:rPr>
          <w:rFonts w:ascii="仿宋_GB2312" w:eastAsia="仿宋_GB2312" w:hAnsi="Times New Roman"/>
          <w:sz w:val="30"/>
          <w:szCs w:val="30"/>
        </w:rPr>
      </w:pPr>
      <w:bookmarkStart w:id="39" w:name="_Toc459710246"/>
      <w:r w:rsidRPr="00C03E0E">
        <w:rPr>
          <w:rFonts w:ascii="仿宋_GB2312" w:eastAsia="仿宋_GB2312" w:hAnsi="Times New Roman" w:hint="eastAsia"/>
          <w:sz w:val="30"/>
          <w:szCs w:val="30"/>
        </w:rPr>
        <w:t>2.安全风险辨识评估</w:t>
      </w:r>
      <w:bookmarkStart w:id="40" w:name="_Toc459710247"/>
      <w:bookmarkEnd w:id="39"/>
    </w:p>
    <w:p w:rsidR="00800C24" w:rsidRPr="00C03E0E" w:rsidRDefault="00800C24" w:rsidP="00800C24">
      <w:pPr>
        <w:pStyle w:val="a8"/>
        <w:spacing w:beforeLines="0" w:afterLines="0" w:line="560" w:lineRule="exact"/>
        <w:ind w:firstLine="590"/>
        <w:rPr>
          <w:rFonts w:ascii="仿宋_GB2312" w:eastAsia="仿宋_GB2312" w:hAnsi="Times New Roman"/>
          <w:sz w:val="30"/>
          <w:szCs w:val="30"/>
        </w:rPr>
      </w:pPr>
      <w:r w:rsidRPr="00C03E0E">
        <w:rPr>
          <w:rFonts w:ascii="仿宋_GB2312" w:eastAsia="仿宋_GB2312" w:hAnsi="Times New Roman" w:hint="eastAsia"/>
          <w:sz w:val="30"/>
          <w:szCs w:val="30"/>
        </w:rPr>
        <w:t>（1）年度辨识评估。</w:t>
      </w:r>
      <w:bookmarkStart w:id="41" w:name="_Toc459710248"/>
      <w:bookmarkEnd w:id="40"/>
      <w:r w:rsidRPr="00C03E0E">
        <w:rPr>
          <w:rFonts w:ascii="仿宋_GB2312" w:eastAsia="仿宋_GB2312" w:hAnsi="Times New Roman" w:hint="eastAsia"/>
          <w:sz w:val="30"/>
          <w:szCs w:val="30"/>
        </w:rPr>
        <w:t>每年底矿长组织开展年度安全风险辨识，重点对容易导致群死群伤事故的危险因素进行安全风险辨识评估。</w:t>
      </w:r>
    </w:p>
    <w:p w:rsidR="00800C24" w:rsidRDefault="00800C24" w:rsidP="00800C24">
      <w:pPr>
        <w:pStyle w:val="a8"/>
        <w:spacing w:beforeLines="0" w:afterLines="0" w:line="560" w:lineRule="exact"/>
        <w:ind w:firstLine="590"/>
        <w:rPr>
          <w:rFonts w:ascii="仿宋_GB2312" w:eastAsia="仿宋_GB2312" w:hAnsi="Times New Roman"/>
          <w:sz w:val="30"/>
          <w:szCs w:val="30"/>
        </w:rPr>
      </w:pPr>
      <w:r w:rsidRPr="00C03E0E">
        <w:rPr>
          <w:rFonts w:ascii="仿宋_GB2312" w:eastAsia="仿宋_GB2312" w:hAnsi="Times New Roman" w:hint="eastAsia"/>
          <w:sz w:val="30"/>
          <w:szCs w:val="30"/>
        </w:rPr>
        <w:t>（2）专项辨识评估</w:t>
      </w:r>
      <w:bookmarkEnd w:id="41"/>
      <w:r w:rsidRPr="00C03E0E">
        <w:rPr>
          <w:rFonts w:ascii="仿宋_GB2312" w:eastAsia="仿宋_GB2312" w:hAnsi="Times New Roman" w:hint="eastAsia"/>
          <w:sz w:val="30"/>
          <w:szCs w:val="30"/>
        </w:rPr>
        <w:t>。以下情况，应进行专项安全风险辨识评估：</w:t>
      </w:r>
    </w:p>
    <w:p w:rsidR="00800C24" w:rsidRPr="00C03E0E" w:rsidRDefault="00800C24" w:rsidP="00800C24">
      <w:pPr>
        <w:pStyle w:val="a8"/>
        <w:spacing w:beforeLines="0" w:afterLines="0" w:line="560" w:lineRule="exact"/>
        <w:ind w:firstLine="590"/>
        <w:rPr>
          <w:rFonts w:ascii="仿宋_GB2312" w:eastAsia="仿宋_GB2312" w:hAnsi="Times New Roman"/>
          <w:sz w:val="30"/>
          <w:szCs w:val="30"/>
        </w:rPr>
      </w:pPr>
      <w:r w:rsidRPr="00C03E0E">
        <w:rPr>
          <w:rFonts w:ascii="仿宋_GB2312" w:eastAsia="仿宋_GB2312" w:hAnsi="Times New Roman" w:hint="eastAsia"/>
          <w:sz w:val="30"/>
          <w:szCs w:val="30"/>
        </w:rPr>
        <w:t>a.新水平、新采（盘）区、新工作面设计前；</w:t>
      </w:r>
    </w:p>
    <w:p w:rsidR="00800C24" w:rsidRPr="00C03E0E" w:rsidRDefault="00800C24" w:rsidP="00800C24">
      <w:pPr>
        <w:pStyle w:val="a7"/>
        <w:spacing w:line="56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b.生产系统、生产工艺、主要设施设备、重大灾害因素等发生重大变化时；</w:t>
      </w:r>
    </w:p>
    <w:p w:rsidR="00800C24" w:rsidRPr="00C03E0E" w:rsidRDefault="00800C24" w:rsidP="00800C24">
      <w:pPr>
        <w:pStyle w:val="a7"/>
        <w:spacing w:line="56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c.启封火区、排放瓦斯、突出矿井过构造带及石门揭煤等高危作业实施前，新技术、新材料试验或推广应用前，连续停工停产1个月以上的煤矿复工复产前；</w:t>
      </w:r>
    </w:p>
    <w:p w:rsidR="00800C24" w:rsidRDefault="00800C24" w:rsidP="00800C24">
      <w:pPr>
        <w:pStyle w:val="a7"/>
        <w:spacing w:line="56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d.本矿发生死亡事故或涉险事故、出现重大事故隐患，或所在省份煤矿发生重特大事故后。</w:t>
      </w:r>
      <w:bookmarkStart w:id="42" w:name="_Toc450139670"/>
      <w:bookmarkStart w:id="43" w:name="_Toc459710251"/>
    </w:p>
    <w:p w:rsidR="00800C24" w:rsidRPr="00C03E0E" w:rsidRDefault="00800C24" w:rsidP="00800C24">
      <w:pPr>
        <w:pStyle w:val="a7"/>
        <w:spacing w:line="56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3.安全风险</w:t>
      </w:r>
      <w:bookmarkEnd w:id="42"/>
      <w:bookmarkEnd w:id="43"/>
      <w:r w:rsidRPr="00C03E0E">
        <w:rPr>
          <w:rFonts w:ascii="仿宋_GB2312" w:eastAsia="仿宋_GB2312" w:hAnsi="Times New Roman" w:hint="eastAsia"/>
          <w:sz w:val="30"/>
          <w:szCs w:val="30"/>
        </w:rPr>
        <w:t>管控</w:t>
      </w:r>
    </w:p>
    <w:p w:rsidR="00800C24" w:rsidRPr="00C03E0E" w:rsidRDefault="00800C24" w:rsidP="00800C24">
      <w:pPr>
        <w:pStyle w:val="ac"/>
        <w:spacing w:beforeLines="0" w:afterLines="0" w:line="560" w:lineRule="exact"/>
        <w:ind w:firstLineChars="200" w:firstLine="600"/>
        <w:rPr>
          <w:rFonts w:ascii="仿宋_GB2312" w:eastAsia="仿宋_GB2312"/>
          <w:kern w:val="2"/>
          <w:sz w:val="30"/>
          <w:szCs w:val="30"/>
        </w:rPr>
      </w:pPr>
      <w:r w:rsidRPr="00C03E0E">
        <w:rPr>
          <w:rFonts w:ascii="仿宋_GB2312" w:eastAsia="仿宋_GB2312" w:hint="eastAsia"/>
          <w:sz w:val="30"/>
          <w:szCs w:val="30"/>
        </w:rPr>
        <w:t>（1）</w:t>
      </w:r>
      <w:r w:rsidRPr="00C03E0E">
        <w:rPr>
          <w:rFonts w:ascii="仿宋_GB2312" w:eastAsia="仿宋_GB2312" w:hint="eastAsia"/>
          <w:kern w:val="2"/>
          <w:sz w:val="30"/>
          <w:szCs w:val="30"/>
        </w:rPr>
        <w:t>内容要求</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a.建立矿长</w:t>
      </w:r>
      <w:r w:rsidRPr="00C03E0E">
        <w:rPr>
          <w:rFonts w:ascii="仿宋_GB2312" w:eastAsia="仿宋_GB2312" w:hAnsi="Times New Roman"/>
          <w:sz w:val="30"/>
          <w:szCs w:val="30"/>
        </w:rPr>
        <w:t>、分管负责人</w:t>
      </w:r>
      <w:r w:rsidRPr="00C03E0E">
        <w:rPr>
          <w:rFonts w:ascii="仿宋_GB2312" w:eastAsia="仿宋_GB2312" w:hAnsi="Times New Roman" w:hint="eastAsia"/>
          <w:sz w:val="30"/>
          <w:szCs w:val="30"/>
        </w:rPr>
        <w:t>安全风险定期检查分析工作机制，检查安全风险管控措施落实情况，评估管控效果，完善管控措施。</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lastRenderedPageBreak/>
        <w:t>b.建立安全风险辨识评估结果应用机制，将安全风险辨识评估结果应用于指导生产计划、作业规程、操作规程、灾害预防与处理计划、应急救援预案以及安全技术措施等技术文件的编制和完善；</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c.重大安全风险有专门的管控方案，管控责任明确，人员、资金有保障。</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int="eastAsia"/>
          <w:sz w:val="30"/>
          <w:szCs w:val="30"/>
        </w:rPr>
        <w:t>（2）现场检查</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跟踪重大安全风险管控措施落实情况，执行煤矿领导带班下井制度，发现问题及时整改。</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int="eastAsia"/>
          <w:sz w:val="30"/>
          <w:szCs w:val="30"/>
        </w:rPr>
        <w:t>（3）公告警示</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及时公告重大安全风险。</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4.保障措施</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（1）采用信息化管理手段开展安全风险管控工作。</w:t>
      </w:r>
    </w:p>
    <w:p w:rsidR="00800C24" w:rsidRPr="00C03E0E" w:rsidRDefault="00800C24" w:rsidP="00800C24">
      <w:pPr>
        <w:spacing w:line="560" w:lineRule="exact"/>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（2）定期</w:t>
      </w:r>
      <w:r w:rsidRPr="00C03E0E">
        <w:rPr>
          <w:rFonts w:ascii="仿宋_GB2312" w:eastAsia="仿宋_GB2312" w:hAnsi="Times New Roman"/>
          <w:sz w:val="30"/>
          <w:szCs w:val="30"/>
        </w:rPr>
        <w:t>组织</w:t>
      </w:r>
      <w:r w:rsidRPr="00C03E0E">
        <w:rPr>
          <w:rFonts w:ascii="仿宋_GB2312" w:eastAsia="仿宋_GB2312" w:hAnsi="Times New Roman" w:hint="eastAsia"/>
          <w:sz w:val="30"/>
          <w:szCs w:val="30"/>
        </w:rPr>
        <w:t>安全风险知识培训。</w:t>
      </w:r>
    </w:p>
    <w:p w:rsidR="00800C24" w:rsidRPr="00C03E0E" w:rsidRDefault="00800C24" w:rsidP="00800C24">
      <w:pPr>
        <w:pStyle w:val="a7"/>
        <w:spacing w:line="560" w:lineRule="exact"/>
        <w:ind w:firstLine="600"/>
        <w:rPr>
          <w:rFonts w:ascii="黑体" w:eastAsia="黑体" w:hAnsi="黑体"/>
          <w:sz w:val="30"/>
          <w:szCs w:val="30"/>
        </w:rPr>
      </w:pPr>
      <w:bookmarkStart w:id="44" w:name="_Toc450139671"/>
      <w:bookmarkStart w:id="45" w:name="_Toc459710254"/>
      <w:r w:rsidRPr="00C03E0E">
        <w:rPr>
          <w:rFonts w:ascii="黑体" w:eastAsia="黑体" w:hAnsi="黑体" w:hint="eastAsia"/>
          <w:sz w:val="30"/>
          <w:szCs w:val="30"/>
        </w:rPr>
        <w:t>二、评分方法</w:t>
      </w:r>
      <w:bookmarkEnd w:id="44"/>
      <w:bookmarkEnd w:id="45"/>
    </w:p>
    <w:p w:rsidR="00800C24" w:rsidRPr="00C03E0E" w:rsidRDefault="00800C24" w:rsidP="00800C24">
      <w:pPr>
        <w:pStyle w:val="a7"/>
        <w:spacing w:line="560" w:lineRule="exact"/>
        <w:ind w:firstLine="600"/>
        <w:rPr>
          <w:rFonts w:ascii="仿宋_GB2312" w:eastAsia="仿宋_GB2312" w:hAnsi="Times New Roman"/>
          <w:sz w:val="30"/>
          <w:szCs w:val="30"/>
        </w:rPr>
      </w:pPr>
      <w:r>
        <w:rPr>
          <w:rFonts w:ascii="仿宋_GB2312" w:eastAsia="仿宋_GB2312" w:hAnsi="Times New Roman" w:hint="eastAsia"/>
          <w:sz w:val="30"/>
          <w:szCs w:val="30"/>
        </w:rPr>
        <w:t>1.</w:t>
      </w:r>
      <w:r w:rsidRPr="00C03E0E">
        <w:rPr>
          <w:rFonts w:ascii="仿宋_GB2312" w:eastAsia="仿宋_GB2312" w:hAnsi="Times New Roman" w:hint="eastAsia"/>
          <w:sz w:val="30"/>
          <w:szCs w:val="30"/>
        </w:rPr>
        <w:t>按表2-1评分，总分为100分。</w:t>
      </w:r>
      <w:r>
        <w:rPr>
          <w:rFonts w:ascii="仿宋_GB2312" w:eastAsia="仿宋_GB2312" w:hAnsi="Times New Roman" w:hint="eastAsia"/>
          <w:sz w:val="30"/>
          <w:szCs w:val="30"/>
        </w:rPr>
        <w:t>按照所检查存在的问题进行扣分，</w:t>
      </w:r>
      <w:r w:rsidRPr="00C03E0E">
        <w:rPr>
          <w:rFonts w:ascii="仿宋_GB2312" w:eastAsia="仿宋_GB2312" w:hAnsi="Times New Roman" w:hint="eastAsia"/>
          <w:sz w:val="30"/>
          <w:szCs w:val="30"/>
        </w:rPr>
        <w:t>各小项分数扣完为止。</w:t>
      </w:r>
    </w:p>
    <w:p w:rsidR="00800C24" w:rsidRPr="00C03E0E" w:rsidRDefault="00800C24" w:rsidP="00800C24">
      <w:pPr>
        <w:pStyle w:val="a7"/>
        <w:spacing w:line="560" w:lineRule="exact"/>
        <w:ind w:firstLine="600"/>
        <w:rPr>
          <w:rFonts w:ascii="黑体" w:eastAsia="黑体" w:hAnsi="黑体"/>
          <w:sz w:val="30"/>
          <w:szCs w:val="30"/>
        </w:rPr>
      </w:pPr>
      <w:r>
        <w:rPr>
          <w:rFonts w:ascii="仿宋_GB2312" w:eastAsia="仿宋_GB2312" w:hAnsi="Times New Roman" w:hint="eastAsia"/>
          <w:sz w:val="30"/>
          <w:szCs w:val="30"/>
        </w:rPr>
        <w:t>2.</w:t>
      </w:r>
      <w:r w:rsidRPr="00C03E0E">
        <w:rPr>
          <w:rFonts w:ascii="仿宋_GB2312" w:eastAsia="仿宋_GB2312" w:hAnsi="Times New Roman" w:hint="eastAsia"/>
          <w:sz w:val="30"/>
          <w:szCs w:val="30"/>
        </w:rPr>
        <w:t>项目内容中缺项时，</w:t>
      </w:r>
      <w:r w:rsidRPr="00C03E0E">
        <w:rPr>
          <w:rFonts w:ascii="仿宋_GB2312" w:eastAsia="仿宋_GB2312" w:hAnsi="宋体" w:hint="eastAsia"/>
          <w:sz w:val="30"/>
          <w:szCs w:val="30"/>
        </w:rPr>
        <w:t>按式（1）进行折算：</w:t>
      </w:r>
    </w:p>
    <w:p w:rsidR="00800C24" w:rsidRPr="00C03E0E" w:rsidRDefault="00800C24" w:rsidP="004A689B">
      <w:pPr>
        <w:pStyle w:val="a7"/>
        <w:adjustRightInd w:val="0"/>
        <w:snapToGrid w:val="0"/>
        <w:spacing w:beforeLines="50" w:afterLines="50" w:line="560" w:lineRule="exact"/>
        <w:ind w:firstLineChars="0" w:firstLine="0"/>
        <w:jc w:val="right"/>
        <w:rPr>
          <w:rFonts w:ascii="仿宋_GB2312" w:eastAsia="仿宋_GB2312" w:hAnsi="宋体"/>
          <w:sz w:val="30"/>
          <w:szCs w:val="30"/>
        </w:rPr>
      </w:pPr>
      <w:r w:rsidRPr="00C03E0E">
        <w:rPr>
          <w:position w:val="-24"/>
        </w:rPr>
        <w:object w:dxaOrig="1579" w:dyaOrig="620">
          <v:shape id="_x0000_i1032" type="#_x0000_t75" style="width:82.7pt;height:32.1pt" o:ole="">
            <v:imagedata r:id="rId14" o:title=""/>
          </v:shape>
          <o:OLEObject Type="Embed" ProgID="Equation.3" ShapeID="_x0000_i1032" DrawAspect="Content" ObjectID="_1546845957" r:id="rId15"/>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pStyle w:val="a7"/>
        <w:spacing w:line="56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式中 ：</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Pr="00503CCD" w:rsidRDefault="00800C24" w:rsidP="00800C24">
      <w:pPr>
        <w:pStyle w:val="af"/>
        <w:overflowPunct w:val="0"/>
        <w:adjustRightInd w:val="0"/>
        <w:snapToGrid w:val="0"/>
        <w:spacing w:before="156" w:after="156"/>
        <w:ind w:left="0" w:firstLine="0"/>
        <w:rPr>
          <w:rFonts w:hAnsi="黑体"/>
          <w:b/>
          <w:sz w:val="18"/>
          <w:szCs w:val="18"/>
        </w:rPr>
      </w:pPr>
      <w:r w:rsidRPr="00C03E0E">
        <w:rPr>
          <w:rFonts w:ascii="仿宋_GB2312" w:eastAsia="仿宋_GB2312"/>
          <w:sz w:val="30"/>
          <w:szCs w:val="30"/>
        </w:rPr>
        <w:br w:type="page"/>
      </w:r>
      <w:r w:rsidRPr="00445A92">
        <w:rPr>
          <w:rFonts w:hint="eastAsia"/>
          <w:b/>
          <w:sz w:val="18"/>
          <w:szCs w:val="18"/>
        </w:rPr>
        <w:lastRenderedPageBreak/>
        <w:t>表2-1 煤矿安全风险分级</w:t>
      </w:r>
      <w:r w:rsidRPr="00445A92">
        <w:rPr>
          <w:b/>
          <w:sz w:val="18"/>
          <w:szCs w:val="18"/>
        </w:rPr>
        <w:t>管控</w:t>
      </w:r>
      <w:r w:rsidRPr="00445A92">
        <w:rPr>
          <w:rFonts w:hint="eastAsia"/>
          <w:b/>
          <w:sz w:val="18"/>
          <w:szCs w:val="18"/>
        </w:rPr>
        <w:t>标准化评分表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08"/>
        <w:gridCol w:w="4535"/>
        <w:gridCol w:w="709"/>
        <w:gridCol w:w="1928"/>
        <w:gridCol w:w="709"/>
      </w:tblGrid>
      <w:tr w:rsidR="00800C24" w:rsidRPr="00C03E0E" w:rsidTr="00F72972">
        <w:trPr>
          <w:cantSplit/>
          <w:trHeight w:val="364"/>
          <w:tblHeader/>
          <w:jc w:val="center"/>
        </w:trPr>
        <w:tc>
          <w:tcPr>
            <w:tcW w:w="710"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项目</w:t>
            </w:r>
          </w:p>
        </w:tc>
        <w:tc>
          <w:tcPr>
            <w:tcW w:w="70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项目内容</w:t>
            </w:r>
          </w:p>
        </w:tc>
        <w:tc>
          <w:tcPr>
            <w:tcW w:w="4536"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基本要求</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标准</w:t>
            </w:r>
          </w:p>
          <w:p w:rsidR="00800C24" w:rsidRPr="00C03E0E" w:rsidRDefault="00800C24" w:rsidP="00F72972">
            <w:pPr>
              <w:jc w:val="center"/>
              <w:rPr>
                <w:sz w:val="18"/>
                <w:szCs w:val="18"/>
              </w:rPr>
            </w:pPr>
            <w:r w:rsidRPr="00C03E0E">
              <w:rPr>
                <w:rFonts w:hint="eastAsia"/>
                <w:sz w:val="18"/>
                <w:szCs w:val="18"/>
              </w:rPr>
              <w:t>分值</w:t>
            </w:r>
          </w:p>
        </w:tc>
        <w:tc>
          <w:tcPr>
            <w:tcW w:w="192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评分方法</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得分</w:t>
            </w:r>
          </w:p>
        </w:tc>
      </w:tr>
      <w:tr w:rsidR="00800C24" w:rsidRPr="00C03E0E" w:rsidTr="00F72972">
        <w:trPr>
          <w:cantSplit/>
          <w:trHeight w:val="1476"/>
          <w:jc w:val="center"/>
        </w:trPr>
        <w:tc>
          <w:tcPr>
            <w:tcW w:w="710" w:type="dxa"/>
            <w:vMerge w:val="restart"/>
            <w:tcMar>
              <w:top w:w="113" w:type="dxa"/>
              <w:bottom w:w="113" w:type="dxa"/>
            </w:tcMar>
            <w:textDirection w:val="tbRlV"/>
            <w:vAlign w:val="center"/>
          </w:tcPr>
          <w:p w:rsidR="00800C24" w:rsidRPr="00C03E0E" w:rsidRDefault="00800C24" w:rsidP="00F72972">
            <w:pPr>
              <w:ind w:left="113" w:right="113"/>
              <w:jc w:val="center"/>
              <w:rPr>
                <w:sz w:val="18"/>
                <w:szCs w:val="18"/>
              </w:rPr>
            </w:pPr>
            <w:r w:rsidRPr="00C03E0E">
              <w:rPr>
                <w:rFonts w:hint="eastAsia"/>
                <w:sz w:val="18"/>
                <w:szCs w:val="18"/>
              </w:rPr>
              <w:t>一、工作机制（</w:t>
            </w:r>
            <w:r w:rsidRPr="00C03E0E">
              <w:rPr>
                <w:rFonts w:hint="eastAsia"/>
                <w:sz w:val="18"/>
                <w:szCs w:val="18"/>
              </w:rPr>
              <w:t>10</w:t>
            </w:r>
            <w:r w:rsidRPr="00C03E0E">
              <w:rPr>
                <w:rFonts w:hint="eastAsia"/>
                <w:sz w:val="18"/>
                <w:szCs w:val="18"/>
              </w:rPr>
              <w:t>分）</w:t>
            </w:r>
          </w:p>
        </w:tc>
        <w:tc>
          <w:tcPr>
            <w:tcW w:w="708" w:type="dxa"/>
            <w:vMerge w:val="restart"/>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职责分工</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．建立安全风险分级管控工作责任体系，矿长全面负责，分管负责人负责分管范围内的安全风险分级管控工作</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4</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查资料和</w:t>
            </w:r>
            <w:r w:rsidRPr="00C03E0E">
              <w:rPr>
                <w:sz w:val="18"/>
                <w:szCs w:val="18"/>
              </w:rPr>
              <w:t>现场</w:t>
            </w:r>
            <w:r w:rsidRPr="00C03E0E">
              <w:rPr>
                <w:rFonts w:hint="eastAsia"/>
                <w:sz w:val="18"/>
                <w:szCs w:val="18"/>
              </w:rPr>
              <w:t>。未建立责任体系不得分，随机</w:t>
            </w:r>
            <w:r w:rsidRPr="00C03E0E">
              <w:rPr>
                <w:sz w:val="18"/>
                <w:szCs w:val="18"/>
              </w:rPr>
              <w:t>抽查</w:t>
            </w:r>
            <w:r>
              <w:rPr>
                <w:rFonts w:hint="eastAsia"/>
                <w:sz w:val="18"/>
                <w:szCs w:val="18"/>
              </w:rPr>
              <w:t>，</w:t>
            </w:r>
            <w:r w:rsidRPr="00C03E0E">
              <w:rPr>
                <w:rFonts w:hint="eastAsia"/>
                <w:sz w:val="18"/>
                <w:szCs w:val="18"/>
              </w:rPr>
              <w:t>矿</w:t>
            </w:r>
            <w:r w:rsidRPr="00C03E0E">
              <w:rPr>
                <w:sz w:val="18"/>
                <w:szCs w:val="18"/>
              </w:rPr>
              <w:t>领导</w:t>
            </w:r>
            <w:r w:rsidRPr="00C03E0E">
              <w:rPr>
                <w:rFonts w:hint="eastAsia"/>
                <w:sz w:val="18"/>
                <w:szCs w:val="18"/>
              </w:rPr>
              <w:t>1</w:t>
            </w:r>
            <w:r w:rsidRPr="00C03E0E">
              <w:rPr>
                <w:rFonts w:hint="eastAsia"/>
                <w:sz w:val="18"/>
                <w:szCs w:val="18"/>
              </w:rPr>
              <w:t>人不清楚</w:t>
            </w:r>
            <w:r w:rsidRPr="00C03E0E">
              <w:rPr>
                <w:sz w:val="18"/>
                <w:szCs w:val="18"/>
              </w:rPr>
              <w:t>职责扣</w:t>
            </w:r>
            <w:r w:rsidRPr="00C03E0E">
              <w:rPr>
                <w:rFonts w:hint="eastAsia"/>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844"/>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．有负责安全风险</w:t>
            </w:r>
            <w:r w:rsidRPr="00C03E0E">
              <w:rPr>
                <w:sz w:val="18"/>
                <w:szCs w:val="18"/>
              </w:rPr>
              <w:t>分级管控</w:t>
            </w:r>
            <w:r w:rsidRPr="00C03E0E">
              <w:rPr>
                <w:rFonts w:hint="eastAsia"/>
                <w:sz w:val="18"/>
                <w:szCs w:val="18"/>
              </w:rPr>
              <w:t>工作的管理部门</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查资料。未</w:t>
            </w:r>
            <w:r w:rsidRPr="00C03E0E">
              <w:rPr>
                <w:sz w:val="18"/>
                <w:szCs w:val="18"/>
              </w:rPr>
              <w:t>明确管理部门</w:t>
            </w:r>
            <w:r w:rsidRPr="00C03E0E">
              <w:rPr>
                <w:rFonts w:hint="eastAsia"/>
                <w:sz w:val="18"/>
                <w:szCs w:val="18"/>
              </w:rPr>
              <w:t>不得分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1186"/>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制度建设</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建立</w:t>
            </w:r>
            <w:r w:rsidRPr="00C03E0E">
              <w:rPr>
                <w:sz w:val="18"/>
                <w:szCs w:val="18"/>
              </w:rPr>
              <w:t>安全风险</w:t>
            </w:r>
            <w:r w:rsidRPr="00C03E0E">
              <w:rPr>
                <w:rFonts w:hint="eastAsia"/>
                <w:sz w:val="18"/>
                <w:szCs w:val="18"/>
              </w:rPr>
              <w:t>分级管控工作制度，</w:t>
            </w:r>
            <w:r w:rsidRPr="00C03E0E">
              <w:rPr>
                <w:sz w:val="18"/>
                <w:szCs w:val="18"/>
              </w:rPr>
              <w:t>明确</w:t>
            </w:r>
            <w:r w:rsidRPr="00C03E0E">
              <w:rPr>
                <w:rFonts w:hint="eastAsia"/>
                <w:sz w:val="18"/>
                <w:szCs w:val="18"/>
              </w:rPr>
              <w:t>安全风险的</w:t>
            </w:r>
            <w:r w:rsidRPr="00C03E0E">
              <w:rPr>
                <w:sz w:val="18"/>
                <w:szCs w:val="18"/>
              </w:rPr>
              <w:t>辨识范围</w:t>
            </w:r>
            <w:r w:rsidRPr="00C03E0E">
              <w:rPr>
                <w:rFonts w:hint="eastAsia"/>
                <w:sz w:val="18"/>
                <w:szCs w:val="18"/>
              </w:rPr>
              <w:t>、</w:t>
            </w:r>
            <w:r w:rsidRPr="00C03E0E">
              <w:rPr>
                <w:sz w:val="18"/>
                <w:szCs w:val="18"/>
              </w:rPr>
              <w:t>方法</w:t>
            </w:r>
            <w:r>
              <w:rPr>
                <w:rFonts w:hint="eastAsia"/>
                <w:sz w:val="18"/>
                <w:szCs w:val="18"/>
              </w:rPr>
              <w:t>和</w:t>
            </w:r>
            <w:r w:rsidRPr="00C03E0E">
              <w:rPr>
                <w:rFonts w:hint="eastAsia"/>
                <w:sz w:val="18"/>
                <w:szCs w:val="18"/>
              </w:rPr>
              <w:t>安全风险的</w:t>
            </w:r>
            <w:r w:rsidRPr="00C03E0E">
              <w:rPr>
                <w:sz w:val="18"/>
                <w:szCs w:val="18"/>
              </w:rPr>
              <w:t>辨识</w:t>
            </w:r>
            <w:r w:rsidRPr="00C03E0E">
              <w:rPr>
                <w:rFonts w:hint="eastAsia"/>
                <w:sz w:val="18"/>
                <w:szCs w:val="18"/>
              </w:rPr>
              <w:t>、</w:t>
            </w:r>
            <w:r w:rsidRPr="00C03E0E">
              <w:rPr>
                <w:sz w:val="18"/>
                <w:szCs w:val="18"/>
              </w:rPr>
              <w:t>评估</w:t>
            </w:r>
            <w:r w:rsidRPr="00C03E0E">
              <w:rPr>
                <w:rFonts w:hint="eastAsia"/>
                <w:sz w:val="18"/>
                <w:szCs w:val="18"/>
              </w:rPr>
              <w:t>、</w:t>
            </w:r>
            <w:r w:rsidRPr="00C03E0E">
              <w:rPr>
                <w:sz w:val="18"/>
                <w:szCs w:val="18"/>
              </w:rPr>
              <w:t>管控工作</w:t>
            </w:r>
            <w:r w:rsidRPr="00C03E0E">
              <w:rPr>
                <w:rFonts w:hint="eastAsia"/>
                <w:sz w:val="18"/>
                <w:szCs w:val="18"/>
              </w:rPr>
              <w:t>流程</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4</w:t>
            </w:r>
          </w:p>
        </w:tc>
        <w:tc>
          <w:tcPr>
            <w:tcW w:w="1928" w:type="dxa"/>
            <w:tcMar>
              <w:top w:w="113" w:type="dxa"/>
              <w:bottom w:w="113" w:type="dxa"/>
            </w:tcMar>
            <w:vAlign w:val="center"/>
          </w:tcPr>
          <w:p w:rsidR="00800C24" w:rsidRPr="00C03E0E" w:rsidRDefault="00800C24" w:rsidP="00F72972">
            <w:pPr>
              <w:rPr>
                <w:sz w:val="18"/>
                <w:szCs w:val="18"/>
              </w:rPr>
            </w:pPr>
            <w:r w:rsidRPr="00C03E0E">
              <w:rPr>
                <w:sz w:val="18"/>
                <w:szCs w:val="18"/>
              </w:rPr>
              <w:t>查</w:t>
            </w:r>
            <w:r w:rsidRPr="00C03E0E">
              <w:rPr>
                <w:rFonts w:hint="eastAsia"/>
                <w:sz w:val="18"/>
                <w:szCs w:val="18"/>
              </w:rPr>
              <w:t>资料。</w:t>
            </w:r>
            <w:r w:rsidRPr="00C03E0E">
              <w:rPr>
                <w:sz w:val="18"/>
                <w:szCs w:val="18"/>
              </w:rPr>
              <w:t>未建立制度不得分</w:t>
            </w:r>
            <w:r w:rsidRPr="00C03E0E">
              <w:rPr>
                <w:rFonts w:hint="eastAsia"/>
                <w:sz w:val="18"/>
                <w:szCs w:val="18"/>
              </w:rPr>
              <w:t>，辨识范围、方法或工作流程</w:t>
            </w:r>
            <w:r w:rsidRPr="00C03E0E">
              <w:rPr>
                <w:rFonts w:hint="eastAsia"/>
                <w:sz w:val="18"/>
                <w:szCs w:val="18"/>
              </w:rPr>
              <w:t>1</w:t>
            </w:r>
            <w:r w:rsidRPr="00C03E0E">
              <w:rPr>
                <w:rFonts w:hint="eastAsia"/>
                <w:sz w:val="18"/>
                <w:szCs w:val="18"/>
              </w:rPr>
              <w:t>处不明确扣</w:t>
            </w:r>
            <w:r w:rsidRPr="00C03E0E">
              <w:rPr>
                <w:rFonts w:hint="eastAsia"/>
                <w:sz w:val="18"/>
                <w:szCs w:val="18"/>
              </w:rPr>
              <w:t>2</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3119"/>
          <w:jc w:val="center"/>
        </w:trPr>
        <w:tc>
          <w:tcPr>
            <w:tcW w:w="710" w:type="dxa"/>
            <w:vMerge w:val="restart"/>
            <w:tcMar>
              <w:top w:w="113" w:type="dxa"/>
              <w:bottom w:w="113" w:type="dxa"/>
            </w:tcMar>
            <w:textDirection w:val="tbRlV"/>
            <w:vAlign w:val="center"/>
          </w:tcPr>
          <w:p w:rsidR="00800C24" w:rsidRPr="00C03E0E" w:rsidRDefault="00800C24" w:rsidP="00F72972">
            <w:pPr>
              <w:ind w:left="113" w:right="113"/>
              <w:jc w:val="center"/>
              <w:rPr>
                <w:sz w:val="18"/>
                <w:szCs w:val="18"/>
              </w:rPr>
            </w:pPr>
            <w:r w:rsidRPr="00C03E0E">
              <w:rPr>
                <w:rFonts w:hint="eastAsia"/>
                <w:sz w:val="18"/>
                <w:szCs w:val="18"/>
              </w:rPr>
              <w:t>二</w:t>
            </w:r>
            <w:r w:rsidRPr="00C03E0E">
              <w:rPr>
                <w:sz w:val="18"/>
                <w:szCs w:val="18"/>
              </w:rPr>
              <w:t>、</w:t>
            </w:r>
            <w:r w:rsidRPr="00C03E0E">
              <w:rPr>
                <w:rFonts w:hint="eastAsia"/>
                <w:sz w:val="18"/>
                <w:szCs w:val="18"/>
              </w:rPr>
              <w:t>安全</w:t>
            </w:r>
            <w:r w:rsidRPr="00C03E0E">
              <w:rPr>
                <w:sz w:val="18"/>
                <w:szCs w:val="18"/>
              </w:rPr>
              <w:t>风险辨识</w:t>
            </w:r>
            <w:r w:rsidRPr="00C03E0E">
              <w:rPr>
                <w:rFonts w:hint="eastAsia"/>
                <w:sz w:val="18"/>
                <w:szCs w:val="18"/>
              </w:rPr>
              <w:t>评估（</w:t>
            </w:r>
            <w:r w:rsidRPr="00C03E0E">
              <w:rPr>
                <w:rFonts w:hint="eastAsia"/>
                <w:sz w:val="18"/>
                <w:szCs w:val="18"/>
              </w:rPr>
              <w:t>40</w:t>
            </w:r>
            <w:r w:rsidRPr="00C03E0E">
              <w:rPr>
                <w:rFonts w:hint="eastAsia"/>
                <w:sz w:val="18"/>
                <w:szCs w:val="18"/>
              </w:rPr>
              <w:t>分）</w:t>
            </w:r>
          </w:p>
        </w:tc>
        <w:tc>
          <w:tcPr>
            <w:tcW w:w="70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年度辨识评估</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每年底矿长组织各分管负责人和相关业务科室、区队进行年度安全风险辨识，重点对井工</w:t>
            </w:r>
            <w:r w:rsidRPr="00C03E0E">
              <w:rPr>
                <w:sz w:val="18"/>
                <w:szCs w:val="18"/>
              </w:rPr>
              <w:t>煤矿</w:t>
            </w:r>
            <w:r w:rsidRPr="00C03E0E">
              <w:rPr>
                <w:rFonts w:hint="eastAsia"/>
                <w:sz w:val="18"/>
                <w:szCs w:val="18"/>
              </w:rPr>
              <w:t>瓦斯、水、火、煤尘、顶板、冲击地压及提升运输</w:t>
            </w:r>
            <w:r w:rsidRPr="00C03E0E">
              <w:rPr>
                <w:sz w:val="18"/>
                <w:szCs w:val="18"/>
              </w:rPr>
              <w:t>系统</w:t>
            </w:r>
            <w:r w:rsidRPr="00C03E0E">
              <w:rPr>
                <w:rFonts w:hint="eastAsia"/>
                <w:sz w:val="18"/>
                <w:szCs w:val="18"/>
              </w:rPr>
              <w:t>，</w:t>
            </w:r>
            <w:r w:rsidRPr="00C03E0E">
              <w:rPr>
                <w:sz w:val="18"/>
                <w:szCs w:val="18"/>
              </w:rPr>
              <w:t>露天煤矿</w:t>
            </w:r>
            <w:r w:rsidRPr="00C03E0E">
              <w:rPr>
                <w:rFonts w:hint="eastAsia"/>
                <w:sz w:val="18"/>
                <w:szCs w:val="18"/>
              </w:rPr>
              <w:t>边坡</w:t>
            </w:r>
            <w:r w:rsidRPr="00C03E0E">
              <w:rPr>
                <w:sz w:val="18"/>
                <w:szCs w:val="18"/>
              </w:rPr>
              <w:t>、爆破、机电运输</w:t>
            </w:r>
            <w:r w:rsidRPr="00C03E0E">
              <w:rPr>
                <w:rFonts w:hint="eastAsia"/>
                <w:sz w:val="18"/>
                <w:szCs w:val="18"/>
              </w:rPr>
              <w:t>等容易导致群死群伤事故的危险因素开展安全风险辨识；及时编制年度安全风险辨识评估报告，建立可能引发重特大事故的重大</w:t>
            </w:r>
            <w:r w:rsidRPr="00C03E0E">
              <w:rPr>
                <w:sz w:val="18"/>
                <w:szCs w:val="18"/>
              </w:rPr>
              <w:t>安全风险</w:t>
            </w:r>
            <w:r w:rsidRPr="00C03E0E">
              <w:rPr>
                <w:rFonts w:hint="eastAsia"/>
                <w:sz w:val="18"/>
                <w:szCs w:val="18"/>
              </w:rPr>
              <w:t>清单，并制定相应的</w:t>
            </w:r>
            <w:r w:rsidRPr="00C03E0E">
              <w:rPr>
                <w:sz w:val="18"/>
                <w:szCs w:val="18"/>
              </w:rPr>
              <w:t>管控措施</w:t>
            </w:r>
            <w:r w:rsidRPr="00C03E0E">
              <w:rPr>
                <w:rFonts w:hint="eastAsia"/>
                <w:sz w:val="18"/>
                <w:szCs w:val="18"/>
              </w:rPr>
              <w:t>；将辨识评估结果应用于确定下一年度安全生产工作重点，并指导和完善下一年度生产计划、灾害预防和处理计划、</w:t>
            </w:r>
            <w:r w:rsidRPr="00C03E0E">
              <w:rPr>
                <w:sz w:val="18"/>
                <w:szCs w:val="18"/>
              </w:rPr>
              <w:t>应急救援预案</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10</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查资料。未开展</w:t>
            </w:r>
            <w:r w:rsidRPr="00C03E0E">
              <w:rPr>
                <w:sz w:val="18"/>
                <w:szCs w:val="18"/>
              </w:rPr>
              <w:t>辨识</w:t>
            </w:r>
            <w:r w:rsidRPr="00C03E0E">
              <w:rPr>
                <w:rFonts w:hint="eastAsia"/>
                <w:sz w:val="18"/>
                <w:szCs w:val="18"/>
              </w:rPr>
              <w:t>或辨识组织者不符合要求不</w:t>
            </w:r>
            <w:r w:rsidRPr="00C03E0E">
              <w:rPr>
                <w:sz w:val="18"/>
                <w:szCs w:val="18"/>
              </w:rPr>
              <w:t>得分，</w:t>
            </w:r>
            <w:r w:rsidRPr="00C03E0E">
              <w:rPr>
                <w:rFonts w:hint="eastAsia"/>
                <w:sz w:val="18"/>
                <w:szCs w:val="18"/>
              </w:rPr>
              <w:t>辨识内容（危险因素不存在的除外）缺</w:t>
            </w:r>
            <w:r w:rsidRPr="00C03E0E">
              <w:rPr>
                <w:rFonts w:hint="eastAsia"/>
                <w:sz w:val="18"/>
                <w:szCs w:val="18"/>
              </w:rPr>
              <w:t>1</w:t>
            </w:r>
            <w:r w:rsidRPr="00C03E0E">
              <w:rPr>
                <w:rFonts w:hint="eastAsia"/>
                <w:sz w:val="18"/>
                <w:szCs w:val="18"/>
              </w:rPr>
              <w:t>项扣</w:t>
            </w:r>
            <w:r w:rsidRPr="00C03E0E">
              <w:rPr>
                <w:rFonts w:hint="eastAsia"/>
                <w:sz w:val="18"/>
                <w:szCs w:val="18"/>
              </w:rPr>
              <w:t>2</w:t>
            </w:r>
            <w:r w:rsidRPr="00C03E0E">
              <w:rPr>
                <w:rFonts w:hint="eastAsia"/>
                <w:sz w:val="18"/>
                <w:szCs w:val="18"/>
              </w:rPr>
              <w:t>分，评估报告、风险清单、管控</w:t>
            </w:r>
            <w:r w:rsidRPr="00C03E0E">
              <w:rPr>
                <w:sz w:val="18"/>
                <w:szCs w:val="18"/>
              </w:rPr>
              <w:t>措施</w:t>
            </w:r>
            <w:r w:rsidRPr="00C03E0E">
              <w:rPr>
                <w:rFonts w:hint="eastAsia"/>
                <w:sz w:val="18"/>
                <w:szCs w:val="18"/>
              </w:rPr>
              <w:t>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2</w:t>
            </w:r>
            <w:r w:rsidRPr="00C03E0E">
              <w:rPr>
                <w:rFonts w:hint="eastAsia"/>
                <w:sz w:val="18"/>
                <w:szCs w:val="18"/>
              </w:rPr>
              <w:t>分</w:t>
            </w:r>
            <w:r w:rsidRPr="00C03E0E">
              <w:rPr>
                <w:sz w:val="18"/>
                <w:szCs w:val="18"/>
              </w:rPr>
              <w:t>，</w:t>
            </w:r>
            <w:r w:rsidRPr="00C03E0E">
              <w:rPr>
                <w:rFonts w:hint="eastAsia"/>
                <w:sz w:val="18"/>
                <w:szCs w:val="18"/>
              </w:rPr>
              <w:t>辨识成果未体现缺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3694"/>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val="restart"/>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专项辨识评估</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新水平、新采（盘）区、新工作面设计前，开展</w:t>
            </w:r>
            <w:r w:rsidRPr="00C03E0E">
              <w:rPr>
                <w:rFonts w:hint="eastAsia"/>
                <w:sz w:val="18"/>
                <w:szCs w:val="18"/>
              </w:rPr>
              <w:t>1</w:t>
            </w:r>
            <w:r w:rsidRPr="00C03E0E">
              <w:rPr>
                <w:rFonts w:hint="eastAsia"/>
                <w:sz w:val="18"/>
                <w:szCs w:val="18"/>
              </w:rPr>
              <w:t>次专项辨识：</w:t>
            </w:r>
          </w:p>
          <w:p w:rsidR="00800C24" w:rsidRPr="00C03E0E" w:rsidRDefault="00800C24" w:rsidP="00F72972">
            <w:pPr>
              <w:rPr>
                <w:sz w:val="18"/>
                <w:szCs w:val="18"/>
              </w:rPr>
            </w:pPr>
            <w:r w:rsidRPr="00C03E0E">
              <w:rPr>
                <w:sz w:val="18"/>
                <w:szCs w:val="18"/>
              </w:rPr>
              <w:t>1</w:t>
            </w:r>
            <w:r w:rsidRPr="00C03E0E">
              <w:rPr>
                <w:rFonts w:hint="eastAsia"/>
                <w:sz w:val="18"/>
                <w:szCs w:val="18"/>
              </w:rPr>
              <w:t>.</w:t>
            </w:r>
            <w:r w:rsidRPr="00C03E0E">
              <w:rPr>
                <w:rFonts w:hint="eastAsia"/>
                <w:sz w:val="18"/>
                <w:szCs w:val="18"/>
              </w:rPr>
              <w:t>专项辨识由总工程师组织有关业务科室进行；</w:t>
            </w:r>
          </w:p>
          <w:p w:rsidR="00800C24" w:rsidRPr="00C03E0E" w:rsidRDefault="00800C24" w:rsidP="00F72972">
            <w:pPr>
              <w:rPr>
                <w:sz w:val="18"/>
                <w:szCs w:val="18"/>
              </w:rPr>
            </w:pPr>
            <w:r w:rsidRPr="00C03E0E">
              <w:rPr>
                <w:sz w:val="18"/>
                <w:szCs w:val="18"/>
              </w:rPr>
              <w:t>2</w:t>
            </w:r>
            <w:r w:rsidRPr="00C03E0E">
              <w:rPr>
                <w:rFonts w:hint="eastAsia"/>
                <w:sz w:val="18"/>
                <w:szCs w:val="18"/>
              </w:rPr>
              <w:t>.</w:t>
            </w:r>
            <w:r w:rsidRPr="00C03E0E">
              <w:rPr>
                <w:rFonts w:hint="eastAsia"/>
                <w:sz w:val="18"/>
                <w:szCs w:val="18"/>
              </w:rPr>
              <w:t>重点辨识</w:t>
            </w:r>
            <w:r w:rsidRPr="00C03E0E">
              <w:rPr>
                <w:sz w:val="18"/>
                <w:szCs w:val="18"/>
              </w:rPr>
              <w:t>地质条件和重大灾害</w:t>
            </w:r>
            <w:r w:rsidRPr="00C03E0E">
              <w:rPr>
                <w:rFonts w:hint="eastAsia"/>
                <w:sz w:val="18"/>
                <w:szCs w:val="18"/>
              </w:rPr>
              <w:t>因素</w:t>
            </w:r>
            <w:r w:rsidRPr="00C03E0E">
              <w:rPr>
                <w:sz w:val="18"/>
                <w:szCs w:val="18"/>
              </w:rPr>
              <w:t>等方面</w:t>
            </w:r>
            <w:r w:rsidRPr="00C03E0E">
              <w:rPr>
                <w:rFonts w:hint="eastAsia"/>
                <w:sz w:val="18"/>
                <w:szCs w:val="18"/>
              </w:rPr>
              <w:t>存在</w:t>
            </w:r>
            <w:r w:rsidRPr="00C03E0E">
              <w:rPr>
                <w:sz w:val="18"/>
                <w:szCs w:val="18"/>
              </w:rPr>
              <w:t>的</w:t>
            </w:r>
            <w:r w:rsidRPr="00C03E0E">
              <w:rPr>
                <w:rFonts w:hint="eastAsia"/>
                <w:sz w:val="18"/>
                <w:szCs w:val="18"/>
              </w:rPr>
              <w:t>安全风险；</w:t>
            </w:r>
          </w:p>
          <w:p w:rsidR="00800C24" w:rsidRPr="00C03E0E" w:rsidRDefault="00800C24" w:rsidP="00F72972">
            <w:pPr>
              <w:rPr>
                <w:sz w:val="18"/>
                <w:szCs w:val="18"/>
              </w:rPr>
            </w:pPr>
            <w:r w:rsidRPr="00C03E0E">
              <w:rPr>
                <w:sz w:val="18"/>
                <w:szCs w:val="18"/>
              </w:rPr>
              <w:t>3</w:t>
            </w:r>
            <w:r w:rsidRPr="00C03E0E">
              <w:rPr>
                <w:rFonts w:hint="eastAsia"/>
                <w:sz w:val="18"/>
                <w:szCs w:val="18"/>
              </w:rPr>
              <w:t>.</w:t>
            </w:r>
            <w:r w:rsidRPr="00C03E0E">
              <w:rPr>
                <w:rFonts w:hint="eastAsia"/>
                <w:sz w:val="18"/>
                <w:szCs w:val="18"/>
              </w:rPr>
              <w:t>补充完善重大</w:t>
            </w:r>
            <w:r w:rsidRPr="00C03E0E">
              <w:rPr>
                <w:sz w:val="18"/>
                <w:szCs w:val="18"/>
              </w:rPr>
              <w:t>安全风险</w:t>
            </w:r>
            <w:r w:rsidRPr="00C03E0E">
              <w:rPr>
                <w:rFonts w:hint="eastAsia"/>
                <w:sz w:val="18"/>
                <w:szCs w:val="18"/>
              </w:rPr>
              <w:t>清单并制定相应</w:t>
            </w:r>
            <w:r w:rsidRPr="00C03E0E">
              <w:rPr>
                <w:sz w:val="18"/>
                <w:szCs w:val="18"/>
              </w:rPr>
              <w:t>管控措施</w:t>
            </w:r>
            <w:r w:rsidRPr="00C03E0E">
              <w:rPr>
                <w:rFonts w:hint="eastAsia"/>
                <w:sz w:val="18"/>
                <w:szCs w:val="18"/>
              </w:rPr>
              <w:t>；</w:t>
            </w:r>
          </w:p>
          <w:p w:rsidR="00800C24" w:rsidRPr="00C03E0E" w:rsidRDefault="00800C24" w:rsidP="00F72972">
            <w:pPr>
              <w:rPr>
                <w:sz w:val="18"/>
                <w:szCs w:val="18"/>
              </w:rPr>
            </w:pPr>
            <w:r w:rsidRPr="00C03E0E">
              <w:rPr>
                <w:sz w:val="18"/>
                <w:szCs w:val="18"/>
              </w:rPr>
              <w:t>4</w:t>
            </w:r>
            <w:r w:rsidRPr="00C03E0E">
              <w:rPr>
                <w:rFonts w:hint="eastAsia"/>
                <w:sz w:val="18"/>
                <w:szCs w:val="18"/>
              </w:rPr>
              <w:t>.</w:t>
            </w:r>
            <w:r w:rsidRPr="00C03E0E">
              <w:rPr>
                <w:rFonts w:hint="eastAsia"/>
                <w:sz w:val="18"/>
                <w:szCs w:val="18"/>
              </w:rPr>
              <w:t>辨识评估结果用于完善设计方案，指导生产</w:t>
            </w:r>
            <w:r w:rsidRPr="00C03E0E">
              <w:rPr>
                <w:sz w:val="18"/>
                <w:szCs w:val="18"/>
              </w:rPr>
              <w:t>工艺</w:t>
            </w:r>
            <w:r w:rsidRPr="00C03E0E">
              <w:rPr>
                <w:rFonts w:hint="eastAsia"/>
                <w:sz w:val="18"/>
                <w:szCs w:val="18"/>
              </w:rPr>
              <w:t>选择、</w:t>
            </w:r>
            <w:r w:rsidRPr="00C03E0E">
              <w:rPr>
                <w:sz w:val="18"/>
                <w:szCs w:val="18"/>
              </w:rPr>
              <w:t>生产系统</w:t>
            </w:r>
            <w:r w:rsidRPr="00C03E0E">
              <w:rPr>
                <w:rFonts w:hint="eastAsia"/>
                <w:sz w:val="18"/>
                <w:szCs w:val="18"/>
              </w:rPr>
              <w:t>布置、设备</w:t>
            </w:r>
            <w:r w:rsidRPr="00C03E0E">
              <w:rPr>
                <w:sz w:val="18"/>
                <w:szCs w:val="18"/>
              </w:rPr>
              <w:t>选型</w:t>
            </w:r>
            <w:r w:rsidRPr="00C03E0E">
              <w:rPr>
                <w:rFonts w:hint="eastAsia"/>
                <w:sz w:val="18"/>
                <w:szCs w:val="18"/>
              </w:rPr>
              <w:t>、</w:t>
            </w:r>
            <w:r w:rsidRPr="00C03E0E">
              <w:rPr>
                <w:sz w:val="18"/>
                <w:szCs w:val="18"/>
              </w:rPr>
              <w:t>劳动组织</w:t>
            </w:r>
            <w:r w:rsidRPr="00C03E0E">
              <w:rPr>
                <w:rFonts w:hint="eastAsia"/>
                <w:sz w:val="18"/>
                <w:szCs w:val="18"/>
              </w:rPr>
              <w:t>确定等</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8</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查资料和现场。未开展</w:t>
            </w:r>
            <w:r w:rsidRPr="00C03E0E">
              <w:rPr>
                <w:sz w:val="18"/>
                <w:szCs w:val="18"/>
              </w:rPr>
              <w:t>辨识</w:t>
            </w:r>
            <w:r w:rsidRPr="00C03E0E">
              <w:rPr>
                <w:rFonts w:hint="eastAsia"/>
                <w:sz w:val="18"/>
                <w:szCs w:val="18"/>
              </w:rPr>
              <w:t>不</w:t>
            </w:r>
            <w:r w:rsidRPr="00C03E0E">
              <w:rPr>
                <w:sz w:val="18"/>
                <w:szCs w:val="18"/>
              </w:rPr>
              <w:t>得分，</w:t>
            </w:r>
            <w:r w:rsidRPr="00C03E0E">
              <w:rPr>
                <w:rFonts w:hint="eastAsia"/>
                <w:sz w:val="18"/>
                <w:szCs w:val="18"/>
              </w:rPr>
              <w:t>辨识组织者不符合要求扣</w:t>
            </w:r>
            <w:r w:rsidRPr="00C03E0E">
              <w:rPr>
                <w:rFonts w:hint="eastAsia"/>
                <w:sz w:val="18"/>
                <w:szCs w:val="18"/>
              </w:rPr>
              <w:t>2</w:t>
            </w:r>
            <w:r w:rsidRPr="00C03E0E">
              <w:rPr>
                <w:rFonts w:hint="eastAsia"/>
                <w:sz w:val="18"/>
                <w:szCs w:val="18"/>
              </w:rPr>
              <w:t>分，辨识内容缺</w:t>
            </w:r>
            <w:r w:rsidRPr="00C03E0E">
              <w:rPr>
                <w:rFonts w:hint="eastAsia"/>
                <w:sz w:val="18"/>
                <w:szCs w:val="18"/>
              </w:rPr>
              <w:t>1</w:t>
            </w:r>
            <w:r w:rsidRPr="00C03E0E">
              <w:rPr>
                <w:rFonts w:hint="eastAsia"/>
                <w:sz w:val="18"/>
                <w:szCs w:val="18"/>
              </w:rPr>
              <w:t>项扣</w:t>
            </w:r>
            <w:r w:rsidRPr="00C03E0E">
              <w:rPr>
                <w:rFonts w:hint="eastAsia"/>
                <w:sz w:val="18"/>
                <w:szCs w:val="18"/>
              </w:rPr>
              <w:t>2</w:t>
            </w:r>
            <w:r w:rsidRPr="00C03E0E">
              <w:rPr>
                <w:rFonts w:hint="eastAsia"/>
                <w:sz w:val="18"/>
                <w:szCs w:val="18"/>
              </w:rPr>
              <w:t>分，风险清单、管控</w:t>
            </w:r>
            <w:r w:rsidRPr="00C03E0E">
              <w:rPr>
                <w:sz w:val="18"/>
                <w:szCs w:val="18"/>
              </w:rPr>
              <w:t>措施</w:t>
            </w:r>
            <w:r w:rsidRPr="00C03E0E">
              <w:rPr>
                <w:rFonts w:hint="eastAsia"/>
                <w:sz w:val="18"/>
                <w:szCs w:val="18"/>
              </w:rPr>
              <w:t>、辨识成果未在应用中体现缺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3230"/>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生产系统、生产工艺、主要设施设备、重大灾害因素（露天煤矿爆破参数、边坡参数）等发生重大变化时，开展</w:t>
            </w:r>
            <w:r w:rsidRPr="00C03E0E">
              <w:rPr>
                <w:rFonts w:hint="eastAsia"/>
                <w:sz w:val="18"/>
                <w:szCs w:val="18"/>
              </w:rPr>
              <w:t>1</w:t>
            </w:r>
            <w:r w:rsidRPr="00C03E0E">
              <w:rPr>
                <w:rFonts w:hint="eastAsia"/>
                <w:sz w:val="18"/>
                <w:szCs w:val="18"/>
              </w:rPr>
              <w:t>次专项辨识：</w:t>
            </w:r>
          </w:p>
          <w:p w:rsidR="00800C24" w:rsidRPr="00C03E0E" w:rsidRDefault="00800C24" w:rsidP="00F72972">
            <w:pPr>
              <w:rPr>
                <w:sz w:val="18"/>
                <w:szCs w:val="18"/>
              </w:rPr>
            </w:pPr>
            <w:r w:rsidRPr="00C03E0E">
              <w:rPr>
                <w:sz w:val="18"/>
                <w:szCs w:val="18"/>
              </w:rPr>
              <w:t>1</w:t>
            </w:r>
            <w:r w:rsidRPr="00C03E0E">
              <w:rPr>
                <w:rFonts w:hint="eastAsia"/>
                <w:sz w:val="18"/>
                <w:szCs w:val="18"/>
              </w:rPr>
              <w:t>.</w:t>
            </w:r>
            <w:r w:rsidRPr="00C03E0E">
              <w:rPr>
                <w:rFonts w:hint="eastAsia"/>
                <w:sz w:val="18"/>
                <w:szCs w:val="18"/>
              </w:rPr>
              <w:t>专项辨识由分管负责人组织有关业务科室进行；</w:t>
            </w:r>
          </w:p>
          <w:p w:rsidR="00800C24" w:rsidRPr="00C03E0E" w:rsidRDefault="00800C24" w:rsidP="00F72972">
            <w:pPr>
              <w:rPr>
                <w:sz w:val="18"/>
                <w:szCs w:val="18"/>
              </w:rPr>
            </w:pPr>
            <w:r w:rsidRPr="00C03E0E">
              <w:rPr>
                <w:sz w:val="18"/>
                <w:szCs w:val="18"/>
              </w:rPr>
              <w:t>2</w:t>
            </w:r>
            <w:r w:rsidRPr="00C03E0E">
              <w:rPr>
                <w:rFonts w:hint="eastAsia"/>
                <w:sz w:val="18"/>
                <w:szCs w:val="18"/>
              </w:rPr>
              <w:t>.</w:t>
            </w:r>
            <w:r w:rsidRPr="00C03E0E">
              <w:rPr>
                <w:rFonts w:hint="eastAsia"/>
                <w:sz w:val="18"/>
                <w:szCs w:val="18"/>
              </w:rPr>
              <w:t>重点辨识作业</w:t>
            </w:r>
            <w:r w:rsidRPr="00C03E0E">
              <w:rPr>
                <w:sz w:val="18"/>
                <w:szCs w:val="18"/>
              </w:rPr>
              <w:t>环境、生产过程</w:t>
            </w:r>
            <w:r w:rsidRPr="00C03E0E">
              <w:rPr>
                <w:rFonts w:hint="eastAsia"/>
                <w:sz w:val="18"/>
                <w:szCs w:val="18"/>
              </w:rPr>
              <w:t>、</w:t>
            </w:r>
            <w:r w:rsidRPr="00C03E0E">
              <w:rPr>
                <w:sz w:val="18"/>
                <w:szCs w:val="18"/>
              </w:rPr>
              <w:t>重大灾害因素</w:t>
            </w:r>
            <w:r w:rsidRPr="00C03E0E">
              <w:rPr>
                <w:rFonts w:hint="eastAsia"/>
                <w:sz w:val="18"/>
                <w:szCs w:val="18"/>
              </w:rPr>
              <w:t>和设施</w:t>
            </w:r>
            <w:r w:rsidRPr="00C03E0E">
              <w:rPr>
                <w:sz w:val="18"/>
                <w:szCs w:val="18"/>
              </w:rPr>
              <w:t>设备</w:t>
            </w:r>
            <w:r w:rsidRPr="00C03E0E">
              <w:rPr>
                <w:rFonts w:hint="eastAsia"/>
                <w:sz w:val="18"/>
                <w:szCs w:val="18"/>
              </w:rPr>
              <w:t>运行</w:t>
            </w:r>
            <w:r w:rsidRPr="00C03E0E">
              <w:rPr>
                <w:sz w:val="18"/>
                <w:szCs w:val="18"/>
              </w:rPr>
              <w:t>等方面</w:t>
            </w:r>
            <w:r w:rsidRPr="00C03E0E">
              <w:rPr>
                <w:rFonts w:hint="eastAsia"/>
                <w:sz w:val="18"/>
                <w:szCs w:val="18"/>
              </w:rPr>
              <w:t>存在的安全</w:t>
            </w:r>
            <w:r w:rsidRPr="00C03E0E">
              <w:rPr>
                <w:sz w:val="18"/>
                <w:szCs w:val="18"/>
              </w:rPr>
              <w:t>风险</w:t>
            </w:r>
            <w:r w:rsidRPr="00C03E0E">
              <w:rPr>
                <w:rFonts w:hint="eastAsia"/>
                <w:sz w:val="18"/>
                <w:szCs w:val="18"/>
              </w:rPr>
              <w:t>；</w:t>
            </w:r>
          </w:p>
          <w:p w:rsidR="00800C24" w:rsidRPr="00C03E0E" w:rsidRDefault="00800C24" w:rsidP="00F72972">
            <w:pPr>
              <w:rPr>
                <w:sz w:val="18"/>
                <w:szCs w:val="18"/>
              </w:rPr>
            </w:pPr>
            <w:r w:rsidRPr="00C03E0E">
              <w:rPr>
                <w:sz w:val="18"/>
                <w:szCs w:val="18"/>
              </w:rPr>
              <w:t>3</w:t>
            </w:r>
            <w:r w:rsidRPr="00C03E0E">
              <w:rPr>
                <w:rFonts w:hint="eastAsia"/>
                <w:sz w:val="18"/>
                <w:szCs w:val="18"/>
              </w:rPr>
              <w:t>.</w:t>
            </w:r>
            <w:r w:rsidRPr="00C03E0E">
              <w:rPr>
                <w:rFonts w:hint="eastAsia"/>
                <w:sz w:val="18"/>
                <w:szCs w:val="18"/>
              </w:rPr>
              <w:t>补充完善重大</w:t>
            </w:r>
            <w:r w:rsidRPr="00C03E0E">
              <w:rPr>
                <w:sz w:val="18"/>
                <w:szCs w:val="18"/>
              </w:rPr>
              <w:t>安全风险</w:t>
            </w:r>
            <w:r w:rsidRPr="00C03E0E">
              <w:rPr>
                <w:rFonts w:hint="eastAsia"/>
                <w:sz w:val="18"/>
                <w:szCs w:val="18"/>
              </w:rPr>
              <w:t>清单并制定相应的</w:t>
            </w:r>
            <w:r w:rsidRPr="00C03E0E">
              <w:rPr>
                <w:sz w:val="18"/>
                <w:szCs w:val="18"/>
              </w:rPr>
              <w:t>管控措施</w:t>
            </w:r>
            <w:r w:rsidRPr="00C03E0E">
              <w:rPr>
                <w:rFonts w:hint="eastAsia"/>
                <w:sz w:val="18"/>
                <w:szCs w:val="18"/>
              </w:rPr>
              <w:t>；</w:t>
            </w:r>
          </w:p>
          <w:p w:rsidR="00800C24" w:rsidRPr="00C03E0E" w:rsidRDefault="00800C24" w:rsidP="00F72972">
            <w:pPr>
              <w:rPr>
                <w:sz w:val="18"/>
                <w:szCs w:val="18"/>
              </w:rPr>
            </w:pPr>
            <w:r w:rsidRPr="00C03E0E">
              <w:rPr>
                <w:sz w:val="18"/>
                <w:szCs w:val="18"/>
              </w:rPr>
              <w:t>4</w:t>
            </w:r>
            <w:r w:rsidRPr="00C03E0E">
              <w:rPr>
                <w:rFonts w:hint="eastAsia"/>
                <w:sz w:val="18"/>
                <w:szCs w:val="18"/>
              </w:rPr>
              <w:t>.</w:t>
            </w:r>
            <w:r w:rsidRPr="00C03E0E">
              <w:rPr>
                <w:rFonts w:hint="eastAsia"/>
                <w:sz w:val="18"/>
                <w:szCs w:val="18"/>
              </w:rPr>
              <w:t>辨识评估结果用于指导重新编制或修订完善</w:t>
            </w:r>
            <w:r w:rsidRPr="00C03E0E">
              <w:rPr>
                <w:sz w:val="18"/>
                <w:szCs w:val="18"/>
              </w:rPr>
              <w:t>作业规程、操作规程</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8</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查资料和现场。未开展</w:t>
            </w:r>
            <w:r w:rsidRPr="00C03E0E">
              <w:rPr>
                <w:sz w:val="18"/>
                <w:szCs w:val="18"/>
              </w:rPr>
              <w:t>辨识</w:t>
            </w:r>
            <w:r w:rsidRPr="00C03E0E">
              <w:rPr>
                <w:rFonts w:hint="eastAsia"/>
                <w:sz w:val="18"/>
                <w:szCs w:val="18"/>
              </w:rPr>
              <w:t>不</w:t>
            </w:r>
            <w:r w:rsidRPr="00C03E0E">
              <w:rPr>
                <w:sz w:val="18"/>
                <w:szCs w:val="18"/>
              </w:rPr>
              <w:t>得分，</w:t>
            </w:r>
            <w:r w:rsidRPr="00C03E0E">
              <w:rPr>
                <w:rFonts w:hint="eastAsia"/>
                <w:sz w:val="18"/>
                <w:szCs w:val="18"/>
              </w:rPr>
              <w:t>辨识组织者不符合要求扣</w:t>
            </w:r>
            <w:r w:rsidRPr="00C03E0E">
              <w:rPr>
                <w:rFonts w:hint="eastAsia"/>
                <w:sz w:val="18"/>
                <w:szCs w:val="18"/>
              </w:rPr>
              <w:t>2</w:t>
            </w:r>
            <w:r w:rsidRPr="00C03E0E">
              <w:rPr>
                <w:rFonts w:hint="eastAsia"/>
                <w:sz w:val="18"/>
                <w:szCs w:val="18"/>
              </w:rPr>
              <w:t>分，辨识内容缺</w:t>
            </w:r>
            <w:r w:rsidRPr="00C03E0E">
              <w:rPr>
                <w:rFonts w:hint="eastAsia"/>
                <w:sz w:val="18"/>
                <w:szCs w:val="18"/>
              </w:rPr>
              <w:t>1</w:t>
            </w:r>
            <w:r w:rsidRPr="00C03E0E">
              <w:rPr>
                <w:rFonts w:hint="eastAsia"/>
                <w:sz w:val="18"/>
                <w:szCs w:val="18"/>
              </w:rPr>
              <w:t>项扣</w:t>
            </w:r>
            <w:r w:rsidRPr="00C03E0E">
              <w:rPr>
                <w:rFonts w:hint="eastAsia"/>
                <w:sz w:val="18"/>
                <w:szCs w:val="18"/>
              </w:rPr>
              <w:t>2</w:t>
            </w:r>
            <w:r w:rsidRPr="00C03E0E">
              <w:rPr>
                <w:rFonts w:hint="eastAsia"/>
                <w:sz w:val="18"/>
                <w:szCs w:val="18"/>
              </w:rPr>
              <w:t>分，风险清单、管控</w:t>
            </w:r>
            <w:r w:rsidRPr="00C03E0E">
              <w:rPr>
                <w:sz w:val="18"/>
                <w:szCs w:val="18"/>
              </w:rPr>
              <w:t>措施</w:t>
            </w:r>
            <w:r w:rsidRPr="00C03E0E">
              <w:rPr>
                <w:rFonts w:hint="eastAsia"/>
                <w:sz w:val="18"/>
                <w:szCs w:val="18"/>
              </w:rPr>
              <w:t>、辨识成果未在应用中体现缺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1068"/>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启封火区、排放瓦斯、突出矿井过构造带及石门揭煤等高危作业实施前，新技术、新材料试验或推广应用前，连续停工停产</w:t>
            </w:r>
            <w:r w:rsidRPr="00C03E0E">
              <w:rPr>
                <w:rFonts w:hint="eastAsia"/>
                <w:sz w:val="18"/>
                <w:szCs w:val="18"/>
              </w:rPr>
              <w:t>1</w:t>
            </w:r>
            <w:r w:rsidRPr="00C03E0E">
              <w:rPr>
                <w:rFonts w:hint="eastAsia"/>
                <w:sz w:val="18"/>
                <w:szCs w:val="18"/>
              </w:rPr>
              <w:t>个月以上的煤矿复工复产前，开展</w:t>
            </w:r>
            <w:r w:rsidRPr="00C03E0E">
              <w:rPr>
                <w:rFonts w:hint="eastAsia"/>
                <w:sz w:val="18"/>
                <w:szCs w:val="18"/>
              </w:rPr>
              <w:t>1</w:t>
            </w:r>
            <w:r w:rsidRPr="00C03E0E">
              <w:rPr>
                <w:rFonts w:hint="eastAsia"/>
                <w:sz w:val="18"/>
                <w:szCs w:val="18"/>
              </w:rPr>
              <w:t>次专项辨识：</w:t>
            </w:r>
          </w:p>
          <w:p w:rsidR="00800C24" w:rsidRPr="00C03E0E" w:rsidRDefault="00800C24" w:rsidP="00F72972">
            <w:pPr>
              <w:rPr>
                <w:sz w:val="18"/>
                <w:szCs w:val="18"/>
              </w:rPr>
            </w:pPr>
            <w:r w:rsidRPr="00C03E0E">
              <w:rPr>
                <w:sz w:val="18"/>
                <w:szCs w:val="18"/>
              </w:rPr>
              <w:t>1</w:t>
            </w:r>
            <w:r w:rsidRPr="00C03E0E">
              <w:rPr>
                <w:rFonts w:hint="eastAsia"/>
                <w:sz w:val="18"/>
                <w:szCs w:val="18"/>
              </w:rPr>
              <w:t>.</w:t>
            </w:r>
            <w:r w:rsidRPr="00C03E0E">
              <w:rPr>
                <w:rFonts w:hint="eastAsia"/>
                <w:sz w:val="18"/>
                <w:szCs w:val="18"/>
              </w:rPr>
              <w:t>专项辨识由分管负责人组织有关业务科室、生产组织单位（区队）进行；</w:t>
            </w:r>
          </w:p>
          <w:p w:rsidR="00800C24" w:rsidRPr="00C03E0E" w:rsidRDefault="00800C24" w:rsidP="00F72972">
            <w:pPr>
              <w:rPr>
                <w:sz w:val="18"/>
                <w:szCs w:val="18"/>
              </w:rPr>
            </w:pPr>
            <w:r w:rsidRPr="00C03E0E">
              <w:rPr>
                <w:sz w:val="18"/>
                <w:szCs w:val="18"/>
              </w:rPr>
              <w:t>2</w:t>
            </w:r>
            <w:r w:rsidRPr="00C03E0E">
              <w:rPr>
                <w:rFonts w:hint="eastAsia"/>
                <w:sz w:val="18"/>
                <w:szCs w:val="18"/>
              </w:rPr>
              <w:t>.</w:t>
            </w:r>
            <w:r w:rsidRPr="00C03E0E">
              <w:rPr>
                <w:rFonts w:hint="eastAsia"/>
                <w:sz w:val="18"/>
                <w:szCs w:val="18"/>
              </w:rPr>
              <w:t>重点辨识</w:t>
            </w:r>
            <w:r w:rsidRPr="00C03E0E">
              <w:rPr>
                <w:sz w:val="18"/>
                <w:szCs w:val="18"/>
              </w:rPr>
              <w:t>作业环境、工程技术</w:t>
            </w:r>
            <w:r w:rsidRPr="00C03E0E">
              <w:rPr>
                <w:rFonts w:hint="eastAsia"/>
                <w:sz w:val="18"/>
                <w:szCs w:val="18"/>
              </w:rPr>
              <w:t>、</w:t>
            </w:r>
            <w:r w:rsidRPr="00C03E0E">
              <w:rPr>
                <w:sz w:val="18"/>
                <w:szCs w:val="18"/>
              </w:rPr>
              <w:t>设备设施、现场</w:t>
            </w:r>
            <w:r w:rsidRPr="00C03E0E">
              <w:rPr>
                <w:rFonts w:hint="eastAsia"/>
                <w:sz w:val="18"/>
                <w:szCs w:val="18"/>
              </w:rPr>
              <w:t>操作</w:t>
            </w:r>
            <w:r w:rsidRPr="00C03E0E">
              <w:rPr>
                <w:sz w:val="18"/>
                <w:szCs w:val="18"/>
              </w:rPr>
              <w:t>等方面</w:t>
            </w:r>
            <w:r w:rsidRPr="00C03E0E">
              <w:rPr>
                <w:rFonts w:hint="eastAsia"/>
                <w:sz w:val="18"/>
                <w:szCs w:val="18"/>
              </w:rPr>
              <w:t>存在的</w:t>
            </w:r>
            <w:r w:rsidRPr="00C03E0E">
              <w:rPr>
                <w:sz w:val="18"/>
                <w:szCs w:val="18"/>
              </w:rPr>
              <w:t>安全风险</w:t>
            </w:r>
            <w:r w:rsidRPr="00C03E0E">
              <w:rPr>
                <w:rFonts w:hint="eastAsia"/>
                <w:sz w:val="18"/>
                <w:szCs w:val="18"/>
              </w:rPr>
              <w:t>；</w:t>
            </w:r>
          </w:p>
          <w:p w:rsidR="00800C24" w:rsidRPr="00C03E0E" w:rsidRDefault="00800C24" w:rsidP="00F72972">
            <w:pPr>
              <w:rPr>
                <w:sz w:val="18"/>
                <w:szCs w:val="18"/>
              </w:rPr>
            </w:pPr>
            <w:r w:rsidRPr="00C03E0E">
              <w:rPr>
                <w:sz w:val="18"/>
                <w:szCs w:val="18"/>
              </w:rPr>
              <w:t>3</w:t>
            </w:r>
            <w:r w:rsidRPr="00C03E0E">
              <w:rPr>
                <w:rFonts w:hint="eastAsia"/>
                <w:sz w:val="18"/>
                <w:szCs w:val="18"/>
              </w:rPr>
              <w:t>.</w:t>
            </w:r>
            <w:r w:rsidRPr="00C03E0E">
              <w:rPr>
                <w:rFonts w:hint="eastAsia"/>
                <w:sz w:val="18"/>
                <w:szCs w:val="18"/>
              </w:rPr>
              <w:t>补充完善重大</w:t>
            </w:r>
            <w:r w:rsidRPr="00C03E0E">
              <w:rPr>
                <w:sz w:val="18"/>
                <w:szCs w:val="18"/>
              </w:rPr>
              <w:t>安全风险</w:t>
            </w:r>
            <w:r w:rsidRPr="00C03E0E">
              <w:rPr>
                <w:rFonts w:hint="eastAsia"/>
                <w:sz w:val="18"/>
                <w:szCs w:val="18"/>
              </w:rPr>
              <w:t>清单并制定相应的</w:t>
            </w:r>
            <w:r w:rsidRPr="00C03E0E">
              <w:rPr>
                <w:sz w:val="18"/>
                <w:szCs w:val="18"/>
              </w:rPr>
              <w:t>管控措施</w:t>
            </w:r>
            <w:r w:rsidRPr="00C03E0E">
              <w:rPr>
                <w:rFonts w:hint="eastAsia"/>
                <w:sz w:val="18"/>
                <w:szCs w:val="18"/>
              </w:rPr>
              <w:t>；</w:t>
            </w:r>
          </w:p>
          <w:p w:rsidR="00800C24" w:rsidRPr="00C03E0E" w:rsidRDefault="00800C24" w:rsidP="00F72972">
            <w:pPr>
              <w:rPr>
                <w:sz w:val="18"/>
                <w:szCs w:val="18"/>
              </w:rPr>
            </w:pPr>
            <w:r w:rsidRPr="00C03E0E">
              <w:rPr>
                <w:sz w:val="18"/>
                <w:szCs w:val="18"/>
              </w:rPr>
              <w:t>4</w:t>
            </w:r>
            <w:r w:rsidRPr="00C03E0E">
              <w:rPr>
                <w:rFonts w:hint="eastAsia"/>
                <w:sz w:val="18"/>
                <w:szCs w:val="18"/>
              </w:rPr>
              <w:t>.</w:t>
            </w:r>
            <w:r w:rsidRPr="00C03E0E">
              <w:rPr>
                <w:rFonts w:hint="eastAsia"/>
                <w:sz w:val="18"/>
                <w:szCs w:val="18"/>
              </w:rPr>
              <w:t>辨识评估结果</w:t>
            </w:r>
            <w:r w:rsidRPr="00C03E0E">
              <w:rPr>
                <w:sz w:val="18"/>
                <w:szCs w:val="18"/>
              </w:rPr>
              <w:t>作为</w:t>
            </w:r>
            <w:r w:rsidRPr="00C03E0E">
              <w:rPr>
                <w:rFonts w:hint="eastAsia"/>
                <w:sz w:val="18"/>
                <w:szCs w:val="18"/>
              </w:rPr>
              <w:t>编制安全技术措施依据</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8</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查资料和现场。未开展</w:t>
            </w:r>
            <w:r w:rsidRPr="00C03E0E">
              <w:rPr>
                <w:sz w:val="18"/>
                <w:szCs w:val="18"/>
              </w:rPr>
              <w:t>辨识</w:t>
            </w:r>
            <w:r w:rsidRPr="00C03E0E">
              <w:rPr>
                <w:rFonts w:hint="eastAsia"/>
                <w:sz w:val="18"/>
                <w:szCs w:val="18"/>
              </w:rPr>
              <w:t>不</w:t>
            </w:r>
            <w:r w:rsidRPr="00C03E0E">
              <w:rPr>
                <w:sz w:val="18"/>
                <w:szCs w:val="18"/>
              </w:rPr>
              <w:t>得分，</w:t>
            </w:r>
            <w:r w:rsidRPr="00C03E0E">
              <w:rPr>
                <w:rFonts w:hint="eastAsia"/>
                <w:sz w:val="18"/>
                <w:szCs w:val="18"/>
              </w:rPr>
              <w:t>辨识组织者不符合要求扣</w:t>
            </w:r>
            <w:r w:rsidRPr="00C03E0E">
              <w:rPr>
                <w:rFonts w:hint="eastAsia"/>
                <w:sz w:val="18"/>
                <w:szCs w:val="18"/>
              </w:rPr>
              <w:t>2</w:t>
            </w:r>
            <w:r w:rsidRPr="00C03E0E">
              <w:rPr>
                <w:rFonts w:hint="eastAsia"/>
                <w:sz w:val="18"/>
                <w:szCs w:val="18"/>
              </w:rPr>
              <w:t>分，辨识内容缺</w:t>
            </w:r>
            <w:r w:rsidRPr="00C03E0E">
              <w:rPr>
                <w:rFonts w:hint="eastAsia"/>
                <w:sz w:val="18"/>
                <w:szCs w:val="18"/>
              </w:rPr>
              <w:t>1</w:t>
            </w:r>
            <w:r w:rsidRPr="00C03E0E">
              <w:rPr>
                <w:rFonts w:hint="eastAsia"/>
                <w:sz w:val="18"/>
                <w:szCs w:val="18"/>
              </w:rPr>
              <w:t>项扣</w:t>
            </w:r>
            <w:r w:rsidRPr="00C03E0E">
              <w:rPr>
                <w:rFonts w:hint="eastAsia"/>
                <w:sz w:val="18"/>
                <w:szCs w:val="18"/>
              </w:rPr>
              <w:t>2</w:t>
            </w:r>
            <w:r w:rsidRPr="00C03E0E">
              <w:rPr>
                <w:rFonts w:hint="eastAsia"/>
                <w:sz w:val="18"/>
                <w:szCs w:val="18"/>
              </w:rPr>
              <w:t>分，风险清单、管控</w:t>
            </w:r>
            <w:r w:rsidRPr="00C03E0E">
              <w:rPr>
                <w:sz w:val="18"/>
                <w:szCs w:val="18"/>
              </w:rPr>
              <w:t>措施</w:t>
            </w:r>
            <w:r w:rsidRPr="00C03E0E">
              <w:rPr>
                <w:rFonts w:hint="eastAsia"/>
                <w:sz w:val="18"/>
                <w:szCs w:val="18"/>
              </w:rPr>
              <w:t>、辨识成果未在应用中体现缺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2693"/>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本矿发生死亡事故或涉险事故、出现重大事故隐患或所在省份发生重特大事故后，开展</w:t>
            </w:r>
            <w:r w:rsidRPr="00C03E0E">
              <w:rPr>
                <w:rFonts w:hint="eastAsia"/>
                <w:sz w:val="18"/>
                <w:szCs w:val="18"/>
              </w:rPr>
              <w:t>1</w:t>
            </w:r>
            <w:r w:rsidRPr="00C03E0E">
              <w:rPr>
                <w:rFonts w:hint="eastAsia"/>
                <w:sz w:val="18"/>
                <w:szCs w:val="18"/>
              </w:rPr>
              <w:t>次针对性的专项辨识；</w:t>
            </w:r>
          </w:p>
          <w:p w:rsidR="00800C24" w:rsidRPr="00C03E0E" w:rsidRDefault="00800C24" w:rsidP="00F72972">
            <w:pPr>
              <w:rPr>
                <w:sz w:val="18"/>
                <w:szCs w:val="18"/>
              </w:rPr>
            </w:pPr>
            <w:r w:rsidRPr="00C03E0E">
              <w:rPr>
                <w:sz w:val="18"/>
                <w:szCs w:val="18"/>
              </w:rPr>
              <w:t>1</w:t>
            </w:r>
            <w:r w:rsidRPr="00C03E0E">
              <w:rPr>
                <w:rFonts w:hint="eastAsia"/>
                <w:sz w:val="18"/>
                <w:szCs w:val="18"/>
              </w:rPr>
              <w:t>.</w:t>
            </w:r>
            <w:r w:rsidRPr="00C03E0E">
              <w:rPr>
                <w:rFonts w:hint="eastAsia"/>
                <w:sz w:val="18"/>
                <w:szCs w:val="18"/>
              </w:rPr>
              <w:t>专项辨识由矿长组织</w:t>
            </w:r>
            <w:r w:rsidRPr="00C03E0E">
              <w:rPr>
                <w:sz w:val="18"/>
                <w:szCs w:val="18"/>
              </w:rPr>
              <w:t>分管</w:t>
            </w:r>
            <w:r w:rsidRPr="00C03E0E">
              <w:rPr>
                <w:rFonts w:hint="eastAsia"/>
                <w:sz w:val="18"/>
                <w:szCs w:val="18"/>
              </w:rPr>
              <w:t>负责人</w:t>
            </w:r>
            <w:r w:rsidRPr="00C03E0E">
              <w:rPr>
                <w:sz w:val="18"/>
                <w:szCs w:val="18"/>
              </w:rPr>
              <w:t>和</w:t>
            </w:r>
            <w:r w:rsidRPr="00C03E0E">
              <w:rPr>
                <w:rFonts w:hint="eastAsia"/>
                <w:sz w:val="18"/>
                <w:szCs w:val="18"/>
              </w:rPr>
              <w:t>业务</w:t>
            </w:r>
            <w:r w:rsidRPr="00C03E0E">
              <w:rPr>
                <w:sz w:val="18"/>
                <w:szCs w:val="18"/>
              </w:rPr>
              <w:t>科室</w:t>
            </w:r>
            <w:r w:rsidRPr="00C03E0E">
              <w:rPr>
                <w:rFonts w:hint="eastAsia"/>
                <w:sz w:val="18"/>
                <w:szCs w:val="18"/>
              </w:rPr>
              <w:t>进行；</w:t>
            </w:r>
          </w:p>
          <w:p w:rsidR="00800C24" w:rsidRPr="00C03E0E" w:rsidRDefault="00800C24" w:rsidP="00F72972">
            <w:pPr>
              <w:rPr>
                <w:sz w:val="18"/>
                <w:szCs w:val="18"/>
              </w:rPr>
            </w:pPr>
            <w:r w:rsidRPr="00C03E0E">
              <w:rPr>
                <w:sz w:val="18"/>
                <w:szCs w:val="18"/>
              </w:rPr>
              <w:t>2</w:t>
            </w:r>
            <w:r w:rsidRPr="00C03E0E">
              <w:rPr>
                <w:rFonts w:hint="eastAsia"/>
                <w:sz w:val="18"/>
                <w:szCs w:val="18"/>
              </w:rPr>
              <w:t>.</w:t>
            </w:r>
            <w:r w:rsidRPr="00C03E0E">
              <w:rPr>
                <w:rFonts w:hint="eastAsia"/>
                <w:sz w:val="18"/>
                <w:szCs w:val="18"/>
              </w:rPr>
              <w:t>识别安全风险辨识结果及管控</w:t>
            </w:r>
            <w:r w:rsidRPr="00C03E0E">
              <w:rPr>
                <w:sz w:val="18"/>
                <w:szCs w:val="18"/>
              </w:rPr>
              <w:t>措施</w:t>
            </w:r>
            <w:r w:rsidRPr="00C03E0E">
              <w:rPr>
                <w:rFonts w:hint="eastAsia"/>
                <w:sz w:val="18"/>
                <w:szCs w:val="18"/>
              </w:rPr>
              <w:t>是否存在漏洞、盲区；</w:t>
            </w:r>
          </w:p>
          <w:p w:rsidR="00800C24" w:rsidRPr="00C03E0E" w:rsidRDefault="00800C24" w:rsidP="00F72972">
            <w:pPr>
              <w:rPr>
                <w:sz w:val="18"/>
                <w:szCs w:val="18"/>
              </w:rPr>
            </w:pPr>
            <w:r w:rsidRPr="00C03E0E">
              <w:rPr>
                <w:sz w:val="18"/>
                <w:szCs w:val="18"/>
              </w:rPr>
              <w:t>3</w:t>
            </w:r>
            <w:r w:rsidRPr="00C03E0E">
              <w:rPr>
                <w:rFonts w:hint="eastAsia"/>
                <w:sz w:val="18"/>
                <w:szCs w:val="18"/>
              </w:rPr>
              <w:t>.</w:t>
            </w:r>
            <w:r w:rsidRPr="00C03E0E">
              <w:rPr>
                <w:rFonts w:hint="eastAsia"/>
                <w:sz w:val="18"/>
                <w:szCs w:val="18"/>
              </w:rPr>
              <w:t>补充完善重大</w:t>
            </w:r>
            <w:r w:rsidRPr="00C03E0E">
              <w:rPr>
                <w:sz w:val="18"/>
                <w:szCs w:val="18"/>
              </w:rPr>
              <w:t>安全风险</w:t>
            </w:r>
            <w:r w:rsidRPr="00C03E0E">
              <w:rPr>
                <w:rFonts w:hint="eastAsia"/>
                <w:sz w:val="18"/>
                <w:szCs w:val="18"/>
              </w:rPr>
              <w:t>清单并制定相应的</w:t>
            </w:r>
            <w:r w:rsidRPr="00C03E0E">
              <w:rPr>
                <w:sz w:val="18"/>
                <w:szCs w:val="18"/>
              </w:rPr>
              <w:t>管控措施</w:t>
            </w:r>
            <w:r w:rsidRPr="00C03E0E">
              <w:rPr>
                <w:rFonts w:hint="eastAsia"/>
                <w:sz w:val="18"/>
                <w:szCs w:val="18"/>
              </w:rPr>
              <w:t>；</w:t>
            </w:r>
          </w:p>
          <w:p w:rsidR="00800C24" w:rsidRPr="00C03E0E" w:rsidRDefault="00800C24" w:rsidP="00F72972">
            <w:pPr>
              <w:rPr>
                <w:sz w:val="18"/>
                <w:szCs w:val="18"/>
              </w:rPr>
            </w:pPr>
            <w:r w:rsidRPr="00C03E0E">
              <w:rPr>
                <w:sz w:val="18"/>
                <w:szCs w:val="18"/>
              </w:rPr>
              <w:t>4</w:t>
            </w:r>
            <w:r w:rsidRPr="00C03E0E">
              <w:rPr>
                <w:rFonts w:hint="eastAsia"/>
                <w:sz w:val="18"/>
                <w:szCs w:val="18"/>
              </w:rPr>
              <w:t>.</w:t>
            </w:r>
            <w:r w:rsidRPr="00C03E0E">
              <w:rPr>
                <w:rFonts w:hint="eastAsia"/>
                <w:sz w:val="18"/>
                <w:szCs w:val="18"/>
              </w:rPr>
              <w:t>辨识评估结果用于指导修订完善设计方案、</w:t>
            </w:r>
            <w:r w:rsidRPr="00C03E0E">
              <w:rPr>
                <w:sz w:val="18"/>
                <w:szCs w:val="18"/>
              </w:rPr>
              <w:t>作业规程、操作规程</w:t>
            </w:r>
            <w:r w:rsidRPr="00C03E0E">
              <w:rPr>
                <w:rFonts w:hint="eastAsia"/>
                <w:sz w:val="18"/>
                <w:szCs w:val="18"/>
              </w:rPr>
              <w:t>、</w:t>
            </w:r>
            <w:r w:rsidRPr="00C03E0E">
              <w:rPr>
                <w:sz w:val="18"/>
                <w:szCs w:val="18"/>
              </w:rPr>
              <w:t>安全技术措施</w:t>
            </w:r>
            <w:r w:rsidRPr="00C03E0E">
              <w:rPr>
                <w:rFonts w:hint="eastAsia"/>
                <w:sz w:val="18"/>
                <w:szCs w:val="18"/>
              </w:rPr>
              <w:t>等</w:t>
            </w:r>
            <w:r w:rsidRPr="00C03E0E">
              <w:rPr>
                <w:sz w:val="18"/>
                <w:szCs w:val="18"/>
              </w:rPr>
              <w:t>技术文件</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6</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查资料和现场。未开展</w:t>
            </w:r>
            <w:r w:rsidRPr="00C03E0E">
              <w:rPr>
                <w:sz w:val="18"/>
                <w:szCs w:val="18"/>
              </w:rPr>
              <w:t>辨识</w:t>
            </w:r>
            <w:r w:rsidRPr="00C03E0E">
              <w:rPr>
                <w:rFonts w:hint="eastAsia"/>
                <w:sz w:val="18"/>
                <w:szCs w:val="18"/>
              </w:rPr>
              <w:t>不</w:t>
            </w:r>
            <w:r w:rsidRPr="00C03E0E">
              <w:rPr>
                <w:sz w:val="18"/>
                <w:szCs w:val="18"/>
              </w:rPr>
              <w:t>得分，</w:t>
            </w:r>
            <w:r w:rsidRPr="00C03E0E">
              <w:rPr>
                <w:rFonts w:hint="eastAsia"/>
                <w:sz w:val="18"/>
                <w:szCs w:val="18"/>
              </w:rPr>
              <w:t>辨识组织者不符合要求扣</w:t>
            </w:r>
            <w:r w:rsidRPr="00C03E0E">
              <w:rPr>
                <w:rFonts w:hint="eastAsia"/>
                <w:sz w:val="18"/>
                <w:szCs w:val="18"/>
              </w:rPr>
              <w:t>2</w:t>
            </w:r>
            <w:r w:rsidRPr="00C03E0E">
              <w:rPr>
                <w:rFonts w:hint="eastAsia"/>
                <w:sz w:val="18"/>
                <w:szCs w:val="18"/>
              </w:rPr>
              <w:t>分，辨识内容缺</w:t>
            </w:r>
            <w:r w:rsidRPr="00C03E0E">
              <w:rPr>
                <w:rFonts w:hint="eastAsia"/>
                <w:sz w:val="18"/>
                <w:szCs w:val="18"/>
              </w:rPr>
              <w:t>1</w:t>
            </w:r>
            <w:r w:rsidRPr="00C03E0E">
              <w:rPr>
                <w:rFonts w:hint="eastAsia"/>
                <w:sz w:val="18"/>
                <w:szCs w:val="18"/>
              </w:rPr>
              <w:t>项扣</w:t>
            </w:r>
            <w:r w:rsidRPr="00C03E0E">
              <w:rPr>
                <w:rFonts w:hint="eastAsia"/>
                <w:sz w:val="18"/>
                <w:szCs w:val="18"/>
              </w:rPr>
              <w:t>2</w:t>
            </w:r>
            <w:r w:rsidRPr="00C03E0E">
              <w:rPr>
                <w:rFonts w:hint="eastAsia"/>
                <w:sz w:val="18"/>
                <w:szCs w:val="18"/>
              </w:rPr>
              <w:t>分，风险清单、管控</w:t>
            </w:r>
            <w:r w:rsidRPr="00C03E0E">
              <w:rPr>
                <w:sz w:val="18"/>
                <w:szCs w:val="18"/>
              </w:rPr>
              <w:t>措施</w:t>
            </w:r>
            <w:r w:rsidRPr="00C03E0E">
              <w:rPr>
                <w:rFonts w:hint="eastAsia"/>
                <w:sz w:val="18"/>
                <w:szCs w:val="18"/>
              </w:rPr>
              <w:t>、辨识成果未在应用中体现缺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1602"/>
          <w:jc w:val="center"/>
        </w:trPr>
        <w:tc>
          <w:tcPr>
            <w:tcW w:w="710" w:type="dxa"/>
            <w:vMerge w:val="restart"/>
            <w:tcMar>
              <w:top w:w="113" w:type="dxa"/>
              <w:bottom w:w="113" w:type="dxa"/>
            </w:tcMar>
            <w:textDirection w:val="tbRlV"/>
            <w:vAlign w:val="center"/>
          </w:tcPr>
          <w:p w:rsidR="00800C24" w:rsidRPr="00C03E0E" w:rsidRDefault="00800C24" w:rsidP="00F72972">
            <w:pPr>
              <w:ind w:left="113" w:right="113"/>
              <w:jc w:val="center"/>
              <w:rPr>
                <w:sz w:val="18"/>
                <w:szCs w:val="18"/>
              </w:rPr>
            </w:pPr>
            <w:r w:rsidRPr="00C03E0E">
              <w:rPr>
                <w:rFonts w:hint="eastAsia"/>
                <w:sz w:val="18"/>
                <w:szCs w:val="18"/>
              </w:rPr>
              <w:t>三、安全风险管控（</w:t>
            </w:r>
            <w:r w:rsidRPr="00C03E0E">
              <w:rPr>
                <w:rFonts w:hint="eastAsia"/>
                <w:sz w:val="18"/>
                <w:szCs w:val="18"/>
              </w:rPr>
              <w:t>35</w:t>
            </w:r>
            <w:r w:rsidRPr="00C03E0E">
              <w:rPr>
                <w:rFonts w:hint="eastAsia"/>
                <w:sz w:val="18"/>
                <w:szCs w:val="18"/>
              </w:rPr>
              <w:t>分</w:t>
            </w:r>
            <w:r w:rsidRPr="00C03E0E">
              <w:rPr>
                <w:sz w:val="18"/>
                <w:szCs w:val="18"/>
              </w:rPr>
              <w:t>）</w:t>
            </w:r>
          </w:p>
        </w:tc>
        <w:tc>
          <w:tcPr>
            <w:tcW w:w="708" w:type="dxa"/>
            <w:vMerge w:val="restart"/>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管控措施</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重大安全风险管控措施由矿长组织实施，有具体工作方案，人员、</w:t>
            </w:r>
            <w:r>
              <w:rPr>
                <w:rFonts w:hint="eastAsia"/>
                <w:sz w:val="18"/>
                <w:szCs w:val="18"/>
              </w:rPr>
              <w:t>技术、</w:t>
            </w:r>
            <w:r w:rsidRPr="00C03E0E">
              <w:rPr>
                <w:rFonts w:hint="eastAsia"/>
                <w:sz w:val="18"/>
                <w:szCs w:val="18"/>
              </w:rPr>
              <w:t>资金有保障</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5</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查资料。组织者不符合要求、未制定方案不得分，人员、技术、资金不明确、不到位</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412"/>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在划定的</w:t>
            </w:r>
            <w:r w:rsidRPr="00C03E0E">
              <w:rPr>
                <w:sz w:val="18"/>
                <w:szCs w:val="18"/>
              </w:rPr>
              <w:t>重大安全风险区域设</w:t>
            </w:r>
            <w:r w:rsidRPr="00C03E0E">
              <w:rPr>
                <w:rFonts w:hint="eastAsia"/>
                <w:sz w:val="18"/>
                <w:szCs w:val="18"/>
              </w:rPr>
              <w:t>定</w:t>
            </w:r>
            <w:r w:rsidRPr="00C03E0E">
              <w:rPr>
                <w:sz w:val="18"/>
                <w:szCs w:val="18"/>
              </w:rPr>
              <w:t>作业人数</w:t>
            </w:r>
            <w:r w:rsidRPr="00C03E0E">
              <w:rPr>
                <w:rFonts w:hint="eastAsia"/>
                <w:sz w:val="18"/>
                <w:szCs w:val="18"/>
              </w:rPr>
              <w:t>上限</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4</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w:t>
            </w:r>
            <w:r w:rsidRPr="00C03E0E">
              <w:rPr>
                <w:sz w:val="18"/>
                <w:szCs w:val="18"/>
              </w:rPr>
              <w:t>资料和现场</w:t>
            </w:r>
            <w:r w:rsidRPr="00C03E0E">
              <w:rPr>
                <w:rFonts w:hint="eastAsia"/>
                <w:sz w:val="18"/>
                <w:szCs w:val="18"/>
              </w:rPr>
              <w:t>。未设定人数上限不得分，超</w:t>
            </w:r>
            <w:r w:rsidRPr="00C03E0E">
              <w:rPr>
                <w:rFonts w:hint="eastAsia"/>
                <w:sz w:val="18"/>
                <w:szCs w:val="18"/>
              </w:rPr>
              <w:t>1</w:t>
            </w:r>
            <w:r w:rsidRPr="00C03E0E">
              <w:rPr>
                <w:rFonts w:hint="eastAsia"/>
                <w:sz w:val="18"/>
                <w:szCs w:val="18"/>
              </w:rPr>
              <w:t>人扣</w:t>
            </w:r>
            <w:r w:rsidRPr="00C03E0E">
              <w:rPr>
                <w:rFonts w:hint="eastAsia"/>
                <w:sz w:val="18"/>
                <w:szCs w:val="18"/>
              </w:rPr>
              <w:t>0.5</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2245"/>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val="restart"/>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定期检查</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矿长每月组织对重大</w:t>
            </w:r>
            <w:r w:rsidRPr="00C03E0E">
              <w:rPr>
                <w:sz w:val="18"/>
                <w:szCs w:val="18"/>
              </w:rPr>
              <w:t>安全风险管控措施落实情况和</w:t>
            </w:r>
            <w:r w:rsidRPr="00C03E0E">
              <w:rPr>
                <w:rFonts w:hint="eastAsia"/>
                <w:sz w:val="18"/>
                <w:szCs w:val="18"/>
              </w:rPr>
              <w:t>管控效果进行一次检查分析</w:t>
            </w:r>
            <w:r w:rsidRPr="00C03E0E">
              <w:rPr>
                <w:sz w:val="18"/>
                <w:szCs w:val="18"/>
              </w:rPr>
              <w:t>，</w:t>
            </w:r>
            <w:r w:rsidRPr="00C03E0E">
              <w:rPr>
                <w:rFonts w:hint="eastAsia"/>
                <w:sz w:val="18"/>
                <w:szCs w:val="18"/>
              </w:rPr>
              <w:t>针对管控过程中出现的问题调整完善管控措施，并结合年度和专项安全风险辨识评估结果，布置月度安全风险管控重点，明确责任分工</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8</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w:t>
            </w:r>
            <w:r w:rsidRPr="00C03E0E">
              <w:rPr>
                <w:sz w:val="18"/>
                <w:szCs w:val="18"/>
              </w:rPr>
              <w:t>未组织</w:t>
            </w:r>
            <w:r w:rsidRPr="00C03E0E">
              <w:rPr>
                <w:rFonts w:hint="eastAsia"/>
                <w:sz w:val="18"/>
                <w:szCs w:val="18"/>
              </w:rPr>
              <w:t>分析评估</w:t>
            </w:r>
            <w:r w:rsidRPr="00C03E0E">
              <w:rPr>
                <w:sz w:val="18"/>
                <w:szCs w:val="18"/>
              </w:rPr>
              <w:t>不得分，</w:t>
            </w:r>
            <w:r w:rsidRPr="00C03E0E">
              <w:rPr>
                <w:rFonts w:hint="eastAsia"/>
                <w:sz w:val="18"/>
                <w:szCs w:val="18"/>
              </w:rPr>
              <w:t>分析评估周期不符合要求，每缺</w:t>
            </w:r>
            <w:r w:rsidRPr="00C03E0E">
              <w:rPr>
                <w:rFonts w:hint="eastAsia"/>
                <w:sz w:val="18"/>
                <w:szCs w:val="18"/>
              </w:rPr>
              <w:t>1</w:t>
            </w:r>
            <w:r w:rsidRPr="00C03E0E">
              <w:rPr>
                <w:rFonts w:hint="eastAsia"/>
                <w:sz w:val="18"/>
                <w:szCs w:val="18"/>
              </w:rPr>
              <w:t>次扣</w:t>
            </w:r>
            <w:r w:rsidRPr="00C03E0E">
              <w:rPr>
                <w:rFonts w:hint="eastAsia"/>
                <w:sz w:val="18"/>
                <w:szCs w:val="18"/>
              </w:rPr>
              <w:t>3</w:t>
            </w:r>
            <w:r w:rsidRPr="00C03E0E">
              <w:rPr>
                <w:rFonts w:hint="eastAsia"/>
                <w:sz w:val="18"/>
                <w:szCs w:val="18"/>
              </w:rPr>
              <w:t>分，管控措施不做相应调整或月度管控重点不明确</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分，责任不明确</w:t>
            </w:r>
            <w:r w:rsidRPr="00C03E0E">
              <w:rPr>
                <w:rFonts w:hint="eastAsia"/>
                <w:sz w:val="18"/>
                <w:szCs w:val="18"/>
              </w:rPr>
              <w:t>1</w:t>
            </w:r>
            <w:r w:rsidRPr="00C03E0E">
              <w:rPr>
                <w:rFonts w:hint="eastAsia"/>
                <w:sz w:val="18"/>
                <w:szCs w:val="18"/>
              </w:rPr>
              <w:t>处</w:t>
            </w:r>
            <w:r w:rsidRPr="00C03E0E">
              <w:rPr>
                <w:sz w:val="18"/>
                <w:szCs w:val="18"/>
              </w:rPr>
              <w:t>扣</w:t>
            </w:r>
            <w:r w:rsidRPr="00C03E0E">
              <w:rPr>
                <w:rFonts w:hint="eastAsia"/>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1645"/>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sz w:val="18"/>
                <w:szCs w:val="18"/>
              </w:rPr>
              <w:t>2</w:t>
            </w:r>
            <w:r w:rsidRPr="00C03E0E">
              <w:rPr>
                <w:rFonts w:hint="eastAsia"/>
                <w:sz w:val="18"/>
                <w:szCs w:val="18"/>
              </w:rPr>
              <w:t>.</w:t>
            </w:r>
            <w:r w:rsidRPr="00C03E0E">
              <w:rPr>
                <w:rFonts w:hint="eastAsia"/>
                <w:sz w:val="18"/>
                <w:szCs w:val="18"/>
              </w:rPr>
              <w:t>分管负责人每旬组织对分管范围内月度安全风险管控重点实施情况进行一次检查分析，检查管控措施落实情况，改进完善管控措施</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8</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w:t>
            </w:r>
            <w:r w:rsidRPr="00C03E0E">
              <w:rPr>
                <w:sz w:val="18"/>
                <w:szCs w:val="18"/>
              </w:rPr>
              <w:t>未组织</w:t>
            </w:r>
            <w:r w:rsidRPr="00C03E0E">
              <w:rPr>
                <w:rFonts w:hint="eastAsia"/>
                <w:sz w:val="18"/>
                <w:szCs w:val="18"/>
              </w:rPr>
              <w:t>分析评估</w:t>
            </w:r>
            <w:r w:rsidRPr="00C03E0E">
              <w:rPr>
                <w:sz w:val="18"/>
                <w:szCs w:val="18"/>
              </w:rPr>
              <w:t>不得分，</w:t>
            </w:r>
            <w:r w:rsidRPr="00C03E0E">
              <w:rPr>
                <w:rFonts w:hint="eastAsia"/>
                <w:sz w:val="18"/>
                <w:szCs w:val="18"/>
              </w:rPr>
              <w:t>分析评估周期不符合要求，每缺</w:t>
            </w:r>
            <w:r w:rsidRPr="00C03E0E">
              <w:rPr>
                <w:rFonts w:hint="eastAsia"/>
                <w:sz w:val="18"/>
                <w:szCs w:val="18"/>
              </w:rPr>
              <w:t>1</w:t>
            </w:r>
            <w:r w:rsidRPr="00C03E0E">
              <w:rPr>
                <w:rFonts w:hint="eastAsia"/>
                <w:sz w:val="18"/>
                <w:szCs w:val="18"/>
              </w:rPr>
              <w:t>次扣</w:t>
            </w:r>
            <w:r w:rsidRPr="00C03E0E">
              <w:rPr>
                <w:rFonts w:hint="eastAsia"/>
                <w:sz w:val="18"/>
                <w:szCs w:val="18"/>
              </w:rPr>
              <w:t>3</w:t>
            </w:r>
            <w:r w:rsidRPr="00C03E0E">
              <w:rPr>
                <w:rFonts w:hint="eastAsia"/>
                <w:sz w:val="18"/>
                <w:szCs w:val="18"/>
              </w:rPr>
              <w:t>分，管控措施不做相应调整</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914"/>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现场检查</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按照《煤矿领导带班下井及安全监督检查规定》</w:t>
            </w:r>
            <w:r w:rsidRPr="00C03E0E">
              <w:rPr>
                <w:sz w:val="18"/>
                <w:szCs w:val="18"/>
              </w:rPr>
              <w:t>，</w:t>
            </w:r>
            <w:r w:rsidRPr="00C03E0E">
              <w:rPr>
                <w:rFonts w:hint="eastAsia"/>
                <w:sz w:val="18"/>
                <w:szCs w:val="18"/>
              </w:rPr>
              <w:t>执行煤矿领导带班制度，跟踪重大安全风险管控措施落实情况，发现问题及时整改</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6</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w:t>
            </w:r>
            <w:r w:rsidRPr="00C03E0E">
              <w:rPr>
                <w:sz w:val="18"/>
                <w:szCs w:val="18"/>
              </w:rPr>
              <w:t>资料</w:t>
            </w:r>
            <w:r w:rsidRPr="00C03E0E">
              <w:rPr>
                <w:rFonts w:hint="eastAsia"/>
                <w:sz w:val="18"/>
                <w:szCs w:val="18"/>
              </w:rPr>
              <w:t>和现场。未执行领导带班制度不得分，未跟踪管控措施落实情况或发现问题未及时整改</w:t>
            </w:r>
            <w:r w:rsidRPr="00C03E0E">
              <w:rPr>
                <w:rFonts w:hint="eastAsia"/>
                <w:sz w:val="18"/>
                <w:szCs w:val="18"/>
              </w:rPr>
              <w:t>1</w:t>
            </w:r>
            <w:r w:rsidRPr="00C03E0E">
              <w:rPr>
                <w:rFonts w:hint="eastAsia"/>
                <w:sz w:val="18"/>
                <w:szCs w:val="18"/>
              </w:rPr>
              <w:t>处</w:t>
            </w:r>
            <w:r w:rsidRPr="00C03E0E">
              <w:rPr>
                <w:sz w:val="18"/>
                <w:szCs w:val="18"/>
              </w:rPr>
              <w:t>扣</w:t>
            </w:r>
            <w:r w:rsidRPr="00C03E0E">
              <w:rPr>
                <w:rFonts w:hint="eastAsia"/>
                <w:sz w:val="18"/>
                <w:szCs w:val="18"/>
              </w:rPr>
              <w:t>2</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1014"/>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公告警示</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在井口（露天煤矿交接班室）或存在重大安全风险区域的显著</w:t>
            </w:r>
            <w:r w:rsidRPr="00C03E0E">
              <w:rPr>
                <w:sz w:val="18"/>
                <w:szCs w:val="18"/>
              </w:rPr>
              <w:t>位置</w:t>
            </w:r>
            <w:r w:rsidRPr="00C03E0E">
              <w:rPr>
                <w:rFonts w:hint="eastAsia"/>
                <w:sz w:val="18"/>
                <w:szCs w:val="18"/>
              </w:rPr>
              <w:t>，公告存在的重大安全风险、管控责任人和主要管控措施</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4</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查现场。</w:t>
            </w:r>
            <w:r w:rsidRPr="00C03E0E">
              <w:rPr>
                <w:sz w:val="18"/>
                <w:szCs w:val="18"/>
              </w:rPr>
              <w:t>未</w:t>
            </w:r>
            <w:r w:rsidRPr="00C03E0E">
              <w:rPr>
                <w:rFonts w:hint="eastAsia"/>
                <w:sz w:val="18"/>
                <w:szCs w:val="18"/>
              </w:rPr>
              <w:t>公示</w:t>
            </w:r>
            <w:r w:rsidRPr="00C03E0E">
              <w:rPr>
                <w:sz w:val="18"/>
                <w:szCs w:val="18"/>
              </w:rPr>
              <w:t>不得分，</w:t>
            </w:r>
            <w:r w:rsidRPr="00C03E0E">
              <w:rPr>
                <w:rFonts w:hint="eastAsia"/>
                <w:sz w:val="18"/>
                <w:szCs w:val="18"/>
              </w:rPr>
              <w:t>公告内容和位置不符合要求</w:t>
            </w:r>
            <w:r w:rsidRPr="00C03E0E">
              <w:rPr>
                <w:rFonts w:hint="eastAsia"/>
                <w:sz w:val="18"/>
                <w:szCs w:val="18"/>
              </w:rPr>
              <w:t>1</w:t>
            </w:r>
            <w:r w:rsidRPr="00C03E0E">
              <w:rPr>
                <w:rFonts w:hint="eastAsia"/>
                <w:sz w:val="18"/>
                <w:szCs w:val="18"/>
              </w:rPr>
              <w:t>处</w:t>
            </w:r>
            <w:r w:rsidRPr="00C03E0E">
              <w:rPr>
                <w:sz w:val="18"/>
                <w:szCs w:val="18"/>
              </w:rPr>
              <w:t>扣</w:t>
            </w:r>
            <w:r w:rsidRPr="00C03E0E">
              <w:rPr>
                <w:rFonts w:hint="eastAsia"/>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843"/>
          <w:jc w:val="center"/>
        </w:trPr>
        <w:tc>
          <w:tcPr>
            <w:tcW w:w="710" w:type="dxa"/>
            <w:vMerge w:val="restart"/>
            <w:tcMar>
              <w:top w:w="113" w:type="dxa"/>
              <w:bottom w:w="113" w:type="dxa"/>
            </w:tcMar>
            <w:textDirection w:val="tbRlV"/>
            <w:vAlign w:val="center"/>
          </w:tcPr>
          <w:p w:rsidR="00800C24" w:rsidRPr="00C03E0E" w:rsidRDefault="00800C24" w:rsidP="00F72972">
            <w:pPr>
              <w:ind w:left="113" w:right="113"/>
              <w:jc w:val="center"/>
              <w:rPr>
                <w:sz w:val="18"/>
                <w:szCs w:val="18"/>
              </w:rPr>
            </w:pPr>
            <w:r w:rsidRPr="00C03E0E">
              <w:rPr>
                <w:rFonts w:hint="eastAsia"/>
                <w:sz w:val="18"/>
                <w:szCs w:val="18"/>
              </w:rPr>
              <w:t>四、保障措施（</w:t>
            </w:r>
            <w:r w:rsidRPr="00C03E0E">
              <w:rPr>
                <w:rFonts w:hint="eastAsia"/>
                <w:sz w:val="18"/>
                <w:szCs w:val="18"/>
              </w:rPr>
              <w:t>15</w:t>
            </w:r>
            <w:r w:rsidRPr="00C03E0E">
              <w:rPr>
                <w:rFonts w:hint="eastAsia"/>
                <w:sz w:val="18"/>
                <w:szCs w:val="18"/>
              </w:rPr>
              <w:t>分</w:t>
            </w:r>
            <w:r w:rsidRPr="00C03E0E">
              <w:rPr>
                <w:sz w:val="18"/>
                <w:szCs w:val="18"/>
              </w:rPr>
              <w:t>）</w:t>
            </w:r>
          </w:p>
        </w:tc>
        <w:tc>
          <w:tcPr>
            <w:tcW w:w="708"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信息管理</w:t>
            </w:r>
          </w:p>
        </w:tc>
        <w:tc>
          <w:tcPr>
            <w:tcW w:w="4536"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采用信息化管理手段，实现对安全风险记录、跟踪、统计、分析、上报等全过程的信息化管理</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4</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查现场。未实现信息化管理不得分</w:t>
            </w:r>
            <w:r w:rsidRPr="00C03E0E">
              <w:rPr>
                <w:sz w:val="18"/>
                <w:szCs w:val="18"/>
              </w:rPr>
              <w:t>，</w:t>
            </w:r>
            <w:r w:rsidRPr="00C03E0E">
              <w:rPr>
                <w:rFonts w:hint="eastAsia"/>
                <w:sz w:val="18"/>
                <w:szCs w:val="18"/>
              </w:rPr>
              <w:t>功能每缺</w:t>
            </w:r>
            <w:r w:rsidRPr="00C03E0E">
              <w:rPr>
                <w:rFonts w:hint="eastAsia"/>
                <w:sz w:val="18"/>
                <w:szCs w:val="18"/>
              </w:rPr>
              <w:t>1</w:t>
            </w:r>
            <w:r w:rsidRPr="00C03E0E">
              <w:rPr>
                <w:rFonts w:hint="eastAsia"/>
                <w:sz w:val="18"/>
                <w:szCs w:val="18"/>
              </w:rPr>
              <w:t>项</w:t>
            </w:r>
            <w:r w:rsidRPr="00C03E0E">
              <w:rPr>
                <w:sz w:val="18"/>
                <w:szCs w:val="18"/>
              </w:rPr>
              <w:t>扣</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843"/>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val="restart"/>
            <w:tcMar>
              <w:top w:w="113" w:type="dxa"/>
              <w:bottom w:w="113" w:type="dxa"/>
            </w:tcMar>
            <w:vAlign w:val="center"/>
          </w:tcPr>
          <w:p w:rsidR="00800C24" w:rsidRPr="00C03E0E" w:rsidRDefault="00800C24" w:rsidP="00F72972">
            <w:pPr>
              <w:jc w:val="center"/>
              <w:rPr>
                <w:sz w:val="18"/>
                <w:szCs w:val="18"/>
              </w:rPr>
            </w:pPr>
            <w:r w:rsidRPr="00C03E0E">
              <w:rPr>
                <w:rFonts w:hint="eastAsia"/>
                <w:sz w:val="18"/>
                <w:szCs w:val="18"/>
              </w:rPr>
              <w:t>教育培训</w:t>
            </w:r>
          </w:p>
        </w:tc>
        <w:tc>
          <w:tcPr>
            <w:tcW w:w="4536" w:type="dxa"/>
            <w:tcMar>
              <w:top w:w="113" w:type="dxa"/>
              <w:bottom w:w="113" w:type="dxa"/>
            </w:tcMar>
            <w:vAlign w:val="center"/>
          </w:tcPr>
          <w:p w:rsidR="00800C24" w:rsidRPr="00C03E0E" w:rsidRDefault="00800C24" w:rsidP="00F72972">
            <w:pPr>
              <w:rPr>
                <w:sz w:val="18"/>
                <w:szCs w:val="18"/>
              </w:rPr>
            </w:pPr>
            <w:r w:rsidRPr="00C03E0E">
              <w:rPr>
                <w:sz w:val="18"/>
                <w:szCs w:val="18"/>
              </w:rPr>
              <w:t>1</w:t>
            </w:r>
            <w:r w:rsidRPr="00C03E0E">
              <w:rPr>
                <w:rFonts w:hint="eastAsia"/>
                <w:sz w:val="18"/>
                <w:szCs w:val="18"/>
              </w:rPr>
              <w:t>．入井（坑）人员和地面关键岗位人员安全培训内容包括</w:t>
            </w:r>
            <w:r w:rsidRPr="00C03E0E">
              <w:rPr>
                <w:sz w:val="18"/>
                <w:szCs w:val="18"/>
              </w:rPr>
              <w:t>年度</w:t>
            </w:r>
            <w:r w:rsidRPr="00C03E0E">
              <w:rPr>
                <w:rFonts w:hint="eastAsia"/>
                <w:sz w:val="18"/>
                <w:szCs w:val="18"/>
              </w:rPr>
              <w:t>和专项</w:t>
            </w:r>
            <w:r w:rsidRPr="00C03E0E">
              <w:rPr>
                <w:sz w:val="18"/>
                <w:szCs w:val="18"/>
              </w:rPr>
              <w:t>安全风险辨识</w:t>
            </w:r>
            <w:r w:rsidRPr="00C03E0E">
              <w:rPr>
                <w:rFonts w:hint="eastAsia"/>
                <w:sz w:val="18"/>
                <w:szCs w:val="18"/>
              </w:rPr>
              <w:t>评估</w:t>
            </w:r>
            <w:r w:rsidRPr="00C03E0E">
              <w:rPr>
                <w:sz w:val="18"/>
                <w:szCs w:val="18"/>
              </w:rPr>
              <w:t>结果</w:t>
            </w:r>
            <w:r w:rsidRPr="00C03E0E">
              <w:rPr>
                <w:rFonts w:hint="eastAsia"/>
                <w:sz w:val="18"/>
                <w:szCs w:val="18"/>
              </w:rPr>
              <w:t>、与</w:t>
            </w:r>
            <w:r w:rsidRPr="00C03E0E">
              <w:rPr>
                <w:sz w:val="18"/>
                <w:szCs w:val="18"/>
              </w:rPr>
              <w:t>本</w:t>
            </w:r>
            <w:r w:rsidRPr="00C03E0E">
              <w:rPr>
                <w:rFonts w:hint="eastAsia"/>
                <w:sz w:val="18"/>
                <w:szCs w:val="18"/>
              </w:rPr>
              <w:t>岗位相关</w:t>
            </w:r>
            <w:r w:rsidRPr="00C03E0E">
              <w:rPr>
                <w:sz w:val="18"/>
                <w:szCs w:val="18"/>
              </w:rPr>
              <w:t>的</w:t>
            </w:r>
            <w:r w:rsidRPr="00C03E0E">
              <w:rPr>
                <w:rFonts w:hint="eastAsia"/>
                <w:sz w:val="18"/>
                <w:szCs w:val="18"/>
              </w:rPr>
              <w:t>重大安全风险管控措施</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sz w:val="18"/>
                <w:szCs w:val="18"/>
              </w:rPr>
              <w:t>6</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查资料。培训内容</w:t>
            </w:r>
            <w:r w:rsidRPr="00C03E0E">
              <w:rPr>
                <w:sz w:val="18"/>
                <w:szCs w:val="18"/>
              </w:rPr>
              <w:t>不符合要求</w:t>
            </w:r>
            <w:r w:rsidRPr="00C03E0E">
              <w:rPr>
                <w:rFonts w:hint="eastAsia"/>
                <w:sz w:val="18"/>
                <w:szCs w:val="18"/>
              </w:rPr>
              <w:t>1</w:t>
            </w:r>
            <w:r w:rsidRPr="00C03E0E">
              <w:rPr>
                <w:rFonts w:hint="eastAsia"/>
                <w:sz w:val="18"/>
                <w:szCs w:val="18"/>
              </w:rPr>
              <w:t>处</w:t>
            </w:r>
            <w:r w:rsidRPr="00C03E0E">
              <w:rPr>
                <w:sz w:val="18"/>
                <w:szCs w:val="18"/>
              </w:rPr>
              <w:t>扣</w:t>
            </w:r>
            <w:r w:rsidRPr="00C03E0E">
              <w:rPr>
                <w:rFonts w:hint="eastAsia"/>
                <w:sz w:val="18"/>
                <w:szCs w:val="18"/>
              </w:rPr>
              <w:t xml:space="preserve"> </w:t>
            </w:r>
            <w:r w:rsidRPr="00C03E0E">
              <w:rPr>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1087"/>
          <w:jc w:val="center"/>
        </w:trPr>
        <w:tc>
          <w:tcPr>
            <w:tcW w:w="710" w:type="dxa"/>
            <w:vMerge/>
            <w:tcMar>
              <w:top w:w="113" w:type="dxa"/>
              <w:bottom w:w="113" w:type="dxa"/>
            </w:tcMar>
            <w:textDirection w:val="tbRlV"/>
            <w:vAlign w:val="center"/>
          </w:tcPr>
          <w:p w:rsidR="00800C24" w:rsidRPr="00C03E0E" w:rsidRDefault="00800C24" w:rsidP="00F72972">
            <w:pPr>
              <w:ind w:left="113" w:right="113"/>
              <w:jc w:val="center"/>
              <w:rPr>
                <w:sz w:val="18"/>
                <w:szCs w:val="18"/>
              </w:rPr>
            </w:pPr>
          </w:p>
        </w:tc>
        <w:tc>
          <w:tcPr>
            <w:tcW w:w="708" w:type="dxa"/>
            <w:vMerge/>
            <w:tcMar>
              <w:top w:w="113" w:type="dxa"/>
              <w:bottom w:w="113" w:type="dxa"/>
            </w:tcMar>
            <w:vAlign w:val="center"/>
          </w:tcPr>
          <w:p w:rsidR="00800C24" w:rsidRPr="00C03E0E" w:rsidRDefault="00800C24" w:rsidP="00F72972">
            <w:pPr>
              <w:jc w:val="center"/>
              <w:rPr>
                <w:sz w:val="18"/>
                <w:szCs w:val="18"/>
              </w:rPr>
            </w:pPr>
          </w:p>
        </w:tc>
        <w:tc>
          <w:tcPr>
            <w:tcW w:w="4536" w:type="dxa"/>
            <w:tcMar>
              <w:top w:w="113" w:type="dxa"/>
              <w:bottom w:w="113" w:type="dxa"/>
            </w:tcMar>
            <w:vAlign w:val="center"/>
          </w:tcPr>
          <w:p w:rsidR="00800C24" w:rsidRPr="00C03E0E" w:rsidRDefault="00800C24" w:rsidP="00F72972">
            <w:pPr>
              <w:rPr>
                <w:sz w:val="18"/>
                <w:szCs w:val="18"/>
              </w:rPr>
            </w:pPr>
            <w:r w:rsidRPr="00C03E0E">
              <w:rPr>
                <w:sz w:val="18"/>
                <w:szCs w:val="18"/>
              </w:rPr>
              <w:t>2</w:t>
            </w:r>
            <w:r w:rsidRPr="00C03E0E">
              <w:rPr>
                <w:rFonts w:hint="eastAsia"/>
                <w:sz w:val="18"/>
                <w:szCs w:val="18"/>
              </w:rPr>
              <w:t>．每年至少组织参与安全风险辨识评估工作的人员</w:t>
            </w:r>
            <w:r w:rsidRPr="00C03E0E">
              <w:rPr>
                <w:sz w:val="18"/>
                <w:szCs w:val="18"/>
              </w:rPr>
              <w:t>学习</w:t>
            </w:r>
            <w:r w:rsidRPr="00C03E0E">
              <w:rPr>
                <w:rFonts w:hint="eastAsia"/>
                <w:sz w:val="18"/>
                <w:szCs w:val="18"/>
              </w:rPr>
              <w:t>1</w:t>
            </w:r>
            <w:r w:rsidRPr="00C03E0E">
              <w:rPr>
                <w:rFonts w:hint="eastAsia"/>
                <w:sz w:val="18"/>
                <w:szCs w:val="18"/>
              </w:rPr>
              <w:t>次安全</w:t>
            </w:r>
            <w:r w:rsidRPr="00C03E0E">
              <w:rPr>
                <w:sz w:val="18"/>
                <w:szCs w:val="18"/>
              </w:rPr>
              <w:t>风险</w:t>
            </w:r>
            <w:r w:rsidRPr="00C03E0E">
              <w:rPr>
                <w:rFonts w:hint="eastAsia"/>
                <w:sz w:val="18"/>
                <w:szCs w:val="18"/>
              </w:rPr>
              <w:t>辨识评估技术</w:t>
            </w:r>
          </w:p>
        </w:tc>
        <w:tc>
          <w:tcPr>
            <w:tcW w:w="709" w:type="dxa"/>
            <w:tcMar>
              <w:top w:w="113" w:type="dxa"/>
              <w:bottom w:w="113" w:type="dxa"/>
            </w:tcMar>
            <w:vAlign w:val="center"/>
          </w:tcPr>
          <w:p w:rsidR="00800C24" w:rsidRPr="00C03E0E" w:rsidRDefault="00800C24" w:rsidP="00F72972">
            <w:pPr>
              <w:jc w:val="center"/>
              <w:rPr>
                <w:sz w:val="18"/>
                <w:szCs w:val="18"/>
              </w:rPr>
            </w:pPr>
            <w:r w:rsidRPr="00C03E0E">
              <w:rPr>
                <w:sz w:val="18"/>
                <w:szCs w:val="18"/>
              </w:rPr>
              <w:t>5</w:t>
            </w:r>
          </w:p>
        </w:tc>
        <w:tc>
          <w:tcPr>
            <w:tcW w:w="1928" w:type="dxa"/>
            <w:tcMar>
              <w:top w:w="113" w:type="dxa"/>
              <w:bottom w:w="113" w:type="dxa"/>
            </w:tcMar>
            <w:vAlign w:val="center"/>
          </w:tcPr>
          <w:p w:rsidR="00800C24" w:rsidRPr="00C03E0E" w:rsidRDefault="00800C24" w:rsidP="00F72972">
            <w:pPr>
              <w:rPr>
                <w:sz w:val="18"/>
                <w:szCs w:val="18"/>
              </w:rPr>
            </w:pPr>
            <w:r w:rsidRPr="00C03E0E">
              <w:rPr>
                <w:rFonts w:hint="eastAsia"/>
                <w:sz w:val="18"/>
                <w:szCs w:val="18"/>
              </w:rPr>
              <w:t>查资料和现场。未组织学习</w:t>
            </w:r>
            <w:r w:rsidRPr="00C03E0E">
              <w:rPr>
                <w:sz w:val="18"/>
                <w:szCs w:val="18"/>
              </w:rPr>
              <w:t>不得分，</w:t>
            </w:r>
            <w:r w:rsidRPr="00C03E0E">
              <w:rPr>
                <w:rFonts w:hint="eastAsia"/>
                <w:sz w:val="18"/>
                <w:szCs w:val="18"/>
              </w:rPr>
              <w:t>现场询问相关学习人员，</w:t>
            </w:r>
            <w:r w:rsidRPr="00C03E0E">
              <w:rPr>
                <w:rFonts w:hint="eastAsia"/>
                <w:sz w:val="18"/>
                <w:szCs w:val="18"/>
              </w:rPr>
              <w:t>1</w:t>
            </w:r>
            <w:r w:rsidRPr="00C03E0E">
              <w:rPr>
                <w:rFonts w:hint="eastAsia"/>
                <w:sz w:val="18"/>
                <w:szCs w:val="18"/>
              </w:rPr>
              <w:t>人未参加</w:t>
            </w:r>
            <w:r w:rsidRPr="00C03E0E">
              <w:rPr>
                <w:sz w:val="18"/>
                <w:szCs w:val="18"/>
              </w:rPr>
              <w:t>学习扣</w:t>
            </w:r>
            <w:r w:rsidRPr="00C03E0E">
              <w:rPr>
                <w:rFonts w:hint="eastAsia"/>
                <w:sz w:val="18"/>
                <w:szCs w:val="18"/>
              </w:rPr>
              <w:t>1</w:t>
            </w:r>
            <w:r w:rsidRPr="00C03E0E">
              <w:rPr>
                <w:rFonts w:hint="eastAsia"/>
                <w:sz w:val="18"/>
                <w:szCs w:val="18"/>
              </w:rPr>
              <w:t>分</w:t>
            </w:r>
          </w:p>
        </w:tc>
        <w:tc>
          <w:tcPr>
            <w:tcW w:w="709" w:type="dxa"/>
            <w:tcMar>
              <w:top w:w="113" w:type="dxa"/>
              <w:bottom w:w="113" w:type="dxa"/>
            </w:tcMar>
            <w:vAlign w:val="center"/>
          </w:tcPr>
          <w:p w:rsidR="00800C24" w:rsidRPr="00C03E0E" w:rsidRDefault="00800C24" w:rsidP="00F72972">
            <w:pPr>
              <w:jc w:val="center"/>
              <w:rPr>
                <w:sz w:val="18"/>
                <w:szCs w:val="18"/>
              </w:rPr>
            </w:pPr>
          </w:p>
        </w:tc>
      </w:tr>
      <w:tr w:rsidR="00800C24" w:rsidRPr="00C03E0E" w:rsidTr="00F72972">
        <w:trPr>
          <w:cantSplit/>
          <w:trHeight w:val="391"/>
          <w:jc w:val="center"/>
        </w:trPr>
        <w:tc>
          <w:tcPr>
            <w:tcW w:w="1928" w:type="dxa"/>
            <w:gridSpan w:val="6"/>
            <w:tcMar>
              <w:top w:w="113" w:type="dxa"/>
              <w:bottom w:w="113" w:type="dxa"/>
            </w:tcMar>
            <w:vAlign w:val="center"/>
          </w:tcPr>
          <w:p w:rsidR="00800C24" w:rsidRPr="00C03E0E" w:rsidRDefault="00800C24" w:rsidP="00F72972">
            <w:pPr>
              <w:jc w:val="left"/>
              <w:rPr>
                <w:sz w:val="18"/>
                <w:szCs w:val="18"/>
              </w:rPr>
            </w:pPr>
            <w:r w:rsidRPr="00C03E0E">
              <w:rPr>
                <w:rFonts w:hint="eastAsia"/>
                <w:sz w:val="18"/>
                <w:szCs w:val="18"/>
              </w:rPr>
              <w:t>得分合计：</w:t>
            </w:r>
          </w:p>
        </w:tc>
      </w:tr>
    </w:tbl>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第3部分  事故隐患排查治理</w:t>
      </w:r>
    </w:p>
    <w:p w:rsidR="00800C24" w:rsidRPr="00C03E0E" w:rsidRDefault="00800C24" w:rsidP="00800C24">
      <w:pPr>
        <w:pStyle w:val="a7"/>
        <w:spacing w:line="600" w:lineRule="exact"/>
        <w:ind w:firstLine="600"/>
        <w:rPr>
          <w:rFonts w:ascii="仿宋_GB2312" w:eastAsia="仿宋_GB2312" w:hAnsi="Times New Roman"/>
          <w:sz w:val="30"/>
          <w:szCs w:val="30"/>
        </w:rPr>
      </w:pPr>
    </w:p>
    <w:p w:rsidR="00800C24" w:rsidRPr="00C03E0E" w:rsidRDefault="00800C24" w:rsidP="00800C24">
      <w:pPr>
        <w:pStyle w:val="a7"/>
        <w:spacing w:line="600" w:lineRule="exact"/>
        <w:ind w:firstLine="600"/>
        <w:rPr>
          <w:rFonts w:ascii="黑体" w:eastAsia="黑体" w:hAnsi="黑体"/>
          <w:sz w:val="30"/>
          <w:szCs w:val="30"/>
        </w:rPr>
      </w:pPr>
      <w:r w:rsidRPr="00C03E0E">
        <w:rPr>
          <w:rFonts w:ascii="黑体" w:eastAsia="黑体" w:hAnsi="黑体" w:hint="eastAsia"/>
          <w:sz w:val="30"/>
          <w:szCs w:val="30"/>
        </w:rPr>
        <w:t>一、工作要求</w:t>
      </w:r>
    </w:p>
    <w:p w:rsidR="00800C24" w:rsidRPr="00C03E0E" w:rsidRDefault="00800C24" w:rsidP="00800C24">
      <w:pPr>
        <w:pStyle w:val="a7"/>
        <w:spacing w:line="600" w:lineRule="exact"/>
        <w:ind w:firstLine="600"/>
        <w:rPr>
          <w:rFonts w:ascii="仿宋_GB2312" w:eastAsia="仿宋_GB2312" w:hAnsi="Times New Roman"/>
          <w:sz w:val="30"/>
          <w:szCs w:val="30"/>
        </w:rPr>
      </w:pPr>
      <w:bookmarkStart w:id="46" w:name="_Toc450139668"/>
      <w:r w:rsidRPr="00C03E0E">
        <w:rPr>
          <w:rFonts w:ascii="仿宋_GB2312" w:eastAsia="仿宋_GB2312" w:hAnsi="Times New Roman" w:hint="eastAsia"/>
          <w:sz w:val="30"/>
          <w:szCs w:val="30"/>
        </w:rPr>
        <w:t>1.工作机制</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（1）建立</w:t>
      </w:r>
      <w:r w:rsidRPr="00C03E0E">
        <w:rPr>
          <w:rFonts w:ascii="仿宋_GB2312" w:eastAsia="仿宋_GB2312" w:hAnsi="Times New Roman"/>
          <w:sz w:val="30"/>
          <w:szCs w:val="30"/>
        </w:rPr>
        <w:t>健全</w:t>
      </w:r>
      <w:r w:rsidRPr="00C03E0E">
        <w:rPr>
          <w:rFonts w:ascii="仿宋_GB2312" w:eastAsia="仿宋_GB2312" w:hAnsi="Times New Roman" w:hint="eastAsia"/>
          <w:sz w:val="30"/>
          <w:szCs w:val="30"/>
        </w:rPr>
        <w:t>事故隐患排查治理</w:t>
      </w:r>
      <w:r w:rsidRPr="00C03E0E">
        <w:rPr>
          <w:rFonts w:ascii="仿宋_GB2312" w:eastAsia="仿宋_GB2312" w:hAnsi="Times New Roman"/>
          <w:sz w:val="30"/>
          <w:szCs w:val="30"/>
        </w:rPr>
        <w:t>责任体系</w:t>
      </w:r>
      <w:r w:rsidRPr="00C03E0E">
        <w:rPr>
          <w:rFonts w:ascii="仿宋_GB2312" w:eastAsia="仿宋_GB2312" w:hAnsi="Times New Roman" w:hint="eastAsia"/>
          <w:sz w:val="30"/>
          <w:szCs w:val="30"/>
        </w:rPr>
        <w:t>；</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（2）对排查出的事故隐患进行分级，按事故隐患等级进行治理、督办、验收。</w:t>
      </w:r>
    </w:p>
    <w:bookmarkEnd w:id="46"/>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2.事故隐患排查</w:t>
      </w:r>
    </w:p>
    <w:p w:rsidR="00800C24" w:rsidRPr="00C03E0E" w:rsidRDefault="00800C24" w:rsidP="00800C24">
      <w:pPr>
        <w:pStyle w:val="a7"/>
        <w:spacing w:line="600" w:lineRule="exact"/>
        <w:ind w:firstLine="600"/>
        <w:rPr>
          <w:rFonts w:ascii="仿宋_GB2312" w:eastAsia="仿宋_GB2312"/>
          <w:sz w:val="30"/>
          <w:szCs w:val="30"/>
        </w:rPr>
      </w:pPr>
      <w:r w:rsidRPr="00C03E0E">
        <w:rPr>
          <w:rFonts w:ascii="仿宋_GB2312" w:eastAsia="仿宋_GB2312" w:hAnsi="Times New Roman" w:hint="eastAsia"/>
          <w:sz w:val="30"/>
          <w:szCs w:val="30"/>
        </w:rPr>
        <w:t>（1）</w:t>
      </w:r>
      <w:r w:rsidRPr="00C03E0E">
        <w:rPr>
          <w:rFonts w:ascii="仿宋_GB2312" w:eastAsia="仿宋_GB2312"/>
          <w:sz w:val="30"/>
          <w:szCs w:val="30"/>
        </w:rPr>
        <w:t>建立事故隐患排查工作机制，</w:t>
      </w:r>
      <w:r w:rsidRPr="00C03E0E">
        <w:rPr>
          <w:rFonts w:ascii="仿宋_GB2312" w:eastAsia="仿宋_GB2312" w:hint="eastAsia"/>
          <w:sz w:val="30"/>
          <w:szCs w:val="30"/>
        </w:rPr>
        <w:t>制定排查计划</w:t>
      </w:r>
      <w:r w:rsidRPr="00C03E0E">
        <w:rPr>
          <w:rFonts w:ascii="仿宋_GB2312" w:eastAsia="仿宋_GB2312"/>
          <w:sz w:val="30"/>
          <w:szCs w:val="30"/>
        </w:rPr>
        <w:t>，明确排查内容</w:t>
      </w:r>
      <w:r w:rsidRPr="00C03E0E">
        <w:rPr>
          <w:rFonts w:ascii="仿宋_GB2312" w:eastAsia="仿宋_GB2312" w:hint="eastAsia"/>
          <w:sz w:val="30"/>
          <w:szCs w:val="30"/>
        </w:rPr>
        <w:t>和排查频次；</w:t>
      </w:r>
    </w:p>
    <w:p w:rsidR="00800C24" w:rsidRPr="00C03E0E" w:rsidRDefault="00800C24" w:rsidP="00800C24">
      <w:pPr>
        <w:pStyle w:val="a7"/>
        <w:spacing w:line="600" w:lineRule="exact"/>
        <w:ind w:firstLine="600"/>
        <w:rPr>
          <w:rFonts w:ascii="仿宋_GB2312" w:eastAsia="仿宋_GB2312"/>
          <w:sz w:val="30"/>
          <w:szCs w:val="30"/>
        </w:rPr>
      </w:pPr>
      <w:r w:rsidRPr="00C03E0E">
        <w:rPr>
          <w:rFonts w:ascii="仿宋_GB2312" w:eastAsia="仿宋_GB2312" w:hint="eastAsia"/>
          <w:sz w:val="30"/>
          <w:szCs w:val="30"/>
        </w:rPr>
        <w:t>（2）排查范围覆盖生产各系统和各岗位；</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int="eastAsia"/>
          <w:sz w:val="30"/>
          <w:szCs w:val="30"/>
        </w:rPr>
        <w:t>（3）发现重大事故隐患立即向当地煤矿安全监管监察部门书面报告，建立事故隐患排查台账和重大事故隐患信息档案。</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3.事故隐患治理</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（1）分级治理</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a.事故隐患实施分级治理，不同等级的事故隐患由相应层级的单位（部门）负责；</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b.事故隐患治理必须做到责任</w:t>
      </w:r>
      <w:r w:rsidRPr="00C03E0E">
        <w:rPr>
          <w:rFonts w:ascii="仿宋_GB2312" w:eastAsia="仿宋_GB2312" w:hAnsi="Times New Roman"/>
          <w:sz w:val="30"/>
          <w:szCs w:val="30"/>
        </w:rPr>
        <w:t>、措施、资金、时限和预案</w:t>
      </w:r>
      <w:r w:rsidRPr="00C03E0E">
        <w:rPr>
          <w:rFonts w:ascii="仿宋_GB2312" w:eastAsia="仿宋_GB2312" w:hAnsi="Times New Roman" w:hint="eastAsia"/>
          <w:sz w:val="30"/>
          <w:szCs w:val="30"/>
        </w:rPr>
        <w:t>“五落实”，重大事故隐患治理方案由矿长负责组织制定并实施。</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（2） 安全措施</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事故隐患治理过程中必须采取安全技术措施。对治理过程危险性较大的事故隐患，治理过程中有专人现场指挥和监督，并设</w:t>
      </w:r>
      <w:r w:rsidRPr="00C03E0E">
        <w:rPr>
          <w:rFonts w:ascii="仿宋_GB2312" w:eastAsia="仿宋_GB2312" w:hAnsi="Times New Roman" w:hint="eastAsia"/>
          <w:sz w:val="30"/>
          <w:szCs w:val="30"/>
        </w:rPr>
        <w:lastRenderedPageBreak/>
        <w:t>置警示标识。</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4.监督管理</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（1）事故隐患治理实施分级督办，对未按规定完成治理的事故隐患，及时提高督办层级，加大督办力度</w:t>
      </w:r>
      <w:r>
        <w:rPr>
          <w:rFonts w:ascii="仿宋_GB2312" w:eastAsia="仿宋_GB2312" w:hAnsi="Times New Roman" w:hint="eastAsia"/>
          <w:sz w:val="30"/>
          <w:szCs w:val="30"/>
        </w:rPr>
        <w:t>；</w:t>
      </w:r>
      <w:r w:rsidRPr="00C03E0E">
        <w:rPr>
          <w:rFonts w:ascii="仿宋_GB2312" w:eastAsia="仿宋_GB2312" w:hAnsi="Times New Roman" w:hint="eastAsia"/>
          <w:sz w:val="30"/>
          <w:szCs w:val="30"/>
        </w:rPr>
        <w:t>事故隐患治理完成，经验收合格后予以销号，解除督办</w:t>
      </w:r>
      <w:r>
        <w:rPr>
          <w:rFonts w:ascii="仿宋_GB2312" w:eastAsia="仿宋_GB2312" w:hAnsi="Times New Roman" w:hint="eastAsia"/>
          <w:sz w:val="30"/>
          <w:szCs w:val="30"/>
        </w:rPr>
        <w:t>；</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（2）及时通报事故隐患排查和治理情况，接受监督。</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5.保障措施</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（1）采用信息化管理手段，实现对事故隐患排查治理记录统计、过程跟踪、逾期报警、信息上报的信息化管理</w:t>
      </w:r>
      <w:r>
        <w:rPr>
          <w:rFonts w:ascii="仿宋_GB2312" w:eastAsia="仿宋_GB2312" w:hAnsi="Times New Roman" w:hint="eastAsia"/>
          <w:sz w:val="30"/>
          <w:szCs w:val="30"/>
        </w:rPr>
        <w:t>；</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（2）定期组织召开专题会议，对事故隐患排查和治理情况进行汇总分析</w:t>
      </w:r>
      <w:r>
        <w:rPr>
          <w:rFonts w:ascii="仿宋_GB2312" w:eastAsia="仿宋_GB2312" w:hAnsi="Times New Roman" w:hint="eastAsia"/>
          <w:sz w:val="30"/>
          <w:szCs w:val="30"/>
        </w:rPr>
        <w:t>；</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（3）定期组织安全管理技术人员进行事故隐患排查治理相关知识培训。</w:t>
      </w:r>
    </w:p>
    <w:p w:rsidR="00800C24" w:rsidRPr="00C03E0E" w:rsidRDefault="00800C24" w:rsidP="00800C24">
      <w:pPr>
        <w:pStyle w:val="a7"/>
        <w:spacing w:line="600" w:lineRule="exact"/>
        <w:ind w:firstLine="600"/>
        <w:rPr>
          <w:rFonts w:ascii="黑体" w:eastAsia="黑体" w:hAnsi="黑体"/>
          <w:sz w:val="30"/>
          <w:szCs w:val="30"/>
        </w:rPr>
      </w:pPr>
      <w:r w:rsidRPr="00C03E0E">
        <w:rPr>
          <w:rFonts w:ascii="黑体" w:eastAsia="黑体" w:hAnsi="黑体" w:hint="eastAsia"/>
          <w:sz w:val="30"/>
          <w:szCs w:val="30"/>
        </w:rPr>
        <w:t>二、重大事故隐患判定</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本部分重大事故隐患：</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1.未按规定足额提取和使用安全生产费用的；</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2.未制定或者未严格执行井下劳动定员制度的；</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3.未分别配备矿长和分管安全的副矿长的；</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4.将煤矿承包或者托管给没有合法有效煤矿生产证照的单位或者个人的；</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5.煤矿实行承包（托管）但未签订安全生产管理协议，或者未约定双方安全生产管理职责合同而进行生产的；承包方（承托</w:t>
      </w:r>
      <w:r w:rsidRPr="00C03E0E">
        <w:rPr>
          <w:rFonts w:ascii="仿宋_GB2312" w:eastAsia="仿宋_GB2312" w:hAnsi="Times New Roman" w:hint="eastAsia"/>
          <w:sz w:val="30"/>
          <w:szCs w:val="30"/>
        </w:rPr>
        <w:lastRenderedPageBreak/>
        <w:t>方）未按规定变更安全生产许可证进行生产的；承包方（承托方）再次将煤矿承包（托管）给其他单位或者个人的；</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6.煤矿将井下采掘工作面或者井巷维修作业作为独立工程承包（托管）给其他企业或者个人的；</w:t>
      </w:r>
    </w:p>
    <w:p w:rsidR="00800C24" w:rsidRPr="00C03E0E" w:rsidRDefault="00800C24" w:rsidP="00800C24">
      <w:pPr>
        <w:ind w:firstLineChars="200" w:firstLine="600"/>
        <w:rPr>
          <w:rFonts w:ascii="仿宋_GB2312" w:eastAsia="仿宋_GB2312" w:hAnsi="Times New Roman"/>
          <w:sz w:val="30"/>
          <w:szCs w:val="30"/>
        </w:rPr>
      </w:pPr>
      <w:r w:rsidRPr="00C03E0E">
        <w:rPr>
          <w:rFonts w:ascii="仿宋_GB2312" w:eastAsia="仿宋_GB2312" w:hAnsi="Times New Roman" w:hint="eastAsia"/>
          <w:sz w:val="30"/>
          <w:szCs w:val="30"/>
        </w:rPr>
        <w:t>7.改制煤矿在</w:t>
      </w:r>
      <w:r w:rsidRPr="00C03E0E">
        <w:rPr>
          <w:rFonts w:ascii="仿宋_GB2312" w:eastAsia="仿宋_GB2312" w:hAnsi="Times New Roman"/>
          <w:sz w:val="30"/>
          <w:szCs w:val="30"/>
        </w:rPr>
        <w:t>改制期间，未明确安全生产责任人</w:t>
      </w:r>
      <w:r w:rsidRPr="00C03E0E">
        <w:rPr>
          <w:rFonts w:ascii="仿宋_GB2312" w:eastAsia="仿宋_GB2312" w:hAnsi="Times New Roman" w:hint="eastAsia"/>
          <w:sz w:val="30"/>
          <w:szCs w:val="30"/>
        </w:rPr>
        <w:t>而进行生产的，或者未健全安全生产管理机构和配备安全管理人员进行生产的；完成改制后，未重新取得或者变更采矿许可证、安全生产许可证、营业执照而进行生产的。</w:t>
      </w:r>
    </w:p>
    <w:p w:rsidR="00800C24" w:rsidRPr="00C03E0E" w:rsidRDefault="00800C24" w:rsidP="00800C24">
      <w:pPr>
        <w:pStyle w:val="a7"/>
        <w:spacing w:line="600" w:lineRule="exact"/>
        <w:ind w:firstLine="600"/>
        <w:rPr>
          <w:rFonts w:ascii="黑体" w:eastAsia="黑体" w:hAnsi="黑体"/>
          <w:sz w:val="30"/>
          <w:szCs w:val="30"/>
        </w:rPr>
      </w:pPr>
      <w:r w:rsidRPr="00C03E0E">
        <w:rPr>
          <w:rFonts w:ascii="黑体" w:eastAsia="黑体" w:hAnsi="黑体" w:hint="eastAsia"/>
          <w:sz w:val="30"/>
          <w:szCs w:val="30"/>
        </w:rPr>
        <w:t>三、评分方法</w:t>
      </w:r>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Times New Roman" w:hint="eastAsia"/>
          <w:sz w:val="30"/>
          <w:szCs w:val="30"/>
        </w:rPr>
        <w:t>1.</w:t>
      </w:r>
      <w:r w:rsidRPr="00C03E0E">
        <w:rPr>
          <w:rFonts w:ascii="仿宋_GB2312" w:eastAsia="仿宋_GB2312" w:hAnsi="Times New Roman" w:hint="eastAsia"/>
          <w:sz w:val="30"/>
          <w:szCs w:val="30"/>
        </w:rPr>
        <w:t>按表3-1评分，总分为100分。</w:t>
      </w:r>
      <w:r w:rsidRPr="00C03E0E">
        <w:rPr>
          <w:rFonts w:ascii="仿宋_GB2312" w:eastAsia="仿宋_GB2312" w:hAnsi="宋体" w:hint="eastAsia"/>
          <w:sz w:val="30"/>
          <w:szCs w:val="30"/>
        </w:rPr>
        <w:t>按照所检查存在的问题进行扣分，各小项分数扣完为止</w:t>
      </w:r>
      <w:r>
        <w:rPr>
          <w:rFonts w:ascii="仿宋_GB2312" w:eastAsia="仿宋_GB2312" w:hAnsi="宋体" w:hint="eastAsia"/>
          <w:sz w:val="30"/>
          <w:szCs w:val="30"/>
        </w:rPr>
        <w:t>。</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Times New Roman" w:hint="eastAsia"/>
          <w:sz w:val="30"/>
          <w:szCs w:val="30"/>
        </w:rPr>
        <w:t>2.</w:t>
      </w:r>
      <w:r w:rsidRPr="00C03E0E">
        <w:rPr>
          <w:rFonts w:ascii="仿宋_GB2312" w:eastAsia="仿宋_GB2312" w:hAnsi="Times New Roman" w:hint="eastAsia"/>
          <w:sz w:val="30"/>
          <w:szCs w:val="30"/>
        </w:rPr>
        <w:t>项目内容中缺项时，</w:t>
      </w:r>
      <w:r w:rsidRPr="00C03E0E">
        <w:rPr>
          <w:rFonts w:ascii="仿宋_GB2312" w:eastAsia="仿宋_GB2312" w:hAnsi="宋体" w:hint="eastAsia"/>
          <w:sz w:val="30"/>
          <w:szCs w:val="30"/>
        </w:rPr>
        <w:t>按式（1）进行折算：</w:t>
      </w:r>
    </w:p>
    <w:p w:rsidR="00800C24" w:rsidRPr="00C03E0E" w:rsidRDefault="00800C24" w:rsidP="00800C24">
      <w:pPr>
        <w:pStyle w:val="a7"/>
        <w:spacing w:before="156" w:after="156"/>
        <w:ind w:firstLineChars="0" w:firstLine="0"/>
        <w:jc w:val="right"/>
        <w:rPr>
          <w:rFonts w:ascii="仿宋_GB2312" w:eastAsia="仿宋_GB2312" w:hAnsi="宋体"/>
          <w:sz w:val="30"/>
          <w:szCs w:val="30"/>
        </w:rPr>
      </w:pPr>
      <w:r w:rsidRPr="00C03E0E">
        <w:rPr>
          <w:position w:val="-24"/>
        </w:rPr>
        <w:object w:dxaOrig="1579" w:dyaOrig="620">
          <v:shape id="_x0000_i1033" type="#_x0000_t75" style="width:82.7pt;height:32.1pt" o:ole="">
            <v:imagedata r:id="rId14" o:title=""/>
          </v:shape>
          <o:OLEObject Type="Embed" ProgID="Equation.3" ShapeID="_x0000_i1033" DrawAspect="Content" ObjectID="_1546845958" r:id="rId16"/>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pStyle w:val="a7"/>
        <w:spacing w:line="600" w:lineRule="exact"/>
        <w:ind w:firstLine="600"/>
        <w:rPr>
          <w:rFonts w:ascii="仿宋_GB2312" w:eastAsia="仿宋_GB2312" w:hAnsi="Times New Roman"/>
          <w:sz w:val="30"/>
          <w:szCs w:val="30"/>
        </w:rPr>
      </w:pPr>
      <w:r w:rsidRPr="00C03E0E">
        <w:rPr>
          <w:rFonts w:ascii="仿宋_GB2312" w:eastAsia="仿宋_GB2312" w:hAnsi="Times New Roman" w:hint="eastAsia"/>
          <w:sz w:val="30"/>
          <w:szCs w:val="30"/>
        </w:rPr>
        <w:t>式中 ：</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Default="00800C24" w:rsidP="00800C24">
      <w:pPr>
        <w:widowControl/>
        <w:jc w:val="left"/>
        <w:rPr>
          <w:rFonts w:ascii="仿宋_GB2312" w:eastAsia="仿宋_GB2312" w:hAnsi="Times New Roman"/>
          <w:sz w:val="30"/>
          <w:szCs w:val="30"/>
        </w:rPr>
      </w:pPr>
      <w:r>
        <w:rPr>
          <w:rFonts w:ascii="仿宋_GB2312" w:eastAsia="仿宋_GB2312" w:hAnsi="Times New Roman"/>
          <w:sz w:val="30"/>
          <w:szCs w:val="30"/>
        </w:rPr>
        <w:br w:type="page"/>
      </w:r>
    </w:p>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lastRenderedPageBreak/>
        <w:t>表3-</w:t>
      </w:r>
      <w:r w:rsidRPr="00445A92">
        <w:rPr>
          <w:b/>
          <w:sz w:val="18"/>
          <w:szCs w:val="18"/>
        </w:rPr>
        <w:t>1</w:t>
      </w:r>
      <w:r w:rsidRPr="00445A92">
        <w:rPr>
          <w:rFonts w:hint="eastAsia"/>
          <w:b/>
          <w:sz w:val="18"/>
          <w:szCs w:val="18"/>
        </w:rPr>
        <w:t xml:space="preserve"> 煤矿事故隐患排查治理标准化评分表</w:t>
      </w:r>
    </w:p>
    <w:tbl>
      <w:tblPr>
        <w:tblW w:w="9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709"/>
        <w:gridCol w:w="4535"/>
        <w:gridCol w:w="709"/>
        <w:gridCol w:w="1928"/>
        <w:gridCol w:w="709"/>
      </w:tblGrid>
      <w:tr w:rsidR="00800C24" w:rsidRPr="00C03E0E" w:rsidTr="00F72972">
        <w:trPr>
          <w:tblHeader/>
          <w:jc w:val="center"/>
        </w:trPr>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项目</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项目内容</w:t>
            </w:r>
          </w:p>
        </w:tc>
        <w:tc>
          <w:tcPr>
            <w:tcW w:w="4536"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基本要求</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标准分值</w:t>
            </w:r>
          </w:p>
        </w:tc>
        <w:tc>
          <w:tcPr>
            <w:tcW w:w="1928"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评分方法</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得分</w:t>
            </w:r>
          </w:p>
        </w:tc>
      </w:tr>
      <w:tr w:rsidR="00800C24" w:rsidRPr="00C03E0E" w:rsidTr="00F72972">
        <w:trPr>
          <w:trHeight w:val="781"/>
          <w:tblHeader/>
          <w:jc w:val="center"/>
        </w:trPr>
        <w:tc>
          <w:tcPr>
            <w:tcW w:w="709" w:type="dxa"/>
            <w:vMerge w:val="restart"/>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r w:rsidRPr="00C03E0E">
              <w:rPr>
                <w:rFonts w:ascii="Times New Roman" w:hAnsi="Times New Roman" w:hint="eastAsia"/>
                <w:sz w:val="18"/>
                <w:szCs w:val="18"/>
              </w:rPr>
              <w:t>一、工作机制（</w:t>
            </w:r>
            <w:r w:rsidRPr="00C03E0E">
              <w:rPr>
                <w:rFonts w:ascii="Times New Roman" w:hAnsi="Times New Roman" w:hint="eastAsia"/>
                <w:sz w:val="18"/>
                <w:szCs w:val="18"/>
              </w:rPr>
              <w:t>10</w:t>
            </w:r>
            <w:r w:rsidRPr="00C03E0E">
              <w:rPr>
                <w:rFonts w:ascii="Times New Roman" w:hAnsi="Times New Roman" w:hint="eastAsia"/>
                <w:sz w:val="18"/>
                <w:szCs w:val="18"/>
              </w:rPr>
              <w:t>分）</w:t>
            </w:r>
          </w:p>
        </w:tc>
        <w:tc>
          <w:tcPr>
            <w:tcW w:w="709" w:type="dxa"/>
            <w:vMerge w:val="restart"/>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职责分工</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有</w:t>
            </w:r>
            <w:r w:rsidRPr="00C03E0E">
              <w:rPr>
                <w:rFonts w:ascii="Times New Roman" w:hAnsi="Times New Roman"/>
                <w:sz w:val="18"/>
                <w:szCs w:val="18"/>
              </w:rPr>
              <w:t>负责事故隐患排查治理管理</w:t>
            </w:r>
            <w:r w:rsidRPr="00C03E0E">
              <w:rPr>
                <w:rFonts w:ascii="Times New Roman" w:hAnsi="Times New Roman" w:hint="eastAsia"/>
                <w:sz w:val="18"/>
                <w:szCs w:val="18"/>
              </w:rPr>
              <w:t>工作的</w:t>
            </w:r>
            <w:r w:rsidRPr="00C03E0E">
              <w:rPr>
                <w:rFonts w:ascii="Times New Roman" w:hAnsi="Times New Roman"/>
                <w:sz w:val="18"/>
                <w:szCs w:val="18"/>
              </w:rPr>
              <w:t>部门</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2</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无管理部门不得分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1591"/>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建立事故隐患排查治理工作责任体系，明确矿长全面</w:t>
            </w:r>
            <w:r w:rsidRPr="00C03E0E">
              <w:rPr>
                <w:rFonts w:ascii="Times New Roman" w:hAnsi="Times New Roman"/>
                <w:sz w:val="18"/>
                <w:szCs w:val="18"/>
              </w:rPr>
              <w:t>负责</w:t>
            </w:r>
            <w:r w:rsidRPr="00C03E0E">
              <w:rPr>
                <w:rFonts w:ascii="Times New Roman" w:hAnsi="Times New Roman" w:hint="eastAsia"/>
                <w:sz w:val="18"/>
                <w:szCs w:val="18"/>
              </w:rPr>
              <w:t>、分管负责人负责</w:t>
            </w:r>
            <w:r w:rsidRPr="00C03E0E">
              <w:rPr>
                <w:rFonts w:ascii="Times New Roman" w:hAnsi="Times New Roman"/>
                <w:sz w:val="18"/>
                <w:szCs w:val="18"/>
              </w:rPr>
              <w:t>分管范围内</w:t>
            </w:r>
            <w:r w:rsidRPr="00C03E0E">
              <w:rPr>
                <w:rFonts w:ascii="Times New Roman" w:hAnsi="Times New Roman" w:hint="eastAsia"/>
                <w:sz w:val="18"/>
                <w:szCs w:val="18"/>
              </w:rPr>
              <w:t>的</w:t>
            </w:r>
            <w:r w:rsidRPr="00C03E0E">
              <w:rPr>
                <w:rFonts w:ascii="Times New Roman" w:hAnsi="Times New Roman"/>
                <w:sz w:val="18"/>
                <w:szCs w:val="18"/>
              </w:rPr>
              <w:t>事故隐患排查治理工作</w:t>
            </w:r>
            <w:r w:rsidRPr="00C03E0E">
              <w:rPr>
                <w:rFonts w:ascii="Times New Roman" w:hAnsi="Times New Roman" w:hint="eastAsia"/>
                <w:sz w:val="18"/>
                <w:szCs w:val="18"/>
              </w:rPr>
              <w:t>，各业务科室、生产组织单位（区队）</w:t>
            </w:r>
            <w:r w:rsidRPr="00C03E0E">
              <w:rPr>
                <w:rFonts w:ascii="Times New Roman" w:hAnsi="Times New Roman"/>
                <w:sz w:val="18"/>
                <w:szCs w:val="18"/>
              </w:rPr>
              <w:t>、班组、岗位</w:t>
            </w:r>
            <w:r w:rsidRPr="00C03E0E">
              <w:rPr>
                <w:rFonts w:ascii="Times New Roman" w:hAnsi="Times New Roman" w:hint="eastAsia"/>
                <w:sz w:val="18"/>
                <w:szCs w:val="18"/>
              </w:rPr>
              <w:t>人员</w:t>
            </w:r>
            <w:r w:rsidRPr="00C03E0E">
              <w:rPr>
                <w:rFonts w:ascii="Times New Roman" w:hAnsi="Times New Roman"/>
                <w:sz w:val="18"/>
                <w:szCs w:val="18"/>
              </w:rPr>
              <w:t>职责</w:t>
            </w:r>
            <w:r w:rsidRPr="00C03E0E">
              <w:rPr>
                <w:rFonts w:ascii="Times New Roman" w:hAnsi="Times New Roman" w:hint="eastAsia"/>
                <w:sz w:val="18"/>
                <w:szCs w:val="18"/>
              </w:rPr>
              <w:t>明确</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责任未分工或不明确</w:t>
            </w:r>
            <w:r w:rsidRPr="00C03E0E">
              <w:rPr>
                <w:rFonts w:ascii="Times New Roman" w:hAnsi="Times New Roman"/>
                <w:sz w:val="18"/>
                <w:szCs w:val="18"/>
              </w:rPr>
              <w:t>不得分</w:t>
            </w:r>
            <w:r w:rsidRPr="00C03E0E">
              <w:rPr>
                <w:rFonts w:ascii="Times New Roman" w:hAnsi="Times New Roman" w:hint="eastAsia"/>
                <w:sz w:val="18"/>
                <w:szCs w:val="18"/>
              </w:rPr>
              <w:t>，矿领导不清楚职责</w:t>
            </w:r>
            <w:r w:rsidRPr="00C03E0E">
              <w:rPr>
                <w:rFonts w:ascii="Times New Roman" w:hAnsi="Times New Roman" w:hint="eastAsia"/>
                <w:sz w:val="18"/>
                <w:szCs w:val="18"/>
              </w:rPr>
              <w:t xml:space="preserve"> 1</w:t>
            </w:r>
            <w:r w:rsidRPr="00C03E0E">
              <w:rPr>
                <w:rFonts w:ascii="Times New Roman" w:hAnsi="Times New Roman" w:hint="eastAsia"/>
                <w:sz w:val="18"/>
                <w:szCs w:val="18"/>
              </w:rPr>
              <w:t>人扣</w:t>
            </w:r>
            <w:r w:rsidRPr="00C03E0E">
              <w:rPr>
                <w:rFonts w:ascii="Times New Roman" w:hAnsi="Times New Roman" w:hint="eastAsia"/>
                <w:sz w:val="18"/>
                <w:szCs w:val="18"/>
              </w:rPr>
              <w:t>2</w:t>
            </w:r>
            <w:r w:rsidRPr="00C03E0E">
              <w:rPr>
                <w:rFonts w:ascii="Times New Roman" w:hAnsi="Times New Roman" w:hint="eastAsia"/>
                <w:sz w:val="18"/>
                <w:szCs w:val="18"/>
              </w:rPr>
              <w:t>分、部门负责人不清楚职责</w:t>
            </w:r>
            <w:r w:rsidRPr="00C03E0E">
              <w:rPr>
                <w:rFonts w:ascii="Times New Roman" w:hAnsi="Times New Roman" w:hint="eastAsia"/>
                <w:sz w:val="18"/>
                <w:szCs w:val="18"/>
              </w:rPr>
              <w:t>1</w:t>
            </w:r>
            <w:r w:rsidRPr="00C03E0E">
              <w:rPr>
                <w:rFonts w:ascii="Times New Roman" w:hAnsi="Times New Roman" w:hint="eastAsia"/>
                <w:sz w:val="18"/>
                <w:szCs w:val="18"/>
              </w:rPr>
              <w:t>人扣</w:t>
            </w:r>
            <w:r w:rsidRPr="00C03E0E">
              <w:rPr>
                <w:rFonts w:ascii="Times New Roman" w:hAnsi="Times New Roman" w:hint="eastAsia"/>
                <w:sz w:val="18"/>
                <w:szCs w:val="18"/>
              </w:rPr>
              <w:t>0.5</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1040"/>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分级</w:t>
            </w:r>
            <w:r w:rsidRPr="00C03E0E">
              <w:rPr>
                <w:rFonts w:ascii="Times New Roman" w:hAnsi="Times New Roman"/>
                <w:sz w:val="18"/>
                <w:szCs w:val="18"/>
              </w:rPr>
              <w:t>管理</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对排查出的事故隐患进行分级，并按照事故隐患等级明确相应层级的单位（部门）、人员负责</w:t>
            </w:r>
            <w:r w:rsidRPr="00C03E0E">
              <w:rPr>
                <w:rFonts w:ascii="Times New Roman" w:hAnsi="Times New Roman"/>
                <w:sz w:val="18"/>
                <w:szCs w:val="18"/>
              </w:rPr>
              <w:t>治理、督办、验收</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sz w:val="18"/>
                <w:szCs w:val="18"/>
              </w:rPr>
              <w:t>查</w:t>
            </w:r>
            <w:r w:rsidRPr="00C03E0E">
              <w:rPr>
                <w:rFonts w:hint="eastAsia"/>
                <w:sz w:val="18"/>
                <w:szCs w:val="18"/>
              </w:rPr>
              <w:t>资料</w:t>
            </w:r>
            <w:r w:rsidRPr="00C03E0E">
              <w:rPr>
                <w:sz w:val="18"/>
                <w:szCs w:val="18"/>
              </w:rPr>
              <w:t>和现场</w:t>
            </w:r>
            <w:r w:rsidRPr="00C03E0E">
              <w:rPr>
                <w:rFonts w:hint="eastAsia"/>
                <w:sz w:val="18"/>
                <w:szCs w:val="18"/>
              </w:rPr>
              <w:t>。</w:t>
            </w:r>
            <w:r w:rsidRPr="00C03E0E">
              <w:rPr>
                <w:rFonts w:ascii="Times New Roman" w:hAnsi="Times New Roman" w:hint="eastAsia"/>
                <w:sz w:val="18"/>
                <w:szCs w:val="18"/>
              </w:rPr>
              <w:t>未对事故隐患进行分级扣</w:t>
            </w:r>
            <w:r w:rsidRPr="00C03E0E">
              <w:rPr>
                <w:rFonts w:ascii="Times New Roman" w:hAnsi="Times New Roman" w:hint="eastAsia"/>
                <w:sz w:val="18"/>
                <w:szCs w:val="18"/>
              </w:rPr>
              <w:t>2</w:t>
            </w:r>
            <w:r w:rsidRPr="00C03E0E">
              <w:rPr>
                <w:rFonts w:ascii="Times New Roman" w:hAnsi="Times New Roman" w:hint="eastAsia"/>
                <w:sz w:val="18"/>
                <w:szCs w:val="18"/>
              </w:rPr>
              <w:t>分，责任单位和人员不明确</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1</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740"/>
          <w:tblHeader/>
          <w:jc w:val="center"/>
        </w:trPr>
        <w:tc>
          <w:tcPr>
            <w:tcW w:w="709" w:type="dxa"/>
            <w:vMerge w:val="restart"/>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r w:rsidRPr="00C03E0E">
              <w:rPr>
                <w:rFonts w:ascii="Times New Roman" w:hAnsi="Times New Roman" w:hint="eastAsia"/>
                <w:sz w:val="18"/>
                <w:szCs w:val="18"/>
              </w:rPr>
              <w:t>二、事故隐患排查（</w:t>
            </w:r>
            <w:r w:rsidRPr="00C03E0E">
              <w:rPr>
                <w:rFonts w:ascii="Times New Roman" w:hAnsi="Times New Roman" w:hint="eastAsia"/>
                <w:sz w:val="18"/>
                <w:szCs w:val="18"/>
              </w:rPr>
              <w:t>30</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基础工作</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编制事故隐患年度排查计划，并严格落实执行</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未编制排查计划或</w:t>
            </w:r>
            <w:r w:rsidRPr="00C03E0E">
              <w:rPr>
                <w:rFonts w:ascii="Times New Roman" w:hAnsi="Times New Roman"/>
                <w:sz w:val="18"/>
                <w:szCs w:val="18"/>
              </w:rPr>
              <w:t>未</w:t>
            </w:r>
            <w:r w:rsidRPr="00C03E0E">
              <w:rPr>
                <w:rFonts w:ascii="Times New Roman" w:hAnsi="Times New Roman" w:hint="eastAsia"/>
                <w:sz w:val="18"/>
                <w:szCs w:val="18"/>
              </w:rPr>
              <w:t>落实执行不得分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476"/>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val="restart"/>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周期范围</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矿长每月</w:t>
            </w:r>
            <w:r w:rsidRPr="00C03E0E">
              <w:rPr>
                <w:rFonts w:ascii="Times New Roman" w:hAnsi="Times New Roman"/>
                <w:sz w:val="18"/>
                <w:szCs w:val="18"/>
              </w:rPr>
              <w:t>至少</w:t>
            </w:r>
            <w:r w:rsidRPr="00C03E0E">
              <w:rPr>
                <w:rFonts w:ascii="Times New Roman" w:hAnsi="Times New Roman" w:hint="eastAsia"/>
                <w:sz w:val="18"/>
                <w:szCs w:val="18"/>
              </w:rPr>
              <w:t>组织分管负责人及</w:t>
            </w:r>
            <w:r w:rsidRPr="00C03E0E">
              <w:rPr>
                <w:rFonts w:ascii="Times New Roman" w:hAnsi="Times New Roman"/>
                <w:sz w:val="18"/>
                <w:szCs w:val="18"/>
              </w:rPr>
              <w:t>安全、生产、技术等</w:t>
            </w:r>
            <w:r w:rsidRPr="00C03E0E">
              <w:rPr>
                <w:rFonts w:ascii="Times New Roman" w:hAnsi="Times New Roman" w:hint="eastAsia"/>
                <w:sz w:val="18"/>
                <w:szCs w:val="18"/>
              </w:rPr>
              <w:t>业务科室、生产组织单位（区队）</w:t>
            </w:r>
            <w:r w:rsidRPr="00C03E0E">
              <w:rPr>
                <w:rFonts w:ascii="Times New Roman" w:hAnsi="Times New Roman"/>
                <w:sz w:val="18"/>
                <w:szCs w:val="18"/>
              </w:rPr>
              <w:t>开展一次覆盖</w:t>
            </w:r>
            <w:r w:rsidRPr="00C03E0E">
              <w:rPr>
                <w:rFonts w:ascii="Times New Roman" w:hAnsi="Times New Roman" w:hint="eastAsia"/>
                <w:sz w:val="18"/>
                <w:szCs w:val="18"/>
              </w:rPr>
              <w:t>生产</w:t>
            </w:r>
            <w:r w:rsidRPr="00C03E0E">
              <w:rPr>
                <w:rFonts w:ascii="Times New Roman" w:hAnsi="Times New Roman"/>
                <w:sz w:val="18"/>
                <w:szCs w:val="18"/>
              </w:rPr>
              <w:t>各系统和各岗位的事故隐患排查</w:t>
            </w:r>
            <w:r w:rsidRPr="00C03E0E">
              <w:rPr>
                <w:rFonts w:ascii="Times New Roman" w:hAnsi="Times New Roman" w:hint="eastAsia"/>
                <w:sz w:val="18"/>
                <w:szCs w:val="18"/>
              </w:rPr>
              <w:t>，排查前制定工作</w:t>
            </w:r>
            <w:r w:rsidRPr="00C03E0E">
              <w:rPr>
                <w:rFonts w:ascii="Times New Roman" w:hAnsi="Times New Roman"/>
                <w:sz w:val="18"/>
                <w:szCs w:val="18"/>
              </w:rPr>
              <w:t>方案</w:t>
            </w:r>
            <w:r w:rsidRPr="00C03E0E">
              <w:rPr>
                <w:rFonts w:ascii="Times New Roman" w:hAnsi="Times New Roman" w:hint="eastAsia"/>
                <w:sz w:val="18"/>
                <w:szCs w:val="18"/>
              </w:rPr>
              <w:t>，明确排查</w:t>
            </w:r>
            <w:r w:rsidRPr="00C03E0E">
              <w:rPr>
                <w:rFonts w:ascii="Times New Roman" w:hAnsi="Times New Roman"/>
                <w:sz w:val="18"/>
                <w:szCs w:val="18"/>
              </w:rPr>
              <w:t>时间、方式</w:t>
            </w:r>
            <w:r w:rsidRPr="00C03E0E">
              <w:rPr>
                <w:rFonts w:ascii="Times New Roman" w:hAnsi="Times New Roman" w:hint="eastAsia"/>
                <w:sz w:val="18"/>
                <w:szCs w:val="18"/>
              </w:rPr>
              <w:t>、范围</w:t>
            </w:r>
            <w:r w:rsidRPr="00C03E0E">
              <w:rPr>
                <w:rFonts w:ascii="Times New Roman" w:hAnsi="Times New Roman"/>
                <w:sz w:val="18"/>
                <w:szCs w:val="18"/>
              </w:rPr>
              <w:t>、</w:t>
            </w:r>
            <w:r w:rsidRPr="00C03E0E">
              <w:rPr>
                <w:rFonts w:ascii="Times New Roman" w:hAnsi="Times New Roman" w:hint="eastAsia"/>
                <w:sz w:val="18"/>
                <w:szCs w:val="18"/>
              </w:rPr>
              <w:t>内容和</w:t>
            </w:r>
            <w:r w:rsidRPr="00C03E0E">
              <w:rPr>
                <w:rFonts w:ascii="Times New Roman" w:hAnsi="Times New Roman"/>
                <w:sz w:val="18"/>
                <w:szCs w:val="18"/>
              </w:rPr>
              <w:t>参加人员</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6</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未组织排查不得分，组织人员、范围、频次</w:t>
            </w:r>
            <w:r w:rsidRPr="00C03E0E">
              <w:rPr>
                <w:rFonts w:ascii="Times New Roman" w:hAnsi="Times New Roman"/>
                <w:sz w:val="18"/>
                <w:szCs w:val="18"/>
              </w:rPr>
              <w:t>不符合要求</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2</w:t>
            </w:r>
            <w:r w:rsidRPr="00C03E0E">
              <w:rPr>
                <w:rFonts w:ascii="Times New Roman" w:hAnsi="Times New Roman" w:hint="eastAsia"/>
                <w:sz w:val="18"/>
                <w:szCs w:val="18"/>
              </w:rPr>
              <w:t>分，未制定工作方案扣</w:t>
            </w:r>
            <w:r w:rsidRPr="00C03E0E">
              <w:rPr>
                <w:rFonts w:ascii="Times New Roman" w:hAnsi="Times New Roman" w:hint="eastAsia"/>
                <w:sz w:val="18"/>
                <w:szCs w:val="18"/>
              </w:rPr>
              <w:t>1</w:t>
            </w:r>
            <w:r w:rsidRPr="00C03E0E">
              <w:rPr>
                <w:rFonts w:ascii="Times New Roman" w:hAnsi="Times New Roman" w:hint="eastAsia"/>
                <w:sz w:val="18"/>
                <w:szCs w:val="18"/>
              </w:rPr>
              <w:t>分、方案内容缺</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0.5</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592"/>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ascii="Times New Roman" w:hAnsi="Times New Roman" w:hint="eastAsia"/>
                <w:sz w:val="18"/>
                <w:szCs w:val="18"/>
              </w:rPr>
              <w:t>矿各分管负责人每旬组织相关人员对分管领域进行</w:t>
            </w:r>
            <w:r w:rsidRPr="00C03E0E">
              <w:rPr>
                <w:rFonts w:ascii="Times New Roman" w:hAnsi="Times New Roman" w:hint="eastAsia"/>
                <w:sz w:val="18"/>
                <w:szCs w:val="18"/>
              </w:rPr>
              <w:t>1</w:t>
            </w:r>
            <w:r w:rsidRPr="00C03E0E">
              <w:rPr>
                <w:rFonts w:ascii="Times New Roman" w:hAnsi="Times New Roman" w:hint="eastAsia"/>
                <w:sz w:val="18"/>
                <w:szCs w:val="18"/>
              </w:rPr>
              <w:t>次全面的事故隐患排查</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6</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分管负责人未组织排查不得分，组织人员、范围、频次</w:t>
            </w:r>
            <w:r w:rsidRPr="00C03E0E">
              <w:rPr>
                <w:rFonts w:ascii="Times New Roman" w:hAnsi="Times New Roman"/>
                <w:sz w:val="18"/>
                <w:szCs w:val="18"/>
              </w:rPr>
              <w:t>不符合要求</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2</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592"/>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3</w:t>
            </w:r>
            <w:r w:rsidRPr="00C03E0E">
              <w:rPr>
                <w:rFonts w:hint="eastAsia"/>
                <w:sz w:val="18"/>
                <w:szCs w:val="18"/>
              </w:rPr>
              <w:t>．生产期间，</w:t>
            </w:r>
            <w:r w:rsidRPr="00C03E0E">
              <w:rPr>
                <w:rFonts w:ascii="Times New Roman" w:hAnsi="Times New Roman" w:hint="eastAsia"/>
                <w:sz w:val="18"/>
                <w:szCs w:val="18"/>
              </w:rPr>
              <w:t>每天</w:t>
            </w:r>
            <w:r w:rsidRPr="00C03E0E">
              <w:rPr>
                <w:rFonts w:ascii="Times New Roman" w:hAnsi="Times New Roman"/>
                <w:sz w:val="18"/>
                <w:szCs w:val="18"/>
              </w:rPr>
              <w:t>安排</w:t>
            </w:r>
            <w:r w:rsidRPr="00C03E0E">
              <w:rPr>
                <w:rFonts w:ascii="Times New Roman" w:hAnsi="Times New Roman" w:hint="eastAsia"/>
                <w:sz w:val="18"/>
                <w:szCs w:val="18"/>
              </w:rPr>
              <w:t>管理、技术和安检人员</w:t>
            </w:r>
            <w:r w:rsidRPr="00C03E0E">
              <w:rPr>
                <w:rFonts w:ascii="Times New Roman" w:hAnsi="Times New Roman"/>
                <w:sz w:val="18"/>
                <w:szCs w:val="18"/>
              </w:rPr>
              <w:t>进行巡</w:t>
            </w:r>
            <w:r w:rsidRPr="00C03E0E">
              <w:rPr>
                <w:rFonts w:ascii="Times New Roman" w:hAnsi="Times New Roman" w:hint="eastAsia"/>
                <w:sz w:val="18"/>
                <w:szCs w:val="18"/>
              </w:rPr>
              <w:t>查</w:t>
            </w:r>
            <w:r w:rsidRPr="00C03E0E">
              <w:rPr>
                <w:rFonts w:ascii="Times New Roman" w:hAnsi="Times New Roman"/>
                <w:sz w:val="18"/>
                <w:szCs w:val="18"/>
              </w:rPr>
              <w:t>，对作业区域开展事故隐患排查</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5</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未安排不得分，人员、范围、频次</w:t>
            </w:r>
            <w:r w:rsidRPr="00C03E0E">
              <w:rPr>
                <w:rFonts w:ascii="Times New Roman" w:hAnsi="Times New Roman"/>
                <w:sz w:val="18"/>
                <w:szCs w:val="18"/>
              </w:rPr>
              <w:t>不符合要求</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1</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476"/>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4</w:t>
            </w:r>
            <w:r w:rsidRPr="00C03E0E">
              <w:rPr>
                <w:rFonts w:hint="eastAsia"/>
                <w:sz w:val="18"/>
                <w:szCs w:val="18"/>
              </w:rPr>
              <w:t>．</w:t>
            </w:r>
            <w:r w:rsidRPr="00C03E0E">
              <w:rPr>
                <w:rFonts w:ascii="Times New Roman" w:hAnsi="Times New Roman" w:hint="eastAsia"/>
                <w:sz w:val="18"/>
                <w:szCs w:val="18"/>
              </w:rPr>
              <w:t>岗位作业</w:t>
            </w:r>
            <w:r w:rsidRPr="00C03E0E">
              <w:rPr>
                <w:rFonts w:ascii="Times New Roman" w:hAnsi="Times New Roman"/>
                <w:sz w:val="18"/>
                <w:szCs w:val="18"/>
              </w:rPr>
              <w:t>人员</w:t>
            </w:r>
            <w:r w:rsidRPr="00C03E0E">
              <w:rPr>
                <w:rFonts w:ascii="Times New Roman" w:hAnsi="Times New Roman" w:hint="eastAsia"/>
                <w:sz w:val="18"/>
                <w:szCs w:val="18"/>
              </w:rPr>
              <w:t>作业过程中随时排查事故隐患</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未进行排查不得分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476"/>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val="restart"/>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登记</w:t>
            </w:r>
            <w:r w:rsidRPr="00C03E0E">
              <w:rPr>
                <w:rFonts w:ascii="Times New Roman" w:hAnsi="Times New Roman"/>
                <w:sz w:val="18"/>
                <w:szCs w:val="18"/>
              </w:rPr>
              <w:t>上报</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建立</w:t>
            </w:r>
            <w:r w:rsidRPr="00C03E0E">
              <w:rPr>
                <w:rFonts w:ascii="Times New Roman" w:hAnsi="Times New Roman"/>
                <w:sz w:val="18"/>
                <w:szCs w:val="18"/>
              </w:rPr>
              <w:t>事故隐患排查台账</w:t>
            </w:r>
            <w:r w:rsidRPr="00C03E0E">
              <w:rPr>
                <w:rFonts w:ascii="Times New Roman" w:hAnsi="Times New Roman" w:hint="eastAsia"/>
                <w:sz w:val="18"/>
                <w:szCs w:val="18"/>
              </w:rPr>
              <w:t>，逐项登记</w:t>
            </w:r>
            <w:r w:rsidRPr="00C03E0E">
              <w:rPr>
                <w:rFonts w:ascii="Times New Roman" w:hAnsi="Times New Roman"/>
                <w:sz w:val="18"/>
                <w:szCs w:val="18"/>
              </w:rPr>
              <w:t>排查出的事故隐患</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3</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未建立</w:t>
            </w:r>
            <w:r w:rsidRPr="00C03E0E">
              <w:rPr>
                <w:rFonts w:ascii="Times New Roman" w:hAnsi="Times New Roman"/>
                <w:sz w:val="18"/>
                <w:szCs w:val="18"/>
              </w:rPr>
              <w:t>台账</w:t>
            </w:r>
            <w:r w:rsidRPr="00C03E0E">
              <w:rPr>
                <w:rFonts w:ascii="Times New Roman" w:hAnsi="Times New Roman" w:hint="eastAsia"/>
                <w:sz w:val="18"/>
                <w:szCs w:val="18"/>
              </w:rPr>
              <w:t>不得分，登记不全缺</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0.5</w:t>
            </w:r>
            <w:r w:rsidRPr="00C03E0E">
              <w:rPr>
                <w:rFonts w:ascii="Times New Roman" w:hAnsi="Times New Roman" w:hint="eastAsia"/>
                <w:sz w:val="18"/>
                <w:szCs w:val="18"/>
              </w:rPr>
              <w:t>分</w:t>
            </w:r>
            <w:r w:rsidRPr="00C03E0E">
              <w:rPr>
                <w:rFonts w:ascii="Times New Roman" w:hAnsi="Times New Roman" w:hint="eastAsia"/>
                <w:sz w:val="18"/>
                <w:szCs w:val="18"/>
              </w:rPr>
              <w:t xml:space="preserve"> </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500"/>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排查</w:t>
            </w:r>
            <w:r w:rsidRPr="00C03E0E">
              <w:rPr>
                <w:rFonts w:ascii="Times New Roman" w:hAnsi="Times New Roman"/>
                <w:sz w:val="18"/>
                <w:szCs w:val="18"/>
              </w:rPr>
              <w:t>发现重大</w:t>
            </w:r>
            <w:r w:rsidRPr="00C03E0E">
              <w:rPr>
                <w:rFonts w:ascii="Times New Roman" w:hAnsi="Times New Roman" w:hint="eastAsia"/>
                <w:sz w:val="18"/>
                <w:szCs w:val="18"/>
              </w:rPr>
              <w:t>事故</w:t>
            </w:r>
            <w:r w:rsidRPr="00C03E0E">
              <w:rPr>
                <w:rFonts w:ascii="Times New Roman" w:hAnsi="Times New Roman"/>
                <w:sz w:val="18"/>
                <w:szCs w:val="18"/>
              </w:rPr>
              <w:t>隐患</w:t>
            </w:r>
            <w:r w:rsidRPr="00C03E0E">
              <w:rPr>
                <w:rFonts w:ascii="Times New Roman" w:hAnsi="Times New Roman" w:hint="eastAsia"/>
                <w:sz w:val="18"/>
                <w:szCs w:val="18"/>
              </w:rPr>
              <w:t>后</w:t>
            </w:r>
            <w:r w:rsidRPr="00C03E0E">
              <w:rPr>
                <w:rFonts w:ascii="Times New Roman" w:hAnsi="Times New Roman"/>
                <w:sz w:val="18"/>
                <w:szCs w:val="18"/>
              </w:rPr>
              <w:t>，</w:t>
            </w:r>
            <w:r w:rsidRPr="00C03E0E">
              <w:rPr>
                <w:rFonts w:ascii="Times New Roman" w:hAnsi="Times New Roman" w:hint="eastAsia"/>
                <w:sz w:val="18"/>
                <w:szCs w:val="18"/>
              </w:rPr>
              <w:t>及时向当地煤矿安全监管监察部门书面报告，并</w:t>
            </w:r>
            <w:r w:rsidRPr="00C03E0E">
              <w:rPr>
                <w:rFonts w:ascii="Times New Roman" w:hAnsi="Times New Roman"/>
                <w:sz w:val="18"/>
                <w:szCs w:val="18"/>
              </w:rPr>
              <w:t>建立重大</w:t>
            </w:r>
            <w:r w:rsidRPr="00C03E0E">
              <w:rPr>
                <w:rFonts w:ascii="Times New Roman" w:hAnsi="Times New Roman" w:hint="eastAsia"/>
                <w:sz w:val="18"/>
                <w:szCs w:val="18"/>
              </w:rPr>
              <w:t>事故</w:t>
            </w:r>
            <w:r w:rsidRPr="00C03E0E">
              <w:rPr>
                <w:rFonts w:ascii="Times New Roman" w:hAnsi="Times New Roman"/>
                <w:sz w:val="18"/>
                <w:szCs w:val="18"/>
              </w:rPr>
              <w:t>隐患信息档案</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2</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不符合要求</w:t>
            </w:r>
            <w:r w:rsidRPr="00C03E0E">
              <w:rPr>
                <w:rFonts w:ascii="Times New Roman" w:hAnsi="Times New Roman"/>
                <w:sz w:val="18"/>
                <w:szCs w:val="18"/>
              </w:rPr>
              <w:t>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274"/>
          <w:tblHeader/>
          <w:jc w:val="center"/>
        </w:trPr>
        <w:tc>
          <w:tcPr>
            <w:tcW w:w="709" w:type="dxa"/>
            <w:vMerge w:val="restart"/>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r w:rsidRPr="00C03E0E">
              <w:rPr>
                <w:rFonts w:ascii="Times New Roman" w:hAnsi="Times New Roman" w:hint="eastAsia"/>
                <w:sz w:val="18"/>
                <w:szCs w:val="18"/>
              </w:rPr>
              <w:t>三、事故隐患治理（</w:t>
            </w:r>
            <w:r w:rsidRPr="00C03E0E">
              <w:rPr>
                <w:rFonts w:ascii="Times New Roman" w:hAnsi="Times New Roman" w:hint="eastAsia"/>
                <w:sz w:val="18"/>
                <w:szCs w:val="18"/>
              </w:rPr>
              <w:t>25</w:t>
            </w:r>
            <w:r w:rsidRPr="00C03E0E">
              <w:rPr>
                <w:rFonts w:ascii="Times New Roman" w:hAnsi="Times New Roman" w:hint="eastAsia"/>
                <w:sz w:val="18"/>
                <w:szCs w:val="18"/>
              </w:rPr>
              <w:t>分）</w:t>
            </w:r>
          </w:p>
        </w:tc>
        <w:tc>
          <w:tcPr>
            <w:tcW w:w="709" w:type="dxa"/>
            <w:vMerge w:val="restart"/>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分级治理</w:t>
            </w:r>
          </w:p>
        </w:tc>
        <w:tc>
          <w:tcPr>
            <w:tcW w:w="4536"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．事故隐患</w:t>
            </w:r>
            <w:r w:rsidRPr="00C03E0E">
              <w:rPr>
                <w:rFonts w:ascii="Times New Roman" w:hAnsi="Times New Roman"/>
                <w:sz w:val="18"/>
                <w:szCs w:val="18"/>
              </w:rPr>
              <w:t>治理符合</w:t>
            </w:r>
            <w:r w:rsidRPr="00C03E0E">
              <w:rPr>
                <w:rFonts w:ascii="Times New Roman" w:hAnsi="Times New Roman" w:hint="eastAsia"/>
                <w:sz w:val="18"/>
                <w:szCs w:val="18"/>
              </w:rPr>
              <w:t>责任、措施、资金、时限、预案“五落实”要求</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2</w:t>
            </w:r>
          </w:p>
        </w:tc>
        <w:tc>
          <w:tcPr>
            <w:tcW w:w="1928"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不符合要求不得分</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274"/>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重大事故隐患由矿长组织制定专项治理</w:t>
            </w:r>
            <w:r w:rsidRPr="00C03E0E">
              <w:rPr>
                <w:rFonts w:ascii="Times New Roman" w:hAnsi="Times New Roman"/>
                <w:sz w:val="18"/>
                <w:szCs w:val="18"/>
              </w:rPr>
              <w:t>方案</w:t>
            </w:r>
            <w:r w:rsidRPr="00C03E0E">
              <w:rPr>
                <w:rFonts w:ascii="Times New Roman" w:hAnsi="Times New Roman" w:hint="eastAsia"/>
                <w:sz w:val="18"/>
                <w:szCs w:val="18"/>
              </w:rPr>
              <w:t>，并组织实施；</w:t>
            </w:r>
            <w:r w:rsidRPr="00C03E0E">
              <w:rPr>
                <w:rFonts w:ascii="Times New Roman" w:hAnsi="Times New Roman"/>
                <w:sz w:val="18"/>
                <w:szCs w:val="18"/>
              </w:rPr>
              <w:t>治理方案</w:t>
            </w:r>
            <w:r w:rsidRPr="00C03E0E">
              <w:rPr>
                <w:rFonts w:ascii="Times New Roman" w:hAnsi="Times New Roman" w:hint="eastAsia"/>
                <w:sz w:val="18"/>
                <w:szCs w:val="18"/>
              </w:rPr>
              <w:t>按规定及时上报</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6</w:t>
            </w:r>
          </w:p>
        </w:tc>
        <w:tc>
          <w:tcPr>
            <w:tcW w:w="1928"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w:t>
            </w:r>
            <w:r w:rsidRPr="00C03E0E">
              <w:rPr>
                <w:rFonts w:ascii="Times New Roman" w:hAnsi="Times New Roman"/>
                <w:sz w:val="18"/>
                <w:szCs w:val="18"/>
              </w:rPr>
              <w:t>现场。</w:t>
            </w:r>
            <w:r w:rsidRPr="00C03E0E">
              <w:rPr>
                <w:rFonts w:ascii="Times New Roman" w:hAnsi="Times New Roman" w:hint="eastAsia"/>
                <w:sz w:val="18"/>
                <w:szCs w:val="18"/>
              </w:rPr>
              <w:t>组织者不符合要求或未按方案组织实施不得分，治理方案未及时上报扣</w:t>
            </w:r>
            <w:r w:rsidRPr="00C03E0E">
              <w:rPr>
                <w:rFonts w:ascii="Times New Roman" w:hAnsi="Times New Roman" w:hint="eastAsia"/>
                <w:sz w:val="18"/>
                <w:szCs w:val="18"/>
              </w:rPr>
              <w:t>2</w:t>
            </w:r>
            <w:r w:rsidRPr="00C03E0E">
              <w:rPr>
                <w:rFonts w:ascii="Times New Roman" w:hAnsi="Times New Roman" w:hint="eastAsia"/>
                <w:sz w:val="18"/>
                <w:szCs w:val="18"/>
              </w:rPr>
              <w:t>分</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274"/>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3</w:t>
            </w:r>
            <w:r w:rsidRPr="00C03E0E">
              <w:rPr>
                <w:rFonts w:hint="eastAsia"/>
                <w:sz w:val="18"/>
                <w:szCs w:val="18"/>
              </w:rPr>
              <w:t>．</w:t>
            </w:r>
            <w:r w:rsidRPr="00C03E0E">
              <w:rPr>
                <w:rFonts w:ascii="Times New Roman" w:hAnsi="Times New Roman" w:hint="eastAsia"/>
                <w:sz w:val="18"/>
                <w:szCs w:val="18"/>
              </w:rPr>
              <w:t>不能立即治理完成的事故隐患，由治理责任</w:t>
            </w:r>
            <w:r w:rsidRPr="00C03E0E">
              <w:rPr>
                <w:rFonts w:ascii="Times New Roman" w:hAnsi="Times New Roman"/>
                <w:sz w:val="18"/>
                <w:szCs w:val="18"/>
              </w:rPr>
              <w:t>单位</w:t>
            </w:r>
            <w:r w:rsidRPr="00C03E0E">
              <w:rPr>
                <w:rFonts w:ascii="Times New Roman" w:hAnsi="Times New Roman" w:hint="eastAsia"/>
                <w:sz w:val="18"/>
                <w:szCs w:val="18"/>
              </w:rPr>
              <w:t>（部门）主要</w:t>
            </w:r>
            <w:r w:rsidRPr="00C03E0E">
              <w:rPr>
                <w:rFonts w:ascii="Times New Roman" w:hAnsi="Times New Roman"/>
                <w:sz w:val="18"/>
                <w:szCs w:val="18"/>
              </w:rPr>
              <w:t>责任人</w:t>
            </w:r>
            <w:r w:rsidRPr="00C03E0E">
              <w:rPr>
                <w:rFonts w:ascii="Times New Roman" w:hAnsi="Times New Roman" w:hint="eastAsia"/>
                <w:sz w:val="18"/>
                <w:szCs w:val="18"/>
              </w:rPr>
              <w:t>按照治理方案组织实施</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组织者不符合要求或未按方案组织实施不得分</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274"/>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4</w:t>
            </w:r>
            <w:r w:rsidRPr="00C03E0E">
              <w:rPr>
                <w:rFonts w:hint="eastAsia"/>
                <w:sz w:val="18"/>
                <w:szCs w:val="18"/>
              </w:rPr>
              <w:t>．</w:t>
            </w:r>
            <w:r w:rsidRPr="00C03E0E">
              <w:rPr>
                <w:rFonts w:ascii="Times New Roman" w:hAnsi="Times New Roman" w:hint="eastAsia"/>
                <w:sz w:val="18"/>
                <w:szCs w:val="18"/>
              </w:rPr>
              <w:t>能够</w:t>
            </w:r>
            <w:r w:rsidRPr="00C03E0E">
              <w:rPr>
                <w:rFonts w:ascii="Times New Roman" w:hAnsi="Times New Roman"/>
                <w:sz w:val="18"/>
                <w:szCs w:val="18"/>
              </w:rPr>
              <w:t>立即治理</w:t>
            </w:r>
            <w:r w:rsidRPr="00C03E0E">
              <w:rPr>
                <w:rFonts w:ascii="Times New Roman" w:hAnsi="Times New Roman" w:hint="eastAsia"/>
                <w:sz w:val="18"/>
                <w:szCs w:val="18"/>
              </w:rPr>
              <w:t>完成</w:t>
            </w:r>
            <w:r w:rsidRPr="00C03E0E">
              <w:rPr>
                <w:rFonts w:ascii="Times New Roman" w:hAnsi="Times New Roman"/>
                <w:sz w:val="18"/>
                <w:szCs w:val="18"/>
              </w:rPr>
              <w:t>的事故隐患，</w:t>
            </w:r>
            <w:r w:rsidRPr="00C03E0E">
              <w:rPr>
                <w:rFonts w:ascii="Times New Roman" w:hAnsi="Times New Roman" w:hint="eastAsia"/>
                <w:sz w:val="18"/>
                <w:szCs w:val="18"/>
              </w:rPr>
              <w:t>当班采取</w:t>
            </w:r>
            <w:r w:rsidRPr="00C03E0E">
              <w:rPr>
                <w:rFonts w:ascii="Times New Roman" w:hAnsi="Times New Roman"/>
                <w:sz w:val="18"/>
                <w:szCs w:val="18"/>
              </w:rPr>
              <w:t>措施</w:t>
            </w:r>
            <w:r w:rsidRPr="00C03E0E">
              <w:rPr>
                <w:rFonts w:ascii="Times New Roman" w:hAnsi="Times New Roman" w:hint="eastAsia"/>
                <w:sz w:val="18"/>
                <w:szCs w:val="18"/>
              </w:rPr>
              <w:t>，</w:t>
            </w:r>
            <w:r w:rsidRPr="00C03E0E">
              <w:rPr>
                <w:rFonts w:ascii="Times New Roman" w:hAnsi="Times New Roman"/>
                <w:sz w:val="18"/>
                <w:szCs w:val="18"/>
              </w:rPr>
              <w:t>及时</w:t>
            </w:r>
            <w:r w:rsidRPr="00C03E0E">
              <w:rPr>
                <w:rFonts w:ascii="Times New Roman" w:hAnsi="Times New Roman" w:hint="eastAsia"/>
                <w:sz w:val="18"/>
                <w:szCs w:val="18"/>
              </w:rPr>
              <w:t>治理消除，并做好记录</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5</w:t>
            </w:r>
          </w:p>
        </w:tc>
        <w:tc>
          <w:tcPr>
            <w:tcW w:w="1928"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w:t>
            </w:r>
            <w:r w:rsidRPr="00C03E0E">
              <w:rPr>
                <w:rFonts w:ascii="Times New Roman" w:hAnsi="Times New Roman"/>
                <w:sz w:val="18"/>
                <w:szCs w:val="18"/>
              </w:rPr>
              <w:t>现场。</w:t>
            </w:r>
            <w:r w:rsidRPr="00C03E0E">
              <w:rPr>
                <w:rFonts w:ascii="Times New Roman" w:hAnsi="Times New Roman" w:hint="eastAsia"/>
                <w:sz w:val="18"/>
                <w:szCs w:val="18"/>
              </w:rPr>
              <w:t>当班未采取措施或未及时治理不得分，不做记录扣</w:t>
            </w:r>
            <w:r w:rsidRPr="00C03E0E">
              <w:rPr>
                <w:rFonts w:ascii="Times New Roman" w:hAnsi="Times New Roman" w:hint="eastAsia"/>
                <w:sz w:val="18"/>
                <w:szCs w:val="18"/>
              </w:rPr>
              <w:t>3</w:t>
            </w:r>
            <w:r w:rsidRPr="00C03E0E">
              <w:rPr>
                <w:rFonts w:ascii="Times New Roman" w:hAnsi="Times New Roman" w:hint="eastAsia"/>
                <w:sz w:val="18"/>
                <w:szCs w:val="18"/>
              </w:rPr>
              <w:t>分，记录不全</w:t>
            </w:r>
            <w:r w:rsidRPr="00C03E0E">
              <w:rPr>
                <w:rFonts w:ascii="Times New Roman" w:hAnsi="Times New Roman" w:hint="eastAsia"/>
                <w:sz w:val="18"/>
                <w:szCs w:val="18"/>
              </w:rPr>
              <w:t>1</w:t>
            </w:r>
            <w:r w:rsidRPr="00C03E0E">
              <w:rPr>
                <w:rFonts w:ascii="Times New Roman" w:hAnsi="Times New Roman" w:hint="eastAsia"/>
                <w:sz w:val="18"/>
                <w:szCs w:val="18"/>
              </w:rPr>
              <w:t>处扣</w:t>
            </w:r>
            <w:r w:rsidRPr="00C03E0E">
              <w:rPr>
                <w:rFonts w:ascii="Times New Roman" w:hAnsi="Times New Roman" w:hint="eastAsia"/>
                <w:sz w:val="18"/>
                <w:szCs w:val="18"/>
              </w:rPr>
              <w:t>0.5</w:t>
            </w:r>
            <w:r w:rsidRPr="00C03E0E">
              <w:rPr>
                <w:rFonts w:ascii="Times New Roman" w:hAnsi="Times New Roman" w:hint="eastAsia"/>
                <w:sz w:val="18"/>
                <w:szCs w:val="18"/>
              </w:rPr>
              <w:t>分</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657"/>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vMerge w:val="restart"/>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安全措施</w:t>
            </w:r>
          </w:p>
        </w:tc>
        <w:tc>
          <w:tcPr>
            <w:tcW w:w="4536"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事故隐患治理有</w:t>
            </w:r>
            <w:r w:rsidRPr="00C03E0E">
              <w:rPr>
                <w:rFonts w:ascii="Times New Roman" w:hAnsi="Times New Roman"/>
                <w:sz w:val="18"/>
                <w:szCs w:val="18"/>
              </w:rPr>
              <w:t>安全技术措施</w:t>
            </w:r>
            <w:r>
              <w:rPr>
                <w:rFonts w:ascii="Times New Roman" w:hAnsi="Times New Roman" w:hint="eastAsia"/>
                <w:sz w:val="18"/>
                <w:szCs w:val="18"/>
              </w:rPr>
              <w:t>，并落实到位</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w:t>
            </w:r>
            <w:r w:rsidRPr="00C03E0E">
              <w:rPr>
                <w:rFonts w:ascii="Times New Roman" w:hAnsi="Times New Roman"/>
                <w:sz w:val="18"/>
                <w:szCs w:val="18"/>
              </w:rPr>
              <w:t>现场。</w:t>
            </w:r>
            <w:r w:rsidRPr="00C03E0E">
              <w:rPr>
                <w:rFonts w:ascii="Times New Roman" w:hAnsi="Times New Roman" w:hint="eastAsia"/>
                <w:sz w:val="18"/>
                <w:szCs w:val="18"/>
              </w:rPr>
              <w:t>没有措施、措施不落实不得分</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274"/>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对治理过程危险性较大的事故隐患，治理过程中现场有专人指挥</w:t>
            </w:r>
            <w:r w:rsidRPr="00C03E0E">
              <w:rPr>
                <w:rFonts w:ascii="Times New Roman" w:hAnsi="Times New Roman"/>
                <w:sz w:val="18"/>
                <w:szCs w:val="18"/>
              </w:rPr>
              <w:t>，</w:t>
            </w:r>
            <w:r w:rsidRPr="00C03E0E">
              <w:rPr>
                <w:rFonts w:ascii="Times New Roman" w:hAnsi="Times New Roman" w:hint="eastAsia"/>
                <w:sz w:val="18"/>
                <w:szCs w:val="18"/>
              </w:rPr>
              <w:t>并设置</w:t>
            </w:r>
            <w:r w:rsidRPr="00C03E0E">
              <w:rPr>
                <w:rFonts w:ascii="Times New Roman" w:hAnsi="Times New Roman"/>
                <w:sz w:val="18"/>
                <w:szCs w:val="18"/>
              </w:rPr>
              <w:t>警示标识</w:t>
            </w:r>
            <w:r w:rsidRPr="00C03E0E">
              <w:rPr>
                <w:rFonts w:ascii="Times New Roman" w:hAnsi="Times New Roman" w:hint="eastAsia"/>
                <w:sz w:val="18"/>
                <w:szCs w:val="18"/>
              </w:rPr>
              <w:t>；安检员现场监督</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Borders>
              <w:bottom w:val="single" w:sz="4" w:space="0" w:color="auto"/>
            </w:tcBorders>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w:t>
            </w:r>
            <w:r w:rsidRPr="00C03E0E">
              <w:rPr>
                <w:rFonts w:ascii="Times New Roman" w:hAnsi="Times New Roman"/>
                <w:sz w:val="18"/>
                <w:szCs w:val="18"/>
              </w:rPr>
              <w:t>现场。</w:t>
            </w:r>
            <w:r w:rsidRPr="00C03E0E">
              <w:rPr>
                <w:rFonts w:ascii="Times New Roman" w:hAnsi="Times New Roman" w:hint="eastAsia"/>
                <w:sz w:val="18"/>
                <w:szCs w:val="18"/>
              </w:rPr>
              <w:t>现场没有专人指挥</w:t>
            </w:r>
            <w:r w:rsidRPr="00C03E0E">
              <w:rPr>
                <w:rFonts w:ascii="Times New Roman" w:hAnsi="Times New Roman"/>
                <w:sz w:val="18"/>
                <w:szCs w:val="18"/>
              </w:rPr>
              <w:t>不得分</w:t>
            </w:r>
            <w:r w:rsidRPr="00C03E0E">
              <w:rPr>
                <w:rFonts w:ascii="Times New Roman" w:hAnsi="Times New Roman" w:hint="eastAsia"/>
                <w:sz w:val="18"/>
                <w:szCs w:val="18"/>
              </w:rPr>
              <w:t>、未设置警示标识扣</w:t>
            </w:r>
            <w:r w:rsidRPr="00C03E0E">
              <w:rPr>
                <w:rFonts w:ascii="Times New Roman" w:hAnsi="Times New Roman" w:hint="eastAsia"/>
                <w:sz w:val="18"/>
                <w:szCs w:val="18"/>
              </w:rPr>
              <w:t>1</w:t>
            </w:r>
            <w:r w:rsidRPr="00C03E0E">
              <w:rPr>
                <w:rFonts w:ascii="Times New Roman" w:hAnsi="Times New Roman" w:hint="eastAsia"/>
                <w:sz w:val="18"/>
                <w:szCs w:val="18"/>
              </w:rPr>
              <w:t>分、没有安检员监督扣</w:t>
            </w:r>
            <w:r w:rsidRPr="00C03E0E">
              <w:rPr>
                <w:rFonts w:ascii="Times New Roman" w:hAnsi="Times New Roman" w:hint="eastAsia"/>
                <w:sz w:val="18"/>
                <w:szCs w:val="18"/>
              </w:rPr>
              <w:t>1</w:t>
            </w:r>
            <w:r w:rsidRPr="00C03E0E">
              <w:rPr>
                <w:rFonts w:ascii="Times New Roman" w:hAnsi="Times New Roman" w:hint="eastAsia"/>
                <w:sz w:val="18"/>
                <w:szCs w:val="18"/>
              </w:rPr>
              <w:t>分</w:t>
            </w:r>
          </w:p>
        </w:tc>
        <w:tc>
          <w:tcPr>
            <w:tcW w:w="709" w:type="dxa"/>
            <w:tcBorders>
              <w:bottom w:val="single" w:sz="4" w:space="0" w:color="auto"/>
            </w:tcBorders>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553"/>
          <w:tblHeader/>
          <w:jc w:val="center"/>
        </w:trPr>
        <w:tc>
          <w:tcPr>
            <w:tcW w:w="709" w:type="dxa"/>
            <w:vMerge w:val="restart"/>
            <w:tcMar>
              <w:top w:w="113" w:type="dxa"/>
              <w:bottom w:w="113" w:type="dxa"/>
            </w:tcMar>
            <w:textDirection w:val="tbRlV"/>
            <w:vAlign w:val="center"/>
          </w:tcPr>
          <w:p w:rsidR="00800C24" w:rsidRDefault="00800C24" w:rsidP="00F72972">
            <w:pPr>
              <w:ind w:left="113" w:right="113"/>
              <w:jc w:val="center"/>
              <w:rPr>
                <w:rFonts w:ascii="Times New Roman" w:hAnsi="Times New Roman"/>
                <w:spacing w:val="20"/>
                <w:sz w:val="18"/>
                <w:szCs w:val="18"/>
              </w:rPr>
            </w:pPr>
            <w:r w:rsidRPr="00195FB2">
              <w:rPr>
                <w:rFonts w:ascii="Times New Roman" w:hAnsi="Times New Roman" w:hint="eastAsia"/>
                <w:spacing w:val="20"/>
                <w:sz w:val="18"/>
                <w:szCs w:val="18"/>
              </w:rPr>
              <w:t>四、监督管理</w:t>
            </w:r>
          </w:p>
          <w:p w:rsidR="00800C24" w:rsidRPr="00C03E0E" w:rsidRDefault="00800C24" w:rsidP="00F72972">
            <w:pPr>
              <w:ind w:left="113" w:right="113"/>
              <w:jc w:val="center"/>
              <w:rPr>
                <w:rFonts w:ascii="Times New Roman" w:hAnsi="Times New Roman"/>
                <w:sz w:val="18"/>
                <w:szCs w:val="18"/>
              </w:rPr>
            </w:pPr>
            <w:r w:rsidRPr="00195FB2">
              <w:rPr>
                <w:rFonts w:ascii="Times New Roman" w:hAnsi="Times New Roman" w:hint="eastAsia"/>
                <w:spacing w:val="20"/>
                <w:sz w:val="18"/>
                <w:szCs w:val="18"/>
              </w:rPr>
              <w:t>（</w:t>
            </w:r>
            <w:r w:rsidRPr="00195FB2">
              <w:rPr>
                <w:rFonts w:ascii="Times New Roman" w:hAnsi="Times New Roman" w:hint="eastAsia"/>
                <w:spacing w:val="20"/>
                <w:sz w:val="18"/>
                <w:szCs w:val="18"/>
              </w:rPr>
              <w:t>20</w:t>
            </w:r>
            <w:r w:rsidRPr="00195FB2">
              <w:rPr>
                <w:rFonts w:ascii="Times New Roman" w:hAnsi="Times New Roman" w:hint="eastAsia"/>
                <w:spacing w:val="20"/>
                <w:sz w:val="18"/>
                <w:szCs w:val="18"/>
              </w:rPr>
              <w:t>分</w:t>
            </w:r>
            <w:r w:rsidRPr="00C03E0E">
              <w:rPr>
                <w:rFonts w:ascii="Times New Roman" w:hAnsi="Times New Roman" w:hint="eastAsia"/>
                <w:sz w:val="18"/>
                <w:szCs w:val="18"/>
              </w:rPr>
              <w:t>）</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治理督办</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sz w:val="18"/>
                <w:szCs w:val="18"/>
              </w:rPr>
              <w:t>1</w:t>
            </w:r>
            <w:r w:rsidRPr="00C03E0E">
              <w:rPr>
                <w:rFonts w:hint="eastAsia"/>
                <w:sz w:val="18"/>
                <w:szCs w:val="18"/>
              </w:rPr>
              <w:t>．</w:t>
            </w:r>
            <w:r w:rsidRPr="00C03E0E">
              <w:rPr>
                <w:rFonts w:ascii="Times New Roman" w:hAnsi="Times New Roman" w:hint="eastAsia"/>
                <w:sz w:val="18"/>
                <w:szCs w:val="18"/>
              </w:rPr>
              <w:t>事故隐患治理督办的责任单位（部门）和责任人员明确；</w:t>
            </w:r>
          </w:p>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对</w:t>
            </w:r>
            <w:r w:rsidRPr="00C03E0E">
              <w:rPr>
                <w:rFonts w:ascii="Times New Roman" w:hAnsi="Times New Roman"/>
                <w:sz w:val="18"/>
                <w:szCs w:val="18"/>
              </w:rPr>
              <w:t>未</w:t>
            </w:r>
            <w:r w:rsidRPr="00C03E0E">
              <w:rPr>
                <w:rFonts w:ascii="Times New Roman" w:hAnsi="Times New Roman" w:hint="eastAsia"/>
                <w:sz w:val="18"/>
                <w:szCs w:val="18"/>
              </w:rPr>
              <w:t>按规定</w:t>
            </w:r>
            <w:r w:rsidRPr="00C03E0E">
              <w:rPr>
                <w:rFonts w:ascii="Times New Roman" w:hAnsi="Times New Roman"/>
                <w:sz w:val="18"/>
                <w:szCs w:val="18"/>
              </w:rPr>
              <w:t>完成</w:t>
            </w:r>
            <w:r w:rsidRPr="00C03E0E">
              <w:rPr>
                <w:rFonts w:ascii="Times New Roman" w:hAnsi="Times New Roman" w:hint="eastAsia"/>
                <w:sz w:val="18"/>
                <w:szCs w:val="18"/>
              </w:rPr>
              <w:t>治理</w:t>
            </w:r>
            <w:r w:rsidRPr="00C03E0E">
              <w:rPr>
                <w:rFonts w:ascii="Times New Roman" w:hAnsi="Times New Roman"/>
                <w:sz w:val="18"/>
                <w:szCs w:val="18"/>
              </w:rPr>
              <w:t>的</w:t>
            </w:r>
            <w:r w:rsidRPr="00C03E0E">
              <w:rPr>
                <w:rFonts w:ascii="Times New Roman" w:hAnsi="Times New Roman" w:hint="eastAsia"/>
                <w:sz w:val="18"/>
                <w:szCs w:val="18"/>
              </w:rPr>
              <w:t>事故隐患，由上一</w:t>
            </w:r>
            <w:r w:rsidRPr="00C03E0E">
              <w:rPr>
                <w:rFonts w:ascii="Times New Roman" w:hAnsi="Times New Roman"/>
                <w:sz w:val="18"/>
                <w:szCs w:val="18"/>
              </w:rPr>
              <w:t>层级</w:t>
            </w:r>
            <w:r w:rsidRPr="00C03E0E">
              <w:rPr>
                <w:rFonts w:ascii="Times New Roman" w:hAnsi="Times New Roman" w:hint="eastAsia"/>
                <w:sz w:val="18"/>
                <w:szCs w:val="18"/>
              </w:rPr>
              <w:t>单位（部门）和人员实施</w:t>
            </w:r>
            <w:r w:rsidRPr="00C03E0E">
              <w:rPr>
                <w:rFonts w:ascii="Times New Roman" w:hAnsi="Times New Roman"/>
                <w:sz w:val="18"/>
                <w:szCs w:val="18"/>
              </w:rPr>
              <w:t>督办</w:t>
            </w:r>
            <w:r w:rsidRPr="00C03E0E">
              <w:rPr>
                <w:rFonts w:ascii="Times New Roman" w:hAnsi="Times New Roman" w:hint="eastAsia"/>
                <w:sz w:val="18"/>
                <w:szCs w:val="18"/>
              </w:rPr>
              <w:t>；</w:t>
            </w:r>
          </w:p>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3</w:t>
            </w:r>
            <w:r w:rsidRPr="00C03E0E">
              <w:rPr>
                <w:rFonts w:hint="eastAsia"/>
                <w:sz w:val="18"/>
                <w:szCs w:val="18"/>
              </w:rPr>
              <w:t>．</w:t>
            </w:r>
            <w:r w:rsidRPr="00C03E0E">
              <w:rPr>
                <w:rFonts w:ascii="Times New Roman" w:hAnsi="Times New Roman" w:hint="eastAsia"/>
                <w:sz w:val="18"/>
                <w:szCs w:val="18"/>
              </w:rPr>
              <w:t>挂牌督办的重大事故隐患，治理</w:t>
            </w:r>
            <w:r w:rsidRPr="00C03E0E">
              <w:rPr>
                <w:rFonts w:ascii="Times New Roman" w:hAnsi="Times New Roman"/>
                <w:sz w:val="18"/>
                <w:szCs w:val="18"/>
              </w:rPr>
              <w:t>责任单位</w:t>
            </w:r>
            <w:r w:rsidRPr="00C03E0E">
              <w:rPr>
                <w:rFonts w:ascii="Times New Roman" w:hAnsi="Times New Roman" w:hint="eastAsia"/>
                <w:sz w:val="18"/>
                <w:szCs w:val="18"/>
              </w:rPr>
              <w:t>（部门）</w:t>
            </w:r>
            <w:r w:rsidRPr="00C03E0E">
              <w:rPr>
                <w:rFonts w:ascii="Times New Roman" w:hAnsi="Times New Roman"/>
                <w:sz w:val="18"/>
                <w:szCs w:val="18"/>
              </w:rPr>
              <w:t>及时记录治理情况</w:t>
            </w:r>
            <w:r w:rsidRPr="00C03E0E">
              <w:rPr>
                <w:rFonts w:ascii="Times New Roman" w:hAnsi="Times New Roman" w:hint="eastAsia"/>
                <w:sz w:val="18"/>
                <w:szCs w:val="18"/>
              </w:rPr>
              <w:t>和工作</w:t>
            </w:r>
            <w:r w:rsidRPr="00C03E0E">
              <w:rPr>
                <w:rFonts w:ascii="Times New Roman" w:hAnsi="Times New Roman"/>
                <w:sz w:val="18"/>
                <w:szCs w:val="18"/>
              </w:rPr>
              <w:t>进展</w:t>
            </w:r>
            <w:r w:rsidRPr="00C03E0E">
              <w:rPr>
                <w:rFonts w:ascii="Times New Roman" w:hAnsi="Times New Roman" w:hint="eastAsia"/>
                <w:sz w:val="18"/>
                <w:szCs w:val="18"/>
              </w:rPr>
              <w:t>，</w:t>
            </w:r>
            <w:r w:rsidRPr="00C03E0E">
              <w:rPr>
                <w:rFonts w:ascii="Times New Roman" w:hAnsi="Times New Roman"/>
                <w:sz w:val="18"/>
                <w:szCs w:val="18"/>
              </w:rPr>
              <w:t>并</w:t>
            </w:r>
            <w:r w:rsidRPr="00C03E0E">
              <w:rPr>
                <w:rFonts w:ascii="Times New Roman" w:hAnsi="Times New Roman" w:hint="eastAsia"/>
                <w:sz w:val="18"/>
                <w:szCs w:val="18"/>
              </w:rPr>
              <w:t>按</w:t>
            </w:r>
            <w:r w:rsidRPr="00C03E0E">
              <w:rPr>
                <w:rFonts w:ascii="Times New Roman" w:hAnsi="Times New Roman"/>
                <w:sz w:val="18"/>
                <w:szCs w:val="18"/>
              </w:rPr>
              <w:t>规定</w:t>
            </w:r>
            <w:r w:rsidRPr="00C03E0E">
              <w:rPr>
                <w:rFonts w:ascii="Times New Roman" w:hAnsi="Times New Roman" w:hint="eastAsia"/>
                <w:sz w:val="18"/>
                <w:szCs w:val="18"/>
              </w:rPr>
              <w:t>上报</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7</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督办责任不明确、不落实</w:t>
            </w:r>
            <w:r w:rsidRPr="00C03E0E">
              <w:rPr>
                <w:rFonts w:ascii="Times New Roman" w:hAnsi="Times New Roman" w:hint="eastAsia"/>
                <w:sz w:val="18"/>
                <w:szCs w:val="18"/>
              </w:rPr>
              <w:t>1</w:t>
            </w:r>
            <w:r w:rsidRPr="00C03E0E">
              <w:rPr>
                <w:rFonts w:ascii="Times New Roman" w:hAnsi="Times New Roman" w:hint="eastAsia"/>
                <w:sz w:val="18"/>
                <w:szCs w:val="18"/>
              </w:rPr>
              <w:t>次扣</w:t>
            </w:r>
            <w:r w:rsidRPr="00C03E0E">
              <w:rPr>
                <w:rFonts w:ascii="Times New Roman" w:hAnsi="Times New Roman" w:hint="eastAsia"/>
                <w:sz w:val="18"/>
                <w:szCs w:val="18"/>
              </w:rPr>
              <w:t>2</w:t>
            </w:r>
            <w:r w:rsidRPr="00C03E0E">
              <w:rPr>
                <w:rFonts w:ascii="Times New Roman" w:hAnsi="Times New Roman" w:hint="eastAsia"/>
                <w:sz w:val="18"/>
                <w:szCs w:val="18"/>
              </w:rPr>
              <w:t>分，未实行提级督办</w:t>
            </w:r>
            <w:r w:rsidRPr="00C03E0E">
              <w:rPr>
                <w:rFonts w:ascii="Times New Roman" w:hAnsi="Times New Roman" w:hint="eastAsia"/>
                <w:sz w:val="18"/>
                <w:szCs w:val="18"/>
              </w:rPr>
              <w:t>1</w:t>
            </w:r>
            <w:r w:rsidRPr="00C03E0E">
              <w:rPr>
                <w:rFonts w:ascii="Times New Roman" w:hAnsi="Times New Roman" w:hint="eastAsia"/>
                <w:sz w:val="18"/>
                <w:szCs w:val="18"/>
              </w:rPr>
              <w:t>次扣</w:t>
            </w:r>
            <w:r w:rsidRPr="00C03E0E">
              <w:rPr>
                <w:rFonts w:ascii="Times New Roman" w:hAnsi="Times New Roman" w:hint="eastAsia"/>
                <w:sz w:val="18"/>
                <w:szCs w:val="18"/>
              </w:rPr>
              <w:t>2</w:t>
            </w:r>
            <w:r w:rsidRPr="00C03E0E">
              <w:rPr>
                <w:rFonts w:ascii="Times New Roman" w:hAnsi="Times New Roman" w:hint="eastAsia"/>
                <w:sz w:val="18"/>
                <w:szCs w:val="18"/>
              </w:rPr>
              <w:t>分，未及时记录或上报</w:t>
            </w:r>
            <w:r w:rsidRPr="00C03E0E">
              <w:rPr>
                <w:rFonts w:ascii="Times New Roman" w:hAnsi="Times New Roman" w:hint="eastAsia"/>
                <w:sz w:val="18"/>
                <w:szCs w:val="18"/>
              </w:rPr>
              <w:t>1</w:t>
            </w:r>
            <w:r w:rsidRPr="00C03E0E">
              <w:rPr>
                <w:rFonts w:ascii="Times New Roman" w:hAnsi="Times New Roman" w:hint="eastAsia"/>
                <w:sz w:val="18"/>
                <w:szCs w:val="18"/>
              </w:rPr>
              <w:t>次扣</w:t>
            </w:r>
            <w:r w:rsidRPr="00C03E0E">
              <w:rPr>
                <w:rFonts w:ascii="Times New Roman" w:hAnsi="Times New Roman" w:hint="eastAsia"/>
                <w:sz w:val="18"/>
                <w:szCs w:val="18"/>
              </w:rPr>
              <w:t>2</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665"/>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val="restart"/>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验收销号</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煤矿自行排查</w:t>
            </w:r>
            <w:r w:rsidRPr="00C03E0E">
              <w:rPr>
                <w:rFonts w:ascii="Times New Roman" w:hAnsi="Times New Roman"/>
                <w:sz w:val="18"/>
                <w:szCs w:val="18"/>
              </w:rPr>
              <w:t>发现</w:t>
            </w:r>
            <w:r w:rsidRPr="00C03E0E">
              <w:rPr>
                <w:rFonts w:ascii="Times New Roman" w:hAnsi="Times New Roman" w:hint="eastAsia"/>
                <w:sz w:val="18"/>
                <w:szCs w:val="18"/>
              </w:rPr>
              <w:t>的</w:t>
            </w:r>
            <w:r w:rsidRPr="00C03E0E">
              <w:rPr>
                <w:rFonts w:ascii="Times New Roman" w:hAnsi="Times New Roman"/>
                <w:sz w:val="18"/>
                <w:szCs w:val="18"/>
              </w:rPr>
              <w:t>事故隐患</w:t>
            </w:r>
            <w:r w:rsidRPr="00C03E0E">
              <w:rPr>
                <w:rFonts w:ascii="Times New Roman" w:hAnsi="Times New Roman" w:hint="eastAsia"/>
                <w:sz w:val="18"/>
                <w:szCs w:val="18"/>
              </w:rPr>
              <w:t>完成</w:t>
            </w:r>
            <w:r w:rsidRPr="00C03E0E">
              <w:rPr>
                <w:rFonts w:ascii="Times New Roman" w:hAnsi="Times New Roman"/>
                <w:sz w:val="18"/>
                <w:szCs w:val="18"/>
              </w:rPr>
              <w:t>治理后，</w:t>
            </w:r>
            <w:r w:rsidRPr="00C03E0E">
              <w:rPr>
                <w:rFonts w:ascii="Times New Roman" w:hAnsi="Times New Roman" w:hint="eastAsia"/>
                <w:sz w:val="18"/>
                <w:szCs w:val="18"/>
              </w:rPr>
              <w:t>由验收责任单位（部门）负责验收，</w:t>
            </w:r>
            <w:r w:rsidRPr="00C03E0E">
              <w:rPr>
                <w:rFonts w:ascii="Times New Roman" w:hAnsi="Times New Roman"/>
                <w:sz w:val="18"/>
                <w:szCs w:val="18"/>
              </w:rPr>
              <w:t>验收合格后予以销号</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未进行验收不得分，验收单位不符合要求扣</w:t>
            </w:r>
            <w:r w:rsidRPr="00C03E0E">
              <w:rPr>
                <w:rFonts w:ascii="Times New Roman" w:hAnsi="Times New Roman" w:hint="eastAsia"/>
                <w:sz w:val="18"/>
                <w:szCs w:val="18"/>
              </w:rPr>
              <w:t>2</w:t>
            </w:r>
            <w:r w:rsidRPr="00C03E0E">
              <w:rPr>
                <w:rFonts w:ascii="Times New Roman" w:hAnsi="Times New Roman" w:hint="eastAsia"/>
                <w:sz w:val="18"/>
                <w:szCs w:val="18"/>
              </w:rPr>
              <w:t>分，验收不合格</w:t>
            </w:r>
            <w:r>
              <w:rPr>
                <w:rFonts w:ascii="Times New Roman" w:hAnsi="Times New Roman" w:hint="eastAsia"/>
                <w:sz w:val="18"/>
                <w:szCs w:val="18"/>
              </w:rPr>
              <w:t>即</w:t>
            </w:r>
            <w:r w:rsidRPr="00C03E0E">
              <w:rPr>
                <w:rFonts w:ascii="Times New Roman" w:hAnsi="Times New Roman" w:hint="eastAsia"/>
                <w:sz w:val="18"/>
                <w:szCs w:val="18"/>
              </w:rPr>
              <w:t>销号的不得分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811"/>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负有煤矿安全监管职责的部门和煤矿安全监察机构检查发现的事故隐患，完成治理后，书面报告发现部门或其委托部门（单位）</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4</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未按规定报告不得分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2239"/>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公示</w:t>
            </w:r>
            <w:r w:rsidRPr="00C03E0E">
              <w:rPr>
                <w:rFonts w:ascii="Times New Roman" w:hAnsi="Times New Roman"/>
                <w:sz w:val="18"/>
                <w:szCs w:val="18"/>
              </w:rPr>
              <w:t>监督</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每</w:t>
            </w:r>
            <w:r w:rsidRPr="00C03E0E">
              <w:rPr>
                <w:rFonts w:ascii="Times New Roman" w:hAnsi="Times New Roman"/>
                <w:sz w:val="18"/>
                <w:szCs w:val="18"/>
              </w:rPr>
              <w:t>月</w:t>
            </w:r>
            <w:r w:rsidRPr="00C03E0E">
              <w:rPr>
                <w:rFonts w:ascii="Times New Roman" w:hAnsi="Times New Roman" w:hint="eastAsia"/>
                <w:sz w:val="18"/>
                <w:szCs w:val="18"/>
              </w:rPr>
              <w:t>向从业人员通报</w:t>
            </w:r>
            <w:r w:rsidRPr="00C03E0E">
              <w:rPr>
                <w:rFonts w:ascii="Times New Roman" w:hAnsi="Times New Roman"/>
                <w:sz w:val="18"/>
                <w:szCs w:val="18"/>
              </w:rPr>
              <w:t>事故隐患</w:t>
            </w:r>
            <w:r w:rsidRPr="00C03E0E">
              <w:rPr>
                <w:rFonts w:ascii="Times New Roman" w:hAnsi="Times New Roman" w:hint="eastAsia"/>
                <w:sz w:val="18"/>
                <w:szCs w:val="18"/>
              </w:rPr>
              <w:t>分布、治理进展情况；</w:t>
            </w:r>
          </w:p>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及时在井口（露天煤矿交接班室）或其他</w:t>
            </w:r>
            <w:r w:rsidRPr="00C03E0E">
              <w:rPr>
                <w:rFonts w:ascii="Times New Roman" w:hAnsi="Times New Roman"/>
                <w:sz w:val="18"/>
                <w:szCs w:val="18"/>
              </w:rPr>
              <w:t>显著</w:t>
            </w:r>
            <w:r w:rsidRPr="00C03E0E">
              <w:rPr>
                <w:rFonts w:ascii="Times New Roman" w:hAnsi="Times New Roman" w:hint="eastAsia"/>
                <w:sz w:val="18"/>
                <w:szCs w:val="18"/>
              </w:rPr>
              <w:t>位置公示重大事故隐患的地点、主要</w:t>
            </w:r>
            <w:r w:rsidRPr="00C03E0E">
              <w:rPr>
                <w:rFonts w:ascii="Times New Roman" w:hAnsi="Times New Roman"/>
                <w:sz w:val="18"/>
                <w:szCs w:val="18"/>
              </w:rPr>
              <w:t>内容、治理时限</w:t>
            </w:r>
            <w:r w:rsidRPr="00C03E0E">
              <w:rPr>
                <w:rFonts w:ascii="Times New Roman" w:hAnsi="Times New Roman" w:hint="eastAsia"/>
                <w:sz w:val="18"/>
                <w:szCs w:val="18"/>
              </w:rPr>
              <w:t>、</w:t>
            </w:r>
            <w:r w:rsidRPr="00C03E0E">
              <w:rPr>
                <w:rFonts w:ascii="Times New Roman" w:hAnsi="Times New Roman"/>
                <w:sz w:val="18"/>
                <w:szCs w:val="18"/>
              </w:rPr>
              <w:t>责任人、停产停工范围</w:t>
            </w:r>
            <w:r w:rsidRPr="00C03E0E">
              <w:rPr>
                <w:rFonts w:ascii="Times New Roman" w:hAnsi="Times New Roman" w:hint="eastAsia"/>
                <w:sz w:val="18"/>
                <w:szCs w:val="18"/>
              </w:rPr>
              <w:t>；</w:t>
            </w:r>
          </w:p>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3</w:t>
            </w:r>
            <w:r w:rsidRPr="00C03E0E">
              <w:rPr>
                <w:rFonts w:hint="eastAsia"/>
                <w:sz w:val="18"/>
                <w:szCs w:val="18"/>
              </w:rPr>
              <w:t>．</w:t>
            </w:r>
            <w:r w:rsidRPr="00C03E0E">
              <w:rPr>
                <w:rFonts w:ascii="Times New Roman" w:hAnsi="Times New Roman" w:hint="eastAsia"/>
                <w:sz w:val="18"/>
                <w:szCs w:val="18"/>
              </w:rPr>
              <w:t>建立</w:t>
            </w:r>
            <w:r w:rsidRPr="00C03E0E">
              <w:rPr>
                <w:rFonts w:ascii="Times New Roman" w:hAnsi="Times New Roman"/>
                <w:sz w:val="18"/>
                <w:szCs w:val="18"/>
              </w:rPr>
              <w:t>事故隐患举报</w:t>
            </w:r>
            <w:r w:rsidRPr="00C03E0E">
              <w:rPr>
                <w:rFonts w:ascii="Times New Roman" w:hAnsi="Times New Roman" w:hint="eastAsia"/>
                <w:sz w:val="18"/>
                <w:szCs w:val="18"/>
              </w:rPr>
              <w:t>奖励制度，公布</w:t>
            </w:r>
            <w:r w:rsidRPr="00C03E0E">
              <w:rPr>
                <w:rFonts w:ascii="Times New Roman" w:hAnsi="Times New Roman"/>
                <w:sz w:val="18"/>
                <w:szCs w:val="18"/>
              </w:rPr>
              <w:t>事故隐患举报电话</w:t>
            </w:r>
            <w:r w:rsidRPr="00C03E0E">
              <w:rPr>
                <w:rFonts w:ascii="Times New Roman" w:hAnsi="Times New Roman" w:hint="eastAsia"/>
                <w:sz w:val="18"/>
                <w:szCs w:val="18"/>
              </w:rPr>
              <w:t>，</w:t>
            </w:r>
            <w:r w:rsidRPr="00C03E0E">
              <w:rPr>
                <w:rFonts w:ascii="Times New Roman" w:hAnsi="Times New Roman"/>
                <w:sz w:val="18"/>
                <w:szCs w:val="18"/>
              </w:rPr>
              <w:t>接受从业人员和社会监督</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5</w:t>
            </w:r>
          </w:p>
        </w:tc>
        <w:tc>
          <w:tcPr>
            <w:tcW w:w="1928" w:type="dxa"/>
            <w:tcMar>
              <w:top w:w="113" w:type="dxa"/>
              <w:bottom w:w="113" w:type="dxa"/>
            </w:tcMar>
            <w:vAlign w:val="center"/>
          </w:tcPr>
          <w:p w:rsidR="00800C24" w:rsidRPr="00C03E0E" w:rsidRDefault="00800C24" w:rsidP="00F72972">
            <w:pPr>
              <w:rPr>
                <w:rFonts w:ascii="Times New Roman" w:hAnsi="Times New Roman"/>
                <w:b/>
                <w:i/>
                <w:sz w:val="18"/>
                <w:szCs w:val="18"/>
                <w:u w:val="single"/>
              </w:rPr>
            </w:pPr>
            <w:r w:rsidRPr="00C03E0E">
              <w:rPr>
                <w:rFonts w:ascii="Times New Roman" w:hAnsi="Times New Roman" w:hint="eastAsia"/>
                <w:sz w:val="18"/>
                <w:szCs w:val="18"/>
              </w:rPr>
              <w:t>查资料</w:t>
            </w:r>
            <w:r w:rsidRPr="00C03E0E">
              <w:rPr>
                <w:rFonts w:ascii="Times New Roman" w:hAnsi="Times New Roman"/>
                <w:sz w:val="18"/>
                <w:szCs w:val="18"/>
              </w:rPr>
              <w:t>和现场。</w:t>
            </w:r>
            <w:r w:rsidRPr="00C03E0E">
              <w:rPr>
                <w:rFonts w:ascii="Times New Roman" w:hAnsi="Times New Roman" w:hint="eastAsia"/>
                <w:sz w:val="18"/>
                <w:szCs w:val="18"/>
              </w:rPr>
              <w:t>未定期</w:t>
            </w:r>
            <w:r w:rsidRPr="00C03E0E">
              <w:rPr>
                <w:rFonts w:ascii="Times New Roman" w:hAnsi="Times New Roman"/>
                <w:sz w:val="18"/>
                <w:szCs w:val="18"/>
              </w:rPr>
              <w:t>通报</w:t>
            </w:r>
            <w:r w:rsidRPr="00C03E0E">
              <w:rPr>
                <w:rFonts w:ascii="Times New Roman" w:hAnsi="Times New Roman" w:hint="eastAsia"/>
                <w:sz w:val="18"/>
                <w:szCs w:val="18"/>
              </w:rPr>
              <w:t>、未及时公告扣</w:t>
            </w:r>
            <w:r w:rsidRPr="00C03E0E">
              <w:rPr>
                <w:rFonts w:ascii="Times New Roman" w:hAnsi="Times New Roman" w:hint="eastAsia"/>
                <w:sz w:val="18"/>
                <w:szCs w:val="18"/>
              </w:rPr>
              <w:t>2</w:t>
            </w:r>
            <w:r w:rsidRPr="00C03E0E">
              <w:rPr>
                <w:rFonts w:ascii="Times New Roman" w:hAnsi="Times New Roman" w:hint="eastAsia"/>
                <w:sz w:val="18"/>
                <w:szCs w:val="18"/>
              </w:rPr>
              <w:t>分，</w:t>
            </w:r>
            <w:r w:rsidRPr="00C03E0E">
              <w:rPr>
                <w:rFonts w:ascii="Times New Roman" w:hAnsi="Times New Roman"/>
                <w:sz w:val="18"/>
                <w:szCs w:val="18"/>
              </w:rPr>
              <w:t>通报</w:t>
            </w:r>
            <w:r w:rsidRPr="00C03E0E">
              <w:rPr>
                <w:rFonts w:ascii="Times New Roman" w:hAnsi="Times New Roman" w:hint="eastAsia"/>
                <w:sz w:val="18"/>
                <w:szCs w:val="18"/>
              </w:rPr>
              <w:t>和公告</w:t>
            </w:r>
            <w:r w:rsidRPr="00C03E0E">
              <w:rPr>
                <w:rFonts w:ascii="Times New Roman" w:hAnsi="Times New Roman"/>
                <w:sz w:val="18"/>
                <w:szCs w:val="18"/>
              </w:rPr>
              <w:t>内容</w:t>
            </w:r>
            <w:r w:rsidRPr="00C03E0E">
              <w:rPr>
                <w:rFonts w:ascii="Times New Roman" w:hAnsi="Times New Roman" w:hint="eastAsia"/>
                <w:sz w:val="18"/>
                <w:szCs w:val="18"/>
              </w:rPr>
              <w:t>每</w:t>
            </w:r>
            <w:r w:rsidRPr="00C03E0E">
              <w:rPr>
                <w:rFonts w:ascii="Times New Roman" w:hAnsi="Times New Roman"/>
                <w:sz w:val="18"/>
                <w:szCs w:val="18"/>
              </w:rPr>
              <w:t>缺</w:t>
            </w:r>
            <w:r w:rsidRPr="00C03E0E">
              <w:rPr>
                <w:rFonts w:ascii="Times New Roman" w:hAnsi="Times New Roman" w:hint="eastAsia"/>
                <w:sz w:val="18"/>
                <w:szCs w:val="18"/>
              </w:rPr>
              <w:t>1</w:t>
            </w:r>
            <w:r w:rsidRPr="00C03E0E">
              <w:rPr>
                <w:rFonts w:ascii="Times New Roman" w:hAnsi="Times New Roman" w:hint="eastAsia"/>
                <w:sz w:val="18"/>
                <w:szCs w:val="18"/>
              </w:rPr>
              <w:t>项</w:t>
            </w:r>
            <w:r w:rsidRPr="00C03E0E">
              <w:rPr>
                <w:rFonts w:ascii="Times New Roman" w:hAnsi="Times New Roman"/>
                <w:sz w:val="18"/>
                <w:szCs w:val="18"/>
              </w:rPr>
              <w:t>扣</w:t>
            </w:r>
            <w:r w:rsidRPr="00C03E0E">
              <w:rPr>
                <w:rFonts w:ascii="Times New Roman" w:hAnsi="Times New Roman" w:hint="eastAsia"/>
                <w:sz w:val="18"/>
                <w:szCs w:val="18"/>
              </w:rPr>
              <w:t>1</w:t>
            </w:r>
            <w:r w:rsidRPr="00C03E0E">
              <w:rPr>
                <w:rFonts w:ascii="Times New Roman" w:hAnsi="Times New Roman" w:hint="eastAsia"/>
                <w:sz w:val="18"/>
                <w:szCs w:val="18"/>
              </w:rPr>
              <w:t>分，未设立</w:t>
            </w:r>
            <w:r w:rsidRPr="00C03E0E">
              <w:rPr>
                <w:rFonts w:ascii="Times New Roman" w:hAnsi="Times New Roman"/>
                <w:sz w:val="18"/>
                <w:szCs w:val="18"/>
              </w:rPr>
              <w:t>举报电话</w:t>
            </w:r>
            <w:r w:rsidRPr="00C03E0E">
              <w:rPr>
                <w:rFonts w:ascii="Times New Roman" w:hAnsi="Times New Roman" w:hint="eastAsia"/>
                <w:sz w:val="18"/>
                <w:szCs w:val="18"/>
              </w:rPr>
              <w:t>扣</w:t>
            </w:r>
            <w:r w:rsidRPr="00C03E0E">
              <w:rPr>
                <w:rFonts w:ascii="Times New Roman" w:hAnsi="Times New Roman" w:hint="eastAsia"/>
                <w:sz w:val="18"/>
                <w:szCs w:val="18"/>
              </w:rPr>
              <w:t>2</w:t>
            </w:r>
            <w:r w:rsidRPr="00C03E0E">
              <w:rPr>
                <w:rFonts w:ascii="Times New Roman" w:hAnsi="Times New Roman" w:hint="eastAsia"/>
                <w:sz w:val="18"/>
                <w:szCs w:val="18"/>
              </w:rPr>
              <w:t>分</w:t>
            </w:r>
            <w:r w:rsidRPr="00C03E0E">
              <w:rPr>
                <w:rFonts w:ascii="Times New Roman" w:hAnsi="Times New Roman"/>
                <w:sz w:val="18"/>
                <w:szCs w:val="18"/>
              </w:rPr>
              <w:t>，</w:t>
            </w:r>
            <w:r w:rsidRPr="00C03E0E">
              <w:rPr>
                <w:rFonts w:ascii="Times New Roman" w:hAnsi="Times New Roman" w:hint="eastAsia"/>
                <w:sz w:val="18"/>
                <w:szCs w:val="18"/>
              </w:rPr>
              <w:t>接到</w:t>
            </w:r>
            <w:r w:rsidRPr="00C03E0E">
              <w:rPr>
                <w:rFonts w:ascii="Times New Roman" w:hAnsi="Times New Roman"/>
                <w:sz w:val="18"/>
                <w:szCs w:val="18"/>
              </w:rPr>
              <w:t>举报</w:t>
            </w:r>
            <w:r w:rsidRPr="00C03E0E">
              <w:rPr>
                <w:rFonts w:ascii="Times New Roman" w:hAnsi="Times New Roman" w:hint="eastAsia"/>
                <w:sz w:val="18"/>
                <w:szCs w:val="18"/>
              </w:rPr>
              <w:t>未核查或核实后未进行奖励扣</w:t>
            </w:r>
            <w:r w:rsidRPr="00C03E0E">
              <w:rPr>
                <w:rFonts w:ascii="Times New Roman" w:hAnsi="Times New Roman" w:hint="eastAsia"/>
                <w:sz w:val="18"/>
                <w:szCs w:val="18"/>
              </w:rPr>
              <w:t>2</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876"/>
          <w:tblHeader/>
          <w:jc w:val="center"/>
        </w:trPr>
        <w:tc>
          <w:tcPr>
            <w:tcW w:w="709" w:type="dxa"/>
            <w:vMerge w:val="restart"/>
            <w:tcMar>
              <w:top w:w="113" w:type="dxa"/>
              <w:bottom w:w="113" w:type="dxa"/>
            </w:tcMar>
            <w:textDirection w:val="tbRlV"/>
            <w:vAlign w:val="center"/>
          </w:tcPr>
          <w:p w:rsidR="00800C24" w:rsidRPr="00195FB2" w:rsidRDefault="00800C24" w:rsidP="00F72972">
            <w:pPr>
              <w:ind w:left="113" w:right="113"/>
              <w:jc w:val="center"/>
              <w:rPr>
                <w:rFonts w:ascii="Times New Roman" w:hAnsi="Times New Roman"/>
                <w:spacing w:val="20"/>
                <w:sz w:val="18"/>
                <w:szCs w:val="18"/>
              </w:rPr>
            </w:pPr>
            <w:r w:rsidRPr="00195FB2">
              <w:rPr>
                <w:rFonts w:ascii="Times New Roman" w:hAnsi="Times New Roman" w:hint="eastAsia"/>
                <w:spacing w:val="20"/>
                <w:sz w:val="18"/>
                <w:szCs w:val="18"/>
              </w:rPr>
              <w:t>五、保障措施（</w:t>
            </w:r>
            <w:r w:rsidRPr="00195FB2">
              <w:rPr>
                <w:rFonts w:ascii="Times New Roman" w:hAnsi="Times New Roman" w:hint="eastAsia"/>
                <w:spacing w:val="20"/>
                <w:sz w:val="18"/>
                <w:szCs w:val="18"/>
              </w:rPr>
              <w:t>15</w:t>
            </w:r>
            <w:r w:rsidRPr="00195FB2">
              <w:rPr>
                <w:rFonts w:ascii="Times New Roman" w:hAnsi="Times New Roman" w:hint="eastAsia"/>
                <w:spacing w:val="20"/>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信息管理</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hint="eastAsia"/>
                <w:sz w:val="18"/>
                <w:szCs w:val="18"/>
              </w:rPr>
              <w:t>采用信息化管理手段，实现对事故隐患排查治理记录统计、过程跟踪、逾期报警、信息上报的信息化管理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3</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w:t>
            </w:r>
            <w:r w:rsidRPr="00C03E0E">
              <w:rPr>
                <w:rFonts w:ascii="Times New Roman" w:hAnsi="Times New Roman"/>
                <w:sz w:val="18"/>
                <w:szCs w:val="18"/>
              </w:rPr>
              <w:t>现场。</w:t>
            </w:r>
            <w:r w:rsidRPr="00C03E0E">
              <w:rPr>
                <w:rFonts w:ascii="Times New Roman" w:hAnsi="Times New Roman" w:hint="eastAsia"/>
                <w:sz w:val="18"/>
                <w:szCs w:val="18"/>
              </w:rPr>
              <w:t>未采取信息化手段</w:t>
            </w:r>
            <w:r w:rsidRPr="00C03E0E">
              <w:rPr>
                <w:rFonts w:ascii="Times New Roman" w:hAnsi="Times New Roman"/>
                <w:sz w:val="18"/>
                <w:szCs w:val="18"/>
              </w:rPr>
              <w:t>不得分</w:t>
            </w:r>
            <w:r w:rsidRPr="00C03E0E">
              <w:rPr>
                <w:rFonts w:ascii="Times New Roman" w:hAnsi="Times New Roman" w:hint="eastAsia"/>
                <w:sz w:val="18"/>
                <w:szCs w:val="18"/>
              </w:rPr>
              <w:t>，管理内容缺</w:t>
            </w:r>
            <w:r w:rsidRPr="00C03E0E">
              <w:rPr>
                <w:rFonts w:ascii="Times New Roman" w:hAnsi="Times New Roman" w:hint="eastAsia"/>
                <w:sz w:val="18"/>
                <w:szCs w:val="18"/>
              </w:rPr>
              <w:t>1</w:t>
            </w:r>
            <w:r w:rsidRPr="00C03E0E">
              <w:rPr>
                <w:rFonts w:ascii="Times New Roman" w:hAnsi="Times New Roman" w:hint="eastAsia"/>
                <w:sz w:val="18"/>
                <w:szCs w:val="18"/>
              </w:rPr>
              <w:t>项扣</w:t>
            </w:r>
            <w:r w:rsidRPr="00C03E0E">
              <w:rPr>
                <w:rFonts w:ascii="Times New Roman" w:hAnsi="Times New Roman" w:hint="eastAsia"/>
                <w:sz w:val="18"/>
                <w:szCs w:val="18"/>
              </w:rPr>
              <w:t>1</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876"/>
          <w:tblHeader/>
          <w:jc w:val="center"/>
        </w:trPr>
        <w:tc>
          <w:tcPr>
            <w:tcW w:w="709" w:type="dxa"/>
            <w:vMerge/>
            <w:tcMar>
              <w:top w:w="113" w:type="dxa"/>
              <w:bottom w:w="113" w:type="dxa"/>
            </w:tcMar>
            <w:textDirection w:val="tbRlV"/>
            <w:vAlign w:val="center"/>
          </w:tcPr>
          <w:p w:rsidR="00800C24" w:rsidRPr="00C03E0E" w:rsidRDefault="00800C24" w:rsidP="00F72972">
            <w:pPr>
              <w:ind w:left="113" w:right="113"/>
              <w:jc w:val="center"/>
              <w:rPr>
                <w:rFonts w:ascii="Times New Roman" w:hAnsi="Times New Roman"/>
                <w:sz w:val="18"/>
                <w:szCs w:val="18"/>
              </w:rPr>
            </w:pP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改进完善</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矿长每月组织召开事故隐患治理会议，对一般事故隐患、重大事故隐患的治理情况进行通报，分析事故隐患产生的原因，提出加强事故隐患排查治理的措施，并编制月度事故隐患统计分析报告</w:t>
            </w:r>
            <w:r w:rsidRPr="00C03E0E" w:rsidDel="00856046">
              <w:rPr>
                <w:rFonts w:ascii="Times New Roman" w:hAnsi="Times New Roman" w:hint="eastAsia"/>
                <w:sz w:val="18"/>
                <w:szCs w:val="18"/>
              </w:rPr>
              <w:t xml:space="preserve"> </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3</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未召开会议定期通报、未编制报告</w:t>
            </w:r>
            <w:r w:rsidRPr="00C03E0E">
              <w:rPr>
                <w:rFonts w:ascii="Times New Roman" w:hAnsi="Times New Roman"/>
                <w:sz w:val="18"/>
                <w:szCs w:val="18"/>
              </w:rPr>
              <w:t>不得分</w:t>
            </w:r>
            <w:r w:rsidRPr="00C03E0E">
              <w:rPr>
                <w:rFonts w:ascii="Times New Roman" w:hAnsi="Times New Roman" w:hint="eastAsia"/>
                <w:sz w:val="18"/>
                <w:szCs w:val="18"/>
              </w:rPr>
              <w:t>，报告内容不符合要求扣</w:t>
            </w:r>
            <w:r w:rsidRPr="00C03E0E">
              <w:rPr>
                <w:rFonts w:ascii="Times New Roman" w:hAnsi="Times New Roman" w:hint="eastAsia"/>
                <w:sz w:val="18"/>
                <w:szCs w:val="18"/>
              </w:rPr>
              <w:t>2</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905"/>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资金保障</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建立安全生产费用提取、使用制度。事故隐患排查治理工作资金有保障</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3</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查资料和现场</w:t>
            </w:r>
            <w:r w:rsidRPr="00C03E0E">
              <w:rPr>
                <w:rFonts w:ascii="Times New Roman" w:hAnsi="Times New Roman"/>
                <w:sz w:val="18"/>
                <w:szCs w:val="18"/>
              </w:rPr>
              <w:t>。</w:t>
            </w:r>
            <w:r w:rsidRPr="00C03E0E">
              <w:rPr>
                <w:rFonts w:ascii="Times New Roman" w:hAnsi="Times New Roman" w:hint="eastAsia"/>
                <w:sz w:val="18"/>
                <w:szCs w:val="18"/>
              </w:rPr>
              <w:t>未建立并执行制度</w:t>
            </w:r>
            <w:r w:rsidRPr="00C03E0E">
              <w:rPr>
                <w:rFonts w:ascii="Times New Roman" w:hAnsi="Times New Roman"/>
                <w:sz w:val="18"/>
                <w:szCs w:val="18"/>
              </w:rPr>
              <w:t>不得分</w:t>
            </w:r>
            <w:r w:rsidRPr="00C03E0E">
              <w:rPr>
                <w:rFonts w:ascii="Times New Roman" w:hAnsi="Times New Roman" w:hint="eastAsia"/>
                <w:sz w:val="18"/>
                <w:szCs w:val="18"/>
              </w:rPr>
              <w:t>，资金无保障扣</w:t>
            </w:r>
            <w:r w:rsidRPr="00C03E0E">
              <w:rPr>
                <w:rFonts w:ascii="Times New Roman" w:hAnsi="Times New Roman" w:hint="eastAsia"/>
                <w:sz w:val="18"/>
                <w:szCs w:val="18"/>
              </w:rPr>
              <w:t>2</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723"/>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专项培训</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每年至少组织安全管理技术</w:t>
            </w:r>
            <w:r w:rsidRPr="00C03E0E">
              <w:rPr>
                <w:rFonts w:ascii="Times New Roman" w:hAnsi="Times New Roman"/>
                <w:sz w:val="18"/>
                <w:szCs w:val="18"/>
              </w:rPr>
              <w:t>人员</w:t>
            </w:r>
            <w:r w:rsidRPr="00C03E0E">
              <w:rPr>
                <w:rFonts w:ascii="Times New Roman" w:hAnsi="Times New Roman" w:hint="eastAsia"/>
                <w:sz w:val="18"/>
                <w:szCs w:val="18"/>
              </w:rPr>
              <w:t>进行</w:t>
            </w:r>
            <w:r w:rsidRPr="00C03E0E">
              <w:rPr>
                <w:rFonts w:ascii="Times New Roman" w:hAnsi="Times New Roman" w:hint="eastAsia"/>
                <w:sz w:val="18"/>
                <w:szCs w:val="18"/>
              </w:rPr>
              <w:t>1</w:t>
            </w:r>
            <w:r w:rsidRPr="00C03E0E">
              <w:rPr>
                <w:rFonts w:ascii="Times New Roman" w:hAnsi="Times New Roman" w:hint="eastAsia"/>
                <w:sz w:val="18"/>
                <w:szCs w:val="18"/>
              </w:rPr>
              <w:t>次</w:t>
            </w:r>
            <w:r w:rsidRPr="00C03E0E">
              <w:rPr>
                <w:rFonts w:ascii="Times New Roman" w:hAnsi="Times New Roman"/>
                <w:sz w:val="18"/>
                <w:szCs w:val="18"/>
              </w:rPr>
              <w:t>事故隐患排查</w:t>
            </w:r>
            <w:r w:rsidRPr="00C03E0E">
              <w:rPr>
                <w:rFonts w:ascii="Times New Roman" w:hAnsi="Times New Roman" w:hint="eastAsia"/>
                <w:sz w:val="18"/>
                <w:szCs w:val="18"/>
              </w:rPr>
              <w:t>治理方面的专项</w:t>
            </w:r>
            <w:r w:rsidRPr="00C03E0E">
              <w:rPr>
                <w:rFonts w:ascii="Times New Roman" w:hAnsi="Times New Roman"/>
                <w:sz w:val="18"/>
                <w:szCs w:val="18"/>
              </w:rPr>
              <w:t>培训</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3</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未按要求开展培训不得分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490"/>
          <w:tblHeader/>
          <w:jc w:val="center"/>
        </w:trPr>
        <w:tc>
          <w:tcPr>
            <w:tcW w:w="709" w:type="dxa"/>
            <w:vMerge/>
            <w:tcMar>
              <w:top w:w="113" w:type="dxa"/>
              <w:bottom w:w="113" w:type="dxa"/>
            </w:tcMar>
            <w:vAlign w:val="center"/>
          </w:tcPr>
          <w:p w:rsidR="00800C24" w:rsidRPr="00C03E0E" w:rsidRDefault="00800C24" w:rsidP="00F72972">
            <w:pPr>
              <w:jc w:val="center"/>
              <w:rPr>
                <w:rFonts w:ascii="Times New Roman" w:hAnsi="Times New Roman"/>
                <w:sz w:val="18"/>
                <w:szCs w:val="18"/>
              </w:rPr>
            </w:pP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考核管理</w:t>
            </w:r>
          </w:p>
        </w:tc>
        <w:tc>
          <w:tcPr>
            <w:tcW w:w="4536"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1</w:t>
            </w:r>
            <w:r w:rsidRPr="00C03E0E">
              <w:rPr>
                <w:rFonts w:hint="eastAsia"/>
                <w:sz w:val="18"/>
                <w:szCs w:val="18"/>
              </w:rPr>
              <w:t>．</w:t>
            </w:r>
            <w:r w:rsidRPr="00C03E0E">
              <w:rPr>
                <w:rFonts w:ascii="Times New Roman" w:hAnsi="Times New Roman" w:hint="eastAsia"/>
                <w:sz w:val="18"/>
                <w:szCs w:val="18"/>
              </w:rPr>
              <w:t>建立日常检查制度，对</w:t>
            </w:r>
            <w:r w:rsidRPr="00C03E0E">
              <w:rPr>
                <w:rFonts w:ascii="Times New Roman" w:hAnsi="Times New Roman"/>
                <w:sz w:val="18"/>
                <w:szCs w:val="18"/>
              </w:rPr>
              <w:t>事故隐患排查治理</w:t>
            </w:r>
            <w:r w:rsidRPr="00C03E0E">
              <w:rPr>
                <w:rFonts w:ascii="Times New Roman" w:hAnsi="Times New Roman" w:hint="eastAsia"/>
                <w:sz w:val="18"/>
                <w:szCs w:val="18"/>
              </w:rPr>
              <w:t>工作实施情况开展经常性检查；</w:t>
            </w:r>
          </w:p>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2</w:t>
            </w:r>
            <w:r w:rsidRPr="00C03E0E">
              <w:rPr>
                <w:rFonts w:hint="eastAsia"/>
                <w:sz w:val="18"/>
                <w:szCs w:val="18"/>
              </w:rPr>
              <w:t>．</w:t>
            </w:r>
            <w:r w:rsidRPr="00C03E0E">
              <w:rPr>
                <w:rFonts w:ascii="Times New Roman" w:hAnsi="Times New Roman" w:hint="eastAsia"/>
                <w:sz w:val="18"/>
                <w:szCs w:val="18"/>
              </w:rPr>
              <w:t>检查结果纳入工作</w:t>
            </w:r>
            <w:r w:rsidRPr="00C03E0E">
              <w:rPr>
                <w:rFonts w:ascii="Times New Roman" w:hAnsi="Times New Roman"/>
                <w:sz w:val="18"/>
                <w:szCs w:val="18"/>
              </w:rPr>
              <w:t>绩效</w:t>
            </w:r>
            <w:r w:rsidRPr="00C03E0E">
              <w:rPr>
                <w:rFonts w:ascii="Times New Roman" w:hAnsi="Times New Roman" w:hint="eastAsia"/>
                <w:sz w:val="18"/>
                <w:szCs w:val="18"/>
              </w:rPr>
              <w:t>考核</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r w:rsidRPr="00C03E0E">
              <w:rPr>
                <w:rFonts w:ascii="Times New Roman" w:hAnsi="Times New Roman" w:hint="eastAsia"/>
                <w:sz w:val="18"/>
                <w:szCs w:val="18"/>
              </w:rPr>
              <w:t>3</w:t>
            </w:r>
          </w:p>
        </w:tc>
        <w:tc>
          <w:tcPr>
            <w:tcW w:w="1928" w:type="dxa"/>
            <w:tcMar>
              <w:top w:w="113" w:type="dxa"/>
              <w:bottom w:w="113" w:type="dxa"/>
            </w:tcMar>
            <w:vAlign w:val="center"/>
          </w:tcPr>
          <w:p w:rsidR="00800C24" w:rsidRPr="00C03E0E" w:rsidRDefault="00800C24" w:rsidP="00F72972">
            <w:pPr>
              <w:rPr>
                <w:rFonts w:ascii="Times New Roman" w:hAnsi="Times New Roman"/>
                <w:sz w:val="18"/>
                <w:szCs w:val="18"/>
              </w:rPr>
            </w:pPr>
            <w:r w:rsidRPr="00C03E0E">
              <w:rPr>
                <w:rFonts w:ascii="Times New Roman" w:hAnsi="Times New Roman" w:hint="eastAsia"/>
                <w:sz w:val="18"/>
                <w:szCs w:val="18"/>
              </w:rPr>
              <w:t>查资料</w:t>
            </w:r>
            <w:r w:rsidRPr="00C03E0E">
              <w:rPr>
                <w:rFonts w:ascii="Times New Roman" w:hAnsi="Times New Roman"/>
                <w:sz w:val="18"/>
                <w:szCs w:val="18"/>
              </w:rPr>
              <w:t>。</w:t>
            </w:r>
            <w:r w:rsidRPr="00C03E0E">
              <w:rPr>
                <w:rFonts w:ascii="Times New Roman" w:hAnsi="Times New Roman" w:hint="eastAsia"/>
                <w:sz w:val="18"/>
                <w:szCs w:val="18"/>
              </w:rPr>
              <w:t>未建立制度、未执行制度不得分，检查结果未运用扣</w:t>
            </w:r>
            <w:r w:rsidRPr="00C03E0E">
              <w:rPr>
                <w:rFonts w:ascii="Times New Roman" w:hAnsi="Times New Roman" w:hint="eastAsia"/>
                <w:sz w:val="18"/>
                <w:szCs w:val="18"/>
              </w:rPr>
              <w:t>1</w:t>
            </w:r>
            <w:r w:rsidRPr="00C03E0E">
              <w:rPr>
                <w:rFonts w:ascii="Times New Roman" w:hAnsi="Times New Roman" w:hint="eastAsia"/>
                <w:sz w:val="18"/>
                <w:szCs w:val="18"/>
              </w:rPr>
              <w:t>分</w:t>
            </w:r>
          </w:p>
        </w:tc>
        <w:tc>
          <w:tcPr>
            <w:tcW w:w="709" w:type="dxa"/>
            <w:tcMar>
              <w:top w:w="113" w:type="dxa"/>
              <w:bottom w:w="113" w:type="dxa"/>
            </w:tcMar>
            <w:vAlign w:val="center"/>
          </w:tcPr>
          <w:p w:rsidR="00800C24" w:rsidRPr="00C03E0E" w:rsidRDefault="00800C24" w:rsidP="00F72972">
            <w:pPr>
              <w:jc w:val="center"/>
              <w:rPr>
                <w:rFonts w:ascii="Times New Roman" w:hAnsi="Times New Roman"/>
                <w:sz w:val="18"/>
                <w:szCs w:val="18"/>
              </w:rPr>
            </w:pPr>
          </w:p>
        </w:tc>
      </w:tr>
      <w:tr w:rsidR="00800C24" w:rsidRPr="00C03E0E" w:rsidTr="00F72972">
        <w:trPr>
          <w:trHeight w:val="448"/>
          <w:tblHeader/>
          <w:jc w:val="center"/>
        </w:trPr>
        <w:tc>
          <w:tcPr>
            <w:tcW w:w="1928" w:type="dxa"/>
            <w:gridSpan w:val="6"/>
            <w:tcMar>
              <w:top w:w="113" w:type="dxa"/>
              <w:bottom w:w="113" w:type="dxa"/>
            </w:tcMar>
            <w:vAlign w:val="center"/>
          </w:tcPr>
          <w:p w:rsidR="00800C24" w:rsidRPr="00C03E0E" w:rsidRDefault="00800C24" w:rsidP="00F72972">
            <w:pPr>
              <w:jc w:val="left"/>
              <w:rPr>
                <w:rFonts w:ascii="Times New Roman" w:hAnsi="Times New Roman"/>
                <w:sz w:val="18"/>
                <w:szCs w:val="18"/>
              </w:rPr>
            </w:pPr>
            <w:r w:rsidRPr="00C03E0E">
              <w:rPr>
                <w:rFonts w:ascii="Times New Roman" w:hAnsi="Times New Roman" w:hint="eastAsia"/>
                <w:sz w:val="18"/>
                <w:szCs w:val="18"/>
              </w:rPr>
              <w:t>得分合计：</w:t>
            </w:r>
          </w:p>
        </w:tc>
      </w:tr>
    </w:tbl>
    <w:p w:rsidR="00800C24" w:rsidRPr="00C03E0E" w:rsidRDefault="00800C24" w:rsidP="00800C24">
      <w:pPr>
        <w:rPr>
          <w:rFonts w:ascii="Times New Roman" w:hAnsi="Times New Roman"/>
        </w:rPr>
      </w:pPr>
    </w:p>
    <w:p w:rsidR="00800C24" w:rsidRPr="00C03E0E" w:rsidRDefault="00800C24" w:rsidP="00800C24"/>
    <w:p w:rsidR="00800C24" w:rsidRPr="009B44C3" w:rsidRDefault="00800C24" w:rsidP="00800C24">
      <w:pPr>
        <w:widowControl/>
        <w:jc w:val="center"/>
        <w:rPr>
          <w:rFonts w:ascii="方正小标宋_GBK" w:eastAsia="方正小标宋_GBK" w:hAnsi="华文中宋"/>
          <w:b/>
          <w:sz w:val="44"/>
          <w:szCs w:val="44"/>
        </w:rPr>
      </w:pPr>
      <w:r w:rsidRPr="00C03E0E">
        <w:br w:type="page"/>
      </w:r>
      <w:r w:rsidRPr="009B44C3">
        <w:rPr>
          <w:rFonts w:ascii="方正小标宋_GBK" w:eastAsia="方正小标宋_GBK" w:hAnsi="华文中宋" w:hint="eastAsia"/>
          <w:b/>
          <w:sz w:val="44"/>
          <w:szCs w:val="44"/>
        </w:rPr>
        <w:lastRenderedPageBreak/>
        <w:t>第4部分  通   风</w:t>
      </w:r>
    </w:p>
    <w:p w:rsidR="00800C24" w:rsidRPr="00C03E0E" w:rsidRDefault="00800C24" w:rsidP="00800C24">
      <w:pPr>
        <w:pStyle w:val="ac"/>
        <w:adjustRightInd w:val="0"/>
        <w:snapToGrid w:val="0"/>
        <w:spacing w:beforeLines="0" w:afterLines="0" w:line="600" w:lineRule="exact"/>
        <w:ind w:firstLineChars="200" w:firstLine="803"/>
        <w:rPr>
          <w:rFonts w:ascii="方正小标宋_GBK" w:eastAsia="方正小标宋_GBK" w:hAnsi="华文中宋" w:cstheme="minorBidi"/>
          <w:b/>
          <w:spacing w:val="-20"/>
          <w:kern w:val="2"/>
          <w:sz w:val="44"/>
          <w:szCs w:val="44"/>
        </w:rPr>
      </w:pPr>
      <w:bookmarkStart w:id="47" w:name="_Toc323203732"/>
      <w:bookmarkStart w:id="48" w:name="_Toc323204343"/>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r w:rsidRPr="00C03E0E">
        <w:rPr>
          <w:rFonts w:ascii="Times New Roman" w:hAnsi="黑体" w:hint="eastAsia"/>
          <w:kern w:val="2"/>
          <w:sz w:val="30"/>
          <w:szCs w:val="30"/>
        </w:rPr>
        <w:t>一、工作要求（风险管控）</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1.通风系统</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（1）矿井通风方式、方法符合《煤矿井工开采通风技术条件》（</w:t>
      </w:r>
      <w:r w:rsidRPr="00C03E0E">
        <w:rPr>
          <w:rFonts w:ascii="仿宋_GB2312" w:eastAsia="仿宋_GB2312"/>
          <w:sz w:val="30"/>
          <w:szCs w:val="30"/>
        </w:rPr>
        <w:t>AQ1028</w:t>
      </w:r>
      <w:r w:rsidRPr="00C03E0E">
        <w:rPr>
          <w:rFonts w:ascii="仿宋_GB2312" w:eastAsia="仿宋_GB2312" w:hint="eastAsia"/>
          <w:sz w:val="30"/>
          <w:szCs w:val="30"/>
        </w:rPr>
        <w:t>，以下简称</w:t>
      </w:r>
      <w:r w:rsidRPr="00C03E0E">
        <w:rPr>
          <w:rFonts w:ascii="仿宋_GB2312" w:eastAsia="仿宋_GB2312"/>
          <w:sz w:val="30"/>
          <w:szCs w:val="30"/>
        </w:rPr>
        <w:t>AQ1028</w:t>
      </w:r>
      <w:r w:rsidRPr="00C03E0E">
        <w:rPr>
          <w:rFonts w:ascii="仿宋_GB2312" w:eastAsia="仿宋_GB2312" w:hint="eastAsia"/>
          <w:sz w:val="30"/>
          <w:szCs w:val="30"/>
        </w:rPr>
        <w:t>）规定。矿井安装2套同等能力的主要通风机装置，1用1备；反风设施完好，反风效果符合《煤矿安全规程》规定；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（2）矿井风量计算准确，风量分配合理，井下作业地点实际供风量不小于所需风量；矿井通风系统阻力合理。</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2.局部通风</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（1）掘进巷道通风方式、方法符合《煤矿安全规程》规定，每一掘进巷道均有局部通风设计，选择合适的局部通风机和匹配的风筒；</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（2）局部通风机安装、供电、闭锁功能、检修、试验等符合《煤矿安全规程》规定；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（3）局部通风机无循环风。</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3.通风设施</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按规定及时构筑通风设施；设施可靠，利于通风系统调控；设施位置合理，墙体周边掏槽符合规定，与围岩填实接严不漏风。</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4.瓦斯管理</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lastRenderedPageBreak/>
        <w:t>（1）按照矿井瓦斯等级检查瓦斯，严格现场瓦斯管理工作，不形成瓦斯超限；</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（2）排放瓦斯，按规定制定专项措施，做到安全排放，无“一风吹”。</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5.突出防治</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有防突专项设计，落实两个“四位一体”综合防突措施，采掘工作面不消突不推进。</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6.瓦斯抽采</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（1）瓦斯抽采设备、设施、安全装置、瓦斯管路检查、钻孔参数、监测参数等符合《煤矿瓦斯抽放规范》（AQ1027，以下简称</w:t>
      </w:r>
      <w:r w:rsidRPr="00C03E0E">
        <w:rPr>
          <w:rFonts w:ascii="仿宋_GB2312" w:eastAsia="仿宋_GB2312"/>
          <w:sz w:val="30"/>
          <w:szCs w:val="30"/>
        </w:rPr>
        <w:t>AQ1027</w:t>
      </w:r>
      <w:r w:rsidRPr="00C03E0E">
        <w:rPr>
          <w:rFonts w:ascii="仿宋_GB2312" w:eastAsia="仿宋_GB2312" w:hint="eastAsia"/>
          <w:sz w:val="30"/>
          <w:szCs w:val="30"/>
        </w:rPr>
        <w:t>）规定；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（2）瓦斯抽采系统运行稳定、可靠，抽采能力满足《煤矿瓦斯抽采达标暂行规定》要求；</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（3）积极利用抽采瓦斯。</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7.安全监控</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安全监控系统满足《煤矿安全监控系统通用技术要求》（</w:t>
      </w:r>
      <w:r w:rsidRPr="00C03E0E">
        <w:rPr>
          <w:rFonts w:ascii="仿宋_GB2312" w:eastAsia="仿宋_GB2312"/>
          <w:sz w:val="30"/>
          <w:szCs w:val="30"/>
        </w:rPr>
        <w:t>AQ6201</w:t>
      </w:r>
      <w:r w:rsidRPr="00C03E0E">
        <w:rPr>
          <w:rFonts w:ascii="仿宋_GB2312" w:eastAsia="仿宋_GB2312" w:hint="eastAsia"/>
          <w:sz w:val="30"/>
          <w:szCs w:val="30"/>
        </w:rPr>
        <w:t>，以下简称</w:t>
      </w:r>
      <w:r w:rsidRPr="00C03E0E">
        <w:rPr>
          <w:rFonts w:ascii="仿宋_GB2312" w:eastAsia="仿宋_GB2312"/>
          <w:sz w:val="30"/>
          <w:szCs w:val="30"/>
        </w:rPr>
        <w:t>AQ6201</w:t>
      </w:r>
      <w:r w:rsidRPr="00C03E0E">
        <w:rPr>
          <w:rFonts w:ascii="仿宋_GB2312" w:eastAsia="仿宋_GB2312" w:hint="eastAsia"/>
          <w:sz w:val="30"/>
          <w:szCs w:val="30"/>
        </w:rPr>
        <w:t>）、《煤矿安全监控系统及检测仪器使用管理规范》（</w:t>
      </w:r>
      <w:r w:rsidRPr="00C03E0E">
        <w:rPr>
          <w:rFonts w:ascii="仿宋_GB2312" w:eastAsia="仿宋_GB2312"/>
          <w:sz w:val="30"/>
          <w:szCs w:val="30"/>
        </w:rPr>
        <w:t>AQ1029</w:t>
      </w:r>
      <w:r w:rsidRPr="00C03E0E">
        <w:rPr>
          <w:rFonts w:ascii="仿宋_GB2312" w:eastAsia="仿宋_GB2312" w:hint="eastAsia"/>
          <w:sz w:val="30"/>
          <w:szCs w:val="30"/>
        </w:rPr>
        <w:t>，以下简称</w:t>
      </w:r>
      <w:r w:rsidRPr="00C03E0E">
        <w:rPr>
          <w:rFonts w:ascii="仿宋_GB2312" w:eastAsia="仿宋_GB2312"/>
          <w:sz w:val="30"/>
          <w:szCs w:val="30"/>
        </w:rPr>
        <w:t>AQ1029</w:t>
      </w:r>
      <w:r w:rsidRPr="00C03E0E">
        <w:rPr>
          <w:rFonts w:ascii="仿宋_GB2312" w:eastAsia="仿宋_GB2312" w:hint="eastAsia"/>
          <w:sz w:val="30"/>
          <w:szCs w:val="30"/>
        </w:rPr>
        <w:t>）和《煤矿安全规程》的要求，维护、调校、检定到位，系统运行稳定可靠。</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8.防灭火</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（1）按《煤矿安全规程》规定建立防灭火系统、自然发火监测系统，系统运行正常；</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lastRenderedPageBreak/>
        <w:t>（2）开采自燃煤层、容易自燃煤层进行煤层自然发火预测预报工作；</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（3）井上、下消防材料库设置和库内及井下重要岗点消防器材配备符合《煤矿安全规程》规定。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9.粉尘防治</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（1）防尘供水系统符合《煤矿安全规程》要求；</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（2）隔爆设施安设地点、数容量及安装质量符合《煤矿井下粉尘综合防治技术规范》（</w:t>
      </w:r>
      <w:r w:rsidRPr="00C03E0E">
        <w:rPr>
          <w:rFonts w:ascii="仿宋_GB2312" w:eastAsia="仿宋_GB2312"/>
          <w:sz w:val="30"/>
          <w:szCs w:val="30"/>
        </w:rPr>
        <w:t>AQ1020</w:t>
      </w:r>
      <w:r w:rsidRPr="00C03E0E">
        <w:rPr>
          <w:rFonts w:ascii="仿宋_GB2312" w:eastAsia="仿宋_GB2312" w:hint="eastAsia"/>
          <w:sz w:val="30"/>
          <w:szCs w:val="30"/>
        </w:rPr>
        <w:t>，以下简称</w:t>
      </w:r>
      <w:r w:rsidRPr="00C03E0E">
        <w:rPr>
          <w:rFonts w:ascii="仿宋_GB2312" w:eastAsia="仿宋_GB2312"/>
          <w:sz w:val="30"/>
          <w:szCs w:val="30"/>
        </w:rPr>
        <w:t>AQ1020</w:t>
      </w:r>
      <w:r w:rsidRPr="00C03E0E">
        <w:rPr>
          <w:rFonts w:ascii="仿宋_GB2312" w:eastAsia="仿宋_GB2312" w:hint="eastAsia"/>
          <w:sz w:val="30"/>
          <w:szCs w:val="30"/>
        </w:rPr>
        <w:t>）规定；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（3）综合防尘措施完善，防尘设备、设施齐全，使用正常。</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10.井下爆破</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（1）按《煤矿安全规程》要求建设和管理井下爆炸物品库，爆炸物品库存、领用等各环节按制度执行；</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（2）井下爆破作业按照爆破作业说明书进行，爆破作业执行“一炮三检”和“三人连锁”制度；</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（3）正确处理拒爆、残爆。</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11.基础管理</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（1）建立组织保障体系，设立相应管理机构，完善各项管理制度，明确人员负责，有序有效开展工作；</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（2）按规定绘制图纸，完善相关记录、台账、报表、报告、计划及支持性文件等资料，并与现场实际相符；</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（3）管理、技术以及作业人员掌握相应的岗位技能，规范操作，无违章指挥、违章作业和违反劳动纪律（以下简称“三违”）行为，作业前进行安全确认。</w:t>
      </w:r>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r w:rsidRPr="00C03E0E">
        <w:rPr>
          <w:rFonts w:ascii="Times New Roman" w:hAnsi="黑体" w:hint="eastAsia"/>
          <w:kern w:val="2"/>
          <w:sz w:val="30"/>
          <w:szCs w:val="30"/>
        </w:rPr>
        <w:lastRenderedPageBreak/>
        <w:t>二、重大事故隐患判定</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1.通风系统</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 xml:space="preserve">（1）矿井总风量不足的； </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（2）没有备用主要通风机或者两台主要通风机工作能力不匹配的；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（3）违反规定串联通风的；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（4）没有按设计形成通风系统的，或者生产水平和采区未实现分区通风的；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（5）高瓦斯、煤与瓦斯突出矿井的任一采区，开采容易自燃煤层、低瓦斯矿井开采煤层群和分层开采采用联合布置的采区，未设置采区专用回风巷的，或者突出煤层工作面没有独立的回风系统的；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（6）采掘工作面等主要用风地点风量不足的；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（7）采区进（回）风巷未贯穿整个采区，或者虽贯穿整个采区但一段进风、一段回风的。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2.局部通风</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煤巷、半煤岩巷和有瓦斯涌出的岩巷的掘进工作面未装备甲烷电、风电闭锁装置或者不能正常使用的</w:t>
      </w:r>
      <w:r>
        <w:rPr>
          <w:rFonts w:ascii="仿宋_GB2312" w:eastAsia="仿宋_GB2312" w:hint="eastAsia"/>
          <w:sz w:val="30"/>
          <w:szCs w:val="30"/>
        </w:rPr>
        <w:t>。</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3.瓦斯管理</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（1）瓦斯检查存在漏检、假检的；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（2）井下瓦斯超限后不采取措施继续作业的。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4.突出防治</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lastRenderedPageBreak/>
        <w:t>（1）煤与瓦斯突出矿井未建立防治突出机构并配备相应专业人员的；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（2）煤与瓦斯突出矿井未进行区域或者工作面突出危险性预测的；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（3）煤与瓦斯突出矿井未按规定采取防治突出措施的；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（4）煤与瓦斯突出矿井未进行防治突出措施效果检验或者防突措施效果检验不达标仍然组织生产的；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（5）煤与瓦斯突出矿井未采取安全防护措施的；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6）出现瓦斯动力现象，或者相邻矿井开采的同一煤层发生了突出，或者煤层瓦斯压力达到或者超过0.74MPa的非突出矿井，未立即按照突出煤层管理并在规定时限内进行突出危险性鉴定的（直接认定为突出矿井的除外）。</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5.瓦斯抽采</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（1）按照《煤矿安全规程》规定应当建立而未建立瓦斯抽采系统的；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（2）突出矿井未装备地面永久瓦斯抽采系统或者系统不能正常运行的；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（3）采掘工作面瓦斯抽采不达标组织生产的。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6.安全监控</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（1）突出矿井未装备矿井安全监控系统或者系统不能正常运行的；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lastRenderedPageBreak/>
        <w:t>（2）高瓦斯矿井未按规定安设、调校甲烷传感器，人为造成甲烷传感器失效的，瓦斯超限后不能断电或者断电范围不符合规定的；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（3）高瓦斯矿井安全监控系统出现故障没有及时采取措施予以恢复的，或者对系统记录的瓦斯超限数据进行修改、删除、屏蔽的。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7.防灭火</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（1）开采容易自燃和自燃的煤层时，未编制防止自然发火设计或者未按设计组织生产的；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（2）高瓦斯矿井采用放顶煤采煤法不能有效防治煤层自然发火的；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（3）有自然发火征兆没有采取相应的安全防范措施并继续生产的。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8.井下爆破</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未按矿井瓦斯等级选用相应的煤矿许用炸药和雷管、未使用专用发爆器的，或者裸露放炮的。</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9.基础管理</w:t>
      </w:r>
      <w:r>
        <w:rPr>
          <w:rFonts w:ascii="仿宋_GB2312" w:eastAsia="仿宋_GB2312" w:hint="eastAsia"/>
          <w:sz w:val="30"/>
          <w:szCs w:val="30"/>
        </w:rPr>
        <w:t>重大事故隐患：</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sidRPr="00C03E0E">
        <w:rPr>
          <w:rFonts w:ascii="仿宋_GB2312" w:eastAsia="仿宋_GB2312" w:hint="eastAsia"/>
          <w:sz w:val="30"/>
          <w:szCs w:val="30"/>
        </w:rPr>
        <w:t>没有配备矿总工程师，以及负责通风工作的专业技术人员的。</w:t>
      </w:r>
    </w:p>
    <w:p w:rsidR="00800C24" w:rsidRPr="00C03E0E" w:rsidRDefault="00800C24" w:rsidP="00800C24">
      <w:pPr>
        <w:pStyle w:val="ac"/>
        <w:adjustRightInd w:val="0"/>
        <w:snapToGrid w:val="0"/>
        <w:spacing w:beforeLines="0" w:afterLines="0" w:line="600" w:lineRule="exact"/>
        <w:ind w:firstLineChars="200" w:firstLine="600"/>
        <w:rPr>
          <w:rFonts w:ascii="Times New Roman" w:hAnsi="黑体"/>
          <w:kern w:val="2"/>
          <w:sz w:val="30"/>
          <w:szCs w:val="30"/>
        </w:rPr>
      </w:pPr>
      <w:r w:rsidRPr="00C03E0E">
        <w:rPr>
          <w:rFonts w:ascii="Times New Roman" w:hAnsi="黑体" w:hint="eastAsia"/>
          <w:kern w:val="2"/>
          <w:sz w:val="30"/>
          <w:szCs w:val="30"/>
        </w:rPr>
        <w:t>三、评分方法</w:t>
      </w:r>
    </w:p>
    <w:p w:rsidR="00800C24"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Pr>
          <w:rFonts w:ascii="仿宋_GB2312" w:eastAsia="仿宋_GB2312" w:hint="eastAsia"/>
          <w:sz w:val="30"/>
          <w:szCs w:val="30"/>
        </w:rPr>
        <w:t>1.</w:t>
      </w:r>
      <w:r w:rsidRPr="00C03E0E">
        <w:rPr>
          <w:rFonts w:ascii="仿宋_GB2312" w:eastAsia="仿宋_GB2312" w:hint="eastAsia"/>
          <w:sz w:val="30"/>
          <w:szCs w:val="30"/>
        </w:rPr>
        <w:t>按表4-1评分，通风11个大项每大项标准分为100分，</w:t>
      </w:r>
      <w:r w:rsidRPr="00C03E0E">
        <w:rPr>
          <w:rFonts w:ascii="仿宋_GB2312" w:eastAsia="仿宋_GB2312" w:hAnsi="宋体" w:hint="eastAsia"/>
          <w:sz w:val="30"/>
          <w:szCs w:val="30"/>
        </w:rPr>
        <w:t>按照所检查存在的问题进行扣分</w:t>
      </w:r>
      <w:r w:rsidRPr="00C03E0E">
        <w:rPr>
          <w:rFonts w:ascii="仿宋_GB2312" w:eastAsia="仿宋_GB2312" w:hint="eastAsia"/>
          <w:sz w:val="30"/>
          <w:szCs w:val="30"/>
        </w:rPr>
        <w:t>，各小项分数扣完为止。</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Pr>
          <w:rFonts w:ascii="仿宋_GB2312" w:eastAsia="仿宋_GB2312" w:hint="eastAsia"/>
          <w:sz w:val="30"/>
          <w:szCs w:val="30"/>
        </w:rPr>
        <w:t>2.</w:t>
      </w:r>
      <w:r w:rsidRPr="00C03E0E">
        <w:rPr>
          <w:rFonts w:ascii="仿宋_GB2312" w:eastAsia="仿宋_GB2312" w:hint="eastAsia"/>
          <w:sz w:val="30"/>
          <w:szCs w:val="30"/>
        </w:rPr>
        <w:t>以11个大项的最低分作为通风</w:t>
      </w:r>
      <w:r>
        <w:rPr>
          <w:rFonts w:ascii="仿宋_GB2312" w:eastAsia="仿宋_GB2312" w:hint="eastAsia"/>
          <w:sz w:val="30"/>
          <w:szCs w:val="30"/>
        </w:rPr>
        <w:t>部分</w:t>
      </w:r>
      <w:r w:rsidRPr="00C03E0E">
        <w:rPr>
          <w:rFonts w:ascii="仿宋_GB2312" w:eastAsia="仿宋_GB2312" w:hint="eastAsia"/>
          <w:sz w:val="30"/>
          <w:szCs w:val="30"/>
        </w:rPr>
        <w:t>得分。</w:t>
      </w:r>
    </w:p>
    <w:p w:rsidR="00800C24" w:rsidRPr="00C03E0E" w:rsidRDefault="00800C24" w:rsidP="00800C24">
      <w:pPr>
        <w:pStyle w:val="ac"/>
        <w:adjustRightInd w:val="0"/>
        <w:snapToGrid w:val="0"/>
        <w:spacing w:beforeLines="0" w:afterLines="0" w:line="600" w:lineRule="exact"/>
        <w:ind w:firstLineChars="200" w:firstLine="600"/>
        <w:rPr>
          <w:rFonts w:ascii="仿宋_GB2312" w:eastAsia="仿宋_GB2312"/>
          <w:sz w:val="30"/>
          <w:szCs w:val="30"/>
        </w:rPr>
      </w:pPr>
      <w:r>
        <w:rPr>
          <w:rFonts w:ascii="仿宋_GB2312" w:eastAsia="仿宋_GB2312" w:hint="eastAsia"/>
          <w:sz w:val="30"/>
          <w:szCs w:val="30"/>
        </w:rPr>
        <w:lastRenderedPageBreak/>
        <w:t>3.</w:t>
      </w:r>
      <w:r w:rsidRPr="00C03E0E">
        <w:rPr>
          <w:rFonts w:ascii="仿宋_GB2312" w:eastAsia="仿宋_GB2312" w:hint="eastAsia"/>
          <w:sz w:val="30"/>
          <w:szCs w:val="30"/>
        </w:rPr>
        <w:t>“局部通风”大项以所检查的各局部通风区域中最低分为该大项得分；“通风设施”大项以所检查的分项的平均分之和为该大项得分；不涉及的大项，如突出防治或者瓦斯抽采等，该大项不考核。</w:t>
      </w:r>
    </w:p>
    <w:bookmarkEnd w:id="47"/>
    <w:bookmarkEnd w:id="48"/>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Times New Roman" w:hint="eastAsia"/>
          <w:sz w:val="30"/>
          <w:szCs w:val="30"/>
        </w:rPr>
        <w:t>4.</w:t>
      </w:r>
      <w:r w:rsidRPr="00C03E0E">
        <w:rPr>
          <w:rFonts w:ascii="仿宋_GB2312" w:eastAsia="仿宋_GB2312" w:hAnsi="Times New Roman" w:hint="eastAsia"/>
          <w:sz w:val="30"/>
          <w:szCs w:val="30"/>
        </w:rPr>
        <w:t>大项内容中缺项时，</w:t>
      </w:r>
      <w:r w:rsidRPr="00C03E0E">
        <w:rPr>
          <w:rFonts w:ascii="仿宋_GB2312" w:eastAsia="仿宋_GB2312" w:hAnsi="宋体" w:hint="eastAsia"/>
          <w:sz w:val="30"/>
          <w:szCs w:val="30"/>
        </w:rPr>
        <w:t>按式（1）进行折算：</w:t>
      </w:r>
    </w:p>
    <w:p w:rsidR="00800C24" w:rsidRPr="00C03E0E" w:rsidRDefault="00800C24" w:rsidP="00800C24">
      <w:pPr>
        <w:pStyle w:val="a7"/>
        <w:spacing w:before="156" w:after="156"/>
        <w:ind w:firstLineChars="0" w:firstLine="0"/>
        <w:jc w:val="right"/>
        <w:rPr>
          <w:rFonts w:ascii="仿宋_GB2312" w:eastAsia="仿宋_GB2312" w:hAnsi="宋体"/>
          <w:sz w:val="30"/>
          <w:szCs w:val="30"/>
        </w:rPr>
      </w:pPr>
      <w:r w:rsidRPr="00C03E0E">
        <w:rPr>
          <w:position w:val="-24"/>
        </w:rPr>
        <w:object w:dxaOrig="1579" w:dyaOrig="620">
          <v:shape id="_x0000_i1034" type="#_x0000_t75" style="width:82.7pt;height:32.1pt" o:ole="">
            <v:imagedata r:id="rId14" o:title=""/>
          </v:shape>
          <o:OLEObject Type="Embed" ProgID="Equation.3" ShapeID="_x0000_i1034" DrawAspect="Content" ObjectID="_1546845959" r:id="rId17"/>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600" w:lineRule="exact"/>
        <w:ind w:firstLineChars="200" w:firstLine="600"/>
        <w:rPr>
          <w:rFonts w:ascii="仿宋_GB2312" w:eastAsia="仿宋_GB2312"/>
          <w:sz w:val="30"/>
          <w:szCs w:val="30"/>
        </w:rPr>
      </w:pPr>
      <w:r w:rsidRPr="00C03E0E">
        <w:rPr>
          <w:rFonts w:ascii="仿宋_GB2312" w:eastAsia="仿宋_GB2312" w:hint="eastAsia"/>
          <w:sz w:val="30"/>
          <w:szCs w:val="30"/>
        </w:rPr>
        <w:t>式中：</w:t>
      </w:r>
      <w:r w:rsidRPr="00C03E0E">
        <w:rPr>
          <w:rFonts w:ascii="仿宋_GB2312" w:eastAsia="仿宋_GB2312"/>
          <w:sz w:val="30"/>
          <w:szCs w:val="30"/>
        </w:rPr>
        <w:t xml:space="preserve"> </w:t>
      </w:r>
    </w:p>
    <w:p w:rsidR="00800C24" w:rsidRPr="00C03E0E" w:rsidRDefault="00800C24" w:rsidP="00800C24">
      <w:pPr>
        <w:adjustRightInd w:val="0"/>
        <w:snapToGrid w:val="0"/>
        <w:spacing w:line="600" w:lineRule="exact"/>
        <w:ind w:firstLineChars="200" w:firstLine="600"/>
        <w:rPr>
          <w:rFonts w:ascii="仿宋_GB2312" w:eastAsia="仿宋_GB2312"/>
          <w:sz w:val="30"/>
          <w:szCs w:val="30"/>
        </w:rPr>
      </w:pPr>
      <w:r w:rsidRPr="00C03E0E">
        <w:rPr>
          <w:rFonts w:ascii="仿宋_GB2312" w:eastAsia="仿宋_GB2312" w:hint="eastAsia"/>
          <w:i/>
          <w:sz w:val="30"/>
          <w:szCs w:val="30"/>
        </w:rPr>
        <w:t>A</w:t>
      </w:r>
      <w:r w:rsidRPr="00C03E0E">
        <w:rPr>
          <w:rFonts w:ascii="仿宋_GB2312" w:eastAsia="仿宋_GB2312" w:hint="eastAsia"/>
          <w:sz w:val="30"/>
          <w:szCs w:val="30"/>
        </w:rPr>
        <w:t>——实得分数；</w:t>
      </w:r>
    </w:p>
    <w:p w:rsidR="00800C24" w:rsidRPr="00C03E0E" w:rsidRDefault="00800C24" w:rsidP="00800C24">
      <w:pPr>
        <w:adjustRightInd w:val="0"/>
        <w:snapToGrid w:val="0"/>
        <w:spacing w:line="600" w:lineRule="exact"/>
        <w:ind w:firstLineChars="200" w:firstLine="600"/>
        <w:rPr>
          <w:rFonts w:ascii="仿宋_GB2312" w:eastAsia="仿宋_GB2312"/>
          <w:sz w:val="30"/>
          <w:szCs w:val="30"/>
        </w:rPr>
      </w:pPr>
      <w:r w:rsidRPr="00C03E0E">
        <w:rPr>
          <w:rFonts w:ascii="仿宋_GB2312" w:eastAsia="仿宋_GB2312" w:hint="eastAsia"/>
          <w:i/>
          <w:sz w:val="30"/>
          <w:szCs w:val="30"/>
        </w:rPr>
        <w:t>B</w:t>
      </w:r>
      <w:r w:rsidRPr="00C03E0E">
        <w:rPr>
          <w:rFonts w:ascii="仿宋_GB2312" w:eastAsia="仿宋_GB2312" w:hint="eastAsia"/>
          <w:sz w:val="30"/>
          <w:szCs w:val="30"/>
        </w:rPr>
        <w:t>——缺项标准分数；</w:t>
      </w:r>
    </w:p>
    <w:p w:rsidR="00800C24" w:rsidRPr="00C03E0E" w:rsidRDefault="00800C24" w:rsidP="00800C24">
      <w:pPr>
        <w:adjustRightInd w:val="0"/>
        <w:snapToGrid w:val="0"/>
        <w:spacing w:line="600" w:lineRule="exact"/>
        <w:ind w:firstLineChars="200" w:firstLine="600"/>
        <w:rPr>
          <w:rFonts w:ascii="仿宋_GB2312" w:eastAsia="仿宋_GB2312"/>
          <w:sz w:val="30"/>
          <w:szCs w:val="30"/>
        </w:rPr>
      </w:pPr>
      <w:r w:rsidRPr="00C03E0E">
        <w:rPr>
          <w:rFonts w:ascii="仿宋_GB2312" w:eastAsia="仿宋_GB2312" w:hint="eastAsia"/>
          <w:i/>
          <w:sz w:val="30"/>
          <w:szCs w:val="30"/>
        </w:rPr>
        <w:t>C</w:t>
      </w:r>
      <w:r w:rsidRPr="00C03E0E">
        <w:rPr>
          <w:rFonts w:ascii="仿宋_GB2312" w:eastAsia="仿宋_GB2312" w:hint="eastAsia"/>
          <w:sz w:val="30"/>
          <w:szCs w:val="30"/>
        </w:rPr>
        <w:t>——检查得分数。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p>
    <w:p w:rsidR="00800C24" w:rsidRPr="00445A92" w:rsidRDefault="00800C24" w:rsidP="00800C24">
      <w:pPr>
        <w:pStyle w:val="af"/>
        <w:overflowPunct w:val="0"/>
        <w:adjustRightInd w:val="0"/>
        <w:snapToGrid w:val="0"/>
        <w:spacing w:before="156" w:after="156"/>
        <w:ind w:left="0" w:firstLine="0"/>
        <w:rPr>
          <w:b/>
          <w:sz w:val="18"/>
          <w:szCs w:val="18"/>
        </w:rPr>
      </w:pPr>
      <w:r w:rsidRPr="00C03E0E">
        <w:rPr>
          <w:rFonts w:ascii="仿宋_GB2312" w:eastAsia="仿宋_GB2312" w:hAnsi="宋体"/>
          <w:sz w:val="30"/>
          <w:szCs w:val="30"/>
        </w:rPr>
        <w:br w:type="page"/>
      </w:r>
      <w:r w:rsidRPr="00445A92">
        <w:rPr>
          <w:rFonts w:hint="eastAsia"/>
          <w:b/>
          <w:sz w:val="18"/>
          <w:szCs w:val="18"/>
        </w:rPr>
        <w:lastRenderedPageBreak/>
        <w:t>表4-1 煤矿通风标准化评分表</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1"/>
        <w:gridCol w:w="709"/>
        <w:gridCol w:w="4544"/>
        <w:gridCol w:w="710"/>
        <w:gridCol w:w="1931"/>
        <w:gridCol w:w="710"/>
      </w:tblGrid>
      <w:tr w:rsidR="00800C24" w:rsidRPr="00C03E0E" w:rsidTr="00F72972">
        <w:trPr>
          <w:trHeight w:val="421"/>
          <w:tblHeader/>
          <w:jc w:val="center"/>
        </w:trPr>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项目</w:t>
            </w: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项目内容</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基本要求</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标准分值</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评分方法</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22"/>
              </w:rPr>
            </w:pPr>
            <w:r w:rsidRPr="00C03E0E">
              <w:rPr>
                <w:rFonts w:ascii="宋体" w:hAnsi="宋体" w:cs="Tahoma" w:hint="eastAsia"/>
                <w:kern w:val="0"/>
                <w:sz w:val="18"/>
                <w:szCs w:val="18"/>
              </w:rPr>
              <w:t>得分</w:t>
            </w:r>
          </w:p>
        </w:tc>
      </w:tr>
      <w:tr w:rsidR="00800C24" w:rsidRPr="00C03E0E" w:rsidTr="00F72972">
        <w:trPr>
          <w:trHeight w:val="1709"/>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一、通风系统（100分）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系统管理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全矿井、一翼或者一个水平通风系统改变时，编制通风设计及安全技术措施，经企业技术负责人审批；巷道贯通前应当制定贯通专项措施，经矿总工程师审批；井下爆炸物品库、充电硐室、采区变电所、实现采区变电所功能的中央变电所有独立的通风系统</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查资料和现场。改变通风系统（巷道贯通）无审批措施的扣10分，其他1处不符合要求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ind w:firstLineChars="98" w:firstLine="216"/>
              <w:rPr>
                <w:rFonts w:ascii="Tahoma" w:hAnsi="Tahoma" w:cs="Tahoma"/>
                <w:b/>
                <w:kern w:val="0"/>
                <w:sz w:val="22"/>
              </w:rPr>
            </w:pPr>
          </w:p>
        </w:tc>
      </w:tr>
      <w:tr w:rsidR="00800C24" w:rsidRPr="00C03E0E" w:rsidTr="00F72972">
        <w:trPr>
          <w:trHeight w:val="198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井下没有违反《煤矿安全规程》规定的扩散通风、采空区通风和利用局部通风机通风的采煤工作面；对于允许布置的串联通风，制定安全技术措施，其中开拓新水平和准备新采区的开掘巷道的回风引入生产水平的进风中的安全技术措施，经企业技术负责人审批，其他串联通风的安全技术措施，经矿总工程师审批</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w:t>
            </w:r>
            <w:r w:rsidRPr="00C03E0E">
              <w:rPr>
                <w:rFonts w:ascii="宋体" w:hAnsi="宋体" w:cs="Tahoma"/>
                <w:kern w:val="0"/>
                <w:sz w:val="18"/>
                <w:szCs w:val="18"/>
              </w:rPr>
              <w:t>不符合要求1处扣</w:t>
            </w:r>
            <w:r w:rsidRPr="00C03E0E">
              <w:rPr>
                <w:rFonts w:ascii="宋体" w:hAnsi="宋体" w:cs="Tahoma" w:hint="eastAsia"/>
                <w:kern w:val="0"/>
                <w:sz w:val="18"/>
                <w:szCs w:val="18"/>
              </w:rPr>
              <w:t>10分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ind w:firstLineChars="98" w:firstLine="216"/>
              <w:rPr>
                <w:rFonts w:ascii="Tahoma" w:hAnsi="Tahoma" w:cs="Tahoma"/>
                <w:kern w:val="0"/>
                <w:sz w:val="22"/>
              </w:rPr>
            </w:pPr>
          </w:p>
        </w:tc>
      </w:tr>
      <w:tr w:rsidR="00800C24" w:rsidRPr="00C03E0E" w:rsidTr="00F72972">
        <w:trPr>
          <w:trHeight w:val="709"/>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3.采区专用回风巷不用于运输、安设电气设备，突出区不行人；专用回风巷道维修时制定专项措施，经矿总工程师审批</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ind w:firstLineChars="98" w:firstLine="216"/>
              <w:rPr>
                <w:rFonts w:ascii="Tahoma" w:hAnsi="Tahoma" w:cs="Tahoma"/>
                <w:kern w:val="0"/>
                <w:sz w:val="22"/>
              </w:rPr>
            </w:pPr>
          </w:p>
        </w:tc>
      </w:tr>
      <w:tr w:rsidR="00800C24" w:rsidRPr="00C03E0E" w:rsidTr="00F72972">
        <w:trPr>
          <w:trHeight w:val="1417"/>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4.装有主要通风机的回风井口的防爆门符合规定，每6个月检查维修1次；每季度至少检查1次反风设施；</w:t>
            </w:r>
            <w:r>
              <w:rPr>
                <w:rFonts w:ascii="宋体" w:hAnsi="宋体" w:cs="Tahoma" w:hint="eastAsia"/>
                <w:kern w:val="0"/>
                <w:sz w:val="18"/>
                <w:szCs w:val="18"/>
              </w:rPr>
              <w:t>制定年度全矿性反风技术方案，按规定审批，实施有总结报告，并达到反风效果</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查资料和现场。未进行反风演习扣5分，其他</w:t>
            </w:r>
            <w:r w:rsidRPr="00C03E0E">
              <w:rPr>
                <w:rFonts w:ascii="宋体" w:hAnsi="宋体" w:cs="Tahoma"/>
                <w:kern w:val="0"/>
                <w:sz w:val="18"/>
                <w:szCs w:val="18"/>
              </w:rPr>
              <w:t>1处不符合要求扣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96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风量配置</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1.新安装的主要通风机投入使用前，进行1次通风机性能测定和试运转工作，投入使用后每5年至少进行1次性能测定；矿井通风阻力测定符合《煤矿安全规程》规定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查资料。通风机性能或者通风阻力未测定的不得分，其他1处不符合要求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93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2.矿井每年进行1次通风能力核定；每10天至少进行1次井下全面测风，井下各硐室和巷道的供风量满足计算所需风量</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查资料和现场。未进行通风能力核定不得分，其他1处不符合要求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ind w:firstLineChars="100" w:firstLine="221"/>
              <w:jc w:val="left"/>
              <w:rPr>
                <w:rFonts w:ascii="Tahoma" w:hAnsi="Tahoma" w:cs="Tahoma"/>
                <w:b/>
                <w:kern w:val="0"/>
                <w:sz w:val="22"/>
              </w:rPr>
            </w:pPr>
          </w:p>
        </w:tc>
      </w:tr>
      <w:tr w:rsidR="00800C24" w:rsidRPr="00C03E0E" w:rsidTr="00F72972">
        <w:trPr>
          <w:trHeight w:val="751"/>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3.矿井有效风量率不低于85％；矿井外部漏风率每年至少测定1次，外部漏风率在无提升设备时不得超过5％，有提升设备时不得超过15％</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查资料。未测定扣5分，有效风量率每低、外部漏风率每高1个百分点扣1分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ind w:firstLineChars="99" w:firstLine="219"/>
              <w:rPr>
                <w:rFonts w:ascii="Tahoma" w:hAnsi="Tahoma" w:cs="Tahoma"/>
                <w:b/>
                <w:kern w:val="0"/>
                <w:sz w:val="22"/>
              </w:rPr>
            </w:pPr>
          </w:p>
        </w:tc>
      </w:tr>
      <w:tr w:rsidR="00800C24" w:rsidRPr="00C03E0E" w:rsidTr="00F72972">
        <w:trPr>
          <w:trHeight w:val="170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4.采煤工作面进、回风巷实际断面不小于设计断面的2/3；其他通风巷道实际断面不小于设计断面的4/5；矿井通风系统的阻力符合AQ1028规定；矿井内各地点风速符合《煤矿安全规程》规定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查现场和资料。巷道断面1处（长度按5m计）不符或者阻力超规定扣2分；风速</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Tahoma" w:hAnsi="Tahoma" w:cs="Tahoma"/>
                <w:kern w:val="0"/>
                <w:sz w:val="22"/>
              </w:rPr>
            </w:pPr>
          </w:p>
        </w:tc>
      </w:tr>
      <w:tr w:rsidR="00800C24" w:rsidRPr="00C03E0E" w:rsidTr="00F72972">
        <w:trPr>
          <w:trHeight w:val="63"/>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5.矿井主要通风机安设监测系统，能够实时准确监测风机运行状态、风量、风压等参数</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查现场。未安监测系统的不得分，其他1处不符合要求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Tahoma" w:hAnsi="Tahoma" w:cs="Tahoma"/>
                <w:kern w:val="0"/>
                <w:sz w:val="22"/>
              </w:rPr>
            </w:pPr>
          </w:p>
        </w:tc>
      </w:tr>
      <w:tr w:rsidR="00800C24" w:rsidRPr="00C03E0E" w:rsidTr="00F72972">
        <w:trPr>
          <w:trHeight w:val="282"/>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lastRenderedPageBreak/>
              <w:t>二、局部通风（100分）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装备措施</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掘进通风方式符合《煤矿安全规程》规定，采用局部通风机供风的掘进巷道应安设同等能力的备用局部通风机，实现自动切换。局部通风机的安装、使用符合《煤矿安全规程》规定，实行挂牌管理，不发生循环风；不出现无计划停风，有计划停风前制定专项通风安全技术措施</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35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查现场和资料。1处发生循环风不得分；无计划停风1次扣10分；其他1处不符合要求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 xml:space="preserve">2分 </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1607"/>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局部通风机设备齐全，装有消音器（低噪声局部通风机和除尘风机除外），吸风口有风罩和整流器，高压部位有衬垫；局部通风机及其启动装置安设在进风巷道中，地点距回风口大于10m，且10m范围内巷道支护完好，无淋水、积水、淤泥和杂物；局部通风机离巷道底板高度不小于0.3m</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707"/>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风筒敷设</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1.风筒末端到工作面的距离和自动切换的交叉风筒接头的规格、安设标准符合作业规程规定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106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2.使用抗静电、阻燃风筒，实行编号管理。风筒接头严密，无破口（末端20m除外），无反接头；软质风筒接头反压边，硬质风筒接头加垫、螺钉紧固</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查现场。使用非抗静电、非阻燃风筒不得分；其他1处不符合要求扣0.5分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229"/>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3.风筒吊挂平、直、稳，软质风筒逢环必挂，硬质风筒每节至少吊挂2处；风筒不被摩擦、挤压</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0.5分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770"/>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4.风筒拐弯处用弯头或者骨架风筒缓慢拐弯，不拐死弯；异径风筒接头采用过渡节，无花接</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424"/>
          <w:jc w:val="center"/>
        </w:trPr>
        <w:tc>
          <w:tcPr>
            <w:tcW w:w="709" w:type="dxa"/>
            <w:vMerge w:val="restart"/>
            <w:tcBorders>
              <w:top w:val="single" w:sz="4" w:space="0" w:color="auto"/>
              <w:left w:val="single" w:sz="4" w:space="0" w:color="auto"/>
              <w:right w:val="single" w:sz="4" w:space="0" w:color="auto"/>
            </w:tcBorders>
            <w:textDirection w:val="tbRlV"/>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三、通风设施（100分）</w:t>
            </w: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设施管理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1.及时构筑通风设施（指永久密闭、风门、风窗和风桥），设施墙（桥）体采用不燃性材料构筑，其厚度不小于0.5m（防突风门、风窗墙体不小于0.8m），严密不漏风</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查现场。应建未建或者构筑不及时不得分；其他1处不符合要求扣10分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1293"/>
          <w:jc w:val="center"/>
        </w:trPr>
        <w:tc>
          <w:tcPr>
            <w:tcW w:w="709" w:type="dxa"/>
            <w:vMerge/>
            <w:tcBorders>
              <w:left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2.密闭、风门、风窗墙体周边按规定掏槽，墙体与煤岩接实，四周有不少于0.1m的裙边，周边及围岩不漏风；墙面平整、无裂缝、重缝和空缝，并进行勾缝或者抹面或者喷浆，抹面的墙面1m</w:t>
            </w:r>
            <w:r w:rsidRPr="00C03E0E">
              <w:rPr>
                <w:rFonts w:ascii="宋体" w:hAnsi="宋体" w:cs="Tahoma" w:hint="eastAsia"/>
                <w:kern w:val="0"/>
                <w:sz w:val="18"/>
                <w:szCs w:val="18"/>
                <w:vertAlign w:val="superscript"/>
              </w:rPr>
              <w:t>2</w:t>
            </w:r>
            <w:r w:rsidRPr="00C03E0E">
              <w:rPr>
                <w:rFonts w:ascii="宋体" w:hAnsi="宋体" w:cs="Tahoma" w:hint="eastAsia"/>
                <w:kern w:val="0"/>
                <w:sz w:val="18"/>
                <w:szCs w:val="18"/>
              </w:rPr>
              <w:t>内凸凹深度不大于10mm</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7</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702"/>
          <w:jc w:val="center"/>
        </w:trPr>
        <w:tc>
          <w:tcPr>
            <w:tcW w:w="709" w:type="dxa"/>
            <w:vMerge/>
            <w:tcBorders>
              <w:left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3.设施5m范围内支护完好，无片帮、漏顶、杂物、积水和淤泥</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4</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查现场。1处不符合要求不得分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682"/>
          <w:jc w:val="center"/>
        </w:trPr>
        <w:tc>
          <w:tcPr>
            <w:tcW w:w="709" w:type="dxa"/>
            <w:vMerge/>
            <w:tcBorders>
              <w:left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4.设施统一编号，每道设施有规格统一的施工说明及检查维护记录牌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4</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查现场。1处不符合要求不得分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1329"/>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密闭</w:t>
            </w:r>
          </w:p>
        </w:tc>
        <w:tc>
          <w:tcPr>
            <w:tcW w:w="4536"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1.密闭位置距全风压巷道口不大于5m，设有规格统一的瓦斯检查牌板和警标，距巷道口大于2m的设置栅栏；密闭前无瓦斯积聚。所有导电体在密闭处断开（在用的管路采取绝缘措施处理除外）</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204"/>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2.密闭内有水时设有反水池或者反水管，采空区密闭设有观测孔、措施孔，且孔口设置阀门或者带有水封结构</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204"/>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风门风窗</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1.每组风门不少于2道，其间距不小于5m（通车风门间距不小于1列车长度），主要进、回风巷之间的联络巷设具有反向功能的风门，其数量不少于2道；通车风门按规定设置和管理，并有保护风门及人员的安全措施</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59"/>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2.风门能自动关闭，并连锁，使2道风门不能同时打开；门框包边沿口，有衬垫，四周接触严密，门扇平整不漏风；风窗有可调控装置，调节可靠</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1122"/>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3.风门、风窗水沟处设有反水池或者挡风帘，轨道巷通车风门设有底槛，电缆、管路孔堵严，风筒穿过风门（风窗）墙体时，在墙上安装与胶质风筒直径匹配的硬质风筒</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widowControl/>
              <w:rPr>
                <w:rFonts w:ascii="Tahoma" w:hAnsi="Tahoma" w:cs="Tahoma"/>
                <w:b/>
                <w:kern w:val="0"/>
                <w:sz w:val="22"/>
              </w:rPr>
            </w:pPr>
          </w:p>
        </w:tc>
      </w:tr>
      <w:tr w:rsidR="00800C24" w:rsidRPr="00C03E0E" w:rsidTr="00F72972">
        <w:trPr>
          <w:trHeight w:val="204"/>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风桥</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1.风桥两端接口严密，四周为实帮、实底，用混凝土浇灌填实；桥面规整不漏风</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768"/>
          <w:jc w:val="center"/>
        </w:trPr>
        <w:tc>
          <w:tcPr>
            <w:tcW w:w="709"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2.风桥通风断面不小于原巷道断面的4/5，呈流线型，坡度小于30°；风桥上、下不安设风门、调节风窗等</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查现场。不符合要求1处扣5分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799"/>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四、瓦斯管理（100分）</w:t>
            </w: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鉴定及措施</w:t>
            </w: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rPr>
                <w:rFonts w:ascii="Tahoma" w:hAnsi="Tahoma" w:cs="Tahoma"/>
                <w:kern w:val="0"/>
                <w:sz w:val="22"/>
              </w:rPr>
            </w:pPr>
            <w:r w:rsidRPr="00C03E0E">
              <w:rPr>
                <w:rFonts w:ascii="宋体" w:hAnsi="宋体" w:cs="Tahoma" w:hint="eastAsia"/>
                <w:kern w:val="0"/>
                <w:sz w:val="18"/>
                <w:szCs w:val="18"/>
              </w:rPr>
              <w:t>1.按《煤矿安全规程》规定进行煤层瓦斯含量、瓦斯压力等参数测定和矿井瓦斯等级鉴定及瓦斯涌出量测定</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rPr>
                <w:rFonts w:ascii="Tahoma" w:hAnsi="Tahoma" w:cs="Tahoma"/>
                <w:kern w:val="0"/>
                <w:sz w:val="22"/>
              </w:rPr>
            </w:pPr>
            <w:r w:rsidRPr="00C03E0E">
              <w:rPr>
                <w:rFonts w:ascii="宋体" w:hAnsi="宋体" w:cs="Tahoma" w:hint="eastAsia"/>
                <w:kern w:val="0"/>
                <w:sz w:val="18"/>
                <w:szCs w:val="18"/>
              </w:rPr>
              <w:t>10</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rPr>
                <w:rFonts w:ascii="Tahoma" w:hAnsi="Tahoma" w:cs="Tahoma"/>
                <w:kern w:val="0"/>
                <w:sz w:val="22"/>
              </w:rPr>
            </w:pPr>
            <w:r w:rsidRPr="00C03E0E">
              <w:rPr>
                <w:rFonts w:ascii="宋体" w:hAnsi="宋体" w:cs="Tahoma" w:hint="eastAsia"/>
                <w:kern w:val="0"/>
                <w:sz w:val="18"/>
                <w:szCs w:val="18"/>
              </w:rPr>
              <w:t>查资料。未鉴定、测定不得分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left"/>
              <w:rPr>
                <w:rFonts w:ascii="Tahoma" w:hAnsi="Tahoma" w:cs="Tahoma"/>
                <w:kern w:val="0"/>
                <w:sz w:val="22"/>
              </w:rPr>
            </w:pPr>
          </w:p>
        </w:tc>
      </w:tr>
      <w:tr w:rsidR="00800C24" w:rsidRPr="00C03E0E" w:rsidTr="00F72972">
        <w:trPr>
          <w:trHeight w:val="799"/>
          <w:jc w:val="center"/>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r w:rsidRPr="00C03E0E">
              <w:rPr>
                <w:rFonts w:ascii="宋体" w:hAnsi="宋体" w:cs="Tahoma" w:hint="eastAsia"/>
                <w:kern w:val="0"/>
                <w:sz w:val="18"/>
                <w:szCs w:val="18"/>
              </w:rPr>
              <w:t>2.编制年度瓦斯治理技术方案及安全技术措施，并严格落实</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pPr>
            <w:r w:rsidRPr="00C03E0E">
              <w:rPr>
                <w:rFonts w:ascii="宋体" w:hAnsi="宋体" w:cs="Tahoma" w:hint="eastAsia"/>
                <w:kern w:val="0"/>
                <w:sz w:val="18"/>
                <w:szCs w:val="18"/>
              </w:rPr>
              <w:t>15</w:t>
            </w:r>
          </w:p>
        </w:tc>
        <w:tc>
          <w:tcPr>
            <w:tcW w:w="1928" w:type="dxa"/>
            <w:tcBorders>
              <w:top w:val="single" w:sz="4" w:space="0" w:color="auto"/>
              <w:left w:val="single" w:sz="4" w:space="0" w:color="auto"/>
              <w:right w:val="single" w:sz="4" w:space="0" w:color="auto"/>
            </w:tcBorders>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查资料。未编制1项扣5分；其他1处不符合要求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left"/>
              <w:rPr>
                <w:rFonts w:ascii="Tahoma" w:hAnsi="Tahoma" w:cs="Tahoma"/>
                <w:kern w:val="0"/>
                <w:sz w:val="22"/>
              </w:rPr>
            </w:pPr>
          </w:p>
        </w:tc>
      </w:tr>
      <w:tr w:rsidR="00800C24" w:rsidRPr="00C03E0E" w:rsidTr="00F72972">
        <w:trPr>
          <w:trHeight w:val="799"/>
          <w:jc w:val="center"/>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val="restart"/>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瓦斯检查</w:t>
            </w: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1.矿长、总工程师、爆破工、采掘区队长、通风区队长、工程技术人员、班长、流动电钳工、安全监测工等下井时，携带便携式甲烷检测报警仪。瓦斯检查工下井时携带便携式甲烷检测报警仪和光学瓦斯检测仪</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查现场或者资料。</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left"/>
              <w:rPr>
                <w:rFonts w:ascii="Tahoma" w:hAnsi="Tahoma" w:cs="Tahoma"/>
                <w:kern w:val="0"/>
                <w:sz w:val="22"/>
              </w:rPr>
            </w:pPr>
          </w:p>
        </w:tc>
      </w:tr>
      <w:tr w:rsidR="00800C24" w:rsidRPr="00C03E0E" w:rsidTr="00F72972">
        <w:trPr>
          <w:trHeight w:val="799"/>
          <w:jc w:val="center"/>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2.瓦斯检查符合《煤矿安全规程》规定；瓦斯检查工在井下指定地点交接班，有记录</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left"/>
              <w:rPr>
                <w:rFonts w:ascii="Tahoma" w:hAnsi="Tahoma" w:cs="Tahoma"/>
                <w:kern w:val="0"/>
                <w:sz w:val="22"/>
              </w:rPr>
            </w:pPr>
          </w:p>
        </w:tc>
      </w:tr>
      <w:tr w:rsidR="00800C24" w:rsidRPr="00C03E0E" w:rsidTr="00F72972">
        <w:trPr>
          <w:trHeight w:val="799"/>
          <w:jc w:val="center"/>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3.瓦斯检查做到井下记录牌、瓦斯检查手册、瓦斯检查班报（台账）“三对口”；瓦斯检查日报及时上报矿长、总工程师签字，并有记录</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1分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left"/>
              <w:rPr>
                <w:rFonts w:ascii="Tahoma" w:hAnsi="Tahoma" w:cs="Tahoma"/>
                <w:kern w:val="0"/>
                <w:sz w:val="22"/>
              </w:rPr>
            </w:pPr>
          </w:p>
        </w:tc>
      </w:tr>
      <w:tr w:rsidR="00800C24" w:rsidRPr="00C03E0E" w:rsidTr="00F72972">
        <w:trPr>
          <w:trHeight w:val="1393"/>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现场管理</w:t>
            </w:r>
          </w:p>
          <w:p w:rsidR="00800C24" w:rsidRPr="00C03E0E" w:rsidRDefault="00800C24" w:rsidP="00F72972">
            <w:pPr>
              <w:jc w:val="center"/>
              <w:rPr>
                <w:rFonts w:ascii="宋体" w:hAnsi="宋体" w:cs="Tahoma"/>
                <w:kern w:val="0"/>
                <w:sz w:val="18"/>
                <w:szCs w:val="18"/>
              </w:rPr>
            </w:pP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1.采掘工作面及其他地点的瓦斯浓度符合《煤矿安全规程》规定；瓦斯超限立即切断电源，并撤出人员，查明瓦斯超限原因，落实防治措施</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查资料和现场。瓦斯超限1次扣5分；其他1处不符合要求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p>
        </w:tc>
      </w:tr>
      <w:tr w:rsidR="00800C24" w:rsidRPr="00C03E0E" w:rsidTr="00F72972">
        <w:trPr>
          <w:trHeight w:val="131"/>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临时停风地点停止作业、切断电源、撤出人员、设置栅栏和警示标志；长期停风区在24h内封闭完毕。停风区内甲烷或者二氧化碳浓度达到3.0%或者其他有害气体浓度超过《煤矿安全规程》规定不立即处理时，在24h内予以封闭，并切断通往封闭区的管路、轨道和电缆等导电物体</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查资料和现场。未按规定执行1项扣10分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354"/>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3.瓦斯排放按规定编制专项措施，经矿总工程师批准，并严格执行，且有记录；采煤工作面不使用局部通风机稀释瓦斯</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查资料。无措施或者未执行不得分；其他1处不符合要求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395"/>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ind w:left="113" w:right="113"/>
              <w:jc w:val="center"/>
              <w:rPr>
                <w:rFonts w:ascii="宋体" w:hAnsi="宋体" w:cs="Tahoma"/>
                <w:kern w:val="0"/>
                <w:sz w:val="18"/>
                <w:szCs w:val="18"/>
              </w:rPr>
            </w:pPr>
            <w:r w:rsidRPr="00C03E0E">
              <w:rPr>
                <w:rFonts w:ascii="宋体" w:hAnsi="宋体" w:cs="Tahoma" w:hint="eastAsia"/>
                <w:kern w:val="0"/>
                <w:sz w:val="18"/>
                <w:szCs w:val="18"/>
              </w:rPr>
              <w:t>五、突出防治（100分）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突出管理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1.编制矿井、水平、采区及井巷揭穿突出煤层的防突专项设计，经企业技术负责人审批，并严格执行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25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查资料和现场。未编审设计不得分；执行不严格1处扣15分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b/>
                <w:kern w:val="0"/>
                <w:sz w:val="18"/>
                <w:szCs w:val="18"/>
              </w:rPr>
            </w:pPr>
          </w:p>
        </w:tc>
      </w:tr>
      <w:tr w:rsidR="00800C24" w:rsidRPr="00C03E0E" w:rsidTr="00F72972">
        <w:trPr>
          <w:trHeight w:val="56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2.区域预测结果、区域防突措施、保护效果检验、保护范围考察结果经企业技术负责人审批；预抽煤层瓦斯区域防突措施效果检验及区域验证结果经矿总工程师审批，按预测、检验结果，采取相应防突措施</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查现场和资料。未审批不得分；执行不严格1处扣15分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ind w:firstLineChars="98" w:firstLine="216"/>
              <w:rPr>
                <w:rFonts w:ascii="Tahoma" w:hAnsi="Tahoma" w:cs="Tahoma"/>
                <w:kern w:val="0"/>
                <w:sz w:val="22"/>
              </w:rPr>
            </w:pPr>
          </w:p>
        </w:tc>
      </w:tr>
      <w:tr w:rsidR="00800C24" w:rsidRPr="00C03E0E" w:rsidTr="00F72972">
        <w:trPr>
          <w:trHeight w:val="104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3.突出煤层采掘工作面编制防突专项设计及安全技术措施，经矿总工程师审批，实施中及时按现场实际作出补充修改，并严格执行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查资料和现场。未编审设计及措施或者未执行不得分；执行不严格1处扣5分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49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设备设施</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压风自救装置、自救器、防突风门、避难硐室等安全防护设备设施符合《防治煤与瓦斯突出规定》要求</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434"/>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ind w:left="113" w:right="113"/>
              <w:jc w:val="center"/>
              <w:rPr>
                <w:rFonts w:ascii="宋体" w:hAnsi="宋体" w:cs="Tahoma"/>
                <w:kern w:val="0"/>
                <w:sz w:val="18"/>
                <w:szCs w:val="18"/>
              </w:rPr>
            </w:pPr>
            <w:r w:rsidRPr="00C03E0E">
              <w:rPr>
                <w:rFonts w:ascii="宋体" w:hAnsi="宋体" w:cs="Tahoma" w:hint="eastAsia"/>
                <w:kern w:val="0"/>
                <w:sz w:val="18"/>
                <w:szCs w:val="18"/>
              </w:rPr>
              <w:t>六、瓦斯抽采（100分）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抽采系统</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1.瓦斯抽采设施、抽采泵站符合《煤矿安全规程》要求</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查现场和资料。</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515"/>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2.编制瓦斯抽采工程（包括钻场、钻孔、管路、抽采巷等）设计，并按设计施工</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62"/>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检查与管理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1.对瓦斯抽采系统的瓦斯浓度、压力、流量等参数实时监测，定期人工检测比对，泵站每2h至少1次，主干、支管及抽采钻场每周至少1次，根据实际测定情况对抽采系统进行及时调节</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查资料和现场。未按规定检测核实的1次扣5分，其他1处不符合要求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spacing w:line="240" w:lineRule="exact"/>
              <w:ind w:firstLineChars="100" w:firstLine="180"/>
              <w:rPr>
                <w:sz w:val="18"/>
                <w:szCs w:val="18"/>
              </w:rPr>
            </w:pPr>
          </w:p>
        </w:tc>
      </w:tr>
      <w:tr w:rsidR="00800C24" w:rsidRPr="00C03E0E" w:rsidTr="00F72972">
        <w:trPr>
          <w:trHeight w:val="90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2.井上下敷设的瓦斯管路，不得与带电物体接触并应当有防止砸坏管路的措施。每10天至少检查1次抽采管路系统，并有记录。抽采管路无破损、无漏气、无积水；抽采管路离地面高度不小于0.3m（采空区留管除外）</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查资料和现场。管路损坏或者与带电物体接触不得分；其他1处不符合要求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511"/>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3.抽采钻场及钻孔设置管理牌板，数据填写及时、准确，有记录和台账</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0.5分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634"/>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4.高瓦斯、突出矿井计划开采的煤量不超出瓦斯抽采的达标煤量，生产准备及回采煤量和抽采达标煤量保持平衡</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查资料。不符合要求不得分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63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5.矿井瓦斯抽采率符合《煤矿瓦斯抽采达标暂行规定》要求</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查资料。不符合要求不得分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1022"/>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七、安全监控（100分）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装备设置</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1.矿井安全监控系统具备“风电、甲烷电、故障”闭锁及手动控制断电闭锁功能和实时上传监控数据的功能；传感器、分站备用量不少于应配备数量的20%</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查资料和现场。系统功能不全扣5分，其他1处不符合要求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Tahoma" w:hAnsi="Tahoma" w:cs="Tahoma"/>
                <w:kern w:val="0"/>
                <w:sz w:val="22"/>
              </w:rPr>
            </w:pPr>
          </w:p>
        </w:tc>
      </w:tr>
      <w:tr w:rsidR="00800C24" w:rsidRPr="00C03E0E" w:rsidTr="00F72972">
        <w:trPr>
          <w:trHeight w:val="1002"/>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2.安全监控设备的种类、数量、位置、报警浓度、断电浓度、复电浓度、电缆敷设等符合《煤矿安全规程》规定，设备性能、仪器精度符合要求，系统装备实行挂牌</w:t>
            </w:r>
            <w:r w:rsidRPr="00C03E0E">
              <w:rPr>
                <w:rFonts w:ascii="宋体" w:hAnsi="宋体" w:cs="Tahoma" w:hint="eastAsia"/>
                <w:kern w:val="0"/>
                <w:sz w:val="18"/>
                <w:szCs w:val="18"/>
              </w:rPr>
              <w:lastRenderedPageBreak/>
              <w:t>管理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lastRenderedPageBreak/>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查资料和现场。报警、断电、复电1处不符合要求扣5分；其他1</w:t>
            </w:r>
            <w:r w:rsidRPr="00C03E0E">
              <w:rPr>
                <w:rFonts w:ascii="宋体" w:hAnsi="宋体" w:cs="Tahoma" w:hint="eastAsia"/>
                <w:kern w:val="0"/>
                <w:sz w:val="18"/>
                <w:szCs w:val="18"/>
              </w:rPr>
              <w:lastRenderedPageBreak/>
              <w:t>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b/>
                <w:kern w:val="0"/>
                <w:sz w:val="18"/>
                <w:szCs w:val="18"/>
              </w:rPr>
            </w:pPr>
          </w:p>
        </w:tc>
      </w:tr>
      <w:tr w:rsidR="00800C24" w:rsidRPr="00C03E0E" w:rsidTr="00F72972">
        <w:trPr>
          <w:trHeight w:val="557"/>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安全监控系统的主机双机热备，连续运行。当工作主机发生故障时，备用主机应在5min内自动投入工作。中心站设双回路供电，并配备不小于2h在线式不间断电源。中心站设备设有可靠的接地装置和防雷装置。站内设有录音电话</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Pr>
                <w:rFonts w:ascii="宋体" w:hAnsi="宋体" w:cs="Tahoma" w:hint="eastAsia"/>
                <w:kern w:val="0"/>
                <w:sz w:val="18"/>
                <w:szCs w:val="18"/>
              </w:rPr>
              <w:t>查现场或</w:t>
            </w:r>
            <w:r w:rsidRPr="00C03E0E">
              <w:rPr>
                <w:rFonts w:ascii="宋体" w:hAnsi="宋体" w:cs="Tahoma" w:hint="eastAsia"/>
                <w:kern w:val="0"/>
                <w:sz w:val="18"/>
                <w:szCs w:val="18"/>
              </w:rPr>
              <w:t>资料。</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105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4.分站、传感器等在井下连续使用6～12个月升井全面检修，井下监控设备的完好率为100%，监控设备的待修率不超过20%，并有检修记录</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查资料或现场。未按规定升井检修1次（台）扣3分，其他1处不符合要求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934"/>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检测试验</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安全监控设备每月至少调校、测试1次；采用载体催化元件的甲烷传感器每15天使用标准气样和空气样在设备设置地点至少调校1次，并有调校记录；甲烷电闭锁和风电闭锁功能每15天测试1次，其中，对可能造成局部通风机停电的，每半年测试1次，并有测试签字记录</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widowControl/>
              <w:rPr>
                <w:rFonts w:ascii="Tahoma" w:hAnsi="Tahoma" w:cs="Tahoma"/>
                <w:b/>
                <w:kern w:val="0"/>
                <w:sz w:val="22"/>
              </w:rPr>
            </w:pPr>
          </w:p>
        </w:tc>
      </w:tr>
      <w:tr w:rsidR="00800C24" w:rsidRPr="00C03E0E" w:rsidTr="00F72972">
        <w:trPr>
          <w:trHeight w:val="48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监控设备</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1.安全监控设备中断运行或者出现异常情况，查明原因，采取措施及时处理，其间采用人工检测，并有记录</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48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2.安全监控系统显示和控制终端设置在矿调度室，24h有监控人员值班</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查现场和资料。1处不符合要求不得分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34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资料管理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有监控系统运行状态记录、运行日志，安全监控日报表经矿长、总工程师签字；建立监控系统数据库，系统数据有备份并保存2年以上</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查资料和现场。数据无备份或者数据库缺少数据扣5分，其他1处不符合要求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ind w:firstLineChars="98" w:firstLine="216"/>
              <w:rPr>
                <w:rFonts w:ascii="Tahoma" w:hAnsi="Tahoma" w:cs="Tahoma"/>
                <w:kern w:val="0"/>
                <w:sz w:val="22"/>
              </w:rPr>
            </w:pPr>
          </w:p>
        </w:tc>
      </w:tr>
      <w:tr w:rsidR="00800C24" w:rsidRPr="00C03E0E" w:rsidTr="00F72972">
        <w:trPr>
          <w:trHeight w:val="428"/>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八、防灭火（100分）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防治措施</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1.按《煤矿安全规程》规定进行煤层的自燃倾向性鉴定，制定矿井防灭火措施，建立防灭火系统，并严格执行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查资料和现场。未鉴定不得分，其他1处不符合要求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widowControl/>
              <w:rPr>
                <w:rFonts w:ascii="Tahoma" w:hAnsi="Tahoma" w:cs="Tahoma"/>
                <w:b/>
                <w:kern w:val="0"/>
                <w:sz w:val="22"/>
              </w:rPr>
            </w:pPr>
          </w:p>
        </w:tc>
      </w:tr>
      <w:tr w:rsidR="00800C24" w:rsidRPr="00C03E0E" w:rsidTr="00F72972">
        <w:trPr>
          <w:trHeight w:val="5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2.开采自燃、容易自燃煤层的采掘工作面作业规程有防止自然发火的技术措施，并严格执行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b/>
                <w:kern w:val="0"/>
                <w:sz w:val="18"/>
                <w:szCs w:val="18"/>
              </w:rPr>
            </w:pPr>
          </w:p>
        </w:tc>
      </w:tr>
      <w:tr w:rsidR="00800C24" w:rsidRPr="00C03E0E" w:rsidTr="00F72972">
        <w:trPr>
          <w:trHeight w:val="317"/>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3.井下易燃物存放符合规定，进行电焊、气焊和喷灯焊接等作业符合《煤矿安全规程》规定，每次焊接制定安全措施，经矿长批准，并严格执行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317"/>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4.每处火区建有火区管理卡片，绘制火区位置关系图；启封火区有计划和安全措施，并经企业技术负责人批准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282"/>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设施设备</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1.按《煤矿安全规程》规定设置井上、下消防材料库，配足消防器材，且每季度至少检查1次</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查资料和现场。缺消防材料库不得分，其他1处不符合要求扣1分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55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2.按《煤矿安全规程》规定井下爆炸物品库、机电设备硐室、检修硐室、材料库等地点的支护和风门、风窗采用不燃性材料，并配备有灭火器材，其种类、数量、规</w:t>
            </w:r>
            <w:r w:rsidRPr="00C03E0E">
              <w:rPr>
                <w:rFonts w:ascii="宋体" w:hAnsi="宋体" w:cs="Tahoma" w:hint="eastAsia"/>
                <w:kern w:val="0"/>
                <w:sz w:val="18"/>
                <w:szCs w:val="18"/>
              </w:rPr>
              <w:lastRenderedPageBreak/>
              <w:t>格及存放地点，均在灾害预防和处理计划中明确规定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lastRenderedPageBreak/>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132"/>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3.矿井设有地面消防水池和井下消防管路系统，每隔100m(在带式输送机的巷道中每隔50m)设置支管和阀门，并正常使用。地面消防水池保持不少于200m</w:t>
            </w:r>
            <w:r w:rsidRPr="00C03E0E">
              <w:rPr>
                <w:rFonts w:ascii="宋体" w:hAnsi="宋体" w:cs="Tahoma" w:hint="eastAsia"/>
                <w:kern w:val="0"/>
                <w:sz w:val="18"/>
                <w:szCs w:val="18"/>
                <w:vertAlign w:val="superscript"/>
              </w:rPr>
              <w:t>3</w:t>
            </w:r>
            <w:r w:rsidRPr="00C03E0E">
              <w:rPr>
                <w:rFonts w:ascii="宋体" w:hAnsi="宋体" w:cs="Tahoma" w:hint="eastAsia"/>
                <w:kern w:val="0"/>
                <w:sz w:val="18"/>
                <w:szCs w:val="18"/>
              </w:rPr>
              <w:t>的水量，每季度至少检查1次</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查现场。无消防水池或者水量不足不得分；缺支管、阀门，1处扣2分；其他1处不符合要求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0.5分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41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开采容易自燃和自燃煤层，确定煤层自然发火标志气体及临界值，开展自然发火预测预报工作，建立监测系统；在开采设计中明确选定自然发火观测站或者观测点，每周进行1次观测分析。发现异常，立即采取措施处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查资料和现场。无监测系统不得分，1处预测预报不符合要求扣5分，其他1处不符合要求，扣2分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94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控制指标</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无一氧化碳超限作业，采空区密闭内及其他地点无超过35℃的高温点（因地温和水温影响的除外）</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查资料和现场。有超限作业不得分；其他1处不符合要求扣2分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389"/>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封闭时限</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及时封闭与采空区连通的巷道及各类废弃钻孔；采煤工作面回采结束后45天内进行永久性封闭</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查资料和现场。1处不符合要求，扣2分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b/>
                <w:kern w:val="0"/>
                <w:sz w:val="18"/>
                <w:szCs w:val="18"/>
              </w:rPr>
            </w:pPr>
          </w:p>
        </w:tc>
      </w:tr>
      <w:tr w:rsidR="00800C24" w:rsidRPr="00C03E0E" w:rsidTr="00F72972">
        <w:trPr>
          <w:trHeight w:val="663"/>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九、粉尘防治（100分）</w:t>
            </w: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鉴定及措施</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按《煤矿安全规程》规定鉴定煤尘爆炸性；制定年度综合防尘、预防和隔绝煤尘爆炸措施，并组织实施</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查资料和现场。未鉴定或者无措施不得分；其他1处不符合要求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884"/>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设备设施</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1.按照AQ1020规定建立防尘供水系统；防尘管路吊挂平直，不漏水；管路三通阀门便于操作</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查现场。未建立系统不得分，缺管路1处扣5分，其他1处不符合要求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274"/>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2.运煤（矸）转载点设有喷雾装置，采掘工作面回风巷至少设置2道风流净化水幕，净化水幕和其他地点的喷雾装置符合AQ1020规定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查现场。缺装置1处扣5分；其他1处不符合要求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56"/>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3.按《煤矿安全规程》要求安设隔爆设施，且每周至少检查1次，隔爆设施安装的地点、数量、水量或者岩粉量及安装质量符合AQ1020规定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查资料和现场。未设隔爆设施，1处扣5分；其他1处不符合要求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341"/>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w:t>
            </w:r>
            <w:bookmarkStart w:id="49" w:name="OLE_LINK1"/>
            <w:bookmarkStart w:id="50" w:name="OLE_LINK2"/>
            <w:r w:rsidRPr="00C03E0E">
              <w:rPr>
                <w:rFonts w:ascii="宋体" w:hAnsi="宋体" w:cs="Tahoma" w:hint="eastAsia"/>
                <w:kern w:val="0"/>
                <w:sz w:val="18"/>
                <w:szCs w:val="18"/>
              </w:rPr>
              <w:t>采煤机、掘进机内外喷雾装置</w:t>
            </w:r>
            <w:bookmarkEnd w:id="49"/>
            <w:bookmarkEnd w:id="50"/>
            <w:r w:rsidRPr="00C03E0E">
              <w:rPr>
                <w:rFonts w:ascii="宋体" w:hAnsi="宋体" w:cs="Tahoma" w:hint="eastAsia"/>
                <w:kern w:val="0"/>
                <w:sz w:val="18"/>
                <w:szCs w:val="18"/>
              </w:rPr>
              <w:t>使用正常；液压支架和放顶煤工作面的放煤口安设喷雾装置，降柱、移架或者放煤时同步喷雾，喷雾压力符合《煤矿安全规程》要求；破碎机安装有防尘罩和喷雾装置或者除尘器</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查现场。缺外喷雾装置或者喷雾效果不好1处扣5分；其他1处不符合要求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19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防除尘措施</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1.采用湿式钻孔或者孔口除尘措施，爆破使用水炮泥，爆破前后冲洗煤壁巷帮；炮掘工作面安设有移动喷雾装置，爆破时开启使用</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查现场。未湿式钻孔或者无措施扣5分；其他1处不符合要求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681"/>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2.喷射混凝土时，采用潮喷或者湿喷工艺，并装设除尘装置。在回风侧100m范围内至少安设2道净化水幕</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938"/>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3.采煤工作面按《煤矿安全规程》规定采取煤层注水措施，注水设计符合AQ1020规定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查资料和现场。采煤工作面未注水1处扣5分；其他1处不符合要求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59"/>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4.定期冲洗巷道积尘或者撒布岩粉。主要大巷、主要进回风巷每月至少冲洗1次，其他巷道冲洗周期或者撒布岩粉由矿总工程师确定。巷道中无连续长5m、厚度超过2mm的煤尘堆积</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查资料和现场。煤尘堆积超限1处扣5分；其他1处不符合要求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kern w:val="0"/>
                <w:sz w:val="22"/>
              </w:rPr>
            </w:pPr>
          </w:p>
        </w:tc>
      </w:tr>
      <w:tr w:rsidR="00800C24" w:rsidRPr="00C03E0E" w:rsidTr="00F72972">
        <w:trPr>
          <w:trHeight w:val="209"/>
          <w:jc w:val="center"/>
        </w:trPr>
        <w:tc>
          <w:tcPr>
            <w:tcW w:w="709" w:type="dxa"/>
            <w:vMerge w:val="restart"/>
            <w:tcBorders>
              <w:top w:val="single" w:sz="4" w:space="0" w:color="auto"/>
              <w:left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十、井下爆破（100分）</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物品管理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1.井下爆炸物品库、爆炸物品贮存及运输符合《煤矿安全规程》规定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widowControl/>
              <w:rPr>
                <w:rFonts w:ascii="Tahoma" w:hAnsi="Tahoma" w:cs="Tahoma"/>
                <w:b/>
                <w:kern w:val="0"/>
                <w:sz w:val="22"/>
              </w:rPr>
            </w:pPr>
          </w:p>
        </w:tc>
      </w:tr>
      <w:tr w:rsidR="00800C24" w:rsidRPr="00C03E0E" w:rsidTr="00F72972">
        <w:trPr>
          <w:trHeight w:val="589"/>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2.爆炸物品领退、电雷管编号制度健全，发放前电雷管进行导通试验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查资料和现场。未进行导通试验扣10分，缺1项制度扣5分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876"/>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爆破</w:t>
            </w:r>
          </w:p>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1.爆破作业执行“一炮三检”、“三人连锁”制度，采取停送电（突出煤层）、撤人、设岗警戒措施。特殊情况下的爆破作业，制定安全技术措施，经矿总工程师批准后执行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查资料和现场。1处不符合要求不得分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58"/>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2.编制爆破作业说明书，并严格执行。现场设置爆破图牌板</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查资料和现场。无爆破说明书或者不执行不得分，其他1处不符合要求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422"/>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3.爆炸物品现场存放、引药制作符合《煤矿安全规程》规定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15</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w:t>
            </w:r>
            <w:r w:rsidRPr="00C03E0E">
              <w:rPr>
                <w:rFonts w:ascii="宋体" w:hAnsi="宋体" w:cs="Tahoma"/>
                <w:kern w:val="0"/>
                <w:sz w:val="18"/>
                <w:szCs w:val="18"/>
              </w:rPr>
              <w:t>不符合要求1处扣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422"/>
          <w:jc w:val="center"/>
        </w:trPr>
        <w:tc>
          <w:tcPr>
            <w:tcW w:w="709"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4.残爆、拒爆处理符合《煤矿安全规程》规定</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查现场和资料。不符合要求不得分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927"/>
          <w:jc w:val="center"/>
        </w:trPr>
        <w:tc>
          <w:tcPr>
            <w:tcW w:w="709" w:type="dxa"/>
            <w:vMerge w:val="restart"/>
            <w:tcBorders>
              <w:top w:val="single" w:sz="4" w:space="0" w:color="auto"/>
              <w:left w:val="single" w:sz="4" w:space="0" w:color="auto"/>
              <w:right w:val="single" w:sz="4" w:space="0" w:color="auto"/>
            </w:tcBorders>
            <w:textDirection w:val="tbRlV"/>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十一、基础管理（100分）</w:t>
            </w: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组织保障</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按规定设有负责通风管理、瓦斯管理、安全监控、防尘、防灭火、瓦斯抽采、防突和爆破管理等工作的管理机构</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查资料。未设置机构不得分，机构不完善扣5分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273"/>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工作制度</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1.有完善矿井通风、瓦斯防治、综合防尘、防灭火和安全监控等专业管理制度，各工种有岗位</w:t>
            </w:r>
            <w:r>
              <w:rPr>
                <w:rFonts w:ascii="宋体" w:hAnsi="宋体" w:cs="Tahoma" w:hint="eastAsia"/>
                <w:kern w:val="0"/>
                <w:sz w:val="18"/>
                <w:szCs w:val="18"/>
              </w:rPr>
              <w:t>安全生产</w:t>
            </w:r>
            <w:r w:rsidRPr="00C03E0E">
              <w:rPr>
                <w:rFonts w:ascii="宋体" w:hAnsi="宋体" w:cs="Tahoma" w:hint="eastAsia"/>
                <w:kern w:val="0"/>
                <w:sz w:val="18"/>
                <w:szCs w:val="18"/>
              </w:rPr>
              <w:t>责任制和操作规程，并严格执行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查资料和现场。缺制度或者操作规程不得分；其他1处不符合要求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kern w:val="0"/>
                <w:sz w:val="22"/>
              </w:rPr>
            </w:pPr>
          </w:p>
        </w:tc>
      </w:tr>
      <w:tr w:rsidR="00800C24" w:rsidRPr="00C03E0E" w:rsidTr="00F72972">
        <w:trPr>
          <w:trHeight w:val="58"/>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2.制定瓦斯防治中长期规划和年度计划。矿每月至少召开1次通风工作例会，总结安排年、季、月通风工作，并有记录</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查资料。缺1项计划或者总结扣5分，其他1处不符合要求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2分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557"/>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t>资料管理</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有通风系统图、分层通风系统图、通风网络图、通风系统立体示意图、瓦斯抽采系统图、安全监控系统图、防尘系统图、防灭火系统图等；有测风记录、通风值班记录、通风（反风）设施检查及维修记录、粉尘冲洗记录、防灭火检查记录；有密闭管理台账、煤层注水台账、瓦斯抽采台账等；安全监控及防突方面的记录、报表、账卡、测试检验报告等资料符合AQ1029及《防治煤与瓦斯</w:t>
            </w:r>
            <w:r w:rsidRPr="00C03E0E">
              <w:rPr>
                <w:rFonts w:ascii="宋体" w:hAnsi="宋体" w:cs="Tahoma" w:hint="eastAsia"/>
                <w:kern w:val="0"/>
                <w:sz w:val="18"/>
                <w:szCs w:val="18"/>
              </w:rPr>
              <w:lastRenderedPageBreak/>
              <w:t>突出规定》要求，并与现场实际相符</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rFonts w:ascii="宋体" w:hAnsi="宋体" w:cs="Tahoma"/>
                <w:kern w:val="0"/>
                <w:sz w:val="18"/>
                <w:szCs w:val="18"/>
              </w:rPr>
            </w:pPr>
            <w:r w:rsidRPr="00C03E0E">
              <w:rPr>
                <w:rFonts w:ascii="宋体" w:hAnsi="宋体" w:cs="Tahoma" w:hint="eastAsia"/>
                <w:kern w:val="0"/>
                <w:sz w:val="18"/>
                <w:szCs w:val="18"/>
              </w:rPr>
              <w:lastRenderedPageBreak/>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cs="Tahoma"/>
                <w:kern w:val="0"/>
                <w:sz w:val="18"/>
                <w:szCs w:val="18"/>
              </w:rPr>
            </w:pPr>
            <w:r w:rsidRPr="00C03E0E">
              <w:rPr>
                <w:rFonts w:ascii="宋体" w:hAnsi="宋体" w:cs="Tahoma" w:hint="eastAsia"/>
                <w:kern w:val="0"/>
                <w:sz w:val="18"/>
                <w:szCs w:val="18"/>
              </w:rPr>
              <w:t>查资料和现场。图纸、记录、台账等资料缺1种扣2分，与现场实际不符1处扣5分；其他1处不符合要求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0.5分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Tahoma" w:hAnsi="Tahoma" w:cs="Tahoma"/>
                <w:b/>
                <w:kern w:val="0"/>
                <w:sz w:val="22"/>
              </w:rPr>
            </w:pPr>
          </w:p>
        </w:tc>
      </w:tr>
      <w:tr w:rsidR="00800C24" w:rsidRPr="00C03E0E" w:rsidTr="00F72972">
        <w:trPr>
          <w:trHeight w:val="1142"/>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仪器</w:t>
            </w:r>
          </w:p>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仪表</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按检测需要配备检测仪器，每类仪器的备用量不小于应配备使用数量的20%，仪器的调校、维护及收发和送检工作有专门人员负责，按期进行调校、检验，确保仪器完好</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sidRPr="00C03E0E">
              <w:rPr>
                <w:rFonts w:ascii="宋体" w:hAnsi="宋体" w:cs="Tahoma" w:hint="eastAsia"/>
                <w:kern w:val="0"/>
                <w:sz w:val="18"/>
                <w:szCs w:val="18"/>
              </w:rPr>
              <w:t>20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查资料和现场。仪器数量不足或者无专门人员负责扣5分，其他不符要求1台次扣2分</w:t>
            </w:r>
          </w:p>
        </w:tc>
        <w:tc>
          <w:tcPr>
            <w:tcW w:w="709" w:type="dxa"/>
            <w:tcBorders>
              <w:top w:val="single" w:sz="4" w:space="0" w:color="auto"/>
              <w:left w:val="single" w:sz="4" w:space="0" w:color="auto"/>
              <w:bottom w:val="single" w:sz="4" w:space="0" w:color="auto"/>
              <w:right w:val="single" w:sz="4" w:space="0" w:color="auto"/>
            </w:tcBorders>
          </w:tcPr>
          <w:p w:rsidR="00800C24" w:rsidRPr="00C03E0E" w:rsidRDefault="00800C24" w:rsidP="00F72972">
            <w:pPr>
              <w:widowControl/>
              <w:rPr>
                <w:rFonts w:ascii="Tahoma" w:hAnsi="Tahoma" w:cs="Tahoma"/>
                <w:b/>
                <w:kern w:val="0"/>
                <w:sz w:val="22"/>
              </w:rPr>
            </w:pPr>
          </w:p>
        </w:tc>
      </w:tr>
      <w:tr w:rsidR="00800C24" w:rsidRPr="00C03E0E" w:rsidTr="00F72972">
        <w:trPr>
          <w:trHeight w:val="557"/>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val="restart"/>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Pr>
                <w:rFonts w:ascii="宋体" w:hAnsi="宋体" w:cs="Tahoma" w:hint="eastAsia"/>
                <w:kern w:val="0"/>
                <w:sz w:val="18"/>
                <w:szCs w:val="18"/>
              </w:rPr>
              <w:t>岗位规范</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Pr>
                <w:rFonts w:ascii="宋体" w:hAnsi="宋体" w:cs="Tahoma" w:hint="eastAsia"/>
                <w:kern w:val="0"/>
                <w:sz w:val="18"/>
                <w:szCs w:val="18"/>
              </w:rPr>
              <w:t>1</w:t>
            </w:r>
            <w:r w:rsidRPr="00C03E0E">
              <w:rPr>
                <w:rFonts w:ascii="宋体" w:hAnsi="宋体" w:cs="Tahoma" w:hint="eastAsia"/>
                <w:kern w:val="0"/>
                <w:sz w:val="18"/>
                <w:szCs w:val="18"/>
              </w:rPr>
              <w:t>.管理和技术人员掌握相关的岗位职责、管理制度、技术措施</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查资料和现场。</w:t>
            </w:r>
            <w:r w:rsidRPr="00C03E0E">
              <w:rPr>
                <w:rFonts w:ascii="宋体" w:hAnsi="宋体" w:cs="Tahoma"/>
                <w:kern w:val="0"/>
                <w:sz w:val="18"/>
                <w:szCs w:val="18"/>
              </w:rPr>
              <w:t>不符合要求1处扣</w:t>
            </w:r>
            <w:r w:rsidRPr="00C03E0E">
              <w:rPr>
                <w:rFonts w:ascii="宋体" w:hAnsi="宋体" w:cs="Tahoma" w:hint="eastAsia"/>
                <w:kern w:val="0"/>
                <w:sz w:val="18"/>
                <w:szCs w:val="18"/>
              </w:rPr>
              <w:t>5分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557"/>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Pr>
                <w:rFonts w:ascii="宋体" w:hAnsi="宋体" w:cs="Tahoma" w:hint="eastAsia"/>
                <w:kern w:val="0"/>
                <w:sz w:val="18"/>
                <w:szCs w:val="18"/>
              </w:rPr>
              <w:t>2</w:t>
            </w:r>
            <w:r w:rsidRPr="00C03E0E">
              <w:rPr>
                <w:rFonts w:ascii="宋体" w:hAnsi="宋体" w:cs="Tahoma" w:hint="eastAsia"/>
                <w:kern w:val="0"/>
                <w:sz w:val="18"/>
                <w:szCs w:val="18"/>
              </w:rPr>
              <w:t>.现场作业人员</w:t>
            </w:r>
            <w:r>
              <w:rPr>
                <w:rFonts w:ascii="宋体" w:hAnsi="宋体" w:cs="Tahoma" w:hint="eastAsia"/>
                <w:kern w:val="0"/>
                <w:sz w:val="18"/>
                <w:szCs w:val="18"/>
              </w:rPr>
              <w:t>严格</w:t>
            </w:r>
            <w:r w:rsidRPr="00C03E0E">
              <w:rPr>
                <w:rFonts w:ascii="宋体" w:hAnsi="宋体" w:cs="Tahoma" w:hint="eastAsia"/>
                <w:kern w:val="0"/>
                <w:sz w:val="18"/>
                <w:szCs w:val="18"/>
              </w:rPr>
              <w:t>执行本岗位安全生产责任制</w:t>
            </w:r>
            <w:r>
              <w:rPr>
                <w:rFonts w:ascii="宋体" w:hAnsi="宋体" w:cs="Tahoma" w:hint="eastAsia"/>
                <w:kern w:val="0"/>
                <w:sz w:val="18"/>
                <w:szCs w:val="18"/>
              </w:rPr>
              <w:t>；</w:t>
            </w:r>
            <w:r w:rsidRPr="00C03E0E">
              <w:rPr>
                <w:rFonts w:ascii="宋体" w:hAnsi="宋体" w:cs="Tahoma" w:hint="eastAsia"/>
                <w:kern w:val="0"/>
                <w:sz w:val="18"/>
                <w:szCs w:val="18"/>
              </w:rPr>
              <w:t>掌握本岗位相应的操作规程和安全措施，操作规范</w:t>
            </w:r>
            <w:r>
              <w:rPr>
                <w:rFonts w:ascii="宋体" w:hAnsi="宋体" w:cs="Tahoma" w:hint="eastAsia"/>
                <w:kern w:val="0"/>
                <w:sz w:val="18"/>
                <w:szCs w:val="18"/>
              </w:rPr>
              <w:t>；.</w:t>
            </w:r>
            <w:r w:rsidRPr="00C03E0E">
              <w:rPr>
                <w:rFonts w:ascii="宋体" w:hAnsi="宋体" w:cs="Tahoma" w:hint="eastAsia"/>
                <w:kern w:val="0"/>
                <w:sz w:val="18"/>
                <w:szCs w:val="18"/>
              </w:rPr>
              <w:t>无“三违”行为</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查现场。发现“三违”不得分，不</w:t>
            </w:r>
            <w:r>
              <w:rPr>
                <w:rFonts w:ascii="宋体" w:hAnsi="宋体" w:cs="Tahoma" w:hint="eastAsia"/>
                <w:kern w:val="0"/>
                <w:sz w:val="18"/>
                <w:szCs w:val="18"/>
              </w:rPr>
              <w:t>执行岗位责任制、不</w:t>
            </w:r>
            <w:r w:rsidRPr="00C03E0E">
              <w:rPr>
                <w:rFonts w:ascii="宋体" w:hAnsi="宋体" w:cs="Tahoma" w:hint="eastAsia"/>
                <w:kern w:val="0"/>
                <w:sz w:val="18"/>
                <w:szCs w:val="18"/>
              </w:rPr>
              <w:t>规范操作1人次扣3分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557"/>
          <w:jc w:val="center"/>
        </w:trPr>
        <w:tc>
          <w:tcPr>
            <w:tcW w:w="709"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left"/>
              <w:rPr>
                <w:rFonts w:ascii="宋体" w:hAnsi="宋体" w:cs="Tahoma"/>
                <w:kern w:val="0"/>
                <w:sz w:val="18"/>
                <w:szCs w:val="18"/>
              </w:rPr>
            </w:pPr>
          </w:p>
        </w:tc>
        <w:tc>
          <w:tcPr>
            <w:tcW w:w="708"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Pr>
                <w:rFonts w:ascii="宋体" w:hAnsi="宋体" w:cs="Tahoma" w:hint="eastAsia"/>
                <w:kern w:val="0"/>
                <w:sz w:val="18"/>
                <w:szCs w:val="18"/>
              </w:rPr>
              <w:t>3</w:t>
            </w:r>
            <w:r w:rsidRPr="00C03E0E">
              <w:rPr>
                <w:rFonts w:ascii="宋体" w:hAnsi="宋体" w:cs="Tahoma" w:hint="eastAsia"/>
                <w:kern w:val="0"/>
                <w:sz w:val="18"/>
                <w:szCs w:val="18"/>
              </w:rPr>
              <w:t>.作业前对作业范围内空气环境、设备运行状态及巷道支护和顶底板完好状况等实时观测，进行安全确认</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jc w:val="center"/>
              <w:rPr>
                <w:rFonts w:ascii="宋体" w:hAnsi="宋体" w:cs="Tahoma"/>
                <w:kern w:val="0"/>
                <w:sz w:val="18"/>
                <w:szCs w:val="18"/>
              </w:rPr>
            </w:pPr>
            <w:r>
              <w:rPr>
                <w:rFonts w:ascii="宋体" w:hAnsi="宋体" w:cs="Tahoma" w:hint="eastAsia"/>
                <w:kern w:val="0"/>
                <w:sz w:val="18"/>
                <w:szCs w:val="18"/>
              </w:rPr>
              <w:t>10</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widowControl/>
              <w:rPr>
                <w:rFonts w:ascii="宋体" w:hAnsi="宋体" w:cs="Tahoma"/>
                <w:kern w:val="0"/>
                <w:sz w:val="18"/>
                <w:szCs w:val="18"/>
              </w:rPr>
            </w:pPr>
            <w:r w:rsidRPr="00C03E0E">
              <w:rPr>
                <w:rFonts w:ascii="宋体" w:hAnsi="宋体" w:cs="Tahoma" w:hint="eastAsia"/>
                <w:kern w:val="0"/>
                <w:sz w:val="18"/>
                <w:szCs w:val="18"/>
              </w:rPr>
              <w:t>查现场。1人次不确认扣3分，其他1处不符合要求</w:t>
            </w:r>
            <w:r w:rsidRPr="00C03E0E">
              <w:rPr>
                <w:rFonts w:ascii="宋体" w:hAnsi="宋体" w:cs="Tahoma"/>
                <w:kern w:val="0"/>
                <w:sz w:val="18"/>
                <w:szCs w:val="18"/>
              </w:rPr>
              <w:t>扣</w:t>
            </w:r>
            <w:r w:rsidRPr="00C03E0E">
              <w:rPr>
                <w:rFonts w:ascii="宋体" w:hAnsi="宋体" w:cs="Tahoma" w:hint="eastAsia"/>
                <w:kern w:val="0"/>
                <w:sz w:val="18"/>
                <w:szCs w:val="18"/>
              </w:rPr>
              <w:t>1分</w:t>
            </w:r>
          </w:p>
        </w:tc>
        <w:tc>
          <w:tcPr>
            <w:tcW w:w="709" w:type="dxa"/>
            <w:tcBorders>
              <w:top w:val="single" w:sz="4" w:space="0" w:color="auto"/>
              <w:left w:val="single" w:sz="4" w:space="0" w:color="auto"/>
              <w:bottom w:val="single" w:sz="4" w:space="0" w:color="auto"/>
              <w:right w:val="single" w:sz="4" w:space="0" w:color="auto"/>
            </w:tcBorders>
            <w:vAlign w:val="bottom"/>
          </w:tcPr>
          <w:p w:rsidR="00800C24" w:rsidRPr="00C03E0E" w:rsidRDefault="00800C24" w:rsidP="00F72972">
            <w:pPr>
              <w:widowControl/>
              <w:jc w:val="left"/>
              <w:rPr>
                <w:rFonts w:ascii="Tahoma" w:hAnsi="Tahoma" w:cs="Tahoma"/>
                <w:b/>
                <w:kern w:val="0"/>
                <w:sz w:val="22"/>
              </w:rPr>
            </w:pPr>
          </w:p>
        </w:tc>
      </w:tr>
      <w:tr w:rsidR="00800C24" w:rsidRPr="00C03E0E" w:rsidTr="00F72972">
        <w:trPr>
          <w:trHeight w:val="671"/>
          <w:jc w:val="center"/>
        </w:trPr>
        <w:tc>
          <w:tcPr>
            <w:tcW w:w="1928" w:type="dxa"/>
            <w:gridSpan w:val="6"/>
            <w:vAlign w:val="center"/>
          </w:tcPr>
          <w:p w:rsidR="00800C24" w:rsidRPr="00C03E0E" w:rsidRDefault="00800C24" w:rsidP="00F72972">
            <w:pPr>
              <w:widowControl/>
              <w:rPr>
                <w:rFonts w:ascii="华文中宋" w:eastAsia="华文中宋" w:hAnsi="华文中宋"/>
                <w:b/>
                <w:sz w:val="44"/>
                <w:szCs w:val="44"/>
              </w:rPr>
            </w:pPr>
            <w:r w:rsidRPr="00C03E0E">
              <w:rPr>
                <w:rFonts w:ascii="宋体" w:hAnsi="宋体" w:cs="Tahoma" w:hint="eastAsia"/>
                <w:kern w:val="0"/>
                <w:sz w:val="18"/>
                <w:szCs w:val="18"/>
              </w:rPr>
              <w:t>得分合计：</w:t>
            </w:r>
          </w:p>
        </w:tc>
      </w:tr>
    </w:tbl>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第5部分  地质灾害防治与测量</w:t>
      </w:r>
      <w:bookmarkStart w:id="51" w:name="_Toc461646784"/>
    </w:p>
    <w:p w:rsidR="00800C24" w:rsidRPr="00C03E0E" w:rsidRDefault="00800C24" w:rsidP="00800C24">
      <w:pPr>
        <w:adjustRightInd w:val="0"/>
        <w:snapToGrid w:val="0"/>
        <w:spacing w:line="600" w:lineRule="exact"/>
        <w:ind w:firstLineChars="200" w:firstLine="640"/>
        <w:rPr>
          <w:rFonts w:ascii="黑体" w:eastAsia="黑体" w:hAnsi="黑体"/>
          <w:noProof/>
          <w:sz w:val="32"/>
          <w:szCs w:val="32"/>
        </w:rPr>
      </w:pPr>
    </w:p>
    <w:p w:rsidR="00800C24" w:rsidRPr="00C03E0E" w:rsidRDefault="00800C24" w:rsidP="00800C24">
      <w:pPr>
        <w:adjustRightInd w:val="0"/>
        <w:snapToGrid w:val="0"/>
        <w:spacing w:line="600" w:lineRule="exact"/>
        <w:ind w:firstLineChars="200" w:firstLine="640"/>
        <w:rPr>
          <w:rFonts w:ascii="黑体" w:eastAsia="黑体" w:hAnsi="黑体"/>
          <w:b/>
          <w:sz w:val="32"/>
          <w:szCs w:val="32"/>
        </w:rPr>
      </w:pPr>
      <w:r w:rsidRPr="00C03E0E">
        <w:rPr>
          <w:rFonts w:ascii="黑体" w:eastAsia="黑体" w:hAnsi="黑体" w:hint="eastAsia"/>
          <w:noProof/>
          <w:sz w:val="32"/>
          <w:szCs w:val="32"/>
        </w:rPr>
        <w:t>一、工作要求（风险管控）</w:t>
      </w:r>
      <w:bookmarkEnd w:id="51"/>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52" w:name="_Toc319221483"/>
      <w:bookmarkStart w:id="53" w:name="_Toc318831372"/>
      <w:bookmarkStart w:id="54" w:name="_Toc319220435"/>
      <w:bookmarkStart w:id="55" w:name="_Toc318834894"/>
      <w:bookmarkStart w:id="56" w:name="_Toc318834815"/>
      <w:bookmarkStart w:id="57" w:name="_Toc319186014"/>
      <w:bookmarkStart w:id="58" w:name="_Toc319220801"/>
      <w:bookmarkStart w:id="59" w:name="_Toc319220598"/>
      <w:bookmarkStart w:id="60" w:name="_Toc319221104"/>
      <w:bookmarkStart w:id="61" w:name="_Toc319935587"/>
      <w:bookmarkStart w:id="62" w:name="_Toc319535043"/>
      <w:bookmarkStart w:id="63" w:name="_Toc319243150"/>
      <w:bookmarkStart w:id="64" w:name="_Toc319223323"/>
      <w:bookmarkStart w:id="65" w:name="_Toc319221826"/>
      <w:bookmarkStart w:id="66" w:name="_Toc319230486"/>
      <w:bookmarkStart w:id="67" w:name="_Toc319534965"/>
      <w:bookmarkStart w:id="68" w:name="_Toc319390450"/>
      <w:bookmarkStart w:id="69" w:name="_Toc319535002"/>
      <w:bookmarkStart w:id="70" w:name="_Toc319930365"/>
      <w:bookmarkStart w:id="71" w:name="_Toc319919379"/>
      <w:bookmarkStart w:id="72" w:name="_Toc319597986"/>
      <w:bookmarkStart w:id="73" w:name="_Toc319930291"/>
      <w:bookmarkStart w:id="74" w:name="_Toc319935421"/>
      <w:bookmarkStart w:id="75" w:name="_Toc319934901"/>
      <w:bookmarkStart w:id="76" w:name="_Toc319935527"/>
      <w:bookmarkStart w:id="77" w:name="_Toc321644607"/>
      <w:bookmarkStart w:id="78" w:name="_Toc321644488"/>
      <w:bookmarkStart w:id="79" w:name="_Toc320455401"/>
      <w:bookmarkStart w:id="80" w:name="_Toc321644552"/>
      <w:bookmarkStart w:id="81" w:name="_Toc332343661"/>
      <w:bookmarkStart w:id="82" w:name="_Toc332343599"/>
      <w:bookmarkStart w:id="83" w:name="_Toc332344482"/>
      <w:bookmarkStart w:id="84" w:name="_Toc318830905"/>
      <w:bookmarkStart w:id="85" w:name="_Toc461646786"/>
      <w:r w:rsidRPr="00C03E0E">
        <w:rPr>
          <w:rFonts w:ascii="仿宋_GB2312" w:eastAsia="仿宋_GB2312" w:hAnsi="宋体" w:hint="eastAsia"/>
          <w:sz w:val="30"/>
          <w:szCs w:val="30"/>
        </w:rPr>
        <w:t>1.机构</w:t>
      </w:r>
      <w:bookmarkStart w:id="86" w:name="_Toc319186015"/>
      <w:bookmarkStart w:id="87" w:name="_Toc318834816"/>
      <w:bookmarkStart w:id="88" w:name="_Toc318831373"/>
      <w:bookmarkStart w:id="89" w:name="_Toc318834895"/>
      <w:bookmarkStart w:id="90" w:name="_Toc319220599"/>
      <w:bookmarkStart w:id="91" w:name="_Toc31922043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C03E0E">
        <w:rPr>
          <w:rFonts w:ascii="仿宋_GB2312" w:eastAsia="仿宋_GB2312" w:hAnsi="宋体" w:hint="eastAsia"/>
          <w:sz w:val="30"/>
          <w:szCs w:val="30"/>
        </w:rPr>
        <w:t>设置</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92" w:name="_Toc319220802"/>
      <w:bookmarkStart w:id="93" w:name="_Toc319221105"/>
      <w:r w:rsidRPr="00C03E0E">
        <w:rPr>
          <w:rFonts w:ascii="仿宋_GB2312" w:eastAsia="仿宋_GB2312" w:hAnsi="宋体" w:hint="eastAsia"/>
          <w:sz w:val="30"/>
          <w:szCs w:val="30"/>
        </w:rPr>
        <w:t>（1）矿井设立负责地质灾害防治与测量（以下简称“地测”）工作的部门，</w:t>
      </w:r>
      <w:bookmarkStart w:id="94" w:name="_Toc318834897"/>
      <w:bookmarkStart w:id="95" w:name="_Toc318831375"/>
      <w:bookmarkStart w:id="96" w:name="_Toc318834818"/>
      <w:bookmarkStart w:id="97" w:name="_Toc319220804"/>
      <w:bookmarkStart w:id="98" w:name="_Toc319220438"/>
      <w:bookmarkStart w:id="99" w:name="_Toc319186017"/>
      <w:bookmarkStart w:id="100" w:name="_Toc319220601"/>
      <w:bookmarkStart w:id="101" w:name="_Toc319221107"/>
      <w:r w:rsidRPr="00C03E0E">
        <w:rPr>
          <w:rFonts w:ascii="仿宋_GB2312" w:eastAsia="仿宋_GB2312" w:hAnsi="宋体" w:hint="eastAsia"/>
          <w:sz w:val="30"/>
          <w:szCs w:val="30"/>
        </w:rPr>
        <w:t>配备有满足矿井地质、水文地质、瓦斯地质（煤与瓦斯突出矿井）、矿井储量管理、矿井测量、井下钻探、物探、制图等方面工作需要的专业技术人员</w:t>
      </w:r>
      <w:bookmarkEnd w:id="94"/>
      <w:bookmarkEnd w:id="95"/>
      <w:bookmarkEnd w:id="96"/>
      <w:bookmarkEnd w:id="97"/>
      <w:bookmarkEnd w:id="98"/>
      <w:bookmarkEnd w:id="99"/>
      <w:bookmarkEnd w:id="100"/>
      <w:bookmarkEnd w:id="101"/>
      <w:r w:rsidRPr="00C03E0E">
        <w:rPr>
          <w:rFonts w:ascii="仿宋_GB2312" w:eastAsia="仿宋_GB2312" w:hAnsi="宋体" w:hint="eastAsia"/>
          <w:sz w:val="30"/>
          <w:szCs w:val="30"/>
        </w:rPr>
        <w:t>；</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（2）水文地质类型复杂或极复杂的矿井设立专门的防治水工作机构；</w:t>
      </w:r>
    </w:p>
    <w:bookmarkEnd w:id="84"/>
    <w:bookmarkEnd w:id="86"/>
    <w:bookmarkEnd w:id="87"/>
    <w:bookmarkEnd w:id="88"/>
    <w:bookmarkEnd w:id="89"/>
    <w:bookmarkEnd w:id="90"/>
    <w:bookmarkEnd w:id="91"/>
    <w:bookmarkEnd w:id="92"/>
    <w:bookmarkEnd w:id="93"/>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（3）冲击地压矿井设立专门的</w:t>
      </w:r>
      <w:r>
        <w:rPr>
          <w:rFonts w:ascii="仿宋_GB2312" w:eastAsia="仿宋_GB2312" w:hAnsi="宋体" w:hint="eastAsia"/>
          <w:sz w:val="30"/>
          <w:szCs w:val="30"/>
        </w:rPr>
        <w:t>防冲</w:t>
      </w:r>
      <w:r w:rsidRPr="00C03E0E">
        <w:rPr>
          <w:rFonts w:ascii="仿宋_GB2312" w:eastAsia="仿宋_GB2312" w:hAnsi="宋体" w:hint="eastAsia"/>
          <w:sz w:val="30"/>
          <w:szCs w:val="30"/>
        </w:rPr>
        <w:t>机构与人员。</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102" w:name="_Toc318830907"/>
      <w:r w:rsidRPr="00C03E0E">
        <w:rPr>
          <w:rFonts w:ascii="仿宋_GB2312" w:eastAsia="仿宋_GB2312" w:hAnsi="宋体" w:hint="eastAsia"/>
          <w:sz w:val="30"/>
          <w:szCs w:val="30"/>
        </w:rPr>
        <w:t>2.煤矿地质</w:t>
      </w:r>
    </w:p>
    <w:bookmarkEnd w:id="102"/>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（1）查明隐蔽致灾地质因素；</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（2）在不同生产阶段，按期完成各类地质报告修编、提交、审批等基础工作；</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（3）原始记录、成果资料、地质图纸等基础资料齐全，管理规范；</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（4）地质预测预报工作满足安全生产需要；</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（5）储量计算和统计管理符合《矿山储量动态管理要求》规定。</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103" w:name="_Toc318830908"/>
      <w:r w:rsidRPr="00C03E0E">
        <w:rPr>
          <w:rFonts w:ascii="仿宋_GB2312" w:eastAsia="仿宋_GB2312" w:hAnsi="宋体" w:hint="eastAsia"/>
          <w:sz w:val="30"/>
          <w:szCs w:val="30"/>
        </w:rPr>
        <w:t>3.煤矿测量</w:t>
      </w:r>
    </w:p>
    <w:bookmarkEnd w:id="103"/>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lastRenderedPageBreak/>
        <w:t>（1）测量控制系统健全，测量工作执行通知单制度，原始记录、测量成果齐全；</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（2）基本矿图种类、内容、填绘、存档符合《煤矿测量规程》规定；</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（3）沉陷观测台账资料齐全。</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104" w:name="_Toc318830909"/>
      <w:bookmarkStart w:id="105" w:name="_Toc318831381"/>
      <w:bookmarkStart w:id="106" w:name="_Toc319220444"/>
      <w:bookmarkStart w:id="107" w:name="_Toc318834824"/>
      <w:bookmarkStart w:id="108" w:name="_Toc318834903"/>
      <w:bookmarkStart w:id="109" w:name="_Toc319221113"/>
      <w:bookmarkStart w:id="110" w:name="_Toc319220607"/>
      <w:bookmarkStart w:id="111" w:name="_Toc319186023"/>
      <w:bookmarkStart w:id="112" w:name="_Toc319220810"/>
      <w:r w:rsidRPr="00C03E0E">
        <w:rPr>
          <w:rFonts w:ascii="仿宋_GB2312" w:eastAsia="仿宋_GB2312" w:hAnsi="宋体" w:hint="eastAsia"/>
          <w:sz w:val="30"/>
          <w:szCs w:val="30"/>
        </w:rPr>
        <w:t>4.煤矿防治水</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113" w:name="_Toc318830911"/>
      <w:bookmarkEnd w:id="104"/>
      <w:bookmarkEnd w:id="105"/>
      <w:bookmarkEnd w:id="106"/>
      <w:bookmarkEnd w:id="107"/>
      <w:bookmarkEnd w:id="108"/>
      <w:bookmarkEnd w:id="109"/>
      <w:bookmarkEnd w:id="110"/>
      <w:bookmarkEnd w:id="111"/>
      <w:bookmarkEnd w:id="112"/>
      <w:r w:rsidRPr="00C03E0E">
        <w:rPr>
          <w:rFonts w:ascii="仿宋_GB2312" w:eastAsia="仿宋_GB2312" w:hAnsi="宋体" w:hint="eastAsia"/>
          <w:sz w:val="30"/>
          <w:szCs w:val="30"/>
        </w:rPr>
        <w:t>（1）坚持“预测预报、有疑必探、先探后掘、先治后采”基本原则，做好雨季“三防”，矿井、采区防排水系统健全；</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（2）防治水基础资料（原始记录、台账、图纸、成果报告）齐全，满足生产需要；</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（3）井上、下水文地质观测符合《煤矿防治水规定》要求，水文地质类型明确；</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（4）防治水工程设计方案、施工措施、工程质量符合规定；</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（5）水文地质类型复杂或极复杂的矿井建立水文动态观测系统和水害监测预警系统。</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5.煤矿防治冲击地压</w:t>
      </w:r>
    </w:p>
    <w:bookmarkEnd w:id="113"/>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（1）按规定进行煤岩冲击倾向性鉴定，鉴定结果报上级有关部门备案；</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（2）开展冲击危险性评价、预测预报工作，按规定编制防冲设计及专项措施，防治措施有效、落实到位；</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（3）冲击地压监测系统健全，运行正常。</w:t>
      </w:r>
    </w:p>
    <w:p w:rsidR="00800C24" w:rsidRPr="00C03E0E" w:rsidRDefault="00800C24" w:rsidP="00800C24">
      <w:pPr>
        <w:pStyle w:val="a7"/>
        <w:overflowPunct w:val="0"/>
        <w:adjustRightInd w:val="0"/>
        <w:snapToGrid w:val="0"/>
        <w:spacing w:line="600" w:lineRule="exact"/>
        <w:ind w:firstLine="640"/>
        <w:rPr>
          <w:rFonts w:ascii="黑体" w:eastAsia="黑体" w:hAnsi="黑体"/>
          <w:noProof/>
          <w:sz w:val="32"/>
          <w:szCs w:val="32"/>
        </w:rPr>
      </w:pPr>
      <w:bookmarkStart w:id="114" w:name="_Toc462644817"/>
      <w:r w:rsidRPr="00C03E0E">
        <w:rPr>
          <w:rFonts w:ascii="黑体" w:eastAsia="黑体" w:hAnsi="黑体" w:hint="eastAsia"/>
          <w:noProof/>
          <w:sz w:val="32"/>
          <w:szCs w:val="32"/>
        </w:rPr>
        <w:t>二、重大事故隐患判定</w:t>
      </w:r>
      <w:bookmarkEnd w:id="114"/>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1.煤矿地质灾害防治与测量技术管理</w:t>
      </w:r>
      <w:r>
        <w:rPr>
          <w:rFonts w:ascii="仿宋_GB2312" w:eastAsia="仿宋_GB2312" w:hAnsi="宋体" w:hint="eastAsia"/>
          <w:sz w:val="30"/>
          <w:szCs w:val="30"/>
        </w:rPr>
        <w:t>重大事故隐患：</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lastRenderedPageBreak/>
        <w:t>（1）未配备地质测量工作专业技术人员的；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（2）水文地质类型复杂、极复杂矿井没有设立专门防治水机构和配备专门探放水作业队伍、配齐专用探放水设备的。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2.煤矿防治水</w:t>
      </w:r>
      <w:r>
        <w:rPr>
          <w:rFonts w:ascii="仿宋_GB2312" w:eastAsia="仿宋_GB2312" w:hAnsi="宋体" w:hint="eastAsia"/>
          <w:sz w:val="30"/>
          <w:szCs w:val="30"/>
        </w:rPr>
        <w:t>重大事故隐患：</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（1）未查明矿井水文地质条件和井田范围内采空区、废弃老窑积水等情况而组织生产的；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（2）在突水威胁区域进行采掘作业未按规定进行探放水的；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（3）未按规定留设或者擅自开采各种防隔水煤柱的；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（4）有透水征兆未撤出井下作业人员的；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（5）受地表水倒灌威胁的矿井在强降雨天气或其来水上游发生洪水期间未实施停产撤人的；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3.煤矿防治冲击地压</w:t>
      </w:r>
      <w:r>
        <w:rPr>
          <w:rFonts w:ascii="仿宋_GB2312" w:eastAsia="仿宋_GB2312" w:hAnsi="宋体" w:hint="eastAsia"/>
          <w:sz w:val="30"/>
          <w:szCs w:val="30"/>
        </w:rPr>
        <w:t>重大事故隐患：</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（1）首次发生过冲击地压动力现象，半年内没有完成冲击地压危险性鉴定的；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（2）有冲击地压危险的矿井未配备专业人员并编制专门设计的；</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（3）未进行冲击地压预测预报，或采取的防治措施没有消除冲击地压危险仍组织生产的。</w:t>
      </w:r>
    </w:p>
    <w:p w:rsidR="00800C24" w:rsidRPr="00C03E0E" w:rsidRDefault="00800C24" w:rsidP="00800C24">
      <w:pPr>
        <w:pStyle w:val="a7"/>
        <w:overflowPunct w:val="0"/>
        <w:adjustRightInd w:val="0"/>
        <w:snapToGrid w:val="0"/>
        <w:spacing w:line="600" w:lineRule="exact"/>
        <w:ind w:firstLine="600"/>
        <w:rPr>
          <w:rFonts w:ascii="黑体" w:eastAsia="黑体" w:hAnsi="黑体"/>
          <w:kern w:val="0"/>
          <w:sz w:val="30"/>
          <w:szCs w:val="30"/>
        </w:rPr>
      </w:pPr>
      <w:r w:rsidRPr="00C03E0E">
        <w:rPr>
          <w:rFonts w:ascii="黑体" w:eastAsia="黑体" w:hAnsi="黑体" w:hint="eastAsia"/>
          <w:kern w:val="0"/>
          <w:sz w:val="30"/>
          <w:szCs w:val="30"/>
        </w:rPr>
        <w:t>三、评分方法</w:t>
      </w:r>
      <w:bookmarkEnd w:id="85"/>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C03E0E">
        <w:rPr>
          <w:rFonts w:ascii="仿宋_GB2312" w:eastAsia="仿宋_GB2312" w:hAnsi="宋体" w:hint="eastAsia"/>
          <w:sz w:val="30"/>
          <w:szCs w:val="30"/>
        </w:rPr>
        <w:t>按照表5-1、5-2、5-3、5-4和5-5评分，每个表总分为100分。按照所检查存在的问题进行扣分，各小项分数扣完为止</w:t>
      </w:r>
      <w:r>
        <w:rPr>
          <w:rFonts w:ascii="仿宋_GB2312" w:eastAsia="仿宋_GB2312" w:hAnsi="宋体" w:hint="eastAsia"/>
          <w:sz w:val="30"/>
          <w:szCs w:val="30"/>
        </w:rPr>
        <w:t>。</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bookmarkStart w:id="115" w:name="_Toc319186035"/>
      <w:bookmarkStart w:id="116" w:name="_Toc319220456"/>
      <w:bookmarkStart w:id="117" w:name="_Toc319220619"/>
      <w:bookmarkStart w:id="118" w:name="_Toc319220822"/>
      <w:bookmarkStart w:id="119" w:name="_Toc319221125"/>
      <w:bookmarkStart w:id="120" w:name="_Toc319221498"/>
      <w:r>
        <w:rPr>
          <w:rFonts w:ascii="仿宋_GB2312" w:eastAsia="仿宋_GB2312" w:hAnsi="宋体" w:hint="eastAsia"/>
          <w:sz w:val="30"/>
          <w:szCs w:val="30"/>
        </w:rPr>
        <w:t>2.</w:t>
      </w:r>
      <w:r w:rsidRPr="00C03E0E">
        <w:rPr>
          <w:rFonts w:ascii="仿宋_GB2312" w:eastAsia="仿宋_GB2312" w:hAnsi="宋体" w:hint="eastAsia"/>
          <w:sz w:val="30"/>
          <w:szCs w:val="30"/>
        </w:rPr>
        <w:t>地质灾害防治与测量安全生产标准化考核得分采用下列方法计算</w:t>
      </w:r>
      <w:bookmarkEnd w:id="115"/>
      <w:bookmarkEnd w:id="116"/>
      <w:bookmarkEnd w:id="117"/>
      <w:bookmarkEnd w:id="118"/>
      <w:bookmarkEnd w:id="119"/>
      <w:bookmarkEnd w:id="120"/>
      <w:r w:rsidRPr="00C03E0E">
        <w:rPr>
          <w:rFonts w:ascii="仿宋_GB2312" w:eastAsia="仿宋_GB2312" w:hAnsi="宋体" w:hint="eastAsia"/>
          <w:sz w:val="30"/>
          <w:szCs w:val="30"/>
        </w:rPr>
        <w:t>：</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lastRenderedPageBreak/>
        <w:t>（1）无冲击地压灾害，水文地质类型简单和中等矿井按式（1）计算：</w:t>
      </w:r>
    </w:p>
    <w:bookmarkStart w:id="121" w:name="_Toc319186036"/>
    <w:bookmarkStart w:id="122" w:name="_Toc319220457"/>
    <w:bookmarkStart w:id="123" w:name="_Toc319220620"/>
    <w:bookmarkStart w:id="124" w:name="_Toc319220823"/>
    <w:bookmarkStart w:id="125" w:name="_Toc319221126"/>
    <w:bookmarkStart w:id="126" w:name="_Toc319221499"/>
    <w:p w:rsidR="00800C24" w:rsidRPr="00C03E0E" w:rsidRDefault="00800C24" w:rsidP="00800C24">
      <w:pPr>
        <w:pStyle w:val="a7"/>
        <w:overflowPunct w:val="0"/>
        <w:ind w:firstLineChars="450" w:firstLine="945"/>
        <w:jc w:val="right"/>
      </w:pPr>
      <w:r w:rsidRPr="00C03E0E">
        <w:rPr>
          <w:position w:val="-10"/>
        </w:rPr>
        <w:object w:dxaOrig="4420" w:dyaOrig="340">
          <v:shape id="_x0000_i1035" type="#_x0000_t75" style="width:221pt;height:18.55pt" o:ole="">
            <v:imagedata r:id="rId18" o:title=""/>
          </v:shape>
          <o:OLEObject Type="Embed" ProgID="Equation.3" ShapeID="_x0000_i1035" DrawAspect="Content" ObjectID="_1546845960" r:id="rId19"/>
        </w:object>
      </w:r>
      <w:bookmarkEnd w:id="121"/>
      <w:bookmarkEnd w:id="122"/>
      <w:bookmarkEnd w:id="123"/>
      <w:bookmarkEnd w:id="124"/>
      <w:bookmarkEnd w:id="125"/>
      <w:bookmarkEnd w:id="126"/>
      <w:r w:rsidRPr="00C03E0E">
        <w:rPr>
          <w:rFonts w:hint="eastAsia"/>
        </w:rPr>
        <w:t>……………………………</w:t>
      </w:r>
      <w:r w:rsidRPr="00C03E0E">
        <w:rPr>
          <w:rFonts w:ascii="仿宋_GB2312" w:eastAsia="仿宋_GB2312" w:hAnsi="宋体" w:hint="eastAsia"/>
          <w:sz w:val="30"/>
          <w:szCs w:val="30"/>
        </w:rPr>
        <w:t>（1）</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（2）无冲击地压灾害，水文地质类型复杂和极复杂矿井按式（2）计算：</w:t>
      </w:r>
    </w:p>
    <w:p w:rsidR="00800C24" w:rsidRPr="00C03E0E" w:rsidRDefault="00800C24" w:rsidP="00800C24">
      <w:pPr>
        <w:pStyle w:val="ae"/>
        <w:overflowPunct w:val="0"/>
        <w:ind w:leftChars="202" w:left="424" w:firstLineChars="250" w:firstLine="525"/>
        <w:jc w:val="right"/>
      </w:pPr>
      <w:r w:rsidRPr="00C03E0E">
        <w:rPr>
          <w:position w:val="-10"/>
        </w:rPr>
        <w:object w:dxaOrig="4440" w:dyaOrig="340">
          <v:shape id="_x0000_i1036" type="#_x0000_t75" style="width:221.7pt;height:18.55pt" o:ole="">
            <v:imagedata r:id="rId20" o:title=""/>
          </v:shape>
          <o:OLEObject Type="Embed" ProgID="Equation.3" ShapeID="_x0000_i1036" DrawAspect="Content" ObjectID="_1546845961" r:id="rId21"/>
        </w:object>
      </w:r>
      <w:r w:rsidRPr="00C03E0E">
        <w:rPr>
          <w:rFonts w:hint="eastAsia"/>
        </w:rPr>
        <w:t>……………………………</w:t>
      </w:r>
      <w:r w:rsidRPr="00C03E0E">
        <w:rPr>
          <w:rFonts w:ascii="仿宋_GB2312" w:eastAsia="仿宋_GB2312" w:hAnsi="宋体" w:hint="eastAsia"/>
          <w:kern w:val="2"/>
          <w:sz w:val="30"/>
          <w:szCs w:val="30"/>
        </w:rPr>
        <w:t>（2）</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（3）冲击地压矿井，水文地质类型简单和中等矿井按式（3）计算：</w:t>
      </w:r>
    </w:p>
    <w:p w:rsidR="00800C24" w:rsidRPr="00C03E0E" w:rsidRDefault="00800C24" w:rsidP="00800C24">
      <w:pPr>
        <w:pStyle w:val="ae"/>
        <w:overflowPunct w:val="0"/>
        <w:ind w:firstLine="0"/>
        <w:jc w:val="right"/>
      </w:pPr>
      <w:r w:rsidRPr="00C03E0E">
        <w:rPr>
          <w:position w:val="-10"/>
        </w:rPr>
        <w:object w:dxaOrig="5500" w:dyaOrig="340">
          <v:shape id="_x0000_i1037" type="#_x0000_t75" style="width:276.6pt;height:18.55pt" o:ole="">
            <v:imagedata r:id="rId22" o:title=""/>
          </v:shape>
          <o:OLEObject Type="Embed" ProgID="Equation.3" ShapeID="_x0000_i1037" DrawAspect="Content" ObjectID="_1546845962" r:id="rId23"/>
        </w:object>
      </w:r>
      <w:r w:rsidRPr="00C03E0E">
        <w:rPr>
          <w:rFonts w:hint="eastAsia"/>
        </w:rPr>
        <w:t>……………</w:t>
      </w:r>
      <w:r w:rsidRPr="00C03E0E">
        <w:rPr>
          <w:rFonts w:ascii="仿宋_GB2312" w:eastAsia="仿宋_GB2312" w:hAnsi="宋体" w:hint="eastAsia"/>
          <w:kern w:val="2"/>
          <w:sz w:val="30"/>
          <w:szCs w:val="30"/>
        </w:rPr>
        <w:t>（3）</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sz w:val="30"/>
          <w:szCs w:val="30"/>
        </w:rPr>
        <w:t>（4）冲击地压矿井，水文地质类型复杂及以上矿井按式（4）计算：</w:t>
      </w:r>
    </w:p>
    <w:p w:rsidR="00800C24" w:rsidRPr="00C03E0E" w:rsidRDefault="00800C24" w:rsidP="00800C24">
      <w:pPr>
        <w:pStyle w:val="ae"/>
        <w:overflowPunct w:val="0"/>
        <w:ind w:leftChars="202" w:left="424" w:firstLineChars="250" w:firstLine="525"/>
        <w:jc w:val="right"/>
      </w:pPr>
      <w:r w:rsidRPr="00C03E0E">
        <w:rPr>
          <w:position w:val="-10"/>
        </w:rPr>
        <w:object w:dxaOrig="5460" w:dyaOrig="340">
          <v:shape id="_x0000_i1038" type="#_x0000_t75" style="width:273.75pt;height:18.55pt" o:ole="">
            <v:imagedata r:id="rId24" o:title=""/>
          </v:shape>
          <o:OLEObject Type="Embed" ProgID="Equation.3" ShapeID="_x0000_i1038" DrawAspect="Content" ObjectID="_1546845963" r:id="rId25"/>
        </w:object>
      </w:r>
      <w:r w:rsidRPr="00C03E0E">
        <w:rPr>
          <w:rFonts w:hint="eastAsia"/>
        </w:rPr>
        <w:t>………………</w:t>
      </w:r>
      <w:r w:rsidRPr="00C03E0E">
        <w:rPr>
          <w:rFonts w:ascii="仿宋_GB2312" w:eastAsia="仿宋_GB2312" w:hAnsi="宋体" w:hint="eastAsia"/>
          <w:kern w:val="2"/>
          <w:sz w:val="30"/>
          <w:szCs w:val="30"/>
        </w:rPr>
        <w:t>（4）</w:t>
      </w:r>
    </w:p>
    <w:p w:rsidR="00800C24" w:rsidRPr="00C03E0E" w:rsidRDefault="00800C24" w:rsidP="00800C24">
      <w:pPr>
        <w:pStyle w:val="a7"/>
        <w:overflowPunct w:val="0"/>
        <w:adjustRightInd w:val="0"/>
        <w:snapToGrid w:val="0"/>
        <w:spacing w:line="600" w:lineRule="exact"/>
        <w:ind w:firstLineChars="0" w:firstLine="0"/>
        <w:rPr>
          <w:rFonts w:ascii="仿宋_GB2312" w:eastAsia="仿宋_GB2312" w:hAnsi="宋体"/>
          <w:sz w:val="30"/>
          <w:szCs w:val="30"/>
        </w:rPr>
      </w:pPr>
      <w:r w:rsidRPr="00C03E0E">
        <w:rPr>
          <w:rFonts w:ascii="仿宋_GB2312" w:eastAsia="仿宋_GB2312" w:hAnsi="宋体" w:hint="eastAsia"/>
          <w:sz w:val="30"/>
          <w:szCs w:val="30"/>
        </w:rPr>
        <w:t>式中：</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Pr>
          <w:rFonts w:ascii="仿宋_GB2312" w:eastAsia="仿宋_GB2312" w:hAnsi="宋体" w:hint="eastAsia"/>
          <w:i/>
          <w:sz w:val="30"/>
          <w:szCs w:val="30"/>
        </w:rPr>
        <w:t>A</w:t>
      </w:r>
      <w:r w:rsidRPr="00C03E0E">
        <w:rPr>
          <w:rFonts w:ascii="仿宋_GB2312" w:eastAsia="仿宋_GB2312" w:hAnsi="宋体" w:hint="eastAsia"/>
          <w:sz w:val="30"/>
          <w:szCs w:val="30"/>
        </w:rPr>
        <w:t>——煤矿地质灾害防治与测量</w:t>
      </w:r>
      <w:r>
        <w:rPr>
          <w:rFonts w:ascii="仿宋_GB2312" w:eastAsia="仿宋_GB2312" w:hAnsi="宋体" w:hint="eastAsia"/>
          <w:sz w:val="30"/>
          <w:szCs w:val="30"/>
        </w:rPr>
        <w:t>部分</w:t>
      </w:r>
      <w:r w:rsidRPr="00C03E0E">
        <w:rPr>
          <w:rFonts w:ascii="仿宋_GB2312" w:eastAsia="仿宋_GB2312" w:hAnsi="宋体" w:hint="eastAsia"/>
          <w:sz w:val="30"/>
          <w:szCs w:val="30"/>
        </w:rPr>
        <w:t>安全生产标准化考核得分；</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i/>
          <w:sz w:val="30"/>
          <w:szCs w:val="30"/>
        </w:rPr>
        <w:t>J</w:t>
      </w:r>
      <w:r w:rsidRPr="00C03E0E">
        <w:rPr>
          <w:rFonts w:ascii="仿宋_GB2312" w:eastAsia="仿宋_GB2312" w:hAnsi="宋体" w:hint="eastAsia"/>
          <w:sz w:val="30"/>
          <w:szCs w:val="30"/>
        </w:rPr>
        <w:t>——煤矿地质灾害防治与测量技术管理标准化考核得分；</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i/>
          <w:sz w:val="30"/>
          <w:szCs w:val="30"/>
        </w:rPr>
        <w:t>D</w:t>
      </w:r>
      <w:r w:rsidRPr="00C03E0E">
        <w:rPr>
          <w:rFonts w:ascii="仿宋_GB2312" w:eastAsia="仿宋_GB2312" w:hAnsi="宋体" w:hint="eastAsia"/>
          <w:sz w:val="30"/>
          <w:szCs w:val="30"/>
        </w:rPr>
        <w:t>——煤矿地质标准化考核得分；</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——煤矿测量标准化考核得分；</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i/>
          <w:sz w:val="30"/>
          <w:szCs w:val="30"/>
        </w:rPr>
        <w:t>F</w:t>
      </w:r>
      <w:r w:rsidRPr="00C03E0E">
        <w:rPr>
          <w:rFonts w:ascii="仿宋_GB2312" w:eastAsia="仿宋_GB2312" w:hAnsi="宋体" w:hint="eastAsia"/>
          <w:sz w:val="30"/>
          <w:szCs w:val="30"/>
          <w:vertAlign w:val="subscript"/>
        </w:rPr>
        <w:t>1</w:t>
      </w:r>
      <w:r w:rsidRPr="00C03E0E">
        <w:rPr>
          <w:rFonts w:ascii="仿宋_GB2312" w:eastAsia="仿宋_GB2312" w:hAnsi="宋体" w:hint="eastAsia"/>
          <w:sz w:val="30"/>
          <w:szCs w:val="30"/>
        </w:rPr>
        <w:t>——煤矿防治水标准化考核得分；</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r w:rsidRPr="00C03E0E">
        <w:rPr>
          <w:rFonts w:ascii="仿宋_GB2312" w:eastAsia="仿宋_GB2312" w:hAnsi="宋体" w:hint="eastAsia"/>
          <w:i/>
          <w:sz w:val="30"/>
          <w:szCs w:val="30"/>
        </w:rPr>
        <w:t>F</w:t>
      </w:r>
      <w:r w:rsidRPr="00C03E0E">
        <w:rPr>
          <w:rFonts w:ascii="仿宋_GB2312" w:eastAsia="仿宋_GB2312" w:hAnsi="宋体" w:hint="eastAsia"/>
          <w:sz w:val="30"/>
          <w:szCs w:val="30"/>
          <w:vertAlign w:val="subscript"/>
        </w:rPr>
        <w:t>2</w:t>
      </w:r>
      <w:r w:rsidRPr="00C03E0E">
        <w:rPr>
          <w:rFonts w:ascii="仿宋_GB2312" w:eastAsia="仿宋_GB2312" w:hAnsi="宋体" w:hint="eastAsia"/>
          <w:sz w:val="30"/>
          <w:szCs w:val="30"/>
        </w:rPr>
        <w:t>——煤矿防治冲击地压标准化考核得分。</w:t>
      </w:r>
    </w:p>
    <w:p w:rsidR="00800C24" w:rsidRPr="00C03E0E" w:rsidRDefault="00800C24" w:rsidP="00800C24">
      <w:pPr>
        <w:pStyle w:val="a7"/>
        <w:overflowPunct w:val="0"/>
        <w:adjustRightInd w:val="0"/>
        <w:snapToGrid w:val="0"/>
        <w:spacing w:line="600" w:lineRule="exact"/>
        <w:ind w:firstLine="600"/>
        <w:rPr>
          <w:rFonts w:ascii="仿宋_GB2312" w:eastAsia="仿宋_GB2312" w:hAnsi="宋体"/>
          <w:sz w:val="30"/>
          <w:szCs w:val="30"/>
        </w:rPr>
      </w:pPr>
    </w:p>
    <w:p w:rsidR="00800C24" w:rsidRPr="00C03E0E" w:rsidRDefault="00800C24" w:rsidP="00800C24">
      <w:pPr>
        <w:pStyle w:val="afffff8"/>
        <w:overflowPunct w:val="0"/>
        <w:rPr>
          <w:color w:val="auto"/>
        </w:rPr>
      </w:pPr>
    </w:p>
    <w:p w:rsidR="00800C24" w:rsidRPr="00C03E0E" w:rsidRDefault="00800C24" w:rsidP="00800C24">
      <w:pPr>
        <w:pStyle w:val="afffff1"/>
        <w:overflowPunct w:val="0"/>
        <w:ind w:left="0" w:firstLine="0"/>
        <w:jc w:val="both"/>
        <w:rPr>
          <w:color w:val="auto"/>
        </w:rPr>
      </w:pPr>
    </w:p>
    <w:p w:rsidR="00800C24" w:rsidRPr="00503CCD" w:rsidRDefault="00800C24" w:rsidP="00800C24">
      <w:pPr>
        <w:pStyle w:val="af"/>
        <w:overflowPunct w:val="0"/>
        <w:adjustRightInd w:val="0"/>
        <w:snapToGrid w:val="0"/>
        <w:spacing w:before="156" w:after="156"/>
        <w:ind w:left="0" w:firstLine="0"/>
        <w:rPr>
          <w:b/>
          <w:sz w:val="18"/>
          <w:szCs w:val="18"/>
        </w:rPr>
      </w:pPr>
      <w:bookmarkStart w:id="127" w:name="_Toc319535051"/>
      <w:bookmarkStart w:id="128" w:name="_Toc319597994"/>
      <w:bookmarkStart w:id="129" w:name="_Toc319919387"/>
      <w:bookmarkStart w:id="130" w:name="_Toc319930299"/>
      <w:bookmarkStart w:id="131" w:name="_Toc319930373"/>
      <w:bookmarkStart w:id="132" w:name="_Toc319934910"/>
      <w:bookmarkStart w:id="133" w:name="_Toc319935430"/>
      <w:bookmarkStart w:id="134" w:name="_Toc319935536"/>
      <w:bookmarkStart w:id="135" w:name="_Toc319935596"/>
      <w:bookmarkStart w:id="136" w:name="_Toc320455410"/>
      <w:bookmarkStart w:id="137" w:name="_Toc321644616"/>
      <w:r w:rsidRPr="00503CCD">
        <w:rPr>
          <w:rFonts w:hint="eastAsia"/>
          <w:b/>
          <w:sz w:val="18"/>
          <w:szCs w:val="18"/>
        </w:rPr>
        <w:t>表5-1 煤矿地质灾害防治与测量</w:t>
      </w:r>
      <w:r w:rsidRPr="00445A92">
        <w:rPr>
          <w:rFonts w:hint="eastAsia"/>
          <w:b/>
          <w:sz w:val="18"/>
          <w:szCs w:val="18"/>
        </w:rPr>
        <w:t>技术管理</w:t>
      </w:r>
      <w:r w:rsidRPr="00503CCD">
        <w:rPr>
          <w:rFonts w:hint="eastAsia"/>
          <w:b/>
          <w:sz w:val="18"/>
          <w:szCs w:val="18"/>
        </w:rPr>
        <w:t>标准化</w:t>
      </w:r>
      <w:bookmarkEnd w:id="127"/>
      <w:bookmarkEnd w:id="128"/>
      <w:bookmarkEnd w:id="129"/>
      <w:bookmarkEnd w:id="130"/>
      <w:bookmarkEnd w:id="131"/>
      <w:r w:rsidRPr="00503CCD">
        <w:rPr>
          <w:rFonts w:hint="eastAsia"/>
          <w:b/>
          <w:sz w:val="18"/>
          <w:szCs w:val="18"/>
        </w:rPr>
        <w:t>评分表</w:t>
      </w:r>
      <w:bookmarkEnd w:id="132"/>
      <w:bookmarkEnd w:id="133"/>
      <w:bookmarkEnd w:id="134"/>
      <w:bookmarkEnd w:id="135"/>
      <w:bookmarkEnd w:id="136"/>
      <w:bookmarkEnd w:id="137"/>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09"/>
        <w:gridCol w:w="4535"/>
        <w:gridCol w:w="709"/>
        <w:gridCol w:w="1928"/>
        <w:gridCol w:w="709"/>
      </w:tblGrid>
      <w:tr w:rsidR="00800C24" w:rsidRPr="00C03E0E" w:rsidTr="00F72972">
        <w:trPr>
          <w:jc w:val="center"/>
        </w:trPr>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项目</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项目内容</w:t>
            </w:r>
          </w:p>
        </w:tc>
        <w:tc>
          <w:tcPr>
            <w:tcW w:w="4536"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基本要求</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标准分值</w:t>
            </w:r>
          </w:p>
        </w:tc>
        <w:tc>
          <w:tcPr>
            <w:tcW w:w="1928"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评分方法</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得分</w:t>
            </w:r>
          </w:p>
        </w:tc>
      </w:tr>
      <w:tr w:rsidR="00800C24" w:rsidRPr="00C03E0E" w:rsidTr="00F72972">
        <w:trPr>
          <w:trHeight w:val="1559"/>
          <w:jc w:val="center"/>
        </w:trPr>
        <w:tc>
          <w:tcPr>
            <w:tcW w:w="709" w:type="dxa"/>
            <w:vMerge w:val="restart"/>
            <w:textDirection w:val="tbRlV"/>
            <w:vAlign w:val="center"/>
          </w:tcPr>
          <w:p w:rsidR="00800C24" w:rsidRPr="00C03E0E" w:rsidRDefault="00800C24" w:rsidP="00F72972">
            <w:pPr>
              <w:pStyle w:val="a7"/>
              <w:overflowPunct w:val="0"/>
              <w:ind w:right="113" w:firstLine="520"/>
              <w:jc w:val="center"/>
              <w:rPr>
                <w:rFonts w:cs="宋体"/>
                <w:sz w:val="18"/>
              </w:rPr>
            </w:pPr>
            <w:r w:rsidRPr="00C03E0E">
              <w:rPr>
                <w:rFonts w:hint="eastAsia"/>
                <w:spacing w:val="40"/>
                <w:sz w:val="18"/>
                <w:szCs w:val="18"/>
              </w:rPr>
              <w:t>一、规章制度(50分)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制度</w:t>
            </w:r>
          </w:p>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建设</w:t>
            </w:r>
          </w:p>
        </w:tc>
        <w:tc>
          <w:tcPr>
            <w:tcW w:w="4536"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有以下制度：</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1.地质灾害防治技术管理、预测预报、</w:t>
            </w:r>
            <w:r w:rsidRPr="00C03E0E">
              <w:rPr>
                <w:rFonts w:ascii="宋体" w:hAnsi="宋体" w:hint="eastAsia"/>
                <w:sz w:val="18"/>
                <w:szCs w:val="21"/>
              </w:rPr>
              <w:t>地测安全办公会议</w:t>
            </w:r>
            <w:r w:rsidRPr="00C03E0E">
              <w:rPr>
                <w:rFonts w:ascii="宋体" w:hAnsi="宋体" w:cs="宋体" w:hint="eastAsia"/>
                <w:kern w:val="0"/>
                <w:sz w:val="18"/>
                <w:szCs w:val="20"/>
              </w:rPr>
              <w:t>制度；</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2.地测资料、技术报告审批制度；</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3.</w:t>
            </w:r>
            <w:r w:rsidRPr="00C03E0E">
              <w:rPr>
                <w:rFonts w:ascii="宋体" w:hAnsi="宋体" w:hint="eastAsia"/>
                <w:sz w:val="18"/>
                <w:szCs w:val="21"/>
              </w:rPr>
              <w:t>图纸的审批、发放、回收和销毁制度</w:t>
            </w:r>
            <w:r w:rsidRPr="00C03E0E">
              <w:rPr>
                <w:rFonts w:ascii="宋体" w:hAnsi="宋体" w:cs="宋体" w:hint="eastAsia"/>
                <w:kern w:val="0"/>
                <w:sz w:val="18"/>
                <w:szCs w:val="20"/>
              </w:rPr>
              <w:t>；</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4.</w:t>
            </w:r>
            <w:r w:rsidRPr="00C03E0E">
              <w:rPr>
                <w:rFonts w:ascii="宋体" w:hAnsi="宋体" w:hint="eastAsia"/>
                <w:sz w:val="18"/>
                <w:szCs w:val="21"/>
              </w:rPr>
              <w:t>资料</w:t>
            </w:r>
            <w:r w:rsidRPr="00C03E0E">
              <w:rPr>
                <w:rFonts w:ascii="宋体" w:hAnsi="宋体" w:hint="eastAsia"/>
                <w:kern w:val="0"/>
                <w:sz w:val="18"/>
              </w:rPr>
              <w:t>收集、整理、</w:t>
            </w:r>
            <w:r w:rsidRPr="00C03E0E">
              <w:rPr>
                <w:rFonts w:ascii="宋体" w:hAnsi="宋体" w:hint="eastAsia"/>
                <w:sz w:val="18"/>
                <w:szCs w:val="21"/>
              </w:rPr>
              <w:t>定期分析、保管、提供制度</w:t>
            </w:r>
            <w:r w:rsidRPr="00C03E0E">
              <w:rPr>
                <w:rFonts w:ascii="宋体" w:hAnsi="宋体" w:cs="宋体" w:hint="eastAsia"/>
                <w:kern w:val="0"/>
                <w:sz w:val="18"/>
                <w:szCs w:val="20"/>
              </w:rPr>
              <w:t>；</w:t>
            </w:r>
          </w:p>
          <w:p w:rsidR="00800C24" w:rsidRDefault="00800C24" w:rsidP="00F72972">
            <w:pPr>
              <w:widowControl/>
              <w:overflowPunct w:val="0"/>
              <w:rPr>
                <w:rFonts w:ascii="宋体" w:cs="宋体"/>
                <w:kern w:val="0"/>
                <w:sz w:val="18"/>
                <w:szCs w:val="20"/>
              </w:rPr>
            </w:pPr>
            <w:r w:rsidRPr="00C03E0E">
              <w:rPr>
                <w:rFonts w:ascii="宋体" w:hAnsi="宋体" w:cs="宋体" w:hint="eastAsia"/>
                <w:kern w:val="0"/>
                <w:sz w:val="18"/>
                <w:szCs w:val="20"/>
              </w:rPr>
              <w:t>5.</w:t>
            </w:r>
            <w:r w:rsidRPr="00C03E0E">
              <w:rPr>
                <w:rFonts w:ascii="宋体" w:cs="宋体" w:hint="eastAsia"/>
                <w:kern w:val="0"/>
                <w:sz w:val="18"/>
                <w:szCs w:val="20"/>
              </w:rPr>
              <w:t>隐蔽致灾地质因素普查制度</w:t>
            </w:r>
            <w:r>
              <w:rPr>
                <w:rFonts w:ascii="宋体" w:cs="宋体" w:hint="eastAsia"/>
                <w:kern w:val="0"/>
                <w:sz w:val="18"/>
                <w:szCs w:val="20"/>
              </w:rPr>
              <w:t>；</w:t>
            </w:r>
          </w:p>
          <w:p w:rsidR="00800C24" w:rsidRPr="00C03E0E" w:rsidRDefault="00800C24" w:rsidP="00F72972">
            <w:pPr>
              <w:widowControl/>
              <w:overflowPunct w:val="0"/>
              <w:rPr>
                <w:rFonts w:ascii="宋体" w:cs="宋体"/>
                <w:kern w:val="0"/>
                <w:sz w:val="18"/>
                <w:szCs w:val="20"/>
              </w:rPr>
            </w:pPr>
            <w:r>
              <w:rPr>
                <w:rFonts w:ascii="宋体" w:cs="宋体" w:hint="eastAsia"/>
                <w:kern w:val="0"/>
                <w:sz w:val="18"/>
                <w:szCs w:val="20"/>
              </w:rPr>
              <w:t>6.岗位安全生产责任制度</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cs="宋体" w:hint="eastAsia"/>
                <w:kern w:val="0"/>
                <w:sz w:val="18"/>
                <w:szCs w:val="20"/>
              </w:rPr>
              <w:t>15</w:t>
            </w:r>
          </w:p>
        </w:tc>
        <w:tc>
          <w:tcPr>
            <w:tcW w:w="1928" w:type="dxa"/>
            <w:vAlign w:val="center"/>
          </w:tcPr>
          <w:p w:rsidR="00800C24" w:rsidRPr="00C03E0E" w:rsidRDefault="00800C24" w:rsidP="00F72972">
            <w:pPr>
              <w:overflowPunct w:val="0"/>
              <w:rPr>
                <w:rFonts w:ascii="宋体" w:hAnsi="宋体"/>
                <w:sz w:val="18"/>
                <w:szCs w:val="21"/>
              </w:rPr>
            </w:pPr>
            <w:r w:rsidRPr="00C03E0E">
              <w:rPr>
                <w:rFonts w:ascii="宋体" w:hAnsi="宋体" w:cs="宋体" w:hint="eastAsia"/>
                <w:kern w:val="0"/>
                <w:sz w:val="18"/>
                <w:szCs w:val="20"/>
              </w:rPr>
              <w:t>查资料。每缺1项制度扣5分；制度有缺陷1处扣1分</w:t>
            </w:r>
          </w:p>
        </w:tc>
        <w:tc>
          <w:tcPr>
            <w:tcW w:w="709" w:type="dxa"/>
            <w:vAlign w:val="center"/>
          </w:tcPr>
          <w:p w:rsidR="00800C24" w:rsidRPr="00C03E0E" w:rsidRDefault="00800C24" w:rsidP="00F72972">
            <w:pPr>
              <w:widowControl/>
              <w:overflowPunct w:val="0"/>
              <w:rPr>
                <w:rFonts w:ascii="宋体" w:hAnsi="宋体" w:cs="宋体"/>
                <w:kern w:val="0"/>
                <w:sz w:val="18"/>
                <w:szCs w:val="20"/>
              </w:rPr>
            </w:pPr>
          </w:p>
        </w:tc>
      </w:tr>
      <w:tr w:rsidR="00800C24" w:rsidRPr="00C03E0E" w:rsidTr="00F72972">
        <w:trPr>
          <w:trHeight w:val="1392"/>
          <w:jc w:val="center"/>
        </w:trPr>
        <w:tc>
          <w:tcPr>
            <w:tcW w:w="709" w:type="dxa"/>
            <w:vMerge/>
            <w:vAlign w:val="center"/>
          </w:tcPr>
          <w:p w:rsidR="00800C24" w:rsidRPr="00C03E0E" w:rsidRDefault="00800C24" w:rsidP="00F72972">
            <w:pPr>
              <w:widowControl/>
              <w:overflowPunct w:val="0"/>
              <w:jc w:val="center"/>
              <w:rPr>
                <w:rFonts w:ascii="宋体" w:hAnsi="宋体" w:cs="宋体"/>
                <w:kern w:val="0"/>
                <w:sz w:val="18"/>
                <w:szCs w:val="20"/>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资料</w:t>
            </w:r>
          </w:p>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管理</w:t>
            </w:r>
          </w:p>
        </w:tc>
        <w:tc>
          <w:tcPr>
            <w:tcW w:w="4536"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图纸、</w:t>
            </w:r>
            <w:r w:rsidRPr="00C03E0E">
              <w:rPr>
                <w:rFonts w:ascii="宋体" w:cs="宋体" w:hint="eastAsia"/>
                <w:kern w:val="0"/>
                <w:sz w:val="18"/>
                <w:szCs w:val="20"/>
              </w:rPr>
              <w:t>资料、文件等分类保管，存档管理，电子文档定期备份</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15</w:t>
            </w:r>
          </w:p>
        </w:tc>
        <w:tc>
          <w:tcPr>
            <w:tcW w:w="1928"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查资料。未分类保管扣5分，存档不齐，每缺1种扣3分，电子文档备份不全，每缺1种扣2分</w:t>
            </w:r>
          </w:p>
        </w:tc>
        <w:tc>
          <w:tcPr>
            <w:tcW w:w="709" w:type="dxa"/>
            <w:vAlign w:val="center"/>
          </w:tcPr>
          <w:p w:rsidR="00800C24" w:rsidRPr="00C03E0E" w:rsidRDefault="00800C24" w:rsidP="00F72972">
            <w:pPr>
              <w:widowControl/>
              <w:overflowPunct w:val="0"/>
              <w:rPr>
                <w:rFonts w:ascii="宋体" w:hAnsi="宋体" w:cs="宋体"/>
                <w:kern w:val="0"/>
                <w:sz w:val="18"/>
                <w:szCs w:val="20"/>
              </w:rPr>
            </w:pPr>
          </w:p>
        </w:tc>
      </w:tr>
      <w:tr w:rsidR="00800C24" w:rsidRPr="00C03E0E" w:rsidTr="00F72972">
        <w:trPr>
          <w:trHeight w:val="1455"/>
          <w:jc w:val="center"/>
        </w:trPr>
        <w:tc>
          <w:tcPr>
            <w:tcW w:w="709" w:type="dxa"/>
            <w:vMerge/>
            <w:textDirection w:val="tbRlV"/>
            <w:vAlign w:val="center"/>
          </w:tcPr>
          <w:p w:rsidR="00800C24" w:rsidRPr="00C03E0E" w:rsidRDefault="00800C24" w:rsidP="00F72972">
            <w:pPr>
              <w:overflowPunct w:val="0"/>
              <w:ind w:left="113" w:right="113"/>
              <w:jc w:val="center"/>
              <w:rPr>
                <w:rFonts w:ascii="宋体"/>
                <w:spacing w:val="40"/>
                <w:kern w:val="0"/>
                <w:sz w:val="18"/>
                <w:szCs w:val="18"/>
              </w:rPr>
            </w:pP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t>岗位规范</w:t>
            </w:r>
          </w:p>
        </w:tc>
        <w:tc>
          <w:tcPr>
            <w:tcW w:w="4536" w:type="dxa"/>
            <w:vAlign w:val="center"/>
          </w:tcPr>
          <w:p w:rsidR="00800C24" w:rsidRPr="00C03E0E" w:rsidRDefault="00800C24" w:rsidP="00F72972">
            <w:pPr>
              <w:widowControl/>
              <w:overflowPunct w:val="0"/>
              <w:rPr>
                <w:rFonts w:ascii="宋体" w:hAnsi="宋体" w:cs="Tahoma"/>
                <w:kern w:val="0"/>
                <w:sz w:val="18"/>
                <w:szCs w:val="18"/>
              </w:rPr>
            </w:pPr>
            <w:r>
              <w:rPr>
                <w:rFonts w:ascii="宋体" w:hAnsi="宋体" w:cs="Tahoma" w:hint="eastAsia"/>
                <w:kern w:val="0"/>
                <w:sz w:val="18"/>
                <w:szCs w:val="18"/>
              </w:rPr>
              <w:t>1</w:t>
            </w:r>
            <w:r w:rsidRPr="00C03E0E">
              <w:rPr>
                <w:rFonts w:ascii="宋体" w:hAnsi="宋体" w:cs="Tahoma" w:hint="eastAsia"/>
                <w:kern w:val="0"/>
                <w:sz w:val="18"/>
                <w:szCs w:val="18"/>
              </w:rPr>
              <w:t>.管理和技术人员掌握相关的岗位职责、管理制度、技术措施；</w:t>
            </w:r>
          </w:p>
          <w:p w:rsidR="00800C24" w:rsidRDefault="00800C24" w:rsidP="00F72972">
            <w:pPr>
              <w:overflowPunct w:val="0"/>
              <w:rPr>
                <w:rFonts w:ascii="宋体" w:hAnsi="宋体" w:cs="Tahoma"/>
                <w:kern w:val="0"/>
                <w:sz w:val="18"/>
                <w:szCs w:val="18"/>
              </w:rPr>
            </w:pPr>
            <w:r>
              <w:rPr>
                <w:rFonts w:ascii="宋体" w:hAnsi="宋体" w:cs="Tahoma" w:hint="eastAsia"/>
                <w:kern w:val="0"/>
                <w:sz w:val="18"/>
                <w:szCs w:val="18"/>
              </w:rPr>
              <w:t>2</w:t>
            </w:r>
            <w:r w:rsidRPr="00C03E0E">
              <w:rPr>
                <w:rFonts w:ascii="宋体" w:hAnsi="宋体" w:cs="Tahoma" w:hint="eastAsia"/>
                <w:kern w:val="0"/>
                <w:sz w:val="18"/>
                <w:szCs w:val="18"/>
              </w:rPr>
              <w:t>.现场作业人员</w:t>
            </w:r>
            <w:r>
              <w:rPr>
                <w:rFonts w:ascii="宋体" w:hAnsi="宋体" w:cs="Tahoma" w:hint="eastAsia"/>
                <w:kern w:val="0"/>
                <w:sz w:val="18"/>
                <w:szCs w:val="18"/>
              </w:rPr>
              <w:t>严格</w:t>
            </w:r>
            <w:r w:rsidRPr="00C03E0E">
              <w:rPr>
                <w:rFonts w:ascii="宋体" w:hAnsi="宋体" w:cs="Tahoma" w:hint="eastAsia"/>
                <w:kern w:val="0"/>
                <w:sz w:val="18"/>
                <w:szCs w:val="18"/>
              </w:rPr>
              <w:t>执行本岗位安全生产责任制</w:t>
            </w:r>
            <w:r>
              <w:rPr>
                <w:rFonts w:ascii="宋体" w:hAnsi="宋体" w:cs="Tahoma" w:hint="eastAsia"/>
                <w:kern w:val="0"/>
                <w:sz w:val="18"/>
                <w:szCs w:val="18"/>
              </w:rPr>
              <w:t>，</w:t>
            </w:r>
            <w:r w:rsidRPr="00C03E0E">
              <w:rPr>
                <w:rFonts w:ascii="宋体" w:hAnsi="宋体" w:cs="Tahoma" w:hint="eastAsia"/>
                <w:kern w:val="0"/>
                <w:sz w:val="18"/>
                <w:szCs w:val="18"/>
              </w:rPr>
              <w:t>掌握本岗位相应的操作规程和安全措施，操作规范，无“三违”行为</w:t>
            </w:r>
            <w:r>
              <w:rPr>
                <w:rFonts w:ascii="宋体" w:hAnsi="宋体" w:cs="Tahoma" w:hint="eastAsia"/>
                <w:kern w:val="0"/>
                <w:sz w:val="18"/>
                <w:szCs w:val="18"/>
              </w:rPr>
              <w:t>；</w:t>
            </w:r>
          </w:p>
          <w:p w:rsidR="00800C24" w:rsidRPr="00C03E0E" w:rsidRDefault="00800C24" w:rsidP="00F72972">
            <w:pPr>
              <w:overflowPunct w:val="0"/>
              <w:rPr>
                <w:rFonts w:ascii="宋体" w:cs="宋体"/>
                <w:kern w:val="0"/>
                <w:sz w:val="18"/>
                <w:szCs w:val="20"/>
              </w:rPr>
            </w:pPr>
            <w:r>
              <w:rPr>
                <w:rFonts w:ascii="宋体" w:hAnsi="宋体" w:cs="Tahoma" w:hint="eastAsia"/>
                <w:kern w:val="0"/>
                <w:sz w:val="18"/>
                <w:szCs w:val="18"/>
              </w:rPr>
              <w:t>3</w:t>
            </w:r>
            <w:r w:rsidRPr="00C03E0E">
              <w:rPr>
                <w:rFonts w:ascii="宋体" w:hAnsi="宋体" w:cs="Tahoma" w:hint="eastAsia"/>
                <w:kern w:val="0"/>
                <w:sz w:val="18"/>
                <w:szCs w:val="18"/>
              </w:rPr>
              <w:t>.作业前进行安全确认</w:t>
            </w: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hAnsi="宋体" w:cs="Tahoma" w:hint="eastAsia"/>
                <w:kern w:val="0"/>
                <w:sz w:val="18"/>
                <w:szCs w:val="18"/>
              </w:rPr>
              <w:t>20</w:t>
            </w:r>
          </w:p>
        </w:tc>
        <w:tc>
          <w:tcPr>
            <w:tcW w:w="1928" w:type="dxa"/>
            <w:vAlign w:val="center"/>
          </w:tcPr>
          <w:p w:rsidR="00800C24" w:rsidRPr="00C03E0E" w:rsidRDefault="00800C24" w:rsidP="00F72972">
            <w:pPr>
              <w:overflowPunct w:val="0"/>
              <w:rPr>
                <w:rFonts w:ascii="宋体"/>
                <w:sz w:val="18"/>
              </w:rPr>
            </w:pPr>
            <w:r w:rsidRPr="00C03E0E">
              <w:rPr>
                <w:rFonts w:ascii="宋体" w:hAnsi="宋体" w:cs="Tahoma" w:hint="eastAsia"/>
                <w:kern w:val="0"/>
                <w:sz w:val="18"/>
                <w:szCs w:val="18"/>
              </w:rPr>
              <w:t>查资料和现场。发现“三违”不得分，不</w:t>
            </w:r>
            <w:r>
              <w:rPr>
                <w:rFonts w:ascii="宋体" w:hAnsi="宋体" w:cs="Tahoma" w:hint="eastAsia"/>
                <w:kern w:val="0"/>
                <w:sz w:val="18"/>
                <w:szCs w:val="18"/>
              </w:rPr>
              <w:t>执行岗位责任制、不</w:t>
            </w:r>
            <w:r w:rsidRPr="00C03E0E">
              <w:rPr>
                <w:rFonts w:ascii="宋体" w:hAnsi="宋体" w:cs="Tahoma" w:hint="eastAsia"/>
                <w:kern w:val="0"/>
                <w:sz w:val="18"/>
                <w:szCs w:val="18"/>
              </w:rPr>
              <w:t>规范操作1人次扣3分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1384"/>
          <w:jc w:val="center"/>
        </w:trPr>
        <w:tc>
          <w:tcPr>
            <w:tcW w:w="709" w:type="dxa"/>
            <w:vMerge w:val="restart"/>
            <w:textDirection w:val="tbRlV"/>
            <w:vAlign w:val="center"/>
          </w:tcPr>
          <w:p w:rsidR="00800C24" w:rsidRPr="00C03E0E" w:rsidRDefault="00800C24" w:rsidP="00F72972">
            <w:pPr>
              <w:overflowPunct w:val="0"/>
              <w:ind w:left="113" w:right="113"/>
              <w:jc w:val="center"/>
              <w:rPr>
                <w:rFonts w:ascii="宋体"/>
                <w:sz w:val="18"/>
              </w:rPr>
            </w:pPr>
            <w:r w:rsidRPr="00C03E0E">
              <w:rPr>
                <w:rFonts w:ascii="宋体" w:hint="eastAsia"/>
                <w:spacing w:val="40"/>
                <w:kern w:val="0"/>
                <w:sz w:val="18"/>
                <w:szCs w:val="18"/>
              </w:rPr>
              <w:t>二、组织保障与装备 （50分）</w:t>
            </w:r>
          </w:p>
        </w:tc>
        <w:tc>
          <w:tcPr>
            <w:tcW w:w="709" w:type="dxa"/>
            <w:vAlign w:val="center"/>
          </w:tcPr>
          <w:p w:rsidR="00800C24" w:rsidRPr="00C03E0E" w:rsidRDefault="00800C24" w:rsidP="00F72972">
            <w:pPr>
              <w:overflowPunct w:val="0"/>
              <w:jc w:val="center"/>
              <w:rPr>
                <w:rFonts w:ascii="宋体"/>
                <w:sz w:val="18"/>
              </w:rPr>
            </w:pPr>
            <w:r w:rsidRPr="00C03E0E">
              <w:rPr>
                <w:rFonts w:ascii="宋体" w:cs="宋体" w:hint="eastAsia"/>
                <w:kern w:val="0"/>
                <w:sz w:val="18"/>
                <w:szCs w:val="20"/>
              </w:rPr>
              <w:t>组织保障</w:t>
            </w:r>
          </w:p>
        </w:tc>
        <w:tc>
          <w:tcPr>
            <w:tcW w:w="4536" w:type="dxa"/>
            <w:vAlign w:val="center"/>
          </w:tcPr>
          <w:p w:rsidR="00800C24" w:rsidRPr="00C03E0E" w:rsidRDefault="00800C24" w:rsidP="00F72972">
            <w:pPr>
              <w:widowControl/>
              <w:overflowPunct w:val="0"/>
              <w:rPr>
                <w:rFonts w:ascii="宋体" w:cs="宋体"/>
                <w:kern w:val="0"/>
                <w:sz w:val="18"/>
                <w:szCs w:val="20"/>
              </w:rPr>
            </w:pPr>
            <w:r w:rsidRPr="00C03E0E">
              <w:rPr>
                <w:rFonts w:ascii="宋体" w:cs="宋体" w:hint="eastAsia"/>
                <w:kern w:val="0"/>
                <w:sz w:val="18"/>
                <w:szCs w:val="20"/>
              </w:rPr>
              <w:t>矿井按规定设立负责地质灾害防治与测量部门，配备相关人员</w:t>
            </w:r>
          </w:p>
        </w:tc>
        <w:tc>
          <w:tcPr>
            <w:tcW w:w="709" w:type="dxa"/>
            <w:vAlign w:val="center"/>
          </w:tcPr>
          <w:p w:rsidR="00800C24" w:rsidRPr="00C03E0E" w:rsidRDefault="00800C24" w:rsidP="00F72972">
            <w:pPr>
              <w:overflowPunct w:val="0"/>
              <w:jc w:val="center"/>
              <w:rPr>
                <w:rFonts w:ascii="宋体"/>
                <w:sz w:val="18"/>
              </w:rPr>
            </w:pPr>
            <w:r w:rsidRPr="00C03E0E">
              <w:rPr>
                <w:rFonts w:ascii="宋体" w:cs="宋体" w:hint="eastAsia"/>
                <w:kern w:val="0"/>
                <w:sz w:val="18"/>
                <w:szCs w:val="20"/>
              </w:rPr>
              <w:t>25</w:t>
            </w:r>
          </w:p>
        </w:tc>
        <w:tc>
          <w:tcPr>
            <w:tcW w:w="1928" w:type="dxa"/>
            <w:vAlign w:val="center"/>
          </w:tcPr>
          <w:p w:rsidR="00800C24" w:rsidRPr="00C03E0E" w:rsidRDefault="00800C24" w:rsidP="00F72972">
            <w:pPr>
              <w:overflowPunct w:val="0"/>
              <w:rPr>
                <w:rFonts w:ascii="宋体"/>
                <w:sz w:val="18"/>
              </w:rPr>
            </w:pPr>
            <w:r w:rsidRPr="00C03E0E">
              <w:rPr>
                <w:rFonts w:ascii="宋体" w:hint="eastAsia"/>
                <w:sz w:val="18"/>
              </w:rPr>
              <w:t>查资料。未按要求设置部门不得分，设置不健全扣10分，</w:t>
            </w:r>
            <w:r w:rsidRPr="00C03E0E">
              <w:rPr>
                <w:rFonts w:ascii="宋体" w:hAnsi="宋体" w:cs="宋体" w:hint="eastAsia"/>
                <w:kern w:val="0"/>
                <w:sz w:val="18"/>
                <w:szCs w:val="20"/>
              </w:rPr>
              <w:t>人员配备</w:t>
            </w:r>
            <w:r w:rsidRPr="00C03E0E">
              <w:rPr>
                <w:rFonts w:ascii="宋体" w:hint="eastAsia"/>
                <w:sz w:val="18"/>
              </w:rPr>
              <w:t>不能满足要求扣5分</w:t>
            </w:r>
          </w:p>
        </w:tc>
        <w:tc>
          <w:tcPr>
            <w:tcW w:w="709" w:type="dxa"/>
          </w:tcPr>
          <w:p w:rsidR="00800C24" w:rsidRPr="00C03E0E" w:rsidRDefault="00800C24" w:rsidP="00F72972">
            <w:pPr>
              <w:overflowPunct w:val="0"/>
              <w:rPr>
                <w:rFonts w:ascii="宋体"/>
                <w:sz w:val="18"/>
              </w:rPr>
            </w:pPr>
          </w:p>
        </w:tc>
      </w:tr>
      <w:tr w:rsidR="00800C24" w:rsidRPr="00C03E0E" w:rsidTr="00F72972">
        <w:trPr>
          <w:jc w:val="center"/>
        </w:trPr>
        <w:tc>
          <w:tcPr>
            <w:tcW w:w="709" w:type="dxa"/>
            <w:vMerge/>
            <w:vAlign w:val="center"/>
          </w:tcPr>
          <w:p w:rsidR="00800C24" w:rsidRPr="00C03E0E" w:rsidRDefault="00800C24" w:rsidP="00F72972">
            <w:pPr>
              <w:overflowPunct w:val="0"/>
              <w:rPr>
                <w:rFonts w:ascii="宋体" w:cs="宋体"/>
                <w:kern w:val="0"/>
                <w:sz w:val="18"/>
                <w:szCs w:val="20"/>
              </w:rPr>
            </w:pP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t>装备管理</w:t>
            </w:r>
          </w:p>
        </w:tc>
        <w:tc>
          <w:tcPr>
            <w:tcW w:w="4536"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1.工器具、装备完好，满足</w:t>
            </w:r>
            <w:r w:rsidRPr="00C03E0E">
              <w:rPr>
                <w:rFonts w:ascii="宋体" w:hAnsi="宋体" w:hint="eastAsia"/>
                <w:sz w:val="18"/>
                <w:szCs w:val="21"/>
              </w:rPr>
              <w:t>规定和工作需要；</w:t>
            </w:r>
          </w:p>
          <w:p w:rsidR="00800C24" w:rsidRPr="00C03E0E" w:rsidRDefault="00800C24" w:rsidP="00F72972">
            <w:pPr>
              <w:overflowPunct w:val="0"/>
              <w:rPr>
                <w:rFonts w:ascii="宋体" w:cs="宋体"/>
                <w:kern w:val="0"/>
                <w:sz w:val="18"/>
                <w:szCs w:val="20"/>
              </w:rPr>
            </w:pPr>
            <w:r w:rsidRPr="00C03E0E">
              <w:rPr>
                <w:rFonts w:ascii="宋体" w:cs="宋体" w:hint="eastAsia"/>
                <w:kern w:val="0"/>
                <w:sz w:val="18"/>
                <w:szCs w:val="20"/>
              </w:rPr>
              <w:t>2.地质工作至少采用一种有效的物探装备；</w:t>
            </w:r>
          </w:p>
          <w:p w:rsidR="00800C24" w:rsidRPr="00C03E0E" w:rsidRDefault="00800C24" w:rsidP="00F72972">
            <w:pPr>
              <w:overflowPunct w:val="0"/>
              <w:rPr>
                <w:rFonts w:ascii="宋体" w:cs="宋体"/>
                <w:kern w:val="0"/>
                <w:sz w:val="18"/>
                <w:szCs w:val="20"/>
              </w:rPr>
            </w:pPr>
            <w:r w:rsidRPr="00C03E0E">
              <w:rPr>
                <w:rFonts w:ascii="宋体" w:cs="宋体" w:hint="eastAsia"/>
                <w:kern w:val="0"/>
                <w:sz w:val="18"/>
                <w:szCs w:val="20"/>
              </w:rPr>
              <w:t>3.采用计算机制图；</w:t>
            </w:r>
          </w:p>
          <w:p w:rsidR="00800C24" w:rsidRPr="00C03E0E" w:rsidRDefault="00800C24" w:rsidP="00F72972">
            <w:pPr>
              <w:overflowPunct w:val="0"/>
              <w:rPr>
                <w:rFonts w:ascii="宋体" w:hAnsi="宋体" w:cs="宋体"/>
                <w:kern w:val="0"/>
                <w:sz w:val="18"/>
                <w:szCs w:val="20"/>
              </w:rPr>
            </w:pPr>
            <w:r w:rsidRPr="00C03E0E">
              <w:rPr>
                <w:rFonts w:ascii="宋体" w:cs="宋体" w:hint="eastAsia"/>
                <w:kern w:val="0"/>
                <w:sz w:val="18"/>
                <w:szCs w:val="20"/>
              </w:rPr>
              <w:t>4.地测信息系统与上级公司联网并能正常使用</w:t>
            </w: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t>25</w:t>
            </w:r>
          </w:p>
        </w:tc>
        <w:tc>
          <w:tcPr>
            <w:tcW w:w="1928"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查资料和现场。因装备不足或装备落后而影响安全生产的不得分；装备不能正常使用1台扣2分；无物探装备扣5分；未采用计算机制图扣10分；地测信息系统未与上级</w:t>
            </w:r>
            <w:r>
              <w:rPr>
                <w:rFonts w:ascii="宋体" w:hAnsi="宋体" w:cs="宋体" w:hint="eastAsia"/>
                <w:kern w:val="0"/>
                <w:sz w:val="18"/>
                <w:szCs w:val="20"/>
              </w:rPr>
              <w:t>公司</w:t>
            </w:r>
            <w:r w:rsidRPr="00C03E0E">
              <w:rPr>
                <w:rFonts w:ascii="宋体" w:hAnsi="宋体" w:cs="宋体" w:hint="eastAsia"/>
                <w:kern w:val="0"/>
                <w:sz w:val="18"/>
                <w:szCs w:val="20"/>
              </w:rPr>
              <w:t>扣</w:t>
            </w:r>
            <w:r w:rsidRPr="00C03E0E">
              <w:rPr>
                <w:rFonts w:ascii="宋体" w:hAnsi="宋体" w:hint="eastAsia"/>
                <w:sz w:val="18"/>
                <w:szCs w:val="21"/>
              </w:rPr>
              <w:t>10分，不能正常使用扣5分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726"/>
          <w:jc w:val="center"/>
        </w:trPr>
        <w:tc>
          <w:tcPr>
            <w:tcW w:w="709" w:type="dxa"/>
            <w:gridSpan w:val="6"/>
            <w:vAlign w:val="center"/>
          </w:tcPr>
          <w:p w:rsidR="00800C24" w:rsidRPr="00C03E0E" w:rsidRDefault="00800C24" w:rsidP="00F72972">
            <w:pPr>
              <w:overflowPunct w:val="0"/>
              <w:ind w:firstLineChars="50" w:firstLine="90"/>
              <w:jc w:val="left"/>
              <w:rPr>
                <w:rFonts w:ascii="宋体"/>
                <w:sz w:val="18"/>
              </w:rPr>
            </w:pPr>
            <w:r w:rsidRPr="00C03E0E">
              <w:rPr>
                <w:rFonts w:ascii="宋体" w:hint="eastAsia"/>
                <w:sz w:val="18"/>
              </w:rPr>
              <w:t>得分合计：</w:t>
            </w:r>
          </w:p>
        </w:tc>
      </w:tr>
    </w:tbl>
    <w:p w:rsidR="00800C24" w:rsidRPr="00C03E0E" w:rsidRDefault="00800C24" w:rsidP="00800C24">
      <w:pPr>
        <w:pStyle w:val="a7"/>
        <w:overflowPunct w:val="0"/>
        <w:ind w:firstLineChars="0" w:firstLine="0"/>
      </w:pPr>
    </w:p>
    <w:p w:rsidR="00800C24" w:rsidRPr="00445A92" w:rsidRDefault="00800C24" w:rsidP="00800C24">
      <w:pPr>
        <w:pStyle w:val="af"/>
        <w:overflowPunct w:val="0"/>
        <w:adjustRightInd w:val="0"/>
        <w:snapToGrid w:val="0"/>
        <w:spacing w:before="156" w:after="156"/>
        <w:ind w:left="0" w:firstLine="0"/>
        <w:rPr>
          <w:b/>
          <w:sz w:val="18"/>
          <w:szCs w:val="18"/>
        </w:rPr>
      </w:pPr>
      <w:r w:rsidRPr="00C03E0E">
        <w:br w:type="page"/>
      </w:r>
      <w:r w:rsidRPr="00445A92">
        <w:rPr>
          <w:rFonts w:hint="eastAsia"/>
          <w:b/>
          <w:sz w:val="18"/>
          <w:szCs w:val="18"/>
        </w:rPr>
        <w:lastRenderedPageBreak/>
        <w:t>表5-2 煤矿地质</w:t>
      </w:r>
      <w:r w:rsidRPr="00445A92">
        <w:rPr>
          <w:b/>
          <w:sz w:val="18"/>
          <w:szCs w:val="18"/>
        </w:rPr>
        <w:t>标准化</w:t>
      </w:r>
      <w:r w:rsidRPr="00445A92">
        <w:rPr>
          <w:rFonts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3969"/>
        <w:gridCol w:w="709"/>
        <w:gridCol w:w="2495"/>
        <w:gridCol w:w="709"/>
      </w:tblGrid>
      <w:tr w:rsidR="00800C24" w:rsidRPr="00C03E0E" w:rsidTr="00F72972">
        <w:trPr>
          <w:jc w:val="center"/>
        </w:trPr>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项目</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项目内容</w:t>
            </w:r>
          </w:p>
        </w:tc>
        <w:tc>
          <w:tcPr>
            <w:tcW w:w="396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基本要求</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标准分值</w:t>
            </w:r>
          </w:p>
        </w:tc>
        <w:tc>
          <w:tcPr>
            <w:tcW w:w="2495"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评分方法</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得分</w:t>
            </w:r>
          </w:p>
        </w:tc>
      </w:tr>
      <w:tr w:rsidR="00800C24" w:rsidRPr="00C03E0E" w:rsidTr="00F72972">
        <w:trPr>
          <w:trHeight w:val="834"/>
          <w:jc w:val="center"/>
        </w:trPr>
        <w:tc>
          <w:tcPr>
            <w:tcW w:w="709" w:type="dxa"/>
            <w:vMerge w:val="restart"/>
            <w:textDirection w:val="tbRlV"/>
            <w:vAlign w:val="center"/>
          </w:tcPr>
          <w:p w:rsidR="00800C24" w:rsidRPr="00C03E0E" w:rsidRDefault="00800C24" w:rsidP="00F72972">
            <w:pPr>
              <w:pStyle w:val="a7"/>
              <w:overflowPunct w:val="0"/>
              <w:ind w:left="113" w:right="113" w:firstLineChars="0" w:firstLine="0"/>
              <w:jc w:val="center"/>
              <w:rPr>
                <w:rFonts w:cs="宋体"/>
                <w:sz w:val="18"/>
              </w:rPr>
            </w:pPr>
            <w:r w:rsidRPr="00C03E0E">
              <w:rPr>
                <w:rFonts w:hint="eastAsia"/>
                <w:spacing w:val="40"/>
                <w:sz w:val="18"/>
                <w:szCs w:val="18"/>
              </w:rPr>
              <w:t>一、基础工作（20分）</w:t>
            </w:r>
          </w:p>
        </w:tc>
        <w:tc>
          <w:tcPr>
            <w:tcW w:w="709" w:type="dxa"/>
            <w:vAlign w:val="center"/>
          </w:tcPr>
          <w:p w:rsidR="00800C24" w:rsidRPr="00C03E0E" w:rsidRDefault="00800C24" w:rsidP="00F72972">
            <w:pPr>
              <w:widowControl/>
              <w:overflowPunct w:val="0"/>
              <w:jc w:val="center"/>
            </w:pPr>
            <w:r w:rsidRPr="00C03E0E">
              <w:rPr>
                <w:rFonts w:ascii="宋体" w:cs="宋体" w:hint="eastAsia"/>
                <w:kern w:val="0"/>
                <w:sz w:val="18"/>
                <w:szCs w:val="20"/>
              </w:rPr>
              <w:t>地质观测与分析</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1.按《煤矿地质工作规定》要求进行地质观测与资料编录、综合分析；</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2.综合分析资料能满足生产工作需要</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10</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查资料。未开展地质观测、无观测资料或综合分析资料不能满足生产需要不得分，资料无针对性扣5分</w:t>
            </w:r>
            <w:r>
              <w:rPr>
                <w:rFonts w:ascii="宋体" w:hAnsi="宋体" w:cs="宋体" w:hint="eastAsia"/>
                <w:kern w:val="0"/>
                <w:sz w:val="18"/>
                <w:szCs w:val="20"/>
              </w:rPr>
              <w:t>，</w:t>
            </w:r>
            <w:r w:rsidRPr="00C03E0E">
              <w:rPr>
                <w:rFonts w:ascii="宋体" w:hAnsi="宋体" w:cs="宋体" w:hint="eastAsia"/>
                <w:kern w:val="0"/>
                <w:sz w:val="18"/>
                <w:szCs w:val="20"/>
              </w:rPr>
              <w:t>地质观测与资料编录不及时、内容不完整、原始记录不规范1处扣2分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1278"/>
          <w:jc w:val="center"/>
        </w:trPr>
        <w:tc>
          <w:tcPr>
            <w:tcW w:w="709" w:type="dxa"/>
            <w:vMerge/>
            <w:textDirection w:val="tbRlV"/>
            <w:vAlign w:val="center"/>
          </w:tcPr>
          <w:p w:rsidR="00800C24" w:rsidRPr="00C03E0E" w:rsidRDefault="00800C24" w:rsidP="00F72972">
            <w:pPr>
              <w:pStyle w:val="a7"/>
              <w:overflowPunct w:val="0"/>
              <w:ind w:right="113" w:firstLine="520"/>
              <w:jc w:val="center"/>
              <w:rPr>
                <w:spacing w:val="40"/>
                <w:sz w:val="18"/>
                <w:szCs w:val="18"/>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致灾因素普查地质类型划分</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1.按规定查明影响煤矿安全生产的各种隐蔽致灾地质因素；</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2.按“就高不就低”原则划分煤矿地质类型，出现影响煤矿地质类型划分的突水和煤与瓦斯突出等地质条件变化时，在1年内重新进行地质类型划分</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10</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查资料。矿井隐蔽致灾地质因素普查不全面，每缺1类扣5分；普查方法不当扣2分；未按原则划分煤矿地质类型扣5分；未及时划分煤矿地质类型不得分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1496"/>
          <w:jc w:val="center"/>
        </w:trPr>
        <w:tc>
          <w:tcPr>
            <w:tcW w:w="709" w:type="dxa"/>
            <w:vMerge w:val="restart"/>
            <w:textDirection w:val="tbRlV"/>
            <w:vAlign w:val="center"/>
          </w:tcPr>
          <w:p w:rsidR="00800C24" w:rsidRPr="00C03E0E" w:rsidRDefault="00800C24" w:rsidP="00F72972">
            <w:pPr>
              <w:pStyle w:val="a7"/>
              <w:overflowPunct w:val="0"/>
              <w:ind w:leftChars="100" w:left="210" w:rightChars="301" w:right="632" w:firstLine="520"/>
              <w:jc w:val="center"/>
              <w:rPr>
                <w:spacing w:val="40"/>
                <w:sz w:val="18"/>
                <w:szCs w:val="18"/>
              </w:rPr>
            </w:pPr>
            <w:r w:rsidRPr="00C03E0E">
              <w:rPr>
                <w:rFonts w:hint="eastAsia"/>
                <w:spacing w:val="40"/>
                <w:sz w:val="18"/>
                <w:szCs w:val="18"/>
              </w:rPr>
              <w:t>二、基础资料（35分）</w:t>
            </w: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t>地质报告</w:t>
            </w:r>
          </w:p>
        </w:tc>
        <w:tc>
          <w:tcPr>
            <w:tcW w:w="3969"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有满足不同生产阶段要求的地质报告，按期修编，并按要求审批</w:t>
            </w: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t>10</w:t>
            </w:r>
          </w:p>
        </w:tc>
        <w:tc>
          <w:tcPr>
            <w:tcW w:w="2495"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查资料。地质类型划分报告、生产地质报告、隐蔽致灾</w:t>
            </w:r>
            <w:r>
              <w:rPr>
                <w:rFonts w:ascii="宋体" w:hAnsi="宋体" w:cs="宋体" w:hint="eastAsia"/>
                <w:kern w:val="0"/>
                <w:sz w:val="18"/>
                <w:szCs w:val="20"/>
              </w:rPr>
              <w:t>地质因素</w:t>
            </w:r>
            <w:r w:rsidRPr="00C03E0E">
              <w:rPr>
                <w:rFonts w:ascii="宋体" w:hAnsi="宋体" w:cs="宋体" w:hint="eastAsia"/>
                <w:kern w:val="0"/>
                <w:sz w:val="18"/>
                <w:szCs w:val="20"/>
              </w:rPr>
              <w:t>普查报告不全，每缺1项扣3分；地质报告未按期修编1次扣3分；未按要求审批1次扣2分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1306"/>
          <w:jc w:val="center"/>
        </w:trPr>
        <w:tc>
          <w:tcPr>
            <w:tcW w:w="709" w:type="dxa"/>
            <w:vMerge/>
            <w:vAlign w:val="center"/>
          </w:tcPr>
          <w:p w:rsidR="00800C24" w:rsidRPr="00C03E0E" w:rsidRDefault="00800C24" w:rsidP="00F72972">
            <w:pPr>
              <w:pStyle w:val="a7"/>
              <w:overflowPunct w:val="0"/>
              <w:ind w:right="113" w:firstLine="360"/>
              <w:jc w:val="right"/>
              <w:rPr>
                <w:sz w:val="18"/>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地质说明书</w:t>
            </w:r>
          </w:p>
        </w:tc>
        <w:tc>
          <w:tcPr>
            <w:tcW w:w="3969"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采掘工程设计施工前，按时提交由总工程师批准的采区地质说明书、回采工作面地质说明书、掘进工作面地质说明书</w:t>
            </w:r>
            <w:r w:rsidRPr="00C03E0E">
              <w:rPr>
                <w:rFonts w:ascii="宋体" w:hint="eastAsia"/>
                <w:sz w:val="18"/>
              </w:rPr>
              <w:t>；</w:t>
            </w:r>
            <w:r w:rsidRPr="00C03E0E">
              <w:rPr>
                <w:rFonts w:ascii="宋体" w:hAnsi="宋体" w:hint="eastAsia"/>
                <w:sz w:val="18"/>
                <w:szCs w:val="21"/>
              </w:rPr>
              <w:t>井巷揭煤前，探明煤层厚度、地质、构造、瓦斯地质、水文地质及顶底板等地质条件，编制揭煤地质说明书</w:t>
            </w:r>
          </w:p>
        </w:tc>
        <w:tc>
          <w:tcPr>
            <w:tcW w:w="709" w:type="dxa"/>
            <w:vAlign w:val="center"/>
          </w:tcPr>
          <w:p w:rsidR="00800C24" w:rsidRPr="00C03E0E" w:rsidRDefault="00800C24" w:rsidP="00F72972">
            <w:pPr>
              <w:overflowPunct w:val="0"/>
              <w:ind w:leftChars="-51" w:left="-107" w:rightChars="-51" w:right="-107"/>
              <w:jc w:val="center"/>
              <w:rPr>
                <w:rFonts w:ascii="宋体"/>
                <w:sz w:val="18"/>
              </w:rPr>
            </w:pPr>
            <w:r w:rsidRPr="00C03E0E">
              <w:rPr>
                <w:rFonts w:ascii="宋体" w:cs="宋体" w:hint="eastAsia"/>
                <w:kern w:val="0"/>
                <w:sz w:val="18"/>
                <w:szCs w:val="20"/>
              </w:rPr>
              <w:t xml:space="preserve">5 </w:t>
            </w:r>
          </w:p>
        </w:tc>
        <w:tc>
          <w:tcPr>
            <w:tcW w:w="2495" w:type="dxa"/>
            <w:vAlign w:val="center"/>
          </w:tcPr>
          <w:p w:rsidR="00800C24" w:rsidRPr="007658D1"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查资料。资料不全，每缺1项扣2分；地质说明书未经批准扣2分；文字、原始资料、图纸数字不符，内容不全，1处扣1分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898"/>
          <w:jc w:val="center"/>
        </w:trPr>
        <w:tc>
          <w:tcPr>
            <w:tcW w:w="709" w:type="dxa"/>
            <w:vMerge/>
            <w:vAlign w:val="center"/>
          </w:tcPr>
          <w:p w:rsidR="00800C24" w:rsidRPr="00C03E0E" w:rsidRDefault="00800C24" w:rsidP="00F72972">
            <w:pPr>
              <w:pStyle w:val="a7"/>
              <w:overflowPunct w:val="0"/>
              <w:ind w:right="113" w:firstLine="360"/>
              <w:jc w:val="right"/>
              <w:rPr>
                <w:sz w:val="18"/>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采后总结</w:t>
            </w:r>
          </w:p>
        </w:tc>
        <w:tc>
          <w:tcPr>
            <w:tcW w:w="3969" w:type="dxa"/>
            <w:vAlign w:val="center"/>
          </w:tcPr>
          <w:p w:rsidR="00800C24" w:rsidRPr="00C03E0E" w:rsidRDefault="00800C24" w:rsidP="00F72972">
            <w:pPr>
              <w:overflowPunct w:val="0"/>
              <w:rPr>
                <w:rFonts w:ascii="宋体"/>
                <w:sz w:val="18"/>
              </w:rPr>
            </w:pPr>
            <w:r w:rsidRPr="00C03E0E">
              <w:rPr>
                <w:rFonts w:ascii="宋体" w:hAnsi="宋体" w:cs="宋体" w:hint="eastAsia"/>
                <w:kern w:val="0"/>
                <w:sz w:val="18"/>
                <w:szCs w:val="20"/>
              </w:rPr>
              <w:t>采煤工作面和采区结束后，按规定进行采后总结</w:t>
            </w:r>
          </w:p>
        </w:tc>
        <w:tc>
          <w:tcPr>
            <w:tcW w:w="709" w:type="dxa"/>
            <w:vAlign w:val="center"/>
          </w:tcPr>
          <w:p w:rsidR="00800C24" w:rsidRPr="00C03E0E" w:rsidRDefault="00800C24" w:rsidP="00F72972">
            <w:pPr>
              <w:overflowPunct w:val="0"/>
              <w:ind w:leftChars="-51" w:left="-106" w:rightChars="-51" w:right="-107" w:hanging="1"/>
              <w:jc w:val="center"/>
              <w:rPr>
                <w:rFonts w:ascii="宋体" w:cs="宋体"/>
                <w:kern w:val="0"/>
                <w:sz w:val="18"/>
                <w:szCs w:val="20"/>
              </w:rPr>
            </w:pPr>
            <w:r w:rsidRPr="00C03E0E">
              <w:rPr>
                <w:rFonts w:ascii="宋体" w:cs="宋体" w:hint="eastAsia"/>
                <w:kern w:val="0"/>
                <w:sz w:val="18"/>
                <w:szCs w:val="20"/>
              </w:rPr>
              <w:t xml:space="preserve">5 </w:t>
            </w:r>
          </w:p>
        </w:tc>
        <w:tc>
          <w:tcPr>
            <w:tcW w:w="2495" w:type="dxa"/>
            <w:vAlign w:val="center"/>
          </w:tcPr>
          <w:p w:rsidR="00800C24" w:rsidRPr="00C03E0E" w:rsidRDefault="00800C24" w:rsidP="00F72972">
            <w:pPr>
              <w:widowControl/>
              <w:overflowPunct w:val="0"/>
              <w:rPr>
                <w:rFonts w:ascii="宋体"/>
                <w:sz w:val="18"/>
              </w:rPr>
            </w:pPr>
            <w:r w:rsidRPr="00C03E0E">
              <w:rPr>
                <w:rFonts w:ascii="宋体" w:hAnsi="宋体" w:cs="宋体" w:hint="eastAsia"/>
                <w:kern w:val="0"/>
                <w:sz w:val="18"/>
                <w:szCs w:val="20"/>
              </w:rPr>
              <w:t>查资料。采后总结不全，每缺1份扣3分，内容不符合规定1次扣3分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1403"/>
          <w:jc w:val="center"/>
        </w:trPr>
        <w:tc>
          <w:tcPr>
            <w:tcW w:w="709" w:type="dxa"/>
            <w:vMerge/>
            <w:textDirection w:val="tbRlV"/>
            <w:vAlign w:val="center"/>
          </w:tcPr>
          <w:p w:rsidR="00800C24" w:rsidRPr="00C03E0E" w:rsidRDefault="00800C24" w:rsidP="00F72972">
            <w:pPr>
              <w:pStyle w:val="a7"/>
              <w:overflowPunct w:val="0"/>
              <w:ind w:right="113" w:firstLine="360"/>
              <w:jc w:val="right"/>
              <w:rPr>
                <w:rFonts w:cs="宋体"/>
                <w:sz w:val="18"/>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台账图纸</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1.有《煤矿地质工作规定》要求必备的台账、图件等地质基础资料；</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2.图件</w:t>
            </w:r>
            <w:r w:rsidRPr="00C03E0E">
              <w:rPr>
                <w:rFonts w:ascii="宋体" w:cs="宋体" w:hint="eastAsia"/>
                <w:kern w:val="0"/>
                <w:sz w:val="18"/>
                <w:szCs w:val="20"/>
              </w:rPr>
              <w:t>内容符合</w:t>
            </w:r>
            <w:r w:rsidRPr="00C03E0E">
              <w:rPr>
                <w:rFonts w:hint="eastAsia"/>
                <w:sz w:val="18"/>
              </w:rPr>
              <w:t>《煤矿地质测量图技术管理规定》</w:t>
            </w:r>
            <w:r w:rsidRPr="00C03E0E">
              <w:rPr>
                <w:rFonts w:ascii="宋体" w:cs="宋体" w:hint="eastAsia"/>
                <w:kern w:val="0"/>
                <w:sz w:val="18"/>
                <w:szCs w:val="20"/>
              </w:rPr>
              <w:t>要求，图种齐全有电子文档</w:t>
            </w:r>
          </w:p>
        </w:tc>
        <w:tc>
          <w:tcPr>
            <w:tcW w:w="709" w:type="dxa"/>
            <w:vAlign w:val="center"/>
          </w:tcPr>
          <w:p w:rsidR="00800C24" w:rsidRPr="00C03E0E" w:rsidRDefault="00800C24" w:rsidP="00F72972">
            <w:pPr>
              <w:overflowPunct w:val="0"/>
              <w:ind w:leftChars="-51" w:left="-106" w:rightChars="-51" w:right="-107" w:hanging="1"/>
              <w:jc w:val="center"/>
              <w:rPr>
                <w:rFonts w:ascii="宋体" w:hAnsi="宋体" w:cs="宋体"/>
                <w:kern w:val="0"/>
                <w:sz w:val="18"/>
                <w:szCs w:val="20"/>
              </w:rPr>
            </w:pPr>
            <w:r w:rsidRPr="00C03E0E">
              <w:rPr>
                <w:rFonts w:ascii="宋体" w:hAnsi="宋体" w:cs="宋体" w:hint="eastAsia"/>
                <w:kern w:val="0"/>
                <w:sz w:val="18"/>
                <w:szCs w:val="20"/>
              </w:rPr>
              <w:t xml:space="preserve">10 </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查资料。台账不全，每缺1种扣3分；台账内容不全不清，1处扣1分；检查全部地质图纸，图种不全的，每缺1种扣5分；图幅不全扣2分，无电子文档扣2分，</w:t>
            </w:r>
            <w:r w:rsidRPr="00C03E0E">
              <w:rPr>
                <w:rFonts w:ascii="宋体" w:cs="宋体" w:hint="eastAsia"/>
                <w:kern w:val="0"/>
                <w:sz w:val="18"/>
                <w:szCs w:val="20"/>
              </w:rPr>
              <w:t>未及时更新1处扣1分，图例、注记不规范1处扣1分；</w:t>
            </w:r>
            <w:r w:rsidRPr="00C03E0E">
              <w:rPr>
                <w:rFonts w:ascii="宋体" w:hAnsi="宋体" w:cs="宋体" w:hint="eastAsia"/>
                <w:kern w:val="0"/>
                <w:sz w:val="18"/>
                <w:szCs w:val="20"/>
              </w:rPr>
              <w:t>素描图不全，每缺1处扣3分，要素内容不全1处扣1分；日常用图中采掘工程及地质内容未及时填绘的1处扣1分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p>
        </w:tc>
      </w:tr>
      <w:tr w:rsidR="00800C24" w:rsidRPr="00C03E0E" w:rsidTr="00F72972">
        <w:trPr>
          <w:trHeight w:val="1047"/>
          <w:jc w:val="center"/>
        </w:trPr>
        <w:tc>
          <w:tcPr>
            <w:tcW w:w="709" w:type="dxa"/>
            <w:vMerge/>
            <w:vAlign w:val="center"/>
          </w:tcPr>
          <w:p w:rsidR="00800C24" w:rsidRPr="00C03E0E" w:rsidRDefault="00800C24" w:rsidP="00F72972">
            <w:pPr>
              <w:widowControl/>
              <w:overflowPunct w:val="0"/>
              <w:jc w:val="center"/>
              <w:rPr>
                <w:rFonts w:ascii="宋体" w:cs="宋体"/>
                <w:kern w:val="0"/>
                <w:sz w:val="18"/>
                <w:szCs w:val="20"/>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原始记录</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1.有专用原始记录本，分档按时间顺序保存；</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2.记录内容齐全，字迹、草图清楚</w:t>
            </w:r>
          </w:p>
        </w:tc>
        <w:tc>
          <w:tcPr>
            <w:tcW w:w="709" w:type="dxa"/>
            <w:vAlign w:val="center"/>
          </w:tcPr>
          <w:p w:rsidR="00800C24" w:rsidRPr="00C03E0E" w:rsidRDefault="00800C24" w:rsidP="00F72972">
            <w:pPr>
              <w:widowControl/>
              <w:overflowPunct w:val="0"/>
              <w:ind w:leftChars="-51" w:left="-106" w:rightChars="-51" w:right="-107" w:hanging="1"/>
              <w:jc w:val="center"/>
              <w:rPr>
                <w:rFonts w:ascii="宋体" w:hAnsi="宋体" w:cs="宋体"/>
                <w:kern w:val="0"/>
                <w:sz w:val="18"/>
                <w:szCs w:val="20"/>
              </w:rPr>
            </w:pPr>
            <w:r w:rsidRPr="00C03E0E">
              <w:rPr>
                <w:rFonts w:ascii="宋体" w:hAnsi="宋体" w:cs="宋体" w:hint="eastAsia"/>
                <w:kern w:val="0"/>
                <w:sz w:val="18"/>
                <w:szCs w:val="20"/>
              </w:rPr>
              <w:t xml:space="preserve">5 </w:t>
            </w:r>
          </w:p>
        </w:tc>
        <w:tc>
          <w:tcPr>
            <w:tcW w:w="2495" w:type="dxa"/>
            <w:vAlign w:val="center"/>
          </w:tcPr>
          <w:p w:rsidR="00800C24" w:rsidRPr="00C03E0E" w:rsidRDefault="00800C24" w:rsidP="00F72972">
            <w:pPr>
              <w:widowControl/>
              <w:overflowPunct w:val="0"/>
              <w:ind w:leftChars="-7" w:left="-15" w:rightChars="-51" w:right="-107"/>
              <w:rPr>
                <w:rFonts w:ascii="宋体" w:hAnsi="宋体" w:cs="宋体"/>
                <w:kern w:val="0"/>
                <w:sz w:val="18"/>
                <w:szCs w:val="20"/>
              </w:rPr>
            </w:pPr>
            <w:r w:rsidRPr="00C03E0E">
              <w:rPr>
                <w:rFonts w:ascii="宋体" w:hAnsi="宋体" w:cs="宋体" w:hint="eastAsia"/>
                <w:kern w:val="0"/>
                <w:sz w:val="18"/>
                <w:szCs w:val="20"/>
              </w:rPr>
              <w:t>查资料。记录本不全，每缺1种扣3分；其他1处不符合要求扣1分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p>
        </w:tc>
      </w:tr>
      <w:tr w:rsidR="00800C24" w:rsidRPr="00C03E0E" w:rsidTr="00F72972">
        <w:trPr>
          <w:trHeight w:val="2258"/>
          <w:jc w:val="center"/>
        </w:trPr>
        <w:tc>
          <w:tcPr>
            <w:tcW w:w="709" w:type="dxa"/>
            <w:textDirection w:val="tbRlV"/>
            <w:vAlign w:val="center"/>
          </w:tcPr>
          <w:p w:rsidR="00800C24" w:rsidRDefault="00800C24" w:rsidP="00F72972">
            <w:pPr>
              <w:widowControl/>
              <w:overflowPunct w:val="0"/>
              <w:jc w:val="center"/>
              <w:rPr>
                <w:rFonts w:ascii="宋体"/>
                <w:spacing w:val="40"/>
                <w:kern w:val="0"/>
                <w:sz w:val="18"/>
                <w:szCs w:val="18"/>
              </w:rPr>
            </w:pPr>
            <w:r>
              <w:rPr>
                <w:rFonts w:ascii="宋体" w:hint="eastAsia"/>
                <w:spacing w:val="40"/>
                <w:kern w:val="0"/>
                <w:sz w:val="18"/>
                <w:szCs w:val="18"/>
              </w:rPr>
              <w:t xml:space="preserve"> </w:t>
            </w:r>
            <w:r w:rsidRPr="00C03E0E">
              <w:rPr>
                <w:rFonts w:ascii="宋体" w:hint="eastAsia"/>
                <w:spacing w:val="40"/>
                <w:kern w:val="0"/>
                <w:sz w:val="18"/>
                <w:szCs w:val="18"/>
              </w:rPr>
              <w:t>三、预测</w:t>
            </w:r>
            <w:r w:rsidRPr="00D5668D">
              <w:rPr>
                <w:rFonts w:ascii="宋体" w:hint="eastAsia"/>
                <w:spacing w:val="40"/>
                <w:kern w:val="0"/>
                <w:sz w:val="18"/>
                <w:szCs w:val="18"/>
              </w:rPr>
              <w:t>预报</w:t>
            </w:r>
          </w:p>
          <w:p w:rsidR="00800C24" w:rsidRPr="00C03E0E" w:rsidRDefault="00800C24" w:rsidP="00F72972">
            <w:pPr>
              <w:widowControl/>
              <w:overflowPunct w:val="0"/>
              <w:jc w:val="center"/>
              <w:rPr>
                <w:rFonts w:ascii="宋体" w:cs="宋体"/>
                <w:kern w:val="0"/>
                <w:sz w:val="18"/>
                <w:szCs w:val="20"/>
              </w:rPr>
            </w:pPr>
            <w:r w:rsidRPr="00C03E0E">
              <w:rPr>
                <w:rFonts w:ascii="宋体" w:hint="eastAsia"/>
                <w:spacing w:val="40"/>
                <w:kern w:val="0"/>
                <w:sz w:val="18"/>
                <w:szCs w:val="18"/>
              </w:rPr>
              <w:t>（10</w:t>
            </w:r>
            <w:r w:rsidRPr="00C03E0E">
              <w:rPr>
                <w:rFonts w:ascii="宋体" w:cs="宋体" w:hint="eastAsia"/>
                <w:kern w:val="0"/>
                <w:sz w:val="18"/>
                <w:szCs w:val="20"/>
              </w:rPr>
              <w:t>分）</w:t>
            </w:r>
          </w:p>
        </w:tc>
        <w:tc>
          <w:tcPr>
            <w:tcW w:w="709" w:type="dxa"/>
            <w:vAlign w:val="center"/>
          </w:tcPr>
          <w:p w:rsidR="00800C24" w:rsidRPr="00C03E0E" w:rsidRDefault="00800C24" w:rsidP="00F72972">
            <w:pPr>
              <w:overflowPunct w:val="0"/>
              <w:jc w:val="center"/>
              <w:rPr>
                <w:rFonts w:ascii="宋体" w:hAnsi="宋体" w:cs="宋体"/>
                <w:kern w:val="0"/>
                <w:sz w:val="18"/>
                <w:szCs w:val="20"/>
              </w:rPr>
            </w:pPr>
            <w:r w:rsidRPr="00C03E0E">
              <w:rPr>
                <w:rFonts w:ascii="宋体" w:cs="宋体" w:hint="eastAsia"/>
                <w:kern w:val="0"/>
                <w:sz w:val="18"/>
                <w:szCs w:val="20"/>
              </w:rPr>
              <w:t>地质预报</w:t>
            </w:r>
          </w:p>
        </w:tc>
        <w:tc>
          <w:tcPr>
            <w:tcW w:w="3969" w:type="dxa"/>
            <w:vAlign w:val="center"/>
          </w:tcPr>
          <w:p w:rsidR="00800C24" w:rsidRPr="00C03E0E" w:rsidRDefault="00800C24" w:rsidP="00F72972">
            <w:pPr>
              <w:rPr>
                <w:rFonts w:ascii="宋体" w:hAnsi="宋体" w:cs="宋体"/>
                <w:kern w:val="0"/>
                <w:sz w:val="18"/>
                <w:szCs w:val="20"/>
              </w:rPr>
            </w:pPr>
            <w:r w:rsidRPr="00C03E0E">
              <w:rPr>
                <w:rFonts w:ascii="宋体" w:hAnsi="宋体" w:cs="宋体" w:hint="eastAsia"/>
                <w:kern w:val="0"/>
                <w:sz w:val="18"/>
                <w:szCs w:val="20"/>
              </w:rPr>
              <w:t>地质预报内容符合《煤矿地质工作规定》要求，内容齐全，有年报、月报和临时性预报，并以年为单位装订成册，归档保存</w:t>
            </w:r>
          </w:p>
        </w:tc>
        <w:tc>
          <w:tcPr>
            <w:tcW w:w="709" w:type="dxa"/>
            <w:vAlign w:val="center"/>
          </w:tcPr>
          <w:p w:rsidR="00800C24" w:rsidRPr="00C03E0E" w:rsidRDefault="00800C24" w:rsidP="00F72972">
            <w:pPr>
              <w:overflowPunct w:val="0"/>
              <w:ind w:leftChars="-51" w:left="-107" w:rightChars="-51" w:right="-107"/>
              <w:jc w:val="center"/>
              <w:rPr>
                <w:rFonts w:ascii="宋体" w:cs="宋体"/>
                <w:kern w:val="0"/>
                <w:sz w:val="18"/>
                <w:szCs w:val="20"/>
              </w:rPr>
            </w:pPr>
            <w:r w:rsidRPr="00C03E0E">
              <w:rPr>
                <w:rFonts w:ascii="宋体" w:cs="宋体" w:hint="eastAsia"/>
                <w:kern w:val="0"/>
                <w:sz w:val="18"/>
                <w:szCs w:val="20"/>
              </w:rPr>
              <w:t>10</w:t>
            </w:r>
          </w:p>
        </w:tc>
        <w:tc>
          <w:tcPr>
            <w:tcW w:w="2495" w:type="dxa"/>
            <w:vAlign w:val="center"/>
          </w:tcPr>
          <w:p w:rsidR="00800C24" w:rsidRPr="00C03E0E" w:rsidRDefault="00800C24" w:rsidP="00F72972">
            <w:pPr>
              <w:overflowPunct w:val="0"/>
              <w:rPr>
                <w:rFonts w:ascii="宋体" w:cs="宋体"/>
                <w:kern w:val="0"/>
                <w:sz w:val="18"/>
                <w:szCs w:val="20"/>
              </w:rPr>
            </w:pPr>
            <w:r w:rsidRPr="00C03E0E">
              <w:rPr>
                <w:rFonts w:ascii="宋体" w:hAnsi="宋体" w:cs="宋体" w:hint="eastAsia"/>
                <w:kern w:val="0"/>
                <w:sz w:val="18"/>
                <w:szCs w:val="20"/>
              </w:rPr>
              <w:t>查资料。采掘地点预报不全，每缺1个采掘工作面扣5分，预报内容不符合规定、预报有疏漏、失误1处扣1分，未经批准1次扣2分；未预报造成工程事故本项不得分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p>
        </w:tc>
      </w:tr>
      <w:tr w:rsidR="00800C24" w:rsidRPr="00C03E0E" w:rsidTr="00F72972">
        <w:trPr>
          <w:cantSplit/>
          <w:trHeight w:val="2824"/>
          <w:jc w:val="center"/>
        </w:trPr>
        <w:tc>
          <w:tcPr>
            <w:tcW w:w="709" w:type="dxa"/>
            <w:textDirection w:val="tbRlV"/>
            <w:vAlign w:val="center"/>
          </w:tcPr>
          <w:p w:rsidR="00800C24" w:rsidRPr="00C03E0E" w:rsidRDefault="00800C24" w:rsidP="00F72972">
            <w:pPr>
              <w:keepNext/>
              <w:overflowPunct w:val="0"/>
              <w:ind w:left="113" w:right="113"/>
              <w:jc w:val="center"/>
              <w:rPr>
                <w:rFonts w:ascii="宋体" w:cs="宋体"/>
                <w:kern w:val="0"/>
                <w:sz w:val="18"/>
                <w:szCs w:val="20"/>
              </w:rPr>
            </w:pPr>
            <w:r w:rsidRPr="00C03E0E">
              <w:rPr>
                <w:rFonts w:ascii="宋体" w:hint="eastAsia"/>
                <w:spacing w:val="40"/>
                <w:kern w:val="0"/>
                <w:sz w:val="18"/>
                <w:szCs w:val="18"/>
              </w:rPr>
              <w:t>四、瓦斯地质（15分）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瓦斯地质</w:t>
            </w:r>
          </w:p>
        </w:tc>
        <w:tc>
          <w:tcPr>
            <w:tcW w:w="3969" w:type="dxa"/>
            <w:vAlign w:val="center"/>
          </w:tcPr>
          <w:p w:rsidR="00800C24" w:rsidRPr="00C03E0E" w:rsidRDefault="00800C24" w:rsidP="00F72972">
            <w:pPr>
              <w:widowControl/>
              <w:overflowPunct w:val="0"/>
              <w:rPr>
                <w:rFonts w:ascii="宋体" w:hAnsi="宋体"/>
                <w:sz w:val="18"/>
                <w:szCs w:val="21"/>
              </w:rPr>
            </w:pPr>
            <w:r w:rsidRPr="00C03E0E">
              <w:rPr>
                <w:rFonts w:ascii="宋体" w:hAnsi="宋体" w:hint="eastAsia"/>
                <w:sz w:val="18"/>
                <w:szCs w:val="21"/>
              </w:rPr>
              <w:t>1.突出矿井及高瓦斯矿井每年编制并至少更新1次各主采煤层瓦斯地质图，规范填绘瓦斯赋存采掘进度、煤层赋存条件、地质构造、被保护范围等内容，图例符号绘制统一，字体规范；</w:t>
            </w:r>
          </w:p>
          <w:p w:rsidR="00800C24" w:rsidRPr="00C03E0E" w:rsidRDefault="00800C24" w:rsidP="00F72972">
            <w:pPr>
              <w:widowControl/>
              <w:overflowPunct w:val="0"/>
              <w:rPr>
                <w:rFonts w:ascii="宋体" w:hAnsi="宋体"/>
                <w:sz w:val="18"/>
                <w:szCs w:val="21"/>
              </w:rPr>
            </w:pPr>
            <w:r w:rsidRPr="00C03E0E">
              <w:rPr>
                <w:rFonts w:ascii="宋体" w:hAnsi="宋体" w:hint="eastAsia"/>
                <w:sz w:val="18"/>
                <w:szCs w:val="21"/>
              </w:rPr>
              <w:t>2.采掘工作面距保护边缘不足50m前，编制发放临近未保护区通知单，按规定揭露煤层及断层，探测设计及探测报告及时无误；</w:t>
            </w:r>
          </w:p>
          <w:p w:rsidR="00800C24" w:rsidRPr="00C03E0E" w:rsidRDefault="00800C24" w:rsidP="00F72972">
            <w:pPr>
              <w:widowControl/>
              <w:overflowPunct w:val="0"/>
              <w:rPr>
                <w:rFonts w:ascii="宋体" w:hAnsi="宋体"/>
                <w:sz w:val="18"/>
                <w:szCs w:val="21"/>
              </w:rPr>
            </w:pPr>
            <w:r w:rsidRPr="00C03E0E">
              <w:rPr>
                <w:rFonts w:ascii="宋体" w:hAnsi="宋体" w:hint="eastAsia"/>
                <w:sz w:val="18"/>
                <w:szCs w:val="21"/>
              </w:rPr>
              <w:t>3.根据瓦斯地质图及时进行瓦斯地质预报</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 xml:space="preserve">15 </w:t>
            </w:r>
          </w:p>
        </w:tc>
        <w:tc>
          <w:tcPr>
            <w:tcW w:w="2495" w:type="dxa"/>
            <w:vAlign w:val="center"/>
          </w:tcPr>
          <w:p w:rsidR="00800C24" w:rsidRPr="00C03E0E" w:rsidRDefault="00800C24" w:rsidP="00F72972">
            <w:pPr>
              <w:widowControl/>
              <w:overflowPunct w:val="0"/>
              <w:rPr>
                <w:rFonts w:ascii="宋体" w:cs="宋体"/>
                <w:kern w:val="0"/>
                <w:sz w:val="18"/>
                <w:szCs w:val="20"/>
              </w:rPr>
            </w:pPr>
            <w:r w:rsidRPr="00C03E0E">
              <w:rPr>
                <w:rFonts w:ascii="宋体" w:hAnsi="宋体" w:hint="eastAsia"/>
                <w:sz w:val="18"/>
                <w:szCs w:val="21"/>
              </w:rPr>
              <w:t>查资料。瓦斯预报错误造成工程事故或误揭煤层及断层的不得分；未编制下发临近未保护区通知单的，1次扣2分；未编制揭煤探测设计及探测报告扣5分；其他1项不符合要求扣1分；</w:t>
            </w:r>
          </w:p>
        </w:tc>
        <w:tc>
          <w:tcPr>
            <w:tcW w:w="709" w:type="dxa"/>
          </w:tcPr>
          <w:p w:rsidR="00800C24" w:rsidRPr="00C03E0E" w:rsidRDefault="00800C24" w:rsidP="00F72972">
            <w:pPr>
              <w:overflowPunct w:val="0"/>
              <w:rPr>
                <w:rFonts w:ascii="宋体" w:cs="宋体"/>
                <w:kern w:val="0"/>
                <w:sz w:val="18"/>
                <w:szCs w:val="20"/>
              </w:rPr>
            </w:pPr>
          </w:p>
        </w:tc>
      </w:tr>
      <w:tr w:rsidR="00800C24" w:rsidRPr="00C03E0E" w:rsidTr="00F72972">
        <w:trPr>
          <w:cantSplit/>
          <w:trHeight w:val="149"/>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r w:rsidRPr="00C03E0E">
              <w:rPr>
                <w:rFonts w:ascii="宋体" w:hint="eastAsia"/>
                <w:spacing w:val="40"/>
                <w:kern w:val="0"/>
                <w:sz w:val="18"/>
                <w:szCs w:val="18"/>
              </w:rPr>
              <w:t>五、资源回收及储量管理（20分）</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储量估算图</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有符合《矿山储量动态管理要求》规定的各种图纸，内容符合储量、损失量计算图要求</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 xml:space="preserve">6 </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查资料。图种不全，每缺1种扣2分，其他1项不符合要求扣1分</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p>
        </w:tc>
      </w:tr>
      <w:tr w:rsidR="00800C24" w:rsidRPr="00C03E0E" w:rsidTr="00F72972">
        <w:trPr>
          <w:cantSplit/>
          <w:trHeight w:val="449"/>
          <w:jc w:val="center"/>
        </w:trPr>
        <w:tc>
          <w:tcPr>
            <w:tcW w:w="709" w:type="dxa"/>
            <w:vMerge/>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储量估算成果台账</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有符合《矿山储量动态管理要求》规定的储量计算台账和损失量计算台账，种类齐全、填写及时、准确，有电子文档</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 xml:space="preserve">6 </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查资料。每种台账至少抽查1本，台账不全或未按规定及时</w:t>
            </w:r>
            <w:r>
              <w:rPr>
                <w:rFonts w:ascii="宋体" w:hAnsi="宋体" w:cs="宋体" w:hint="eastAsia"/>
                <w:kern w:val="0"/>
                <w:sz w:val="18"/>
                <w:szCs w:val="20"/>
              </w:rPr>
              <w:t>填写</w:t>
            </w:r>
            <w:r w:rsidRPr="00C03E0E">
              <w:rPr>
                <w:rFonts w:ascii="宋体" w:hAnsi="宋体" w:cs="宋体" w:hint="eastAsia"/>
                <w:kern w:val="0"/>
                <w:sz w:val="18"/>
                <w:szCs w:val="20"/>
              </w:rPr>
              <w:t>的，每缺</w:t>
            </w:r>
            <w:r>
              <w:rPr>
                <w:rFonts w:ascii="宋体" w:hAnsi="宋体" w:cs="宋体" w:hint="eastAsia"/>
                <w:kern w:val="0"/>
                <w:sz w:val="18"/>
                <w:szCs w:val="20"/>
              </w:rPr>
              <w:t>1</w:t>
            </w:r>
            <w:r w:rsidRPr="00C03E0E">
              <w:rPr>
                <w:rFonts w:ascii="宋体" w:hAnsi="宋体" w:cs="宋体" w:hint="eastAsia"/>
                <w:kern w:val="0"/>
                <w:sz w:val="18"/>
                <w:szCs w:val="20"/>
              </w:rPr>
              <w:t>种扣2分；台账内容不全、数据前后矛盾的，1处扣1分</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p>
        </w:tc>
      </w:tr>
      <w:tr w:rsidR="00800C24" w:rsidRPr="00C03E0E" w:rsidTr="00F72972">
        <w:trPr>
          <w:cantSplit/>
          <w:trHeight w:val="261"/>
          <w:jc w:val="center"/>
        </w:trPr>
        <w:tc>
          <w:tcPr>
            <w:tcW w:w="709" w:type="dxa"/>
            <w:vMerge/>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p>
        </w:tc>
        <w:tc>
          <w:tcPr>
            <w:tcW w:w="709" w:type="dxa"/>
            <w:vAlign w:val="center"/>
          </w:tcPr>
          <w:p w:rsidR="00800C24" w:rsidRPr="00C03E0E" w:rsidRDefault="00800C24" w:rsidP="00F72972">
            <w:pPr>
              <w:overflowPunct w:val="0"/>
              <w:jc w:val="center"/>
              <w:rPr>
                <w:rFonts w:ascii="宋体" w:hAnsi="宋体" w:cs="宋体"/>
                <w:kern w:val="0"/>
                <w:sz w:val="18"/>
                <w:szCs w:val="20"/>
              </w:rPr>
            </w:pPr>
            <w:r w:rsidRPr="00C03E0E">
              <w:rPr>
                <w:rFonts w:ascii="宋体" w:hAnsi="宋体" w:cs="宋体" w:hint="eastAsia"/>
                <w:kern w:val="0"/>
                <w:sz w:val="18"/>
                <w:szCs w:val="20"/>
              </w:rPr>
              <w:t>统计</w:t>
            </w:r>
          </w:p>
          <w:p w:rsidR="00800C24" w:rsidRPr="00C03E0E" w:rsidRDefault="00800C24" w:rsidP="00F72972">
            <w:pPr>
              <w:overflowPunct w:val="0"/>
              <w:jc w:val="center"/>
              <w:rPr>
                <w:rFonts w:ascii="宋体" w:hAnsi="宋体" w:cs="宋体"/>
                <w:kern w:val="0"/>
                <w:sz w:val="18"/>
                <w:szCs w:val="20"/>
              </w:rPr>
            </w:pPr>
            <w:r w:rsidRPr="00C03E0E">
              <w:rPr>
                <w:rFonts w:ascii="宋体" w:hAnsi="宋体" w:cs="宋体" w:hint="eastAsia"/>
                <w:kern w:val="0"/>
                <w:sz w:val="18"/>
                <w:szCs w:val="20"/>
              </w:rPr>
              <w:t>管理</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1.储量动态清楚，损失量及构成原因等准确；</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2.储量变动批文、报告完整，按时间顺序编号、合订；</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3.定期分析回采率，能如实反映储量损失情况</w:t>
            </w:r>
            <w:r>
              <w:rPr>
                <w:rFonts w:ascii="宋体" w:hAnsi="宋体" w:cs="宋体" w:hint="eastAsia"/>
                <w:kern w:val="0"/>
                <w:sz w:val="18"/>
                <w:szCs w:val="20"/>
              </w:rPr>
              <w:t>；</w:t>
            </w:r>
          </w:p>
          <w:p w:rsidR="00800C24"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4.采区、工作面结束有损失率分析报告；</w:t>
            </w:r>
          </w:p>
          <w:p w:rsidR="00800C24" w:rsidRPr="00C03E0E" w:rsidRDefault="00800C24" w:rsidP="00F72972">
            <w:pPr>
              <w:widowControl/>
              <w:overflowPunct w:val="0"/>
              <w:rPr>
                <w:rFonts w:ascii="宋体" w:hAnsi="宋体" w:cs="宋体"/>
                <w:kern w:val="0"/>
                <w:sz w:val="18"/>
                <w:szCs w:val="20"/>
              </w:rPr>
            </w:pPr>
            <w:r>
              <w:rPr>
                <w:rFonts w:ascii="宋体" w:hAnsi="宋体" w:cs="宋体" w:hint="eastAsia"/>
                <w:kern w:val="0"/>
                <w:sz w:val="18"/>
                <w:szCs w:val="20"/>
              </w:rPr>
              <w:t>5.</w:t>
            </w:r>
            <w:r w:rsidRPr="00C03E0E">
              <w:rPr>
                <w:rFonts w:ascii="宋体" w:hAnsi="宋体" w:cs="宋体" w:hint="eastAsia"/>
                <w:kern w:val="0"/>
                <w:sz w:val="18"/>
                <w:szCs w:val="20"/>
              </w:rPr>
              <w:t>每半年进行1次全矿回采率总结；</w:t>
            </w:r>
          </w:p>
          <w:p w:rsidR="00800C24" w:rsidRPr="00C03E0E" w:rsidRDefault="00800C24" w:rsidP="00F72972">
            <w:pPr>
              <w:widowControl/>
              <w:overflowPunct w:val="0"/>
              <w:rPr>
                <w:rFonts w:ascii="宋体" w:hAnsi="宋体" w:cs="宋体"/>
                <w:kern w:val="0"/>
                <w:sz w:val="18"/>
                <w:szCs w:val="20"/>
              </w:rPr>
            </w:pPr>
            <w:r>
              <w:rPr>
                <w:rFonts w:ascii="宋体" w:hAnsi="宋体" w:cs="宋体" w:hint="eastAsia"/>
                <w:kern w:val="0"/>
                <w:sz w:val="18"/>
                <w:szCs w:val="20"/>
              </w:rPr>
              <w:t>6</w:t>
            </w:r>
            <w:r w:rsidRPr="00C03E0E">
              <w:rPr>
                <w:rFonts w:ascii="宋体" w:hAnsi="宋体" w:cs="宋体" w:hint="eastAsia"/>
                <w:kern w:val="0"/>
                <w:sz w:val="18"/>
                <w:szCs w:val="20"/>
              </w:rPr>
              <w:t>.三年内丢煤通知单完整无缺，按时间顺序编号、合订；</w:t>
            </w:r>
          </w:p>
          <w:p w:rsidR="00800C24" w:rsidRPr="00C03E0E" w:rsidRDefault="00800C24" w:rsidP="00F72972">
            <w:pPr>
              <w:widowControl/>
              <w:overflowPunct w:val="0"/>
              <w:rPr>
                <w:rFonts w:ascii="宋体" w:hAnsi="宋体" w:cs="宋体"/>
                <w:kern w:val="0"/>
                <w:sz w:val="18"/>
                <w:szCs w:val="20"/>
              </w:rPr>
            </w:pPr>
            <w:r>
              <w:rPr>
                <w:rFonts w:ascii="宋体" w:hAnsi="宋体" w:cs="宋体" w:hint="eastAsia"/>
                <w:kern w:val="0"/>
                <w:sz w:val="18"/>
                <w:szCs w:val="20"/>
              </w:rPr>
              <w:t>7</w:t>
            </w:r>
            <w:r w:rsidRPr="00C03E0E">
              <w:rPr>
                <w:rFonts w:ascii="宋体" w:hAnsi="宋体" w:cs="宋体" w:hint="eastAsia"/>
                <w:kern w:val="0"/>
                <w:sz w:val="18"/>
                <w:szCs w:val="20"/>
              </w:rPr>
              <w:t>.采区、工作面回采率符合要求</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 xml:space="preserve">8 </w:t>
            </w:r>
          </w:p>
        </w:tc>
        <w:tc>
          <w:tcPr>
            <w:tcW w:w="2495"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查资料。回采率达不到要求不得分，其他1项不符合要求扣2分</w:t>
            </w:r>
          </w:p>
        </w:tc>
        <w:tc>
          <w:tcPr>
            <w:tcW w:w="709" w:type="dxa"/>
            <w:vAlign w:val="center"/>
          </w:tcPr>
          <w:p w:rsidR="00800C24" w:rsidRPr="00C03E0E" w:rsidRDefault="00800C24" w:rsidP="00F72972">
            <w:pPr>
              <w:overflowPunct w:val="0"/>
              <w:rPr>
                <w:rFonts w:ascii="宋体" w:hAnsi="宋体" w:cs="宋体"/>
                <w:kern w:val="0"/>
                <w:sz w:val="18"/>
                <w:szCs w:val="20"/>
              </w:rPr>
            </w:pPr>
          </w:p>
        </w:tc>
      </w:tr>
      <w:tr w:rsidR="00800C24" w:rsidRPr="00C03E0E" w:rsidTr="00F72972">
        <w:trPr>
          <w:trHeight w:val="641"/>
          <w:jc w:val="center"/>
        </w:trPr>
        <w:tc>
          <w:tcPr>
            <w:tcW w:w="2495" w:type="dxa"/>
            <w:gridSpan w:val="6"/>
            <w:vAlign w:val="center"/>
          </w:tcPr>
          <w:p w:rsidR="00800C24" w:rsidRPr="00C03E0E" w:rsidRDefault="00800C24" w:rsidP="00F72972">
            <w:pPr>
              <w:overflowPunct w:val="0"/>
              <w:rPr>
                <w:rFonts w:ascii="宋体" w:cs="宋体"/>
                <w:kern w:val="0"/>
                <w:sz w:val="18"/>
                <w:szCs w:val="20"/>
              </w:rPr>
            </w:pPr>
            <w:r w:rsidRPr="00C03E0E">
              <w:rPr>
                <w:rFonts w:ascii="宋体" w:cs="宋体" w:hint="eastAsia"/>
                <w:kern w:val="0"/>
                <w:sz w:val="18"/>
                <w:szCs w:val="20"/>
              </w:rPr>
              <w:t>得分合计：</w:t>
            </w:r>
          </w:p>
        </w:tc>
      </w:tr>
    </w:tbl>
    <w:p w:rsidR="00800C24" w:rsidRDefault="00800C24" w:rsidP="00800C24">
      <w:pPr>
        <w:pStyle w:val="a7"/>
        <w:overflowPunct w:val="0"/>
      </w:pPr>
    </w:p>
    <w:p w:rsidR="00800C24" w:rsidRDefault="00800C24" w:rsidP="00800C24">
      <w:pPr>
        <w:widowControl/>
        <w:jc w:val="left"/>
        <w:rPr>
          <w:rFonts w:ascii="宋体"/>
        </w:rPr>
      </w:pPr>
      <w:r>
        <w:br w:type="page"/>
      </w:r>
    </w:p>
    <w:p w:rsidR="00800C24" w:rsidRPr="00445A92" w:rsidRDefault="00800C24" w:rsidP="00800C24">
      <w:pPr>
        <w:pStyle w:val="af"/>
        <w:overflowPunct w:val="0"/>
        <w:adjustRightInd w:val="0"/>
        <w:snapToGrid w:val="0"/>
        <w:spacing w:before="156" w:after="156"/>
        <w:ind w:left="0" w:firstLine="0"/>
        <w:rPr>
          <w:b/>
          <w:sz w:val="18"/>
          <w:szCs w:val="18"/>
        </w:rPr>
      </w:pPr>
      <w:bookmarkStart w:id="138" w:name="_Toc319535053"/>
      <w:bookmarkStart w:id="139" w:name="_Toc319597996"/>
      <w:bookmarkStart w:id="140" w:name="_Toc319919389"/>
      <w:bookmarkStart w:id="141" w:name="_Toc319930301"/>
      <w:bookmarkStart w:id="142" w:name="_Toc319930375"/>
      <w:bookmarkStart w:id="143" w:name="_Toc319934912"/>
      <w:bookmarkStart w:id="144" w:name="_Toc319935432"/>
      <w:bookmarkStart w:id="145" w:name="_Toc319935538"/>
      <w:bookmarkStart w:id="146" w:name="_Toc319935598"/>
      <w:bookmarkStart w:id="147" w:name="_Toc320455412"/>
      <w:bookmarkStart w:id="148" w:name="_Toc321644618"/>
      <w:r w:rsidRPr="00445A92">
        <w:rPr>
          <w:rFonts w:hint="eastAsia"/>
          <w:b/>
          <w:sz w:val="18"/>
          <w:szCs w:val="18"/>
        </w:rPr>
        <w:lastRenderedPageBreak/>
        <w:t>表5-3 煤矿测量</w:t>
      </w:r>
      <w:r w:rsidRPr="00445A92">
        <w:rPr>
          <w:b/>
          <w:sz w:val="18"/>
          <w:szCs w:val="18"/>
        </w:rPr>
        <w:t>标准化</w:t>
      </w:r>
      <w:bookmarkEnd w:id="138"/>
      <w:bookmarkEnd w:id="139"/>
      <w:bookmarkEnd w:id="140"/>
      <w:bookmarkEnd w:id="141"/>
      <w:bookmarkEnd w:id="142"/>
      <w:r w:rsidRPr="00445A92">
        <w:rPr>
          <w:rFonts w:hint="eastAsia"/>
          <w:b/>
          <w:sz w:val="18"/>
          <w:szCs w:val="18"/>
        </w:rPr>
        <w:t>评分表</w:t>
      </w:r>
      <w:bookmarkEnd w:id="143"/>
      <w:bookmarkEnd w:id="144"/>
      <w:bookmarkEnd w:id="145"/>
      <w:bookmarkEnd w:id="146"/>
      <w:bookmarkEnd w:id="147"/>
      <w:bookmarkEnd w:id="148"/>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3969"/>
        <w:gridCol w:w="709"/>
        <w:gridCol w:w="2495"/>
        <w:gridCol w:w="709"/>
      </w:tblGrid>
      <w:tr w:rsidR="00800C24" w:rsidRPr="00C03E0E" w:rsidTr="00F72972">
        <w:trPr>
          <w:jc w:val="center"/>
        </w:trPr>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项目</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项目内容</w:t>
            </w:r>
          </w:p>
        </w:tc>
        <w:tc>
          <w:tcPr>
            <w:tcW w:w="396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基本要求</w:t>
            </w:r>
          </w:p>
        </w:tc>
        <w:tc>
          <w:tcPr>
            <w:tcW w:w="709" w:type="dxa"/>
            <w:vAlign w:val="center"/>
          </w:tcPr>
          <w:p w:rsidR="00800C24"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标准</w:t>
            </w:r>
          </w:p>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分值</w:t>
            </w:r>
          </w:p>
        </w:tc>
        <w:tc>
          <w:tcPr>
            <w:tcW w:w="2495"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评分方法</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得分</w:t>
            </w:r>
          </w:p>
        </w:tc>
      </w:tr>
      <w:tr w:rsidR="00800C24" w:rsidRPr="00C03E0E" w:rsidTr="00F72972">
        <w:trPr>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一、基础工作（40分）</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控制系统</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1.</w:t>
            </w:r>
            <w:r w:rsidRPr="00C03E0E">
              <w:rPr>
                <w:rFonts w:ascii="宋体" w:hAnsi="宋体" w:cs="宋体" w:hint="eastAsia"/>
                <w:kern w:val="0"/>
                <w:sz w:val="18"/>
                <w:szCs w:val="20"/>
              </w:rPr>
              <w:t>测量控制系统健全，精度符合《煤矿测量规程》要求；</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2.及时延长井下基本控制导线和采区控制导线</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kern w:val="0"/>
                <w:sz w:val="18"/>
                <w:szCs w:val="20"/>
              </w:rPr>
              <w:t>10</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查资料和现场。控制点精度不符合要求1处扣1分；井下控制导线延长不及时</w:t>
            </w:r>
            <w:r w:rsidRPr="00C03E0E">
              <w:rPr>
                <w:rFonts w:ascii="宋体" w:hAnsi="宋体" w:cs="宋体"/>
                <w:kern w:val="0"/>
                <w:sz w:val="18"/>
                <w:szCs w:val="20"/>
              </w:rPr>
              <w:t>1处扣2分；未按规定敷设相应等级导线或导线精度达不到要求</w:t>
            </w:r>
            <w:r w:rsidRPr="00C03E0E">
              <w:rPr>
                <w:rFonts w:ascii="宋体" w:hAnsi="宋体" w:cs="宋体" w:hint="eastAsia"/>
                <w:kern w:val="0"/>
                <w:sz w:val="18"/>
                <w:szCs w:val="20"/>
              </w:rPr>
              <w:t>的</w:t>
            </w:r>
            <w:r w:rsidRPr="00C03E0E">
              <w:rPr>
                <w:rFonts w:ascii="宋体" w:hAnsi="宋体" w:cs="宋体"/>
                <w:kern w:val="0"/>
                <w:sz w:val="18"/>
                <w:szCs w:val="20"/>
              </w:rPr>
              <w:t>，1处扣2分</w:t>
            </w:r>
          </w:p>
        </w:tc>
        <w:tc>
          <w:tcPr>
            <w:tcW w:w="709" w:type="dxa"/>
          </w:tcPr>
          <w:p w:rsidR="00800C24" w:rsidRPr="00C03E0E" w:rsidRDefault="00800C24" w:rsidP="00F72972">
            <w:pPr>
              <w:overflowPunct w:val="0"/>
              <w:rPr>
                <w:rFonts w:ascii="宋体"/>
                <w:sz w:val="18"/>
              </w:rPr>
            </w:pPr>
          </w:p>
        </w:tc>
      </w:tr>
      <w:tr w:rsidR="00800C24" w:rsidRPr="00C03E0E" w:rsidTr="00F72972">
        <w:trPr>
          <w:jc w:val="center"/>
        </w:trPr>
        <w:tc>
          <w:tcPr>
            <w:tcW w:w="709" w:type="dxa"/>
            <w:vMerge/>
            <w:vAlign w:val="center"/>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20"/>
              </w:rPr>
              <w:t>测量重点</w:t>
            </w:r>
          </w:p>
        </w:tc>
        <w:tc>
          <w:tcPr>
            <w:tcW w:w="3969"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kern w:val="0"/>
                <w:sz w:val="18"/>
                <w:szCs w:val="20"/>
              </w:rPr>
              <w:t>1.贯通、开掘、放线变更、停掘停采线</w:t>
            </w:r>
            <w:r w:rsidRPr="00C03E0E">
              <w:rPr>
                <w:rFonts w:ascii="宋体" w:hAnsi="宋体" w:cs="宋体" w:hint="eastAsia"/>
                <w:kern w:val="0"/>
                <w:sz w:val="18"/>
                <w:szCs w:val="20"/>
              </w:rPr>
              <w:t>、过断层、冲击地压带、突出区域、过空间距离小于巷高或巷宽4倍的相邻巷道等重点测量工作，执行通知单制度；</w:t>
            </w:r>
          </w:p>
          <w:p w:rsidR="00800C24" w:rsidRPr="00C03E0E" w:rsidRDefault="00800C24" w:rsidP="00F72972">
            <w:pPr>
              <w:overflowPunct w:val="0"/>
              <w:rPr>
                <w:rFonts w:ascii="宋体"/>
                <w:sz w:val="18"/>
              </w:rPr>
            </w:pPr>
            <w:r w:rsidRPr="00C03E0E">
              <w:rPr>
                <w:rFonts w:ascii="宋体" w:hAnsi="宋体" w:cs="宋体" w:hint="eastAsia"/>
                <w:kern w:val="0"/>
                <w:sz w:val="18"/>
                <w:szCs w:val="20"/>
              </w:rPr>
              <w:t>2.通知单按规定提前发送到施工单位、有关人员和相关部门</w:t>
            </w: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kern w:val="0"/>
                <w:sz w:val="18"/>
                <w:szCs w:val="20"/>
              </w:rPr>
              <w:t>10</w:t>
            </w:r>
          </w:p>
        </w:tc>
        <w:tc>
          <w:tcPr>
            <w:tcW w:w="2495" w:type="dxa"/>
            <w:vAlign w:val="center"/>
          </w:tcPr>
          <w:p w:rsidR="00800C24" w:rsidRPr="00C03E0E" w:rsidRDefault="00800C24" w:rsidP="00F72972">
            <w:pPr>
              <w:overflowPunct w:val="0"/>
              <w:rPr>
                <w:rFonts w:ascii="宋体"/>
                <w:sz w:val="18"/>
              </w:rPr>
            </w:pPr>
            <w:r w:rsidRPr="00C03E0E">
              <w:rPr>
                <w:rFonts w:ascii="宋体" w:hAnsi="宋体" w:cs="宋体" w:hint="eastAsia"/>
                <w:kern w:val="0"/>
                <w:sz w:val="18"/>
                <w:szCs w:val="20"/>
              </w:rPr>
              <w:t>查资料。贯通及过巷通知单未按要求发送、开掘及停头通知单发放不及时的，1次扣5分；巷道掘进到特殊地段时漏发通知单的，1次扣3分；其他通知单，</w:t>
            </w:r>
            <w:r w:rsidRPr="00C03E0E">
              <w:rPr>
                <w:rFonts w:ascii="宋体" w:hAnsi="宋体" w:cs="宋体"/>
                <w:kern w:val="0"/>
                <w:sz w:val="18"/>
                <w:szCs w:val="20"/>
              </w:rPr>
              <w:t>1处错误扣2分，漏发扣3分</w:t>
            </w:r>
          </w:p>
        </w:tc>
        <w:tc>
          <w:tcPr>
            <w:tcW w:w="709" w:type="dxa"/>
          </w:tcPr>
          <w:p w:rsidR="00800C24" w:rsidRPr="00C03E0E" w:rsidRDefault="00800C24" w:rsidP="00F72972">
            <w:pPr>
              <w:overflowPunct w:val="0"/>
              <w:rPr>
                <w:rFonts w:ascii="宋体"/>
                <w:sz w:val="18"/>
              </w:rPr>
            </w:pPr>
          </w:p>
        </w:tc>
      </w:tr>
      <w:tr w:rsidR="00800C24" w:rsidRPr="00C03E0E" w:rsidTr="00F72972">
        <w:trPr>
          <w:jc w:val="center"/>
        </w:trPr>
        <w:tc>
          <w:tcPr>
            <w:tcW w:w="709" w:type="dxa"/>
            <w:vMerge/>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贯通精度</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贯通精度满足设计要求</w:t>
            </w:r>
            <w:r w:rsidRPr="00C03E0E">
              <w:rPr>
                <w:rFonts w:ascii="宋体" w:hAnsi="宋体" w:cs="宋体"/>
                <w:kern w:val="0"/>
                <w:sz w:val="18"/>
                <w:szCs w:val="20"/>
              </w:rPr>
              <w:t>,两井贯通和一井内3000m以上贯通测量工程应有设计，并按规定审批和总结</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kern w:val="0"/>
                <w:sz w:val="18"/>
                <w:szCs w:val="20"/>
              </w:rPr>
              <w:t>8</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查资料和现场。两井间贯通或3000m以上贯通测量工程未编制贯通测量设计书或未经审批、没有总结的，每缺1项扣3分；贯通后重要方向误差超过允许偏差值的，</w:t>
            </w:r>
            <w:r w:rsidRPr="00C03E0E">
              <w:rPr>
                <w:rFonts w:ascii="宋体" w:hAnsi="宋体" w:cs="宋体"/>
                <w:kern w:val="0"/>
                <w:sz w:val="18"/>
                <w:szCs w:val="20"/>
              </w:rPr>
              <w:t>1处扣5分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465"/>
          <w:jc w:val="center"/>
        </w:trPr>
        <w:tc>
          <w:tcPr>
            <w:tcW w:w="709" w:type="dxa"/>
            <w:vMerge/>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中腰线标定</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中腰线标定符合</w:t>
            </w:r>
            <w:r w:rsidRPr="00C03E0E">
              <w:rPr>
                <w:rFonts w:hint="eastAsia"/>
                <w:sz w:val="18"/>
              </w:rPr>
              <w:t>《煤矿测量规程》要求</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kern w:val="0"/>
                <w:sz w:val="18"/>
                <w:szCs w:val="20"/>
              </w:rPr>
              <w:t>6</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查资料和现场。掘进方向偏差超过限差1处扣3分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322"/>
          <w:jc w:val="center"/>
        </w:trPr>
        <w:tc>
          <w:tcPr>
            <w:tcW w:w="709" w:type="dxa"/>
            <w:vMerge/>
            <w:vAlign w:val="center"/>
          </w:tcPr>
          <w:p w:rsidR="00800C24" w:rsidRPr="00C03E0E" w:rsidRDefault="00800C24" w:rsidP="00F72972">
            <w:pPr>
              <w:widowControl/>
              <w:overflowPunct w:val="0"/>
              <w:jc w:val="center"/>
              <w:rPr>
                <w:rFonts w:ascii="宋体" w:cs="宋体"/>
                <w:kern w:val="0"/>
                <w:sz w:val="18"/>
                <w:szCs w:val="20"/>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原始记录及成果台账</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1.导线测量、水准测量、联系测量、井巷施工标定、陀螺定向测量等外业记录本齐全,并分档按时间顺序保存</w:t>
            </w:r>
            <w:r w:rsidRPr="00C03E0E">
              <w:rPr>
                <w:rFonts w:ascii="宋体" w:hAnsi="宋体" w:cs="宋体"/>
                <w:kern w:val="0"/>
                <w:sz w:val="18"/>
                <w:szCs w:val="20"/>
              </w:rPr>
              <w:t>,记录内容齐全，书写工整无涂改</w:t>
            </w:r>
            <w:r w:rsidRPr="00C03E0E">
              <w:rPr>
                <w:rFonts w:ascii="宋体" w:hAnsi="宋体" w:cs="宋体" w:hint="eastAsia"/>
                <w:kern w:val="0"/>
                <w:sz w:val="18"/>
                <w:szCs w:val="20"/>
              </w:rPr>
              <w:t>；</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2.测量成果计算资料和台账齐全</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6</w:t>
            </w:r>
          </w:p>
        </w:tc>
        <w:tc>
          <w:tcPr>
            <w:tcW w:w="2495" w:type="dxa"/>
            <w:vAlign w:val="center"/>
          </w:tcPr>
          <w:p w:rsidR="00800C24" w:rsidRPr="00C03E0E" w:rsidRDefault="00800C24" w:rsidP="00F72972">
            <w:pPr>
              <w:widowControl/>
              <w:overflowPunct w:val="0"/>
              <w:ind w:leftChars="-14" w:left="-27" w:rightChars="-39" w:right="-82" w:hangingChars="1" w:hanging="2"/>
              <w:rPr>
                <w:rFonts w:ascii="宋体" w:hAnsi="宋体" w:cs="宋体"/>
                <w:kern w:val="0"/>
                <w:sz w:val="18"/>
                <w:szCs w:val="20"/>
              </w:rPr>
            </w:pPr>
            <w:r w:rsidRPr="00C03E0E">
              <w:rPr>
                <w:rFonts w:ascii="宋体" w:hAnsi="宋体" w:cs="宋体" w:hint="eastAsia"/>
                <w:kern w:val="0"/>
                <w:sz w:val="18"/>
                <w:szCs w:val="20"/>
              </w:rPr>
              <w:t>查资料。无专用记录本扣2分；无目录、索引、编号，导致查找困难扣1分；记录本不全，每缺</w:t>
            </w:r>
            <w:r w:rsidRPr="00C03E0E">
              <w:rPr>
                <w:rFonts w:ascii="宋体" w:hAnsi="宋体" w:cs="宋体"/>
                <w:kern w:val="0"/>
                <w:sz w:val="18"/>
                <w:szCs w:val="20"/>
              </w:rPr>
              <w:t>1种扣3分，无编号1处扣1分；误差超限1处扣2分；原始记录内容不全1处扣1分</w:t>
            </w:r>
            <w:r w:rsidRPr="00C03E0E">
              <w:rPr>
                <w:rFonts w:ascii="宋体" w:hAnsi="宋体" w:cs="宋体" w:hint="eastAsia"/>
                <w:kern w:val="0"/>
                <w:sz w:val="18"/>
                <w:szCs w:val="20"/>
              </w:rPr>
              <w:t>；无测量成果计算资料和标定解算台账扣5分，测量成果计算资料和标定解算台账中数据不全或错误的，1处扣2分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p>
        </w:tc>
      </w:tr>
      <w:tr w:rsidR="00800C24" w:rsidRPr="00C03E0E" w:rsidTr="00F72972">
        <w:trPr>
          <w:trHeight w:val="322"/>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二、基本矿图（40分）</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测量矿图</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有</w:t>
            </w:r>
            <w:r w:rsidRPr="00C03E0E">
              <w:rPr>
                <w:rFonts w:ascii="宋体" w:hAnsi="宋体" w:cs="宋体"/>
                <w:kern w:val="0"/>
                <w:sz w:val="18"/>
                <w:szCs w:val="20"/>
              </w:rPr>
              <w:t>采掘工程平面图、工业广场平面图、井上下对照图、井底车场图、井田区域地形图、保安煤柱图、井筒断面图、主要</w:t>
            </w:r>
            <w:r w:rsidRPr="00C03E0E">
              <w:rPr>
                <w:rFonts w:ascii="宋体" w:hAnsi="宋体" w:cs="宋体" w:hint="eastAsia"/>
                <w:kern w:val="0"/>
                <w:sz w:val="18"/>
                <w:szCs w:val="20"/>
              </w:rPr>
              <w:t>巷道平面图等《煤矿测量规程》规定的基本矿图</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kern w:val="0"/>
                <w:sz w:val="18"/>
                <w:szCs w:val="20"/>
              </w:rPr>
              <w:t>20</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查资料。图种不全，每缺</w:t>
            </w:r>
            <w:r w:rsidRPr="00C03E0E">
              <w:rPr>
                <w:rFonts w:ascii="宋体" w:hAnsi="宋体" w:cs="宋体"/>
                <w:kern w:val="0"/>
                <w:sz w:val="18"/>
                <w:szCs w:val="20"/>
              </w:rPr>
              <w:t xml:space="preserve">1种扣4分 </w:t>
            </w:r>
          </w:p>
        </w:tc>
        <w:tc>
          <w:tcPr>
            <w:tcW w:w="709" w:type="dxa"/>
          </w:tcPr>
          <w:p w:rsidR="00800C24" w:rsidRPr="00C03E0E" w:rsidRDefault="00800C24" w:rsidP="00F72972">
            <w:pPr>
              <w:overflowPunct w:val="0"/>
              <w:rPr>
                <w:rFonts w:ascii="宋体"/>
                <w:sz w:val="18"/>
              </w:rPr>
            </w:pPr>
          </w:p>
        </w:tc>
      </w:tr>
      <w:tr w:rsidR="00800C24" w:rsidRPr="00C03E0E" w:rsidTr="00F72972">
        <w:trPr>
          <w:trHeight w:val="322"/>
          <w:jc w:val="center"/>
        </w:trPr>
        <w:tc>
          <w:tcPr>
            <w:tcW w:w="709" w:type="dxa"/>
            <w:vMerge/>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矿图要求</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1.基本矿图采用计算机</w:t>
            </w:r>
            <w:r w:rsidRPr="00C03E0E">
              <w:rPr>
                <w:rFonts w:ascii="宋体" w:hAnsi="宋体" w:cs="宋体" w:hint="eastAsia"/>
                <w:kern w:val="0"/>
                <w:sz w:val="18"/>
                <w:szCs w:val="20"/>
              </w:rPr>
              <w:t>绘制，内容、精度符合《煤矿测量规程》要求；</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2.图符、线条、注记等符合《煤矿地质测量图例》要求；</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lastRenderedPageBreak/>
              <w:t>3.图面清洁、层次分明，色泽准确适度，文字清晰，并按图例要求的字体进行注记；</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4.采掘工程平面图每月填绘1次，井上下对照图每季度填绘</w:t>
            </w:r>
            <w:r w:rsidRPr="00C03E0E">
              <w:rPr>
                <w:rFonts w:ascii="宋体" w:hAnsi="宋体" w:cs="宋体"/>
                <w:kern w:val="0"/>
                <w:sz w:val="18"/>
                <w:szCs w:val="20"/>
              </w:rPr>
              <w:t>1次，图面表达和注记无矛盾；</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5.数字化底图至少每季度备份1次</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kern w:val="0"/>
                <w:sz w:val="18"/>
                <w:szCs w:val="20"/>
              </w:rPr>
              <w:lastRenderedPageBreak/>
              <w:t>20</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查资料。图符不符合要求1种扣2分；图例、注记不规范1处扣0.5分；填绘不及时1处扣2分；无数字化底图或未按</w:t>
            </w:r>
            <w:r w:rsidRPr="00C03E0E">
              <w:rPr>
                <w:rFonts w:ascii="宋体" w:hAnsi="宋体" w:cs="宋体" w:hint="eastAsia"/>
                <w:kern w:val="0"/>
                <w:sz w:val="18"/>
                <w:szCs w:val="20"/>
              </w:rPr>
              <w:lastRenderedPageBreak/>
              <w:t>时备份数据扣2分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841"/>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cs="宋体"/>
                <w:kern w:val="0"/>
                <w:sz w:val="18"/>
                <w:szCs w:val="20"/>
              </w:rPr>
            </w:pPr>
            <w:r w:rsidRPr="00C03E0E">
              <w:rPr>
                <w:rFonts w:ascii="宋体" w:hint="eastAsia"/>
                <w:spacing w:val="40"/>
                <w:kern w:val="0"/>
                <w:sz w:val="18"/>
                <w:szCs w:val="18"/>
              </w:rPr>
              <w:lastRenderedPageBreak/>
              <w:t>三、沉陷观测控制（20分）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地表移动</w:t>
            </w:r>
          </w:p>
        </w:tc>
        <w:tc>
          <w:tcPr>
            <w:tcW w:w="3969" w:type="dxa"/>
            <w:vAlign w:val="center"/>
          </w:tcPr>
          <w:p w:rsidR="00800C24" w:rsidRPr="00C03E0E" w:rsidRDefault="00800C24" w:rsidP="00F72972">
            <w:pPr>
              <w:pStyle w:val="a7"/>
              <w:overflowPunct w:val="0"/>
              <w:ind w:firstLineChars="0" w:firstLine="0"/>
              <w:rPr>
                <w:rFonts w:hAnsi="宋体" w:cs="宋体"/>
                <w:sz w:val="18"/>
              </w:rPr>
            </w:pPr>
            <w:r w:rsidRPr="00C03E0E">
              <w:rPr>
                <w:rFonts w:hAnsi="宋体" w:cs="宋体" w:hint="eastAsia"/>
                <w:sz w:val="18"/>
              </w:rPr>
              <w:t>1.进行地面沉陷观测；</w:t>
            </w:r>
          </w:p>
          <w:p w:rsidR="00800C24" w:rsidRPr="00C03E0E" w:rsidRDefault="00800C24" w:rsidP="00F72972">
            <w:pPr>
              <w:pStyle w:val="a7"/>
              <w:overflowPunct w:val="0"/>
              <w:ind w:firstLineChars="0" w:firstLine="0"/>
              <w:rPr>
                <w:rFonts w:hAnsi="宋体" w:cs="宋体"/>
                <w:sz w:val="18"/>
                <w:szCs w:val="18"/>
              </w:rPr>
            </w:pPr>
            <w:r w:rsidRPr="00C03E0E">
              <w:rPr>
                <w:rFonts w:hAnsi="宋体" w:cs="宋体" w:hint="eastAsia"/>
                <w:sz w:val="18"/>
              </w:rPr>
              <w:t>2.提供符合矿井情况的有关岩移参数</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15</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查资料和现场。未进行地面</w:t>
            </w:r>
            <w:r w:rsidRPr="00C03E0E">
              <w:rPr>
                <w:rFonts w:hAnsi="宋体" w:cs="宋体" w:hint="eastAsia"/>
                <w:sz w:val="18"/>
              </w:rPr>
              <w:t>沉陷观测扣</w:t>
            </w:r>
            <w:r w:rsidRPr="00C03E0E">
              <w:rPr>
                <w:rFonts w:hAnsi="宋体" w:cs="宋体" w:hint="eastAsia"/>
                <w:sz w:val="18"/>
              </w:rPr>
              <w:t>10</w:t>
            </w:r>
            <w:r w:rsidRPr="00C03E0E">
              <w:rPr>
                <w:rFonts w:hAnsi="宋体" w:cs="宋体" w:hint="eastAsia"/>
                <w:sz w:val="18"/>
              </w:rPr>
              <w:t>分，岩移</w:t>
            </w:r>
            <w:r w:rsidRPr="00C03E0E">
              <w:rPr>
                <w:rFonts w:ascii="宋体" w:hAnsi="宋体" w:cs="宋体" w:hint="eastAsia"/>
                <w:kern w:val="0"/>
                <w:sz w:val="18"/>
                <w:szCs w:val="20"/>
              </w:rPr>
              <w:t>参数提供不符合要求1处扣3分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p>
        </w:tc>
      </w:tr>
      <w:tr w:rsidR="00800C24" w:rsidRPr="00C03E0E" w:rsidTr="00F72972">
        <w:trPr>
          <w:trHeight w:val="322"/>
          <w:jc w:val="center"/>
        </w:trPr>
        <w:tc>
          <w:tcPr>
            <w:tcW w:w="709" w:type="dxa"/>
            <w:vMerge/>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资料台账</w:t>
            </w:r>
          </w:p>
        </w:tc>
        <w:tc>
          <w:tcPr>
            <w:tcW w:w="3969"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1.及时填绘采煤沉陷综合治理图；</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2.</w:t>
            </w:r>
            <w:r w:rsidRPr="00C03E0E">
              <w:rPr>
                <w:rFonts w:ascii="宋体" w:hAnsi="宋体" w:cs="宋体" w:hint="eastAsia"/>
                <w:kern w:val="0"/>
                <w:sz w:val="18"/>
                <w:szCs w:val="20"/>
              </w:rPr>
              <w:t>建立地表塌陷裂缝治理台账、村庄搬迁台账；</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20"/>
              </w:rPr>
              <w:t>3.</w:t>
            </w:r>
            <w:r w:rsidRPr="00C03E0E">
              <w:rPr>
                <w:rFonts w:ascii="宋体" w:hAnsi="宋体" w:cs="宋体" w:hint="eastAsia"/>
                <w:kern w:val="0"/>
                <w:sz w:val="18"/>
                <w:szCs w:val="20"/>
              </w:rPr>
              <w:t>绘制矿井范围内受采动影响土地塌陷图表</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5</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20"/>
              </w:rPr>
              <w:t>查资料。不符合要求1</w:t>
            </w:r>
            <w:r>
              <w:rPr>
                <w:rFonts w:ascii="宋体" w:hAnsi="宋体" w:cs="宋体" w:hint="eastAsia"/>
                <w:kern w:val="0"/>
                <w:sz w:val="18"/>
                <w:szCs w:val="20"/>
              </w:rPr>
              <w:t>处</w:t>
            </w:r>
            <w:r w:rsidRPr="00C03E0E">
              <w:rPr>
                <w:rFonts w:ascii="宋体" w:hAnsi="宋体" w:cs="宋体" w:hint="eastAsia"/>
                <w:kern w:val="0"/>
                <w:sz w:val="18"/>
                <w:szCs w:val="20"/>
              </w:rPr>
              <w:t>扣1分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573"/>
          <w:jc w:val="center"/>
        </w:trPr>
        <w:tc>
          <w:tcPr>
            <w:tcW w:w="709" w:type="dxa"/>
            <w:gridSpan w:val="6"/>
            <w:vAlign w:val="center"/>
          </w:tcPr>
          <w:p w:rsidR="00800C24" w:rsidRPr="00C03E0E" w:rsidRDefault="00800C24" w:rsidP="00F72972">
            <w:pPr>
              <w:overflowPunct w:val="0"/>
              <w:jc w:val="left"/>
              <w:rPr>
                <w:rFonts w:ascii="宋体"/>
                <w:sz w:val="18"/>
              </w:rPr>
            </w:pPr>
            <w:r w:rsidRPr="00C03E0E">
              <w:rPr>
                <w:rFonts w:ascii="宋体" w:hint="eastAsia"/>
                <w:sz w:val="18"/>
              </w:rPr>
              <w:t>得分合计：</w:t>
            </w:r>
          </w:p>
        </w:tc>
      </w:tr>
    </w:tbl>
    <w:p w:rsidR="00800C24" w:rsidRDefault="00800C24" w:rsidP="00800C24">
      <w:pPr>
        <w:pStyle w:val="af"/>
        <w:overflowPunct w:val="0"/>
        <w:spacing w:before="156" w:after="156"/>
        <w:rPr>
          <w:rFonts w:hAnsi="宋体"/>
          <w:sz w:val="18"/>
          <w:szCs w:val="18"/>
        </w:rPr>
      </w:pPr>
      <w:bookmarkStart w:id="149" w:name="_Toc319535054"/>
      <w:bookmarkStart w:id="150" w:name="_Toc319597997"/>
      <w:bookmarkStart w:id="151" w:name="_Toc319919390"/>
      <w:bookmarkStart w:id="152" w:name="_Toc319930302"/>
      <w:bookmarkStart w:id="153" w:name="_Toc319930376"/>
      <w:bookmarkStart w:id="154" w:name="_Toc319934913"/>
      <w:bookmarkStart w:id="155" w:name="_Toc319935433"/>
      <w:bookmarkStart w:id="156" w:name="_Toc319935539"/>
      <w:bookmarkStart w:id="157" w:name="_Toc319935599"/>
      <w:bookmarkStart w:id="158" w:name="_Toc320455413"/>
      <w:bookmarkStart w:id="159" w:name="_Toc321644619"/>
    </w:p>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t>表5-4煤矿防治水</w:t>
      </w:r>
      <w:r w:rsidRPr="00445A92">
        <w:rPr>
          <w:b/>
          <w:sz w:val="18"/>
          <w:szCs w:val="18"/>
        </w:rPr>
        <w:t>标准化</w:t>
      </w:r>
      <w:bookmarkEnd w:id="149"/>
      <w:bookmarkEnd w:id="150"/>
      <w:bookmarkEnd w:id="151"/>
      <w:bookmarkEnd w:id="152"/>
      <w:bookmarkEnd w:id="153"/>
      <w:r w:rsidRPr="00445A92">
        <w:rPr>
          <w:rFonts w:hint="eastAsia"/>
          <w:b/>
          <w:sz w:val="18"/>
          <w:szCs w:val="18"/>
        </w:rPr>
        <w:t>评分表</w:t>
      </w:r>
      <w:bookmarkEnd w:id="154"/>
      <w:bookmarkEnd w:id="155"/>
      <w:bookmarkEnd w:id="156"/>
      <w:bookmarkEnd w:id="157"/>
      <w:bookmarkEnd w:id="158"/>
      <w:bookmarkEnd w:id="159"/>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3969"/>
        <w:gridCol w:w="709"/>
        <w:gridCol w:w="2495"/>
        <w:gridCol w:w="709"/>
      </w:tblGrid>
      <w:tr w:rsidR="00800C24" w:rsidRPr="00C03E0E" w:rsidTr="00F72972">
        <w:trPr>
          <w:jc w:val="center"/>
        </w:trPr>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项目</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项目内容</w:t>
            </w:r>
          </w:p>
        </w:tc>
        <w:tc>
          <w:tcPr>
            <w:tcW w:w="396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基本要求</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标准分值</w:t>
            </w:r>
          </w:p>
        </w:tc>
        <w:tc>
          <w:tcPr>
            <w:tcW w:w="2495"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评分方法</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得分</w:t>
            </w:r>
          </w:p>
        </w:tc>
      </w:tr>
      <w:tr w:rsidR="00800C24" w:rsidRPr="00C03E0E" w:rsidTr="00F72972">
        <w:trPr>
          <w:trHeight w:val="505"/>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cs="宋体"/>
                <w:kern w:val="0"/>
                <w:sz w:val="18"/>
                <w:szCs w:val="20"/>
              </w:rPr>
            </w:pPr>
            <w:r w:rsidRPr="00C03E0E">
              <w:rPr>
                <w:rFonts w:ascii="宋体" w:hint="eastAsia"/>
                <w:spacing w:val="40"/>
                <w:kern w:val="0"/>
                <w:sz w:val="18"/>
                <w:szCs w:val="18"/>
              </w:rPr>
              <w:t>一、水文地质基础工作（45分）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基础工作</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kern w:val="0"/>
                <w:sz w:val="18"/>
                <w:szCs w:val="20"/>
              </w:rPr>
              <w:t>1.按《煤矿防治水规定》要求进行水文地质观测；</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kern w:val="0"/>
                <w:sz w:val="18"/>
                <w:szCs w:val="20"/>
              </w:rPr>
              <w:t>2.开展水文地质类型划分工作，</w:t>
            </w:r>
            <w:r w:rsidRPr="00C03E0E">
              <w:rPr>
                <w:rFonts w:ascii="宋体" w:hAnsi="宋体" w:cs="宋体" w:hint="eastAsia"/>
                <w:kern w:val="0"/>
                <w:sz w:val="18"/>
                <w:szCs w:val="20"/>
              </w:rPr>
              <w:t>发生重大及以上突（透）水事故后，恢复生产前应重新确定；</w:t>
            </w:r>
          </w:p>
          <w:p w:rsidR="00800C24" w:rsidRPr="00C03E0E" w:rsidRDefault="00800C24" w:rsidP="00F72972">
            <w:pPr>
              <w:overflowPunct w:val="0"/>
              <w:ind w:leftChars="-20" w:left="-42" w:rightChars="-51" w:right="-107"/>
              <w:rPr>
                <w:rFonts w:ascii="宋体" w:hAnsi="宋体" w:cs="宋体"/>
                <w:kern w:val="0"/>
                <w:sz w:val="18"/>
                <w:szCs w:val="18"/>
              </w:rPr>
            </w:pPr>
            <w:r w:rsidRPr="00C03E0E">
              <w:rPr>
                <w:rFonts w:ascii="宋体" w:hAnsi="宋体" w:cs="宋体" w:hint="eastAsia"/>
                <w:kern w:val="0"/>
                <w:sz w:val="18"/>
                <w:szCs w:val="18"/>
              </w:rPr>
              <w:t>3.对井田范围内及周边矿井采空区位置和积水情况进行调查分析并做好记录，制定相应的安全技术措施</w:t>
            </w:r>
          </w:p>
        </w:tc>
        <w:tc>
          <w:tcPr>
            <w:tcW w:w="709" w:type="dxa"/>
            <w:vAlign w:val="center"/>
          </w:tcPr>
          <w:p w:rsidR="00800C24" w:rsidRPr="00C03E0E" w:rsidRDefault="00800C24" w:rsidP="00F72972">
            <w:pPr>
              <w:widowControl/>
              <w:overflowPunct w:val="0"/>
              <w:ind w:leftChars="-52" w:left="-107" w:rightChars="-35" w:right="-73" w:hangingChars="1" w:hanging="2"/>
              <w:jc w:val="center"/>
              <w:rPr>
                <w:rFonts w:ascii="宋体" w:hAnsi="宋体" w:cs="宋体"/>
                <w:kern w:val="0"/>
                <w:sz w:val="18"/>
                <w:szCs w:val="20"/>
              </w:rPr>
            </w:pPr>
            <w:r w:rsidRPr="00C03E0E">
              <w:rPr>
                <w:rFonts w:ascii="宋体" w:cs="宋体" w:hint="eastAsia"/>
                <w:kern w:val="0"/>
                <w:sz w:val="18"/>
                <w:szCs w:val="20"/>
              </w:rPr>
              <w:t>15</w:t>
            </w:r>
          </w:p>
        </w:tc>
        <w:tc>
          <w:tcPr>
            <w:tcW w:w="2495"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查资料和现场。水文地质观测不符合《煤矿防治水规定》1处扣2分；未及时划分水文地质类型扣5分；</w:t>
            </w:r>
            <w:r w:rsidRPr="007658D1">
              <w:rPr>
                <w:rFonts w:ascii="宋体" w:hAnsi="宋体" w:cs="宋体" w:hint="eastAsia"/>
                <w:kern w:val="0"/>
                <w:sz w:val="18"/>
                <w:szCs w:val="20"/>
              </w:rPr>
              <w:t>采空区有1处积水情况不清楚扣2分；未制定相应的安全技术措施扣5分</w:t>
            </w:r>
          </w:p>
        </w:tc>
        <w:tc>
          <w:tcPr>
            <w:tcW w:w="709" w:type="dxa"/>
          </w:tcPr>
          <w:p w:rsidR="00800C24" w:rsidRPr="00C03E0E" w:rsidRDefault="00800C24" w:rsidP="00F72972">
            <w:pPr>
              <w:overflowPunct w:val="0"/>
              <w:rPr>
                <w:rFonts w:ascii="宋体"/>
                <w:sz w:val="18"/>
              </w:rPr>
            </w:pPr>
          </w:p>
        </w:tc>
      </w:tr>
      <w:tr w:rsidR="00800C24" w:rsidRPr="00C03E0E" w:rsidTr="00F72972">
        <w:trPr>
          <w:trHeight w:val="2300"/>
          <w:jc w:val="center"/>
        </w:trPr>
        <w:tc>
          <w:tcPr>
            <w:tcW w:w="709" w:type="dxa"/>
            <w:vMerge/>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t>基础资料</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kern w:val="0"/>
                <w:sz w:val="18"/>
                <w:szCs w:val="20"/>
              </w:rPr>
              <w:t>1.有井上、井下和不同观测内容的专用原始记录本，记录规范，保存完好；</w:t>
            </w:r>
          </w:p>
          <w:p w:rsidR="00800C24" w:rsidRPr="00C03E0E" w:rsidRDefault="00800C24" w:rsidP="00F72972">
            <w:pPr>
              <w:overflowPunct w:val="0"/>
              <w:jc w:val="left"/>
              <w:rPr>
                <w:rFonts w:ascii="宋体" w:cs="宋体"/>
                <w:kern w:val="0"/>
                <w:sz w:val="18"/>
                <w:szCs w:val="20"/>
              </w:rPr>
            </w:pPr>
            <w:r w:rsidRPr="00C03E0E">
              <w:rPr>
                <w:rFonts w:ascii="宋体" w:hAnsi="宋体" w:cs="宋体"/>
                <w:kern w:val="0"/>
                <w:sz w:val="18"/>
                <w:szCs w:val="20"/>
              </w:rPr>
              <w:t>2.</w:t>
            </w:r>
            <w:r w:rsidRPr="00C03E0E">
              <w:rPr>
                <w:rFonts w:ascii="宋体" w:hAnsi="宋体" w:cs="宋体" w:hint="eastAsia"/>
                <w:kern w:val="0"/>
                <w:sz w:val="18"/>
                <w:szCs w:val="20"/>
              </w:rPr>
              <w:t>按《煤矿防治水规定》要求编制水文地质报告、</w:t>
            </w:r>
            <w:r w:rsidRPr="00C03E0E">
              <w:rPr>
                <w:rFonts w:ascii="宋体" w:cs="宋体" w:hint="eastAsia"/>
                <w:kern w:val="0"/>
                <w:sz w:val="18"/>
                <w:szCs w:val="20"/>
              </w:rPr>
              <w:t>矿井水文地质类型划分报告、水文地质补充勘探报告，</w:t>
            </w:r>
            <w:r w:rsidRPr="00C03E0E">
              <w:rPr>
                <w:rFonts w:ascii="宋体" w:hAnsi="宋体" w:cs="宋体" w:hint="eastAsia"/>
                <w:kern w:val="0"/>
                <w:sz w:val="18"/>
                <w:szCs w:val="20"/>
              </w:rPr>
              <w:t>按规定修编、审批水文地质报告；</w:t>
            </w:r>
          </w:p>
          <w:p w:rsidR="00800C24" w:rsidRPr="00C03E0E" w:rsidRDefault="00800C24" w:rsidP="00F72972">
            <w:pPr>
              <w:overflowPunct w:val="0"/>
              <w:jc w:val="left"/>
              <w:rPr>
                <w:rFonts w:ascii="宋体" w:hAnsi="宋体" w:cs="宋体"/>
                <w:kern w:val="0"/>
                <w:sz w:val="18"/>
                <w:szCs w:val="20"/>
              </w:rPr>
            </w:pPr>
            <w:r w:rsidRPr="00C03E0E">
              <w:rPr>
                <w:rFonts w:ascii="宋体" w:cs="宋体" w:hint="eastAsia"/>
                <w:kern w:val="0"/>
                <w:sz w:val="18"/>
                <w:szCs w:val="20"/>
              </w:rPr>
              <w:t>3</w:t>
            </w:r>
            <w:r w:rsidRPr="00C03E0E">
              <w:rPr>
                <w:rFonts w:ascii="宋体" w:hAnsi="宋体" w:cs="宋体" w:hint="eastAsia"/>
                <w:kern w:val="0"/>
                <w:sz w:val="18"/>
                <w:szCs w:val="20"/>
              </w:rPr>
              <w:t>.</w:t>
            </w:r>
            <w:r w:rsidRPr="00C03E0E">
              <w:rPr>
                <w:rFonts w:ascii="宋体" w:cs="宋体" w:hint="eastAsia"/>
                <w:kern w:val="0"/>
                <w:sz w:val="18"/>
                <w:szCs w:val="20"/>
              </w:rPr>
              <w:t>建立</w:t>
            </w:r>
            <w:r w:rsidRPr="00C03E0E">
              <w:rPr>
                <w:rFonts w:ascii="宋体" w:hAnsi="宋体" w:cs="宋体" w:hint="eastAsia"/>
                <w:kern w:val="0"/>
                <w:sz w:val="18"/>
                <w:szCs w:val="20"/>
              </w:rPr>
              <w:t>防治水基础台账</w:t>
            </w:r>
            <w:r w:rsidRPr="00C03E0E">
              <w:rPr>
                <w:rFonts w:ascii="宋体" w:hAnsi="宋体" w:cs="宋体" w:hint="eastAsia"/>
                <w:kern w:val="0"/>
                <w:sz w:val="18"/>
                <w:szCs w:val="18"/>
              </w:rPr>
              <w:t>（含水文钻孔管理台</w:t>
            </w:r>
            <w:r w:rsidRPr="00C03E0E">
              <w:rPr>
                <w:rFonts w:ascii="宋体" w:hAnsi="宋体" w:cs="宋体" w:hint="eastAsia"/>
                <w:kern w:val="0"/>
                <w:sz w:val="18"/>
                <w:szCs w:val="20"/>
              </w:rPr>
              <w:t>账</w:t>
            </w:r>
            <w:r w:rsidRPr="00C03E0E">
              <w:rPr>
                <w:rFonts w:ascii="宋体" w:hAnsi="宋体" w:cs="宋体" w:hint="eastAsia"/>
                <w:kern w:val="0"/>
                <w:sz w:val="18"/>
                <w:szCs w:val="18"/>
              </w:rPr>
              <w:t>）</w:t>
            </w:r>
            <w:r w:rsidRPr="00C03E0E">
              <w:rPr>
                <w:rFonts w:ascii="宋体" w:hAnsi="宋体" w:cs="宋体" w:hint="eastAsia"/>
                <w:kern w:val="0"/>
                <w:sz w:val="18"/>
                <w:szCs w:val="20"/>
              </w:rPr>
              <w:t>和计算机数据库，并每季度修正1次</w:t>
            </w:r>
          </w:p>
        </w:tc>
        <w:tc>
          <w:tcPr>
            <w:tcW w:w="709" w:type="dxa"/>
            <w:vAlign w:val="center"/>
          </w:tcPr>
          <w:p w:rsidR="00800C24" w:rsidRPr="00C03E0E" w:rsidRDefault="00800C24" w:rsidP="00F72972">
            <w:pPr>
              <w:overflowPunct w:val="0"/>
              <w:ind w:leftChars="-52" w:left="-107" w:rightChars="-35" w:right="-73" w:hangingChars="1" w:hanging="2"/>
              <w:jc w:val="center"/>
              <w:rPr>
                <w:rFonts w:ascii="宋体" w:cs="宋体"/>
                <w:kern w:val="0"/>
                <w:sz w:val="18"/>
                <w:szCs w:val="20"/>
              </w:rPr>
            </w:pPr>
            <w:r w:rsidRPr="00C03E0E">
              <w:rPr>
                <w:rFonts w:ascii="宋体" w:cs="宋体" w:hint="eastAsia"/>
                <w:kern w:val="0"/>
                <w:sz w:val="18"/>
                <w:szCs w:val="20"/>
              </w:rPr>
              <w:t>10</w:t>
            </w:r>
          </w:p>
        </w:tc>
        <w:tc>
          <w:tcPr>
            <w:tcW w:w="2495" w:type="dxa"/>
            <w:vAlign w:val="center"/>
          </w:tcPr>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20"/>
              </w:rPr>
              <w:t>查资料。每缺1种报告扣4分，每缺1种台账扣2分；</w:t>
            </w:r>
            <w:r w:rsidRPr="007658D1">
              <w:rPr>
                <w:rFonts w:ascii="宋体" w:hAnsi="宋体" w:cs="宋体" w:hint="eastAsia"/>
                <w:kern w:val="0"/>
                <w:sz w:val="18"/>
                <w:szCs w:val="20"/>
              </w:rPr>
              <w:t>无水文钻孔管理记录或台</w:t>
            </w:r>
            <w:r w:rsidRPr="00C03E0E">
              <w:rPr>
                <w:rFonts w:ascii="宋体" w:hAnsi="宋体" w:cs="宋体" w:hint="eastAsia"/>
                <w:kern w:val="0"/>
                <w:sz w:val="18"/>
                <w:szCs w:val="20"/>
              </w:rPr>
              <w:t>账</w:t>
            </w:r>
            <w:r w:rsidRPr="007658D1">
              <w:rPr>
                <w:rFonts w:ascii="宋体" w:hAnsi="宋体" w:cs="宋体" w:hint="eastAsia"/>
                <w:kern w:val="0"/>
                <w:sz w:val="18"/>
                <w:szCs w:val="20"/>
              </w:rPr>
              <w:t>记录不全，1处扣2分；</w:t>
            </w:r>
            <w:r w:rsidRPr="00C03E0E">
              <w:rPr>
                <w:rFonts w:ascii="宋体" w:hAnsi="宋体" w:cs="宋体" w:hint="eastAsia"/>
                <w:kern w:val="0"/>
                <w:sz w:val="18"/>
                <w:szCs w:val="20"/>
              </w:rPr>
              <w:t xml:space="preserve">其他1处不符合要求扣1分 </w:t>
            </w:r>
          </w:p>
        </w:tc>
        <w:tc>
          <w:tcPr>
            <w:tcW w:w="709" w:type="dxa"/>
          </w:tcPr>
          <w:p w:rsidR="00800C24" w:rsidRPr="00C03E0E" w:rsidRDefault="00800C24" w:rsidP="00F72972">
            <w:pPr>
              <w:overflowPunct w:val="0"/>
              <w:rPr>
                <w:rFonts w:ascii="宋体"/>
                <w:sz w:val="18"/>
              </w:rPr>
            </w:pPr>
          </w:p>
        </w:tc>
      </w:tr>
      <w:tr w:rsidR="00800C24" w:rsidRPr="00C03E0E" w:rsidTr="00F72972">
        <w:trPr>
          <w:jc w:val="center"/>
        </w:trPr>
        <w:tc>
          <w:tcPr>
            <w:tcW w:w="709" w:type="dxa"/>
            <w:vMerge/>
            <w:vAlign w:val="center"/>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overflowPunct w:val="0"/>
              <w:jc w:val="center"/>
              <w:rPr>
                <w:rFonts w:ascii="宋体"/>
                <w:sz w:val="18"/>
              </w:rPr>
            </w:pPr>
            <w:r w:rsidRPr="00C03E0E">
              <w:rPr>
                <w:rFonts w:ascii="宋体" w:cs="宋体" w:hint="eastAsia"/>
                <w:kern w:val="0"/>
                <w:sz w:val="18"/>
                <w:szCs w:val="20"/>
              </w:rPr>
              <w:t>水文图纸</w:t>
            </w:r>
          </w:p>
        </w:tc>
        <w:tc>
          <w:tcPr>
            <w:tcW w:w="3969" w:type="dxa"/>
            <w:vAlign w:val="center"/>
          </w:tcPr>
          <w:p w:rsidR="00800C24" w:rsidRPr="00C03E0E" w:rsidRDefault="00800C24" w:rsidP="00F72972">
            <w:pPr>
              <w:overflowPunct w:val="0"/>
              <w:rPr>
                <w:rFonts w:ascii="宋体" w:cs="宋体"/>
                <w:kern w:val="0"/>
                <w:sz w:val="18"/>
                <w:szCs w:val="20"/>
              </w:rPr>
            </w:pPr>
            <w:r w:rsidRPr="00C03E0E">
              <w:rPr>
                <w:rFonts w:ascii="宋体" w:hAnsi="宋体" w:cs="宋体"/>
                <w:kern w:val="0"/>
                <w:sz w:val="18"/>
                <w:szCs w:val="20"/>
              </w:rPr>
              <w:t>1.</w:t>
            </w:r>
            <w:r w:rsidRPr="00C03E0E">
              <w:rPr>
                <w:rFonts w:ascii="宋体" w:hAnsi="宋体" w:cs="宋体" w:hint="eastAsia"/>
                <w:kern w:val="0"/>
                <w:sz w:val="18"/>
                <w:szCs w:val="20"/>
              </w:rPr>
              <w:t>绘制有矿井充水性图、矿井涌水量与各种相关因素动态曲线图、矿井综合水文地质图、矿井综合水文地质柱状图、矿井水文地质剖面图，</w:t>
            </w:r>
            <w:r w:rsidRPr="00C03E0E">
              <w:rPr>
                <w:rFonts w:ascii="宋体" w:cs="宋体" w:hint="eastAsia"/>
                <w:kern w:val="0"/>
                <w:sz w:val="18"/>
                <w:szCs w:val="20"/>
              </w:rPr>
              <w:t>图种齐全有电子文档，图纸内容全面、准确；</w:t>
            </w:r>
          </w:p>
          <w:p w:rsidR="00800C24" w:rsidRPr="00C03E0E" w:rsidRDefault="00800C24" w:rsidP="00F72972">
            <w:pPr>
              <w:overflowPunct w:val="0"/>
              <w:rPr>
                <w:rFonts w:ascii="宋体"/>
                <w:sz w:val="18"/>
              </w:rPr>
            </w:pPr>
            <w:r w:rsidRPr="00C03E0E">
              <w:rPr>
                <w:rFonts w:ascii="宋体" w:hint="eastAsia"/>
                <w:sz w:val="18"/>
              </w:rPr>
              <w:t>2.</w:t>
            </w:r>
            <w:r w:rsidRPr="00C03E0E">
              <w:rPr>
                <w:rFonts w:ascii="宋体" w:hAnsi="宋体" w:cs="宋体" w:hint="eastAsia"/>
                <w:kern w:val="0"/>
                <w:sz w:val="18"/>
                <w:szCs w:val="18"/>
              </w:rPr>
              <w:t>在采掘工程平面图和充水性图上准确标明井田范围内及周边采空区的积水范围、积水量、积水标高、积水线、探水线、警戒线</w:t>
            </w:r>
          </w:p>
        </w:tc>
        <w:tc>
          <w:tcPr>
            <w:tcW w:w="709" w:type="dxa"/>
            <w:vAlign w:val="center"/>
          </w:tcPr>
          <w:p w:rsidR="00800C24" w:rsidRPr="00C03E0E" w:rsidRDefault="00800C24" w:rsidP="00F72972">
            <w:pPr>
              <w:overflowPunct w:val="0"/>
              <w:jc w:val="center"/>
              <w:rPr>
                <w:rFonts w:ascii="宋体"/>
                <w:sz w:val="18"/>
              </w:rPr>
            </w:pPr>
            <w:r w:rsidRPr="00C03E0E">
              <w:rPr>
                <w:rFonts w:ascii="宋体" w:cs="宋体"/>
                <w:kern w:val="0"/>
                <w:sz w:val="18"/>
                <w:szCs w:val="20"/>
              </w:rPr>
              <w:t>10</w:t>
            </w:r>
          </w:p>
        </w:tc>
        <w:tc>
          <w:tcPr>
            <w:tcW w:w="2495" w:type="dxa"/>
            <w:vAlign w:val="center"/>
          </w:tcPr>
          <w:p w:rsidR="00800C24" w:rsidRPr="00C03E0E" w:rsidRDefault="00800C24" w:rsidP="00F72972">
            <w:pPr>
              <w:overflowPunct w:val="0"/>
              <w:rPr>
                <w:rFonts w:ascii="宋体"/>
                <w:sz w:val="18"/>
              </w:rPr>
            </w:pPr>
            <w:r w:rsidRPr="00C03E0E">
              <w:rPr>
                <w:rFonts w:ascii="宋体" w:hAnsi="宋体" w:cs="宋体" w:hint="eastAsia"/>
                <w:kern w:val="0"/>
                <w:sz w:val="18"/>
                <w:szCs w:val="20"/>
              </w:rPr>
              <w:t>查资料。每缺1种图纸扣3分，图纸电子文档缺1种扣2分；图种内容有矛盾的1处扣1分；积水区及其参数未在</w:t>
            </w:r>
            <w:r w:rsidRPr="00C03E0E">
              <w:rPr>
                <w:rFonts w:ascii="宋体" w:hAnsi="宋体" w:cs="宋体" w:hint="eastAsia"/>
                <w:kern w:val="0"/>
                <w:sz w:val="18"/>
                <w:szCs w:val="18"/>
              </w:rPr>
              <w:t>采掘工程平面图和充水性图上标明的1处扣</w:t>
            </w:r>
            <w:r w:rsidRPr="00C03E0E">
              <w:rPr>
                <w:rFonts w:ascii="宋体" w:hAnsi="宋体" w:cs="宋体"/>
                <w:kern w:val="0"/>
                <w:sz w:val="18"/>
                <w:szCs w:val="18"/>
              </w:rPr>
              <w:t>5分，参数标注有误</w:t>
            </w:r>
            <w:r w:rsidRPr="00C03E0E">
              <w:rPr>
                <w:rFonts w:ascii="宋体" w:hAnsi="宋体" w:cs="宋体" w:hint="eastAsia"/>
                <w:kern w:val="0"/>
                <w:sz w:val="18"/>
                <w:szCs w:val="18"/>
              </w:rPr>
              <w:t>的</w:t>
            </w:r>
            <w:r w:rsidRPr="00C03E0E">
              <w:rPr>
                <w:rFonts w:ascii="宋体" w:hAnsi="宋体" w:cs="宋体"/>
                <w:kern w:val="0"/>
                <w:sz w:val="18"/>
                <w:szCs w:val="18"/>
              </w:rPr>
              <w:t>1处扣2分</w:t>
            </w:r>
          </w:p>
        </w:tc>
        <w:tc>
          <w:tcPr>
            <w:tcW w:w="709" w:type="dxa"/>
          </w:tcPr>
          <w:p w:rsidR="00800C24" w:rsidRPr="00C03E0E" w:rsidRDefault="00800C24" w:rsidP="00F72972">
            <w:pPr>
              <w:overflowPunct w:val="0"/>
              <w:rPr>
                <w:rFonts w:ascii="宋体"/>
                <w:sz w:val="18"/>
              </w:rPr>
            </w:pPr>
          </w:p>
        </w:tc>
      </w:tr>
      <w:tr w:rsidR="00800C24" w:rsidRPr="00C03E0E" w:rsidTr="00F72972">
        <w:trPr>
          <w:jc w:val="center"/>
        </w:trPr>
        <w:tc>
          <w:tcPr>
            <w:tcW w:w="709" w:type="dxa"/>
            <w:vMerge/>
            <w:vAlign w:val="center"/>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20"/>
              </w:rPr>
              <w:t>水害预报</w:t>
            </w:r>
          </w:p>
        </w:tc>
        <w:tc>
          <w:tcPr>
            <w:tcW w:w="3969" w:type="dxa"/>
          </w:tcPr>
          <w:p w:rsidR="00800C24" w:rsidRPr="00C03E0E" w:rsidRDefault="00800C24" w:rsidP="00F72972">
            <w:pPr>
              <w:overflowPunct w:val="0"/>
              <w:rPr>
                <w:rFonts w:ascii="宋体" w:hAnsi="宋体" w:cs="宋体"/>
                <w:kern w:val="0"/>
                <w:sz w:val="18"/>
                <w:szCs w:val="18"/>
              </w:rPr>
            </w:pPr>
            <w:r w:rsidRPr="00C03E0E">
              <w:rPr>
                <w:rFonts w:ascii="宋体" w:hAnsi="宋体" w:cs="宋体"/>
                <w:kern w:val="0"/>
                <w:sz w:val="18"/>
                <w:szCs w:val="18"/>
              </w:rPr>
              <w:t>1.</w:t>
            </w:r>
            <w:r w:rsidRPr="00C03E0E">
              <w:rPr>
                <w:rFonts w:ascii="宋体" w:hAnsi="宋体" w:cs="宋体" w:hint="eastAsia"/>
                <w:kern w:val="0"/>
                <w:sz w:val="18"/>
                <w:szCs w:val="18"/>
              </w:rPr>
              <w:t>年报、月报、临时预报应包含突水危险性评价和水害处理意见等内容，预报内容齐全、下达及时；</w:t>
            </w:r>
          </w:p>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2.在水害威胁区域进行采掘前，应查清水文地质</w:t>
            </w:r>
            <w:r w:rsidRPr="00C03E0E">
              <w:rPr>
                <w:rFonts w:ascii="宋体" w:hAnsi="宋体" w:cs="宋体" w:hint="eastAsia"/>
                <w:kern w:val="0"/>
                <w:sz w:val="18"/>
                <w:szCs w:val="18"/>
              </w:rPr>
              <w:lastRenderedPageBreak/>
              <w:t>条件，编制水文地质情况分析报告，报告编制、审批程序符合规定；</w:t>
            </w:r>
          </w:p>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3.水文地质类型中等及以上的矿井，年初编制年度水害分析预测表及水害预测图；</w:t>
            </w:r>
          </w:p>
          <w:p w:rsidR="00800C24" w:rsidRPr="00C03E0E" w:rsidRDefault="00800C24" w:rsidP="00F72972">
            <w:pPr>
              <w:overflowPunct w:val="0"/>
              <w:rPr>
                <w:rFonts w:ascii="宋体" w:hAnsi="宋体" w:cs="宋体"/>
                <w:kern w:val="0"/>
                <w:sz w:val="18"/>
                <w:szCs w:val="18"/>
              </w:rPr>
            </w:pPr>
            <w:r w:rsidRPr="00C03E0E">
              <w:rPr>
                <w:rFonts w:ascii="宋体" w:hAnsi="宋体" w:hint="eastAsia"/>
                <w:sz w:val="18"/>
                <w:szCs w:val="21"/>
              </w:rPr>
              <w:t>4.编制矿井中长期防治水规划及年度防治水计划，并组织实施</w:t>
            </w:r>
          </w:p>
        </w:tc>
        <w:tc>
          <w:tcPr>
            <w:tcW w:w="709" w:type="dxa"/>
            <w:vAlign w:val="center"/>
          </w:tcPr>
          <w:p w:rsidR="00800C24" w:rsidRPr="00C03E0E" w:rsidRDefault="00800C24" w:rsidP="00F72972">
            <w:pPr>
              <w:overflowPunct w:val="0"/>
              <w:jc w:val="center"/>
              <w:rPr>
                <w:rFonts w:ascii="宋体" w:cs="宋体"/>
                <w:kern w:val="0"/>
                <w:sz w:val="18"/>
                <w:szCs w:val="20"/>
              </w:rPr>
            </w:pPr>
            <w:r w:rsidRPr="00C03E0E">
              <w:rPr>
                <w:rFonts w:ascii="宋体" w:cs="宋体" w:hint="eastAsia"/>
                <w:kern w:val="0"/>
                <w:sz w:val="18"/>
                <w:szCs w:val="20"/>
              </w:rPr>
              <w:lastRenderedPageBreak/>
              <w:t>10</w:t>
            </w:r>
          </w:p>
        </w:tc>
        <w:tc>
          <w:tcPr>
            <w:tcW w:w="2495" w:type="dxa"/>
            <w:vAlign w:val="center"/>
          </w:tcPr>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查资料。因预报失误造成事故不得分</w:t>
            </w:r>
            <w:r>
              <w:rPr>
                <w:rFonts w:ascii="宋体" w:hAnsi="宋体" w:cs="宋体" w:hint="eastAsia"/>
                <w:kern w:val="0"/>
                <w:sz w:val="18"/>
                <w:szCs w:val="18"/>
              </w:rPr>
              <w:t>，</w:t>
            </w:r>
            <w:r w:rsidRPr="00C03E0E">
              <w:rPr>
                <w:rFonts w:ascii="宋体" w:hAnsi="宋体" w:cs="宋体" w:hint="eastAsia"/>
                <w:kern w:val="0"/>
                <w:sz w:val="18"/>
                <w:szCs w:val="18"/>
              </w:rPr>
              <w:t>预报缺1次扣2分</w:t>
            </w:r>
            <w:r>
              <w:rPr>
                <w:rFonts w:ascii="宋体" w:hAnsi="宋体" w:cs="宋体" w:hint="eastAsia"/>
                <w:kern w:val="0"/>
                <w:sz w:val="18"/>
                <w:szCs w:val="18"/>
              </w:rPr>
              <w:t>，</w:t>
            </w:r>
            <w:r w:rsidRPr="00C03E0E">
              <w:rPr>
                <w:rFonts w:ascii="宋体" w:hAnsi="宋体" w:cs="宋体" w:hint="eastAsia"/>
                <w:kern w:val="0"/>
                <w:sz w:val="18"/>
                <w:szCs w:val="18"/>
              </w:rPr>
              <w:t>预报不能指导生产的1次扣2分；图表不符、描述不准确1</w:t>
            </w:r>
            <w:r w:rsidRPr="00C03E0E">
              <w:rPr>
                <w:rFonts w:ascii="宋体" w:hAnsi="宋体" w:cs="宋体" w:hint="eastAsia"/>
                <w:kern w:val="0"/>
                <w:sz w:val="18"/>
                <w:szCs w:val="18"/>
              </w:rPr>
              <w:lastRenderedPageBreak/>
              <w:t>处扣</w:t>
            </w:r>
            <w:r w:rsidRPr="00C03E0E">
              <w:rPr>
                <w:rFonts w:ascii="宋体" w:hAnsi="宋体" w:cs="宋体"/>
                <w:kern w:val="0"/>
                <w:sz w:val="18"/>
                <w:szCs w:val="18"/>
              </w:rPr>
              <w:t>1分；预报下发不及时1次扣2分；审批、接收手续不齐全1次扣1分；突水危险性评价缺1次扣2分；无年度水害分析图表扣2分；无</w:t>
            </w:r>
            <w:r w:rsidRPr="00C03E0E">
              <w:rPr>
                <w:rFonts w:ascii="宋体" w:hAnsi="宋体" w:hint="eastAsia"/>
                <w:sz w:val="18"/>
                <w:szCs w:val="21"/>
              </w:rPr>
              <w:t>中长期防治水规划或年度防治水计划扣</w:t>
            </w:r>
            <w:r w:rsidRPr="00C03E0E">
              <w:rPr>
                <w:rFonts w:ascii="宋体" w:hAnsi="宋体"/>
                <w:sz w:val="18"/>
                <w:szCs w:val="21"/>
              </w:rPr>
              <w:t>3分，未组织实施扣5分</w:t>
            </w:r>
          </w:p>
        </w:tc>
        <w:tc>
          <w:tcPr>
            <w:tcW w:w="709" w:type="dxa"/>
            <w:vAlign w:val="center"/>
          </w:tcPr>
          <w:p w:rsidR="00800C24" w:rsidRPr="00C03E0E" w:rsidRDefault="00800C24" w:rsidP="00F72972">
            <w:pPr>
              <w:overflowPunct w:val="0"/>
              <w:rPr>
                <w:rFonts w:ascii="宋体"/>
                <w:sz w:val="18"/>
              </w:rPr>
            </w:pPr>
          </w:p>
        </w:tc>
      </w:tr>
      <w:tr w:rsidR="00800C24" w:rsidRPr="00C03E0E" w:rsidTr="00F72972">
        <w:trPr>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lastRenderedPageBreak/>
              <w:t>二、防治水工程（50分）</w:t>
            </w:r>
          </w:p>
        </w:tc>
        <w:tc>
          <w:tcPr>
            <w:tcW w:w="709" w:type="dxa"/>
            <w:vAlign w:val="center"/>
          </w:tcPr>
          <w:p w:rsidR="00800C24" w:rsidRPr="00C03E0E" w:rsidRDefault="00800C24" w:rsidP="00F72972">
            <w:pPr>
              <w:overflowPunct w:val="0"/>
              <w:ind w:leftChars="-28" w:left="-59"/>
              <w:jc w:val="center"/>
              <w:rPr>
                <w:rFonts w:ascii="宋体" w:hAnsi="宋体" w:cs="宋体"/>
                <w:kern w:val="0"/>
                <w:sz w:val="18"/>
                <w:szCs w:val="20"/>
              </w:rPr>
            </w:pPr>
            <w:r w:rsidRPr="00C03E0E">
              <w:rPr>
                <w:rFonts w:ascii="宋体" w:hAnsi="宋体" w:cs="宋体" w:hint="eastAsia"/>
                <w:kern w:val="0"/>
                <w:sz w:val="18"/>
                <w:szCs w:val="18"/>
              </w:rPr>
              <w:t>系统建立</w:t>
            </w:r>
          </w:p>
        </w:tc>
        <w:tc>
          <w:tcPr>
            <w:tcW w:w="3969" w:type="dxa"/>
            <w:vAlign w:val="center"/>
          </w:tcPr>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1.矿井防排水系统健全，能力满足《煤矿防治水规定》要求；</w:t>
            </w:r>
          </w:p>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2</w:t>
            </w:r>
            <w:r w:rsidRPr="009E2541">
              <w:rPr>
                <w:rFonts w:ascii="宋体" w:hAnsi="宋体" w:cs="宋体" w:hint="eastAsia"/>
                <w:kern w:val="0"/>
                <w:sz w:val="18"/>
                <w:szCs w:val="18"/>
              </w:rPr>
              <w:t>.</w:t>
            </w:r>
            <w:r w:rsidRPr="00C03E0E">
              <w:rPr>
                <w:rFonts w:ascii="宋体" w:hAnsi="宋体" w:cs="宋体" w:hint="eastAsia"/>
                <w:kern w:val="0"/>
                <w:sz w:val="18"/>
                <w:szCs w:val="18"/>
              </w:rPr>
              <w:t>水文地质类型复杂、极复杂的矿井建立水文动态观测系统</w:t>
            </w:r>
          </w:p>
        </w:tc>
        <w:tc>
          <w:tcPr>
            <w:tcW w:w="709" w:type="dxa"/>
            <w:vAlign w:val="center"/>
          </w:tcPr>
          <w:p w:rsidR="00800C24" w:rsidRPr="00C03E0E" w:rsidRDefault="00800C24" w:rsidP="00F72972">
            <w:pPr>
              <w:overflowPunct w:val="0"/>
              <w:ind w:leftChars="-20" w:left="-42" w:rightChars="-51" w:right="-107"/>
              <w:jc w:val="center"/>
              <w:rPr>
                <w:rFonts w:ascii="宋体" w:hAnsi="宋体" w:cs="宋体"/>
                <w:kern w:val="0"/>
                <w:sz w:val="18"/>
                <w:szCs w:val="18"/>
              </w:rPr>
            </w:pPr>
            <w:r w:rsidRPr="00C03E0E">
              <w:rPr>
                <w:rFonts w:ascii="宋体" w:hAnsi="宋体" w:cs="宋体" w:hint="eastAsia"/>
                <w:kern w:val="0"/>
                <w:sz w:val="18"/>
                <w:szCs w:val="18"/>
              </w:rPr>
              <w:t xml:space="preserve">10 </w:t>
            </w:r>
          </w:p>
        </w:tc>
        <w:tc>
          <w:tcPr>
            <w:tcW w:w="2495" w:type="dxa"/>
            <w:vAlign w:val="center"/>
          </w:tcPr>
          <w:p w:rsidR="00800C24" w:rsidRPr="00C03E0E" w:rsidRDefault="00800C24" w:rsidP="00F72972">
            <w:pPr>
              <w:overflowPunct w:val="0"/>
              <w:ind w:leftChars="-20" w:left="-42"/>
              <w:rPr>
                <w:rFonts w:ascii="宋体" w:hAnsi="宋体" w:cs="宋体"/>
                <w:kern w:val="0"/>
                <w:sz w:val="18"/>
                <w:szCs w:val="18"/>
              </w:rPr>
            </w:pPr>
            <w:r w:rsidRPr="00C03E0E">
              <w:rPr>
                <w:rFonts w:ascii="宋体" w:hAnsi="宋体" w:cs="宋体" w:hint="eastAsia"/>
                <w:kern w:val="0"/>
                <w:sz w:val="18"/>
                <w:szCs w:val="20"/>
              </w:rPr>
              <w:t>查资料和现场。</w:t>
            </w:r>
            <w:r w:rsidRPr="00C03E0E">
              <w:rPr>
                <w:rFonts w:ascii="宋体" w:hAnsi="宋体" w:cs="宋体" w:hint="eastAsia"/>
                <w:kern w:val="0"/>
                <w:sz w:val="18"/>
                <w:szCs w:val="18"/>
              </w:rPr>
              <w:t>防排水系统达不到规定要求不得分；未按规定建观测系统不得分，系统运行不正常扣5分</w:t>
            </w:r>
          </w:p>
        </w:tc>
        <w:tc>
          <w:tcPr>
            <w:tcW w:w="709" w:type="dxa"/>
            <w:vAlign w:val="center"/>
          </w:tcPr>
          <w:p w:rsidR="00800C24" w:rsidRPr="00C03E0E" w:rsidRDefault="00800C24" w:rsidP="00F72972">
            <w:pPr>
              <w:widowControl/>
              <w:overflowPunct w:val="0"/>
              <w:rPr>
                <w:rFonts w:ascii="宋体" w:hAnsi="宋体" w:cs="宋体"/>
                <w:kern w:val="0"/>
                <w:sz w:val="18"/>
                <w:szCs w:val="20"/>
              </w:rPr>
            </w:pPr>
          </w:p>
        </w:tc>
      </w:tr>
      <w:tr w:rsidR="00800C24" w:rsidRPr="00C03E0E" w:rsidTr="00F72972">
        <w:trPr>
          <w:trHeight w:val="4087"/>
          <w:jc w:val="center"/>
        </w:trPr>
        <w:tc>
          <w:tcPr>
            <w:tcW w:w="709" w:type="dxa"/>
            <w:vMerge/>
            <w:vAlign w:val="center"/>
          </w:tcPr>
          <w:p w:rsidR="00800C24" w:rsidRPr="00C03E0E" w:rsidRDefault="00800C24" w:rsidP="00F72972">
            <w:pPr>
              <w:widowControl/>
              <w:overflowPunct w:val="0"/>
              <w:jc w:val="center"/>
              <w:rPr>
                <w:rFonts w:ascii="宋体" w:hAnsi="宋体" w:cs="宋体"/>
                <w:kern w:val="0"/>
                <w:sz w:val="18"/>
                <w:szCs w:val="20"/>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hAnsi="宋体" w:cs="宋体" w:hint="eastAsia"/>
                <w:kern w:val="0"/>
                <w:sz w:val="18"/>
                <w:szCs w:val="20"/>
              </w:rPr>
              <w:t>技术要求</w:t>
            </w:r>
          </w:p>
        </w:tc>
        <w:tc>
          <w:tcPr>
            <w:tcW w:w="3969" w:type="dxa"/>
            <w:vAlign w:val="center"/>
          </w:tcPr>
          <w:p w:rsidR="00800C24" w:rsidRPr="00C03E0E" w:rsidRDefault="00800C24" w:rsidP="00F72972">
            <w:pPr>
              <w:widowControl/>
              <w:overflowPunct w:val="0"/>
              <w:rPr>
                <w:rFonts w:ascii="宋体" w:hAnsi="宋体" w:cs="宋体"/>
                <w:kern w:val="0"/>
                <w:sz w:val="18"/>
                <w:szCs w:val="18"/>
              </w:rPr>
            </w:pPr>
            <w:r w:rsidRPr="00C03E0E">
              <w:rPr>
                <w:rFonts w:ascii="宋体" w:hAnsi="宋体" w:cs="宋体"/>
                <w:kern w:val="0"/>
                <w:sz w:val="18"/>
                <w:szCs w:val="18"/>
              </w:rPr>
              <w:t>1.井上、</w:t>
            </w:r>
            <w:r w:rsidRPr="00C03E0E">
              <w:rPr>
                <w:rFonts w:ascii="宋体" w:hAnsi="宋体" w:cs="宋体" w:hint="eastAsia"/>
                <w:kern w:val="0"/>
                <w:sz w:val="18"/>
                <w:szCs w:val="18"/>
              </w:rPr>
              <w:t>井下各项防治水工程有设计方案和施工安全技术措施，并按程序审批，工程结束提交总结报告及验收报告；</w:t>
            </w:r>
          </w:p>
          <w:p w:rsidR="00800C24" w:rsidRPr="00C03E0E" w:rsidRDefault="00800C24" w:rsidP="00F72972">
            <w:pPr>
              <w:widowControl/>
              <w:overflowPunct w:val="0"/>
              <w:rPr>
                <w:rFonts w:ascii="宋体" w:hAnsi="宋体" w:cs="宋体"/>
                <w:kern w:val="0"/>
                <w:sz w:val="18"/>
                <w:szCs w:val="18"/>
              </w:rPr>
            </w:pPr>
            <w:r w:rsidRPr="00C03E0E">
              <w:rPr>
                <w:rFonts w:ascii="宋体" w:hAnsi="宋体" w:cs="宋体" w:hint="eastAsia"/>
                <w:kern w:val="0"/>
                <w:sz w:val="18"/>
                <w:szCs w:val="18"/>
              </w:rPr>
              <w:t>2.制定采掘工作面超前探放水专项安全技术措施，探测资料和记录齐全；</w:t>
            </w:r>
          </w:p>
          <w:p w:rsidR="00800C24" w:rsidRPr="00C03E0E" w:rsidRDefault="00800C24" w:rsidP="00F72972">
            <w:pPr>
              <w:widowControl/>
              <w:overflowPunct w:val="0"/>
              <w:rPr>
                <w:rFonts w:ascii="宋体" w:hAnsi="宋体" w:cs="宋体"/>
                <w:kern w:val="0"/>
                <w:sz w:val="18"/>
                <w:szCs w:val="18"/>
              </w:rPr>
            </w:pPr>
            <w:r w:rsidRPr="00C03E0E">
              <w:rPr>
                <w:rFonts w:ascii="宋体" w:hAnsi="宋体" w:cs="宋体" w:hint="eastAsia"/>
                <w:kern w:val="0"/>
                <w:sz w:val="18"/>
                <w:szCs w:val="18"/>
              </w:rPr>
              <w:t>3.探放水工程设计有单孔设计；井下探放水采用专用钻机，由专业人员和专职探放水队伍施工；</w:t>
            </w:r>
          </w:p>
          <w:p w:rsidR="00800C24" w:rsidRPr="00C03E0E" w:rsidRDefault="00800C24" w:rsidP="00F72972">
            <w:pPr>
              <w:widowControl/>
              <w:overflowPunct w:val="0"/>
              <w:rPr>
                <w:rFonts w:ascii="宋体" w:hAnsi="宋体" w:cs="宋体"/>
                <w:kern w:val="0"/>
                <w:sz w:val="18"/>
                <w:szCs w:val="20"/>
              </w:rPr>
            </w:pPr>
            <w:r w:rsidRPr="00C03E0E">
              <w:rPr>
                <w:rFonts w:ascii="宋体" w:hAnsi="宋体" w:cs="宋体"/>
                <w:kern w:val="0"/>
                <w:sz w:val="18"/>
                <w:szCs w:val="18"/>
              </w:rPr>
              <w:t>4.</w:t>
            </w:r>
            <w:r w:rsidRPr="00C03E0E">
              <w:rPr>
                <w:rFonts w:ascii="宋体" w:hAnsi="宋体" w:cs="宋体" w:hint="eastAsia"/>
                <w:kern w:val="0"/>
                <w:sz w:val="18"/>
                <w:szCs w:val="18"/>
              </w:rPr>
              <w:t>对井田内井下和地面的所有水文钻孔每半年进行1次全面排查，记录详细；</w:t>
            </w:r>
          </w:p>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5.防水煤柱留设按规定程序审批；</w:t>
            </w:r>
          </w:p>
          <w:p w:rsidR="00800C24" w:rsidRPr="00C03E0E" w:rsidRDefault="00800C24" w:rsidP="00F72972">
            <w:pPr>
              <w:overflowPunct w:val="0"/>
              <w:rPr>
                <w:rFonts w:ascii="宋体" w:hAnsi="宋体" w:cs="宋体"/>
                <w:kern w:val="0"/>
                <w:sz w:val="18"/>
                <w:szCs w:val="20"/>
              </w:rPr>
            </w:pPr>
            <w:r w:rsidRPr="00C03E0E">
              <w:rPr>
                <w:rFonts w:ascii="宋体" w:hAnsi="宋体" w:cs="宋体" w:hint="eastAsia"/>
                <w:kern w:val="0"/>
                <w:sz w:val="18"/>
                <w:szCs w:val="18"/>
              </w:rPr>
              <w:t>6.制定并严格执行雨季“三防”措施</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 xml:space="preserve">15 </w:t>
            </w:r>
          </w:p>
        </w:tc>
        <w:tc>
          <w:tcPr>
            <w:tcW w:w="2495" w:type="dxa"/>
            <w:vAlign w:val="center"/>
          </w:tcPr>
          <w:p w:rsidR="00800C24" w:rsidRPr="00C03E0E" w:rsidRDefault="00800C24" w:rsidP="00F72972">
            <w:pPr>
              <w:widowControl/>
              <w:overflowPunct w:val="0"/>
              <w:rPr>
                <w:rFonts w:ascii="宋体" w:hAnsi="宋体" w:cs="宋体"/>
                <w:kern w:val="0"/>
                <w:sz w:val="18"/>
                <w:szCs w:val="20"/>
              </w:rPr>
            </w:pPr>
            <w:r w:rsidRPr="00C03E0E">
              <w:rPr>
                <w:rFonts w:ascii="宋体" w:hAnsi="宋体" w:cs="宋体" w:hint="eastAsia"/>
                <w:kern w:val="0"/>
                <w:sz w:val="18"/>
                <w:szCs w:val="18"/>
              </w:rPr>
              <w:t>查资料和现场。各类防治水工程设计及措施不完善扣5分，未经审批扣3分；验收、总结报告内容不全1处扣1分；对充水因素不清地段未坚持“有掘必探”扣10分，单孔设计未达到要求扣3分；无定期排查分析记录，每缺1次扣</w:t>
            </w:r>
            <w:r w:rsidRPr="00C03E0E">
              <w:rPr>
                <w:rFonts w:ascii="宋体" w:hAnsi="宋体" w:cs="宋体"/>
                <w:kern w:val="0"/>
                <w:sz w:val="18"/>
                <w:szCs w:val="18"/>
              </w:rPr>
              <w:t>2分；防水煤柱</w:t>
            </w:r>
            <w:r w:rsidRPr="00C03E0E">
              <w:rPr>
                <w:rFonts w:ascii="宋体" w:hAnsi="宋体" w:cs="宋体" w:hint="eastAsia"/>
                <w:kern w:val="0"/>
                <w:sz w:val="18"/>
                <w:szCs w:val="18"/>
              </w:rPr>
              <w:t>未按规定程序审批扣3分；未执行雨季“三防”措施扣2分</w:t>
            </w:r>
          </w:p>
        </w:tc>
        <w:tc>
          <w:tcPr>
            <w:tcW w:w="709" w:type="dxa"/>
            <w:vAlign w:val="center"/>
          </w:tcPr>
          <w:p w:rsidR="00800C24" w:rsidRPr="00C03E0E" w:rsidRDefault="00800C24" w:rsidP="00F72972">
            <w:pPr>
              <w:widowControl/>
              <w:overflowPunct w:val="0"/>
              <w:rPr>
                <w:rFonts w:ascii="宋体" w:hAnsi="宋体" w:cs="宋体"/>
                <w:kern w:val="0"/>
                <w:sz w:val="18"/>
                <w:szCs w:val="20"/>
              </w:rPr>
            </w:pPr>
          </w:p>
        </w:tc>
      </w:tr>
      <w:tr w:rsidR="00800C24" w:rsidRPr="00C03E0E" w:rsidTr="00F72972">
        <w:trPr>
          <w:trHeight w:val="322"/>
          <w:jc w:val="center"/>
        </w:trPr>
        <w:tc>
          <w:tcPr>
            <w:tcW w:w="709" w:type="dxa"/>
            <w:vMerge/>
            <w:vAlign w:val="center"/>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18"/>
              </w:rPr>
              <w:t>工程质量</w:t>
            </w:r>
          </w:p>
        </w:tc>
        <w:tc>
          <w:tcPr>
            <w:tcW w:w="3969" w:type="dxa"/>
            <w:vAlign w:val="center"/>
          </w:tcPr>
          <w:p w:rsidR="00800C24" w:rsidRPr="00C03E0E" w:rsidRDefault="00800C24" w:rsidP="00F72972">
            <w:pPr>
              <w:overflowPunct w:val="0"/>
              <w:rPr>
                <w:rFonts w:ascii="宋体"/>
                <w:sz w:val="18"/>
              </w:rPr>
            </w:pPr>
            <w:r w:rsidRPr="00C03E0E">
              <w:rPr>
                <w:rFonts w:ascii="宋体" w:hAnsi="宋体" w:cs="宋体" w:hint="eastAsia"/>
                <w:kern w:val="0"/>
                <w:sz w:val="18"/>
                <w:szCs w:val="18"/>
              </w:rPr>
              <w:t>防治水工程质量均符合设计要求</w:t>
            </w: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20"/>
              </w:rPr>
              <w:t>15</w:t>
            </w:r>
          </w:p>
        </w:tc>
        <w:tc>
          <w:tcPr>
            <w:tcW w:w="2495" w:type="dxa"/>
            <w:vAlign w:val="center"/>
          </w:tcPr>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查资料和现场。工程质量未达到设计标准1次扣5分；探放水施工不符合规定</w:t>
            </w:r>
            <w:r w:rsidRPr="00C03E0E">
              <w:rPr>
                <w:rFonts w:ascii="宋体" w:hAnsi="宋体" w:cs="宋体"/>
                <w:kern w:val="0"/>
                <w:sz w:val="18"/>
                <w:szCs w:val="18"/>
              </w:rPr>
              <w:t>1处扣5分；超前探查钻孔不符合设计1处扣2分</w:t>
            </w:r>
          </w:p>
        </w:tc>
        <w:tc>
          <w:tcPr>
            <w:tcW w:w="709" w:type="dxa"/>
            <w:vAlign w:val="center"/>
          </w:tcPr>
          <w:p w:rsidR="00800C24" w:rsidRPr="00C03E0E" w:rsidRDefault="00800C24" w:rsidP="00F72972">
            <w:pPr>
              <w:overflowPunct w:val="0"/>
              <w:rPr>
                <w:rFonts w:ascii="宋体"/>
                <w:sz w:val="18"/>
              </w:rPr>
            </w:pPr>
          </w:p>
        </w:tc>
      </w:tr>
      <w:tr w:rsidR="00800C24" w:rsidRPr="00C03E0E" w:rsidTr="00F72972">
        <w:trPr>
          <w:trHeight w:val="322"/>
          <w:jc w:val="center"/>
        </w:trPr>
        <w:tc>
          <w:tcPr>
            <w:tcW w:w="709" w:type="dxa"/>
            <w:vMerge/>
            <w:vAlign w:val="center"/>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20"/>
              </w:rPr>
              <w:t>疏干带压开采</w:t>
            </w:r>
          </w:p>
        </w:tc>
        <w:tc>
          <w:tcPr>
            <w:tcW w:w="3969" w:type="dxa"/>
            <w:vAlign w:val="center"/>
          </w:tcPr>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用物探和钻探等手段查明疏干、带压开采工作面隐伏构造、构造破碎带及其含（导）水情况，制定防治水措施</w:t>
            </w: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20"/>
              </w:rPr>
              <w:t>5</w:t>
            </w:r>
          </w:p>
        </w:tc>
        <w:tc>
          <w:tcPr>
            <w:tcW w:w="2495" w:type="dxa"/>
            <w:vAlign w:val="center"/>
          </w:tcPr>
          <w:p w:rsidR="00800C24" w:rsidRPr="00C03E0E" w:rsidRDefault="00800C24" w:rsidP="00F72972">
            <w:pPr>
              <w:overflowPunct w:val="0"/>
              <w:rPr>
                <w:rFonts w:ascii="宋体"/>
                <w:sz w:val="18"/>
              </w:rPr>
            </w:pPr>
            <w:r w:rsidRPr="00C03E0E">
              <w:rPr>
                <w:rFonts w:ascii="宋体" w:hAnsi="宋体" w:cs="宋体" w:hint="eastAsia"/>
                <w:kern w:val="0"/>
                <w:sz w:val="18"/>
                <w:szCs w:val="18"/>
              </w:rPr>
              <w:t>查资料和现场。疏干、带压开采存在地质构造没有查明</w:t>
            </w:r>
            <w:r w:rsidRPr="00C03E0E">
              <w:rPr>
                <w:rFonts w:ascii="宋体" w:hAnsi="宋体" w:hint="eastAsia"/>
                <w:sz w:val="18"/>
                <w:szCs w:val="21"/>
              </w:rPr>
              <w:t>不得分，</w:t>
            </w:r>
            <w:r w:rsidRPr="00C03E0E">
              <w:rPr>
                <w:rFonts w:ascii="宋体" w:hAnsi="宋体" w:cs="宋体" w:hint="eastAsia"/>
                <w:kern w:val="0"/>
                <w:sz w:val="18"/>
                <w:szCs w:val="18"/>
              </w:rPr>
              <w:t xml:space="preserve">其他1项不符合要求扣1分 </w:t>
            </w:r>
          </w:p>
        </w:tc>
        <w:tc>
          <w:tcPr>
            <w:tcW w:w="709" w:type="dxa"/>
            <w:vAlign w:val="center"/>
          </w:tcPr>
          <w:p w:rsidR="00800C24" w:rsidRPr="00C03E0E" w:rsidRDefault="00800C24" w:rsidP="00F72972">
            <w:pPr>
              <w:overflowPunct w:val="0"/>
              <w:rPr>
                <w:rFonts w:ascii="宋体"/>
                <w:sz w:val="18"/>
              </w:rPr>
            </w:pPr>
          </w:p>
        </w:tc>
      </w:tr>
      <w:tr w:rsidR="00800C24" w:rsidRPr="00C03E0E" w:rsidTr="00F72972">
        <w:trPr>
          <w:trHeight w:val="322"/>
          <w:jc w:val="center"/>
        </w:trPr>
        <w:tc>
          <w:tcPr>
            <w:tcW w:w="709" w:type="dxa"/>
            <w:vMerge/>
            <w:vAlign w:val="center"/>
          </w:tcPr>
          <w:p w:rsidR="00800C24" w:rsidRPr="00C03E0E" w:rsidRDefault="00800C24" w:rsidP="00F72972">
            <w:pPr>
              <w:overflowPunct w:val="0"/>
              <w:rPr>
                <w:rFonts w:ascii="宋体"/>
                <w:sz w:val="18"/>
              </w:rPr>
            </w:pP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hint="eastAsia"/>
                <w:kern w:val="0"/>
                <w:sz w:val="18"/>
                <w:szCs w:val="20"/>
              </w:rPr>
              <w:t>辅助工程</w:t>
            </w:r>
          </w:p>
        </w:tc>
        <w:tc>
          <w:tcPr>
            <w:tcW w:w="3969" w:type="dxa"/>
            <w:vAlign w:val="center"/>
          </w:tcPr>
          <w:p w:rsidR="00800C24" w:rsidRPr="00C03E0E" w:rsidRDefault="00800C24" w:rsidP="00F72972">
            <w:pPr>
              <w:overflowPunct w:val="0"/>
              <w:rPr>
                <w:rFonts w:ascii="宋体" w:hAnsi="宋体" w:cs="宋体"/>
                <w:kern w:val="0"/>
                <w:sz w:val="18"/>
                <w:szCs w:val="18"/>
              </w:rPr>
            </w:pPr>
            <w:r w:rsidRPr="00C03E0E">
              <w:rPr>
                <w:rFonts w:ascii="宋体" w:hAnsi="宋体" w:cs="宋体"/>
                <w:kern w:val="0"/>
                <w:sz w:val="18"/>
                <w:szCs w:val="18"/>
              </w:rPr>
              <w:t>1.积水能够及时排出；</w:t>
            </w:r>
          </w:p>
          <w:p w:rsidR="00800C24" w:rsidRPr="00C03E0E" w:rsidRDefault="00800C24" w:rsidP="00F72972">
            <w:pPr>
              <w:overflowPunct w:val="0"/>
              <w:rPr>
                <w:rFonts w:ascii="宋体" w:hAnsi="宋体" w:cs="宋体"/>
                <w:kern w:val="0"/>
                <w:sz w:val="18"/>
                <w:szCs w:val="18"/>
              </w:rPr>
            </w:pPr>
            <w:r w:rsidRPr="00C03E0E">
              <w:rPr>
                <w:rFonts w:ascii="宋体" w:hAnsi="宋体" w:cs="宋体"/>
                <w:kern w:val="0"/>
                <w:sz w:val="18"/>
                <w:szCs w:val="18"/>
              </w:rPr>
              <w:t>2.按规定及时清理水仓、水沟，保证排水畅通</w:t>
            </w:r>
          </w:p>
        </w:tc>
        <w:tc>
          <w:tcPr>
            <w:tcW w:w="709" w:type="dxa"/>
            <w:vAlign w:val="center"/>
          </w:tcPr>
          <w:p w:rsidR="00800C24" w:rsidRPr="00C03E0E" w:rsidRDefault="00800C24" w:rsidP="00F72972">
            <w:pPr>
              <w:overflowPunct w:val="0"/>
              <w:jc w:val="center"/>
              <w:rPr>
                <w:rFonts w:ascii="宋体"/>
                <w:sz w:val="18"/>
              </w:rPr>
            </w:pPr>
            <w:r w:rsidRPr="00C03E0E">
              <w:rPr>
                <w:rFonts w:ascii="宋体" w:hAnsi="宋体" w:cs="宋体"/>
                <w:kern w:val="0"/>
                <w:sz w:val="18"/>
                <w:szCs w:val="20"/>
              </w:rPr>
              <w:t>5</w:t>
            </w:r>
          </w:p>
        </w:tc>
        <w:tc>
          <w:tcPr>
            <w:tcW w:w="2495" w:type="dxa"/>
            <w:vAlign w:val="center"/>
          </w:tcPr>
          <w:p w:rsidR="00800C24" w:rsidRPr="00C03E0E" w:rsidRDefault="00800C24" w:rsidP="00F72972">
            <w:pPr>
              <w:overflowPunct w:val="0"/>
              <w:rPr>
                <w:rFonts w:ascii="宋体"/>
                <w:sz w:val="18"/>
              </w:rPr>
            </w:pPr>
            <w:r w:rsidRPr="00C03E0E">
              <w:rPr>
                <w:rFonts w:ascii="宋体" w:hAnsi="宋体" w:cs="宋体" w:hint="eastAsia"/>
                <w:kern w:val="0"/>
                <w:sz w:val="18"/>
                <w:szCs w:val="18"/>
              </w:rPr>
              <w:t>查现场。排积水不及时，影响生产扣4分；未及时清理水仓、水沟扣1分</w:t>
            </w:r>
          </w:p>
        </w:tc>
        <w:tc>
          <w:tcPr>
            <w:tcW w:w="709" w:type="dxa"/>
            <w:vAlign w:val="center"/>
          </w:tcPr>
          <w:p w:rsidR="00800C24" w:rsidRPr="00C03E0E" w:rsidRDefault="00800C24" w:rsidP="00F72972">
            <w:pPr>
              <w:overflowPunct w:val="0"/>
              <w:rPr>
                <w:rFonts w:ascii="宋体"/>
                <w:sz w:val="18"/>
              </w:rPr>
            </w:pPr>
          </w:p>
        </w:tc>
      </w:tr>
      <w:tr w:rsidR="00800C24" w:rsidRPr="00C03E0E" w:rsidTr="00F72972">
        <w:trPr>
          <w:cantSplit/>
          <w:trHeight w:val="1681"/>
          <w:jc w:val="center"/>
        </w:trPr>
        <w:tc>
          <w:tcPr>
            <w:tcW w:w="709" w:type="dxa"/>
            <w:textDirection w:val="tbRlV"/>
            <w:vAlign w:val="center"/>
          </w:tcPr>
          <w:p w:rsidR="00800C24" w:rsidRPr="00C03E0E" w:rsidRDefault="00800C24" w:rsidP="00F72972">
            <w:pPr>
              <w:keepNext/>
              <w:overflowPunct w:val="0"/>
              <w:ind w:left="113" w:right="113"/>
              <w:jc w:val="center"/>
              <w:rPr>
                <w:rFonts w:ascii="宋体" w:cs="宋体"/>
                <w:kern w:val="0"/>
                <w:sz w:val="18"/>
                <w:szCs w:val="20"/>
              </w:rPr>
            </w:pPr>
            <w:r w:rsidRPr="00C03E0E">
              <w:rPr>
                <w:rFonts w:ascii="宋体" w:hint="eastAsia"/>
                <w:spacing w:val="40"/>
                <w:kern w:val="0"/>
                <w:sz w:val="18"/>
                <w:szCs w:val="18"/>
              </w:rPr>
              <w:t>三、水害预警（5分）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水害预警</w:t>
            </w:r>
          </w:p>
        </w:tc>
        <w:tc>
          <w:tcPr>
            <w:tcW w:w="3969" w:type="dxa"/>
            <w:vAlign w:val="center"/>
          </w:tcPr>
          <w:p w:rsidR="00800C24" w:rsidRPr="00C03E0E" w:rsidRDefault="00800C24" w:rsidP="00F72972">
            <w:pPr>
              <w:overflowPunct w:val="0"/>
              <w:rPr>
                <w:rFonts w:ascii="宋体" w:hAnsi="宋体" w:cs="宋体"/>
                <w:kern w:val="0"/>
                <w:sz w:val="18"/>
                <w:szCs w:val="18"/>
              </w:rPr>
            </w:pPr>
            <w:r w:rsidRPr="00C03E0E">
              <w:rPr>
                <w:rFonts w:ascii="宋体" w:hAnsi="宋体" w:cs="宋体" w:hint="eastAsia"/>
                <w:kern w:val="0"/>
                <w:sz w:val="18"/>
                <w:szCs w:val="18"/>
              </w:rPr>
              <w:t>对断层水、煤层顶底板水、陷落柱水、地表水等威胁矿井生产的各种水害进行检测、诊断，发现异常及时预警预控</w:t>
            </w:r>
          </w:p>
        </w:tc>
        <w:tc>
          <w:tcPr>
            <w:tcW w:w="709" w:type="dxa"/>
            <w:vAlign w:val="center"/>
          </w:tcPr>
          <w:p w:rsidR="00800C24" w:rsidRPr="00C03E0E" w:rsidRDefault="00800C24" w:rsidP="00F72972">
            <w:pPr>
              <w:overflowPunct w:val="0"/>
              <w:ind w:leftChars="-20" w:left="-41" w:rightChars="-51" w:right="-107" w:hanging="1"/>
              <w:jc w:val="center"/>
              <w:rPr>
                <w:rFonts w:ascii="宋体" w:hAnsi="宋体" w:cs="宋体"/>
                <w:kern w:val="0"/>
                <w:sz w:val="18"/>
                <w:szCs w:val="18"/>
              </w:rPr>
            </w:pPr>
            <w:r w:rsidRPr="00C03E0E">
              <w:rPr>
                <w:rFonts w:ascii="宋体" w:cs="宋体" w:hint="eastAsia"/>
                <w:kern w:val="0"/>
                <w:sz w:val="18"/>
                <w:szCs w:val="20"/>
              </w:rPr>
              <w:t>5</w:t>
            </w:r>
          </w:p>
        </w:tc>
        <w:tc>
          <w:tcPr>
            <w:tcW w:w="2495" w:type="dxa"/>
            <w:vAlign w:val="center"/>
          </w:tcPr>
          <w:p w:rsidR="00800C24" w:rsidRPr="00C03E0E" w:rsidRDefault="00800C24" w:rsidP="00F72972">
            <w:pPr>
              <w:overflowPunct w:val="0"/>
              <w:ind w:leftChars="-20" w:left="-42"/>
              <w:rPr>
                <w:rFonts w:ascii="宋体" w:hAnsi="宋体" w:cs="宋体"/>
                <w:kern w:val="0"/>
                <w:sz w:val="18"/>
                <w:szCs w:val="18"/>
              </w:rPr>
            </w:pPr>
            <w:r w:rsidRPr="00C03E0E">
              <w:rPr>
                <w:rFonts w:ascii="宋体" w:hAnsi="宋体" w:cs="宋体" w:hint="eastAsia"/>
                <w:kern w:val="0"/>
                <w:sz w:val="18"/>
                <w:szCs w:val="18"/>
              </w:rPr>
              <w:t>查资料和现场。未进行水害检测、诊断或异常情况未及时预警不得分</w:t>
            </w:r>
          </w:p>
        </w:tc>
        <w:tc>
          <w:tcPr>
            <w:tcW w:w="709" w:type="dxa"/>
            <w:vAlign w:val="center"/>
          </w:tcPr>
          <w:p w:rsidR="00800C24" w:rsidRPr="00C03E0E" w:rsidRDefault="00800C24" w:rsidP="00F72972">
            <w:pPr>
              <w:overflowPunct w:val="0"/>
              <w:rPr>
                <w:rFonts w:ascii="宋体"/>
                <w:sz w:val="18"/>
              </w:rPr>
            </w:pPr>
          </w:p>
        </w:tc>
      </w:tr>
      <w:tr w:rsidR="00800C24" w:rsidRPr="00C03E0E" w:rsidTr="00F72972">
        <w:trPr>
          <w:trHeight w:val="555"/>
          <w:jc w:val="center"/>
        </w:trPr>
        <w:tc>
          <w:tcPr>
            <w:tcW w:w="709" w:type="dxa"/>
            <w:gridSpan w:val="6"/>
            <w:vAlign w:val="center"/>
          </w:tcPr>
          <w:p w:rsidR="00800C24" w:rsidRPr="00C03E0E" w:rsidRDefault="00800C24" w:rsidP="00F72972">
            <w:pPr>
              <w:overflowPunct w:val="0"/>
              <w:jc w:val="left"/>
              <w:rPr>
                <w:rFonts w:ascii="宋体"/>
                <w:sz w:val="18"/>
              </w:rPr>
            </w:pPr>
            <w:r w:rsidRPr="00C03E0E">
              <w:rPr>
                <w:rFonts w:ascii="宋体" w:hint="eastAsia"/>
                <w:sz w:val="18"/>
              </w:rPr>
              <w:t>得分合计：</w:t>
            </w:r>
          </w:p>
        </w:tc>
      </w:tr>
    </w:tbl>
    <w:p w:rsidR="00800C24" w:rsidRPr="00C03E0E" w:rsidRDefault="00800C24" w:rsidP="00800C24">
      <w:pPr>
        <w:pStyle w:val="a7"/>
        <w:overflowPunct w:val="0"/>
        <w:spacing w:before="240"/>
        <w:ind w:firstLineChars="0" w:firstLine="0"/>
        <w:jc w:val="center"/>
        <w:rPr>
          <w:rFonts w:ascii="黑体" w:eastAsia="黑体" w:hAnsi="宋体"/>
        </w:rPr>
      </w:pPr>
    </w:p>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t>表5-5  煤矿防治冲击地压</w:t>
      </w:r>
      <w:r w:rsidRPr="00445A92">
        <w:rPr>
          <w:b/>
          <w:sz w:val="18"/>
          <w:szCs w:val="18"/>
        </w:rPr>
        <w:t>标准化</w:t>
      </w:r>
      <w:r w:rsidRPr="00445A92">
        <w:rPr>
          <w:rFonts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3969"/>
        <w:gridCol w:w="709"/>
        <w:gridCol w:w="2495"/>
        <w:gridCol w:w="709"/>
      </w:tblGrid>
      <w:tr w:rsidR="00800C24" w:rsidRPr="00C03E0E" w:rsidTr="00F72972">
        <w:trPr>
          <w:tblHeader/>
          <w:jc w:val="center"/>
        </w:trPr>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项目</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项目内容</w:t>
            </w:r>
          </w:p>
        </w:tc>
        <w:tc>
          <w:tcPr>
            <w:tcW w:w="396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基本要求</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标准分值</w:t>
            </w:r>
          </w:p>
        </w:tc>
        <w:tc>
          <w:tcPr>
            <w:tcW w:w="2495"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评分方法</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得分</w:t>
            </w:r>
          </w:p>
        </w:tc>
      </w:tr>
      <w:tr w:rsidR="00800C24" w:rsidRPr="00C03E0E" w:rsidTr="00F72972">
        <w:trPr>
          <w:cantSplit/>
          <w:trHeight w:val="1748"/>
          <w:jc w:val="center"/>
        </w:trPr>
        <w:tc>
          <w:tcPr>
            <w:tcW w:w="709" w:type="dxa"/>
            <w:textDirection w:val="tbRlV"/>
            <w:vAlign w:val="center"/>
          </w:tcPr>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一、基础管理（10分）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组织保障</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1.按规定设立专门的防冲机构并配备专门防冲技术人员；健全防冲岗位责任制及冲击地压分析、监测预警、定期检查、验收等制度；</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2.冲击地压矿井</w:t>
            </w:r>
            <w:r w:rsidRPr="00C03E0E">
              <w:rPr>
                <w:rFonts w:ascii="宋体" w:hAnsi="宋体" w:hint="eastAsia"/>
                <w:sz w:val="18"/>
                <w:szCs w:val="18"/>
              </w:rPr>
              <w:t>每周召开1次防冲分析会，防冲技术人员每天对防冲工作分析1次</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10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查资料和现场。无管理机构不得分；岗位责任制及冲击危险性分析、监测预警、检查验收制度不全，每缺1项扣2分；人员不足，</w:t>
            </w:r>
            <w:r>
              <w:rPr>
                <w:rFonts w:ascii="宋体" w:hAnsi="宋体" w:cs="宋体" w:hint="eastAsia"/>
                <w:kern w:val="0"/>
                <w:sz w:val="18"/>
                <w:szCs w:val="20"/>
              </w:rPr>
              <w:t>每</w:t>
            </w:r>
            <w:r w:rsidRPr="00C03E0E">
              <w:rPr>
                <w:rFonts w:ascii="宋体" w:hAnsi="宋体" w:cs="宋体" w:hint="eastAsia"/>
                <w:kern w:val="0"/>
                <w:sz w:val="18"/>
                <w:szCs w:val="20"/>
              </w:rPr>
              <w:t>缺1人扣1分；其他1处不符合要求扣1分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二、防冲技术（40分）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技术    支撑</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1.冲击地压矿井应进行煤岩层冲击倾向性鉴定，开采具有冲击倾向性的煤层，应进行冲击危险性评价；</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2.冲击地压矿井应编制中长期防冲规划与年度防冲计划；</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3.按规定编制防冲专项设计,按程序进行审批；</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4.冲击危险性预警指标按规定审批；</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5.有冲击地压危险的采掘工作面有防冲安全技术措施并按规定及时审批</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20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资料。未进行冲击倾向性鉴定、冲击危险性评价，或未编制中长期防冲规划与年度防冲计划、无防冲专项设计或未确定冲击危险性预警指标不得分；工作面设计不符合防冲规定1项扣5分，作业规程中无防冲专项安全技术措施扣5分；采掘工作面防冲安全技术措施审批不及时1次扣5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jc w:val="center"/>
        </w:trPr>
        <w:tc>
          <w:tcPr>
            <w:tcW w:w="709" w:type="dxa"/>
            <w:vMerge/>
            <w:vAlign w:val="center"/>
          </w:tcPr>
          <w:p w:rsidR="00800C24" w:rsidRPr="00C03E0E" w:rsidRDefault="00800C24" w:rsidP="00F72972">
            <w:pPr>
              <w:widowControl/>
              <w:overflowPunct w:val="0"/>
              <w:jc w:val="center"/>
              <w:rPr>
                <w:rFonts w:ascii="宋体" w:hAnsi="宋体" w:cs="宋体"/>
                <w:kern w:val="0"/>
                <w:sz w:val="18"/>
                <w:szCs w:val="20"/>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监测预警</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1.建立冲击地压区域监测和局部监测预警系统，实时监测冲击危险性；</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2.区域监测系统应覆盖所有冲击地压危险区域，经评价冲击危险程度高的采掘工作面应安装应力在线监测系统；</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3.监测系统运行正常，出现故障时及时处理；</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4.监测指标发现异常时，应采用钻屑法及时进行现场验证</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20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查资料和现场。未建立区域及局部监测预警系统不得分；监测系统故障处理不及时1次扣2分；区域监测系统布置不合理1处扣1分；发现异常未及时验证1次扣3分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jc w:val="center"/>
        </w:trPr>
        <w:tc>
          <w:tcPr>
            <w:tcW w:w="709" w:type="dxa"/>
            <w:vMerge w:val="restart"/>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r w:rsidRPr="00C03E0E">
              <w:rPr>
                <w:rFonts w:ascii="宋体" w:hint="eastAsia"/>
                <w:spacing w:val="40"/>
                <w:kern w:val="0"/>
                <w:sz w:val="18"/>
                <w:szCs w:val="18"/>
              </w:rPr>
              <w:t>三、防冲措施</w:t>
            </w:r>
          </w:p>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（30分）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区域防冲措施</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冲击地压矿井开拓方式、开采顺序、巷道布置、采煤工艺等符合规定；保护层采空区原则不留煤柱，留设煤柱时，按规定审批</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kern w:val="0"/>
                <w:sz w:val="18"/>
                <w:szCs w:val="20"/>
              </w:rPr>
              <w:t>10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查资料和现场。不符合要求</w:t>
            </w:r>
            <w:r w:rsidRPr="00C03E0E">
              <w:rPr>
                <w:rFonts w:ascii="宋体" w:hAnsi="宋体" w:cs="宋体"/>
                <w:kern w:val="0"/>
                <w:sz w:val="18"/>
                <w:szCs w:val="20"/>
              </w:rPr>
              <w:t>1</w:t>
            </w:r>
            <w:r w:rsidRPr="00C03E0E">
              <w:rPr>
                <w:rFonts w:ascii="宋体" w:hAnsi="宋体" w:cs="宋体" w:hint="eastAsia"/>
                <w:kern w:val="0"/>
                <w:sz w:val="18"/>
                <w:szCs w:val="20"/>
              </w:rPr>
              <w:t>处扣5分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trHeight w:val="1050"/>
          <w:jc w:val="center"/>
        </w:trPr>
        <w:tc>
          <w:tcPr>
            <w:tcW w:w="709" w:type="dxa"/>
            <w:vMerge/>
            <w:vAlign w:val="center"/>
          </w:tcPr>
          <w:p w:rsidR="00800C24" w:rsidRPr="00C03E0E" w:rsidRDefault="00800C24" w:rsidP="00F72972">
            <w:pPr>
              <w:widowControl/>
              <w:overflowPunct w:val="0"/>
              <w:jc w:val="center"/>
              <w:rPr>
                <w:rFonts w:ascii="宋体" w:hAnsi="宋体" w:cs="宋体"/>
                <w:kern w:val="0"/>
                <w:sz w:val="18"/>
                <w:szCs w:val="20"/>
              </w:rPr>
            </w:pP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局部防冲</w:t>
            </w:r>
          </w:p>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措施</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1.钻机等各类装备满足矿井防冲工作需要；</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2.实施钻孔卸压时，钻孔直径、深度、间距等参数应在设计中明确规定，钻孔直径不小于100mm，并制定安全防护措施；</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3.实施爆破卸压时，装药方式、装药长度、装药量、封孔长度以及连线方式、起爆方式等参数应在设计中明确规定，并制定安全防护措施；</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4.实施煤层预注水时，注水方式、注水压力、注水时间等应在设计中明确规定；</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5.有冲击地压危险的采煤工作面推进速度应在作业规程中明确规定并执行；</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6.冲击地压危险工作面实施解危措施后，应进行</w:t>
            </w:r>
            <w:r w:rsidRPr="00C03E0E">
              <w:rPr>
                <w:rFonts w:ascii="宋体" w:hAnsi="宋体" w:cs="宋体" w:hint="eastAsia"/>
                <w:kern w:val="0"/>
                <w:sz w:val="18"/>
                <w:szCs w:val="20"/>
              </w:rPr>
              <w:lastRenderedPageBreak/>
              <w:t>效果检验</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lastRenderedPageBreak/>
              <w:t>20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查资料和现场。不落实防冲措施不得分；1项落实不到位扣5分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cantSplit/>
          <w:trHeight w:val="1334"/>
          <w:jc w:val="center"/>
        </w:trPr>
        <w:tc>
          <w:tcPr>
            <w:tcW w:w="709" w:type="dxa"/>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r w:rsidRPr="00C03E0E">
              <w:rPr>
                <w:rFonts w:ascii="宋体" w:hAnsi="宋体" w:cs="宋体" w:hint="eastAsia"/>
                <w:kern w:val="0"/>
                <w:sz w:val="18"/>
                <w:szCs w:val="20"/>
              </w:rPr>
              <w:lastRenderedPageBreak/>
              <w:t>四、</w:t>
            </w:r>
            <w:r w:rsidRPr="00C03E0E">
              <w:rPr>
                <w:rFonts w:ascii="宋体" w:hint="eastAsia"/>
                <w:spacing w:val="40"/>
                <w:kern w:val="0"/>
                <w:sz w:val="18"/>
                <w:szCs w:val="18"/>
              </w:rPr>
              <w:t>防护措施</w:t>
            </w:r>
          </w:p>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（10分）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安全防护</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1.煤层爆破作业的躲炮距离不小于300m；</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2.冲击危险区采取限员、限时措施，设置压风自救系统，设立醒目的防冲警示牌、防冲避灾路线图；</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3.冲击地压危险区存放的设备、材料应采取固定措施，码放高度不应超过0.8m；大型设备、备用材料应存放在采掘应力集中区以外；</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4.冲击危险区各类管路吊挂高度不应高于0.6m,电缆吊挂应留有垂度；</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5.U型钢支架卡缆</w:t>
            </w:r>
            <w:r>
              <w:rPr>
                <w:rFonts w:ascii="宋体" w:hAnsi="宋体" w:cs="宋体" w:hint="eastAsia"/>
                <w:kern w:val="0"/>
                <w:sz w:val="18"/>
                <w:szCs w:val="20"/>
              </w:rPr>
              <w:t>、</w:t>
            </w:r>
            <w:r w:rsidRPr="00C03E0E">
              <w:rPr>
                <w:rFonts w:ascii="宋体" w:hAnsi="宋体" w:cs="宋体" w:hint="eastAsia"/>
                <w:kern w:val="0"/>
                <w:sz w:val="18"/>
                <w:szCs w:val="20"/>
              </w:rPr>
              <w:t>螺栓等采取防崩措施；</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6.</w:t>
            </w:r>
            <w:r w:rsidRPr="00C03E0E">
              <w:rPr>
                <w:rFonts w:ascii="宋体" w:hAnsi="宋体" w:cs="宋体"/>
                <w:kern w:val="0"/>
                <w:sz w:val="18"/>
                <w:szCs w:val="20"/>
              </w:rPr>
              <w:t>加强冲击地压危险区巷道支护，</w:t>
            </w:r>
            <w:r w:rsidRPr="00C03E0E">
              <w:rPr>
                <w:rFonts w:ascii="宋体" w:hAnsi="宋体" w:cs="宋体" w:hint="eastAsia"/>
                <w:kern w:val="0"/>
                <w:sz w:val="18"/>
                <w:szCs w:val="20"/>
              </w:rPr>
              <w:t>采煤</w:t>
            </w:r>
            <w:r w:rsidRPr="00C03E0E">
              <w:rPr>
                <w:rFonts w:ascii="宋体" w:hAnsi="宋体" w:cs="宋体"/>
                <w:kern w:val="0"/>
                <w:sz w:val="18"/>
                <w:szCs w:val="20"/>
              </w:rPr>
              <w:t>工作面两巷超前支护范围和</w:t>
            </w:r>
            <w:r w:rsidRPr="00C03E0E">
              <w:rPr>
                <w:rFonts w:ascii="宋体" w:hAnsi="宋体" w:cs="宋体" w:hint="eastAsia"/>
                <w:kern w:val="0"/>
                <w:sz w:val="18"/>
                <w:szCs w:val="20"/>
              </w:rPr>
              <w:t>支护</w:t>
            </w:r>
            <w:r w:rsidRPr="00C03E0E">
              <w:rPr>
                <w:rFonts w:ascii="宋体" w:hAnsi="宋体" w:cs="宋体"/>
                <w:kern w:val="0"/>
                <w:sz w:val="18"/>
                <w:szCs w:val="20"/>
              </w:rPr>
              <w:t>强度</w:t>
            </w:r>
            <w:r w:rsidRPr="00C03E0E">
              <w:rPr>
                <w:rFonts w:ascii="宋体" w:hAnsi="宋体" w:cs="宋体" w:hint="eastAsia"/>
                <w:kern w:val="0"/>
                <w:sz w:val="18"/>
                <w:szCs w:val="20"/>
              </w:rPr>
              <w:t>符合作业规程规定；</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7.严重冲击地压危险区域采掘工作面作业人员佩戴个人防护装备</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10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现场和资料。爆破作业躲炮时间和距离不符合要求1次扣2分；未采取限员限时措施扣5分；未设置压风自救系统扣5分，压风自救系统不完善1处扣2分；图牌板不全，每缺1块扣2分；悬挂不醒目、不规范1处扣2分；通信线路未防护扣4分；巷道不畅通1处扣2分，设备材料码放、管线吊挂不符合要求1处扣2分；锚索、U型钢支架卡缆、螺栓等未采取防崩措施1处扣2分；有冲击地压危险的采掘工作面作业人员未佩戴个人防护装备，发现1人扣1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cantSplit/>
          <w:trHeight w:val="388"/>
          <w:jc w:val="center"/>
        </w:trPr>
        <w:tc>
          <w:tcPr>
            <w:tcW w:w="709" w:type="dxa"/>
            <w:textDirection w:val="tbRlV"/>
            <w:vAlign w:val="center"/>
          </w:tcPr>
          <w:p w:rsidR="00800C24" w:rsidRPr="00C03E0E" w:rsidRDefault="00800C24" w:rsidP="00F72972">
            <w:pPr>
              <w:keepNext/>
              <w:overflowPunct w:val="0"/>
              <w:ind w:left="113" w:right="113"/>
              <w:jc w:val="center"/>
              <w:rPr>
                <w:rFonts w:ascii="宋体"/>
                <w:spacing w:val="40"/>
                <w:kern w:val="0"/>
                <w:sz w:val="18"/>
                <w:szCs w:val="18"/>
              </w:rPr>
            </w:pPr>
            <w:r w:rsidRPr="00C03E0E">
              <w:rPr>
                <w:rFonts w:ascii="宋体" w:hint="eastAsia"/>
                <w:spacing w:val="40"/>
                <w:kern w:val="0"/>
                <w:sz w:val="18"/>
                <w:szCs w:val="18"/>
              </w:rPr>
              <w:t>五、基础资料</w:t>
            </w:r>
          </w:p>
          <w:p w:rsidR="00800C24" w:rsidRPr="00C03E0E" w:rsidRDefault="00800C24" w:rsidP="00F72972">
            <w:pPr>
              <w:keepNext/>
              <w:overflowPunct w:val="0"/>
              <w:ind w:left="113" w:right="113"/>
              <w:jc w:val="center"/>
              <w:rPr>
                <w:rFonts w:ascii="宋体" w:hAnsi="宋体" w:cs="宋体"/>
                <w:kern w:val="0"/>
                <w:sz w:val="18"/>
                <w:szCs w:val="20"/>
              </w:rPr>
            </w:pPr>
            <w:r w:rsidRPr="00C03E0E">
              <w:rPr>
                <w:rFonts w:ascii="宋体" w:hint="eastAsia"/>
                <w:spacing w:val="40"/>
                <w:kern w:val="0"/>
                <w:sz w:val="18"/>
                <w:szCs w:val="18"/>
              </w:rPr>
              <w:t>（10分）</w:t>
            </w:r>
          </w:p>
        </w:tc>
        <w:tc>
          <w:tcPr>
            <w:tcW w:w="709" w:type="dxa"/>
            <w:vAlign w:val="center"/>
          </w:tcPr>
          <w:p w:rsidR="00800C24" w:rsidRPr="00C03E0E" w:rsidRDefault="00800C24" w:rsidP="00F72972">
            <w:pPr>
              <w:widowControl/>
              <w:overflowPunct w:val="0"/>
              <w:jc w:val="center"/>
              <w:rPr>
                <w:rFonts w:ascii="宋体" w:cs="宋体"/>
                <w:kern w:val="0"/>
                <w:sz w:val="18"/>
                <w:szCs w:val="20"/>
              </w:rPr>
            </w:pPr>
            <w:r w:rsidRPr="00C03E0E">
              <w:rPr>
                <w:rFonts w:ascii="宋体" w:cs="宋体" w:hint="eastAsia"/>
                <w:kern w:val="0"/>
                <w:sz w:val="18"/>
                <w:szCs w:val="20"/>
              </w:rPr>
              <w:t>台帐资料</w:t>
            </w:r>
          </w:p>
        </w:tc>
        <w:tc>
          <w:tcPr>
            <w:tcW w:w="3969"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1.作业规程中防冲措施编制内容齐全、规范，图文清楚、保存完好，执行、考核记录齐全；</w:t>
            </w:r>
          </w:p>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2.建立钻孔、爆破、注水等施工参数台账，上图管理；</w:t>
            </w:r>
          </w:p>
          <w:p w:rsidR="00800C24" w:rsidRPr="00C03E0E" w:rsidRDefault="00800C24" w:rsidP="00F72972">
            <w:pPr>
              <w:overflowPunct w:val="0"/>
              <w:jc w:val="left"/>
              <w:rPr>
                <w:rFonts w:ascii="宋体" w:hAnsi="宋体" w:cs="宋体"/>
                <w:kern w:val="0"/>
                <w:sz w:val="18"/>
                <w:szCs w:val="20"/>
              </w:rPr>
            </w:pPr>
            <w:r w:rsidRPr="00C03E0E">
              <w:rPr>
                <w:rFonts w:ascii="宋体" w:hAnsi="宋体" w:cs="宋体" w:hint="eastAsia"/>
                <w:kern w:val="0"/>
                <w:sz w:val="18"/>
                <w:szCs w:val="20"/>
              </w:rPr>
              <w:t>3.现场作业记录齐全、真实、有据可查，报表、阶段性工作总结齐全、规范；</w:t>
            </w:r>
          </w:p>
          <w:p w:rsidR="00800C24" w:rsidRPr="00C03E0E" w:rsidRDefault="00800C24" w:rsidP="00F72972">
            <w:pPr>
              <w:overflowPunct w:val="0"/>
              <w:jc w:val="left"/>
              <w:rPr>
                <w:rFonts w:ascii="宋体" w:hAnsi="宋体" w:cs="宋体"/>
                <w:kern w:val="0"/>
                <w:sz w:val="18"/>
                <w:szCs w:val="20"/>
              </w:rPr>
            </w:pPr>
            <w:r w:rsidRPr="00C03E0E">
              <w:rPr>
                <w:rFonts w:ascii="宋体" w:hAnsi="宋体" w:cs="宋体" w:hint="eastAsia"/>
                <w:kern w:val="0"/>
                <w:sz w:val="18"/>
                <w:szCs w:val="20"/>
              </w:rPr>
              <w:t>4.建立冲击地压记录卡和统计表</w:t>
            </w:r>
          </w:p>
        </w:tc>
        <w:tc>
          <w:tcPr>
            <w:tcW w:w="709" w:type="dxa"/>
            <w:vAlign w:val="center"/>
          </w:tcPr>
          <w:p w:rsidR="00800C24" w:rsidRPr="00C03E0E" w:rsidRDefault="00800C24" w:rsidP="00F72972">
            <w:pPr>
              <w:widowControl/>
              <w:overflowPunct w:val="0"/>
              <w:jc w:val="center"/>
              <w:rPr>
                <w:rFonts w:ascii="宋体" w:hAnsi="宋体" w:cs="宋体"/>
                <w:kern w:val="0"/>
                <w:sz w:val="18"/>
                <w:szCs w:val="20"/>
              </w:rPr>
            </w:pPr>
            <w:r w:rsidRPr="00C03E0E">
              <w:rPr>
                <w:rFonts w:ascii="宋体" w:hAnsi="宋体" w:cs="宋体" w:hint="eastAsia"/>
                <w:kern w:val="0"/>
                <w:sz w:val="18"/>
                <w:szCs w:val="20"/>
              </w:rPr>
              <w:t>10</w:t>
            </w:r>
          </w:p>
        </w:tc>
        <w:tc>
          <w:tcPr>
            <w:tcW w:w="2495" w:type="dxa"/>
            <w:vAlign w:val="center"/>
          </w:tcPr>
          <w:p w:rsidR="00800C24" w:rsidRPr="00C03E0E" w:rsidRDefault="00800C24" w:rsidP="00F72972">
            <w:pPr>
              <w:widowControl/>
              <w:overflowPunct w:val="0"/>
              <w:jc w:val="left"/>
              <w:rPr>
                <w:rFonts w:ascii="宋体" w:hAnsi="宋体" w:cs="宋体"/>
                <w:kern w:val="0"/>
                <w:sz w:val="18"/>
                <w:szCs w:val="20"/>
              </w:rPr>
            </w:pPr>
            <w:r w:rsidRPr="00C03E0E">
              <w:rPr>
                <w:rFonts w:ascii="宋体" w:hAnsi="宋体" w:cs="宋体" w:hint="eastAsia"/>
                <w:kern w:val="0"/>
                <w:sz w:val="18"/>
                <w:szCs w:val="20"/>
              </w:rPr>
              <w:t>查资料。防冲措施内容不齐全1处扣2分，内容不规范1处扣1分；未建立台账</w:t>
            </w:r>
            <w:r>
              <w:rPr>
                <w:rFonts w:ascii="宋体" w:hAnsi="宋体" w:cs="宋体" w:hint="eastAsia"/>
                <w:kern w:val="0"/>
                <w:sz w:val="18"/>
                <w:szCs w:val="20"/>
              </w:rPr>
              <w:t>或</w:t>
            </w:r>
            <w:r w:rsidRPr="00C03E0E">
              <w:rPr>
                <w:rFonts w:ascii="宋体" w:hAnsi="宋体" w:cs="宋体" w:hint="eastAsia"/>
                <w:kern w:val="0"/>
                <w:sz w:val="18"/>
                <w:szCs w:val="20"/>
              </w:rPr>
              <w:t>未上图管理扣5分，台账和图纸不全，每缺1次扣1分；现场作业记录、报表、阶段性工作总结等不齐全1项扣2分；发生冲击地压不及时上报、无记录或瞒报不得分</w:t>
            </w:r>
          </w:p>
        </w:tc>
        <w:tc>
          <w:tcPr>
            <w:tcW w:w="709" w:type="dxa"/>
            <w:vAlign w:val="center"/>
          </w:tcPr>
          <w:p w:rsidR="00800C24" w:rsidRPr="00C03E0E" w:rsidRDefault="00800C24" w:rsidP="00F72972">
            <w:pPr>
              <w:widowControl/>
              <w:overflowPunct w:val="0"/>
              <w:jc w:val="left"/>
              <w:rPr>
                <w:rFonts w:ascii="宋体" w:hAnsi="宋体" w:cs="宋体"/>
                <w:kern w:val="0"/>
                <w:sz w:val="18"/>
                <w:szCs w:val="20"/>
              </w:rPr>
            </w:pPr>
          </w:p>
        </w:tc>
      </w:tr>
      <w:tr w:rsidR="00800C24" w:rsidRPr="00C03E0E" w:rsidTr="00F72972">
        <w:trPr>
          <w:trHeight w:val="606"/>
          <w:jc w:val="center"/>
        </w:trPr>
        <w:tc>
          <w:tcPr>
            <w:tcW w:w="709" w:type="dxa"/>
            <w:gridSpan w:val="6"/>
            <w:vAlign w:val="center"/>
          </w:tcPr>
          <w:p w:rsidR="00800C24" w:rsidRPr="00C03E0E" w:rsidRDefault="00800C24" w:rsidP="00F72972">
            <w:pPr>
              <w:overflowPunct w:val="0"/>
              <w:rPr>
                <w:rFonts w:ascii="宋体"/>
                <w:sz w:val="18"/>
              </w:rPr>
            </w:pPr>
            <w:r w:rsidRPr="00C03E0E">
              <w:rPr>
                <w:rFonts w:ascii="宋体" w:hint="eastAsia"/>
                <w:sz w:val="18"/>
              </w:rPr>
              <w:t>得分合计：</w:t>
            </w:r>
          </w:p>
        </w:tc>
      </w:tr>
    </w:tbl>
    <w:p w:rsidR="00800C24" w:rsidRPr="00C03E0E" w:rsidRDefault="00800C24" w:rsidP="00800C24">
      <w:pPr>
        <w:pStyle w:val="a7"/>
        <w:overflowPunct w:val="0"/>
        <w:ind w:firstLineChars="0" w:firstLine="0"/>
      </w:pPr>
    </w:p>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第6部分  采   煤</w:t>
      </w:r>
    </w:p>
    <w:p w:rsidR="00800C24" w:rsidRPr="00C03E0E" w:rsidRDefault="00800C24" w:rsidP="00800C24">
      <w:pPr>
        <w:pStyle w:val="ac"/>
        <w:adjustRightInd w:val="0"/>
        <w:snapToGrid w:val="0"/>
        <w:spacing w:beforeLines="0" w:afterLines="0" w:line="360" w:lineRule="auto"/>
        <w:ind w:firstLineChars="200" w:firstLine="600"/>
        <w:rPr>
          <w:rFonts w:hAnsi="黑体"/>
          <w:noProof/>
          <w:sz w:val="30"/>
          <w:szCs w:val="30"/>
        </w:rPr>
      </w:pPr>
    </w:p>
    <w:p w:rsidR="00800C24" w:rsidRPr="00C03E0E" w:rsidRDefault="00800C24" w:rsidP="00800C24">
      <w:pPr>
        <w:pStyle w:val="ac"/>
        <w:adjustRightInd w:val="0"/>
        <w:snapToGrid w:val="0"/>
        <w:spacing w:beforeLines="0" w:afterLines="0" w:line="560" w:lineRule="exact"/>
        <w:ind w:firstLineChars="200" w:firstLine="600"/>
        <w:rPr>
          <w:rFonts w:hAnsi="黑体"/>
          <w:sz w:val="30"/>
          <w:szCs w:val="30"/>
        </w:rPr>
      </w:pPr>
      <w:r w:rsidRPr="00C03E0E">
        <w:rPr>
          <w:rFonts w:hAnsi="黑体" w:hint="eastAsia"/>
          <w:noProof/>
          <w:sz w:val="30"/>
          <w:szCs w:val="30"/>
        </w:rPr>
        <w:t>一、</w:t>
      </w:r>
      <w:r w:rsidRPr="00C03E0E">
        <w:rPr>
          <w:rFonts w:hAnsi="黑体" w:hint="eastAsia"/>
          <w:sz w:val="30"/>
          <w:szCs w:val="30"/>
        </w:rPr>
        <w:t>工作要求（风险管控）</w:t>
      </w:r>
    </w:p>
    <w:p w:rsidR="00800C24" w:rsidRPr="00C03E0E" w:rsidRDefault="00800C24" w:rsidP="00800C24">
      <w:pPr>
        <w:pStyle w:val="a8"/>
        <w:adjustRightInd w:val="0"/>
        <w:snapToGrid w:val="0"/>
        <w:spacing w:beforeLines="0" w:afterLines="0" w:line="560" w:lineRule="exact"/>
        <w:ind w:left="568"/>
        <w:rPr>
          <w:rFonts w:ascii="仿宋_GB2312" w:eastAsia="仿宋_GB2312" w:hAnsi="宋体"/>
          <w:sz w:val="30"/>
          <w:szCs w:val="30"/>
        </w:rPr>
      </w:pPr>
      <w:bookmarkStart w:id="160" w:name="_Toc319938472"/>
      <w:bookmarkStart w:id="161" w:name="_Toc320259791"/>
      <w:bookmarkStart w:id="162" w:name="_Toc321721740"/>
      <w:bookmarkStart w:id="163" w:name="_Toc321934651"/>
      <w:bookmarkStart w:id="164" w:name="_Toc321940431"/>
      <w:bookmarkStart w:id="165" w:name="_Toc321981239"/>
      <w:bookmarkStart w:id="166" w:name="_Toc321988536"/>
      <w:bookmarkStart w:id="167" w:name="_Toc323127503"/>
      <w:bookmarkStart w:id="168" w:name="_Toc323127628"/>
      <w:bookmarkStart w:id="169" w:name="_Toc323127717"/>
      <w:bookmarkStart w:id="170" w:name="_Toc336421306"/>
      <w:bookmarkStart w:id="171" w:name="_Toc336421468"/>
      <w:r w:rsidRPr="00C03E0E">
        <w:rPr>
          <w:rFonts w:ascii="仿宋_GB2312" w:eastAsia="仿宋_GB2312" w:hAnsi="宋体" w:hint="eastAsia"/>
          <w:sz w:val="30"/>
          <w:szCs w:val="30"/>
        </w:rPr>
        <w:t>1.基础管理</w:t>
      </w:r>
    </w:p>
    <w:p w:rsidR="00800C24"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（1）有批准的采（盘）区设计，采（盘）区内同时生产的采煤工作面个数符合《煤矿安全规程》的规定；按规定编制采煤工作面作业规程；</w:t>
      </w:r>
    </w:p>
    <w:p w:rsidR="00800C24"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w:t>
      </w:r>
      <w:r>
        <w:rPr>
          <w:rFonts w:ascii="仿宋_GB2312" w:eastAsia="仿宋_GB2312" w:hAnsi="宋体" w:hint="eastAsia"/>
          <w:sz w:val="30"/>
          <w:szCs w:val="30"/>
        </w:rPr>
        <w:t>）持续提高采煤机械化水平；</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（3）有支护质量、顶板动态监测制度，技术管理体系健全。</w:t>
      </w:r>
    </w:p>
    <w:p w:rsidR="00800C24" w:rsidRPr="00C03E0E" w:rsidRDefault="00800C24" w:rsidP="00800C24">
      <w:pPr>
        <w:pStyle w:val="a8"/>
        <w:adjustRightInd w:val="0"/>
        <w:snapToGrid w:val="0"/>
        <w:spacing w:beforeLines="0" w:afterLines="0" w:line="560" w:lineRule="exact"/>
        <w:ind w:left="568"/>
        <w:rPr>
          <w:rFonts w:ascii="仿宋_GB2312" w:eastAsia="仿宋_GB2312" w:hAnsi="宋体"/>
          <w:sz w:val="30"/>
          <w:szCs w:val="30"/>
        </w:rPr>
      </w:pPr>
      <w:r w:rsidRPr="00C03E0E">
        <w:rPr>
          <w:rFonts w:ascii="仿宋_GB2312" w:eastAsia="仿宋_GB2312" w:hAnsi="宋体" w:hint="eastAsia"/>
          <w:sz w:val="30"/>
          <w:szCs w:val="30"/>
        </w:rPr>
        <w:t>2.岗位规范</w:t>
      </w:r>
    </w:p>
    <w:p w:rsidR="00800C24"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B62287">
        <w:rPr>
          <w:rFonts w:ascii="仿宋_GB2312" w:eastAsia="仿宋_GB2312" w:hAnsi="宋体" w:hint="eastAsia"/>
          <w:sz w:val="30"/>
          <w:szCs w:val="30"/>
        </w:rPr>
        <w:t>建立并执行本岗位安全生产责任制；</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）操作规范，无违章指挥、违章作业、违反劳动纪律（以下简称“三违”）行为；</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）管理人员、技术人员掌握采煤工作面作业规程，作业人员熟知本岗位操作规程、作业规程及安全技术措施相关内容；</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4</w:t>
      </w:r>
      <w:r w:rsidRPr="00C03E0E">
        <w:rPr>
          <w:rFonts w:ascii="仿宋_GB2312" w:eastAsia="仿宋_GB2312" w:hAnsi="宋体" w:hint="eastAsia"/>
          <w:sz w:val="30"/>
          <w:szCs w:val="30"/>
        </w:rPr>
        <w:t>）作业前进行安全确认。</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3.质量与安全</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bookmarkStart w:id="172" w:name="_Toc305919423"/>
      <w:bookmarkStart w:id="173" w:name="_Toc306173028"/>
      <w:bookmarkStart w:id="174" w:name="_Toc308187089"/>
      <w:bookmarkStart w:id="175" w:name="_Toc308421125"/>
      <w:bookmarkStart w:id="176" w:name="_Toc308421401"/>
      <w:bookmarkStart w:id="177" w:name="_Toc308440691"/>
      <w:bookmarkStart w:id="178" w:name="_Toc308441413"/>
      <w:bookmarkStart w:id="179" w:name="_Toc308601086"/>
      <w:bookmarkStart w:id="180" w:name="_Toc308686421"/>
      <w:bookmarkStart w:id="181" w:name="_Toc308687162"/>
      <w:bookmarkStart w:id="182" w:name="_Toc308708178"/>
      <w:bookmarkStart w:id="183" w:name="_Toc309198563"/>
      <w:bookmarkStart w:id="184" w:name="_Toc317168429"/>
      <w:r w:rsidRPr="00C03E0E">
        <w:rPr>
          <w:rFonts w:ascii="仿宋_GB2312" w:eastAsia="仿宋_GB2312" w:hAnsi="宋体" w:hint="eastAsia"/>
          <w:sz w:val="30"/>
          <w:szCs w:val="30"/>
        </w:rPr>
        <w:t>（1）工作面的支护形式、支护参数符合作业规程要求；</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（2）工作面出口畅通，进、回风巷支护完好，无失修巷道，巷道净断面满足通风、运输、行人、安全设施及设备安装、检修、施工的需要</w:t>
      </w:r>
      <w:bookmarkStart w:id="185" w:name="_Toc318123463"/>
      <w:bookmarkStart w:id="186" w:name="_Toc318190519"/>
      <w:bookmarkStart w:id="187" w:name="_Toc318206927"/>
      <w:bookmarkStart w:id="188" w:name="_Toc318208367"/>
      <w:bookmarkStart w:id="189" w:name="_Toc318812761"/>
      <w:bookmarkStart w:id="190" w:name="_Toc318815613"/>
      <w:bookmarkStart w:id="191" w:name="_Toc318878002"/>
      <w:bookmarkStart w:id="192" w:name="_Toc319066773"/>
      <w:bookmarkStart w:id="193" w:name="_Toc319069201"/>
      <w:bookmarkStart w:id="194" w:name="_Toc319938465"/>
      <w:r w:rsidRPr="00C03E0E">
        <w:rPr>
          <w:rFonts w:ascii="仿宋_GB2312" w:eastAsia="仿宋_GB2312" w:hAnsi="宋体" w:hint="eastAsia"/>
          <w:sz w:val="30"/>
          <w:szCs w:val="30"/>
        </w:rPr>
        <w:t>；</w:t>
      </w:r>
    </w:p>
    <w:bookmarkEnd w:id="185"/>
    <w:bookmarkEnd w:id="186"/>
    <w:bookmarkEnd w:id="187"/>
    <w:bookmarkEnd w:id="188"/>
    <w:bookmarkEnd w:id="189"/>
    <w:bookmarkEnd w:id="190"/>
    <w:bookmarkEnd w:id="191"/>
    <w:bookmarkEnd w:id="192"/>
    <w:bookmarkEnd w:id="193"/>
    <w:bookmarkEnd w:id="194"/>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（3）工作面通信、监测监控设备运行正常；</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（4）工作面</w:t>
      </w:r>
      <w:bookmarkStart w:id="195" w:name="_Toc318123468"/>
      <w:bookmarkStart w:id="196" w:name="_Toc318190524"/>
      <w:bookmarkStart w:id="197" w:name="_Toc318206932"/>
      <w:bookmarkStart w:id="198" w:name="_Toc318208372"/>
      <w:bookmarkStart w:id="199" w:name="_Toc318812766"/>
      <w:bookmarkStart w:id="200" w:name="_Toc318815618"/>
      <w:bookmarkStart w:id="201" w:name="_Toc318878007"/>
      <w:bookmarkStart w:id="202" w:name="_Toc319066778"/>
      <w:bookmarkStart w:id="203" w:name="_Toc319069206"/>
      <w:bookmarkStart w:id="204" w:name="_Toc319938470"/>
      <w:r w:rsidRPr="00C03E0E">
        <w:rPr>
          <w:rFonts w:ascii="仿宋_GB2312" w:eastAsia="仿宋_GB2312" w:hAnsi="宋体" w:hint="eastAsia"/>
          <w:sz w:val="30"/>
          <w:szCs w:val="30"/>
        </w:rPr>
        <w:t>安全防护设施和</w:t>
      </w:r>
      <w:bookmarkEnd w:id="195"/>
      <w:bookmarkEnd w:id="196"/>
      <w:bookmarkEnd w:id="197"/>
      <w:bookmarkEnd w:id="198"/>
      <w:bookmarkEnd w:id="199"/>
      <w:bookmarkEnd w:id="200"/>
      <w:bookmarkEnd w:id="201"/>
      <w:bookmarkEnd w:id="202"/>
      <w:bookmarkEnd w:id="203"/>
      <w:bookmarkEnd w:id="204"/>
      <w:r w:rsidRPr="00C03E0E">
        <w:rPr>
          <w:rFonts w:ascii="仿宋_GB2312" w:eastAsia="仿宋_GB2312" w:hAnsi="宋体" w:hint="eastAsia"/>
          <w:sz w:val="30"/>
          <w:szCs w:val="30"/>
        </w:rPr>
        <w:t>安全措施</w:t>
      </w:r>
      <w:bookmarkEnd w:id="172"/>
      <w:bookmarkEnd w:id="173"/>
      <w:bookmarkEnd w:id="174"/>
      <w:bookmarkEnd w:id="175"/>
      <w:bookmarkEnd w:id="176"/>
      <w:bookmarkEnd w:id="177"/>
      <w:bookmarkEnd w:id="178"/>
      <w:bookmarkEnd w:id="179"/>
      <w:bookmarkEnd w:id="180"/>
      <w:bookmarkEnd w:id="181"/>
      <w:bookmarkEnd w:id="182"/>
      <w:bookmarkEnd w:id="183"/>
      <w:bookmarkEnd w:id="184"/>
      <w:r w:rsidRPr="00C03E0E">
        <w:rPr>
          <w:rFonts w:ascii="仿宋_GB2312" w:eastAsia="仿宋_GB2312" w:hAnsi="宋体" w:hint="eastAsia"/>
          <w:sz w:val="30"/>
          <w:szCs w:val="30"/>
        </w:rPr>
        <w:t>符合规定。</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4.机电设备</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（1）设备能力匹配，系统无制约因素；</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）设备完好，保护齐全；</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）乳化液泵站压力和乳化液浓度符合要求，并有现场检测手段。</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5.文明生产</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（1）作业场所卫生整洁，照明符合规定；</w:t>
      </w:r>
    </w:p>
    <w:p w:rsidR="00800C24" w:rsidRPr="00C03E0E" w:rsidRDefault="00800C24" w:rsidP="00800C24">
      <w:pPr>
        <w:pStyle w:val="a8"/>
        <w:adjustRightInd w:val="0"/>
        <w:snapToGrid w:val="0"/>
        <w:spacing w:beforeLines="0" w:afterLines="0"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（2）工具、材料等摆放整齐，管线吊挂规范，图牌板内容齐全、准确、清晰。</w:t>
      </w:r>
    </w:p>
    <w:p w:rsidR="00800C24" w:rsidRPr="00C03E0E" w:rsidRDefault="00800C24" w:rsidP="00800C24">
      <w:pPr>
        <w:pStyle w:val="a7"/>
        <w:adjustRightInd w:val="0"/>
        <w:snapToGrid w:val="0"/>
        <w:spacing w:line="560" w:lineRule="exact"/>
        <w:ind w:firstLine="600"/>
        <w:rPr>
          <w:rFonts w:ascii="黑体" w:eastAsia="黑体" w:hAnsi="黑体"/>
          <w:noProof/>
          <w:kern w:val="0"/>
          <w:sz w:val="30"/>
          <w:szCs w:val="30"/>
        </w:rPr>
      </w:pPr>
      <w:r w:rsidRPr="00C03E0E">
        <w:rPr>
          <w:rFonts w:ascii="黑体" w:eastAsia="黑体" w:hAnsi="黑体" w:hint="eastAsia"/>
          <w:noProof/>
          <w:kern w:val="0"/>
          <w:sz w:val="30"/>
          <w:szCs w:val="30"/>
        </w:rPr>
        <w:t>二、重大事故隐患判定</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本部分重大事故隐患：</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（1）矿井全年原煤产量超过矿井核定生产能力110%的，或者矿井月产量超过矿井核定生产能力10%的；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（2）矿井开拓、准备、回采煤量可采期小于有关标准规定的最短时间组织生产、造成接续紧张的，或者采用“剃头下山”开采的；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（3）超出采矿许可证规定开采煤层层位或者标高而进行开采的；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（4）超出采矿许可证载明的坐标控制范围而开采的；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（5）擅自开采保安煤柱的；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（6）采煤工作面不能保证2个畅通的安全出口的；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（7）高瓦斯矿井、煤与瓦斯突出矿井、开采容易自燃和自燃煤层（薄煤层除外）矿井，采煤工作面采用前进式采煤方法的；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t>（8）图纸作假、隐瞒采煤工作面的；</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sz w:val="30"/>
          <w:szCs w:val="30"/>
        </w:rPr>
        <w:lastRenderedPageBreak/>
        <w:t>（9）未配备分管生产的副矿长以及</w:t>
      </w:r>
      <w:r>
        <w:rPr>
          <w:rFonts w:ascii="仿宋_GB2312" w:eastAsia="仿宋_GB2312" w:hAnsi="宋体" w:hint="eastAsia"/>
          <w:sz w:val="30"/>
          <w:szCs w:val="30"/>
        </w:rPr>
        <w:t>负责</w:t>
      </w:r>
      <w:r w:rsidRPr="00C03E0E">
        <w:rPr>
          <w:rFonts w:ascii="仿宋_GB2312" w:eastAsia="仿宋_GB2312" w:hAnsi="宋体" w:hint="eastAsia"/>
          <w:sz w:val="30"/>
          <w:szCs w:val="30"/>
        </w:rPr>
        <w:t>采煤</w:t>
      </w:r>
      <w:r>
        <w:rPr>
          <w:rFonts w:ascii="仿宋_GB2312" w:eastAsia="仿宋_GB2312" w:hAnsi="宋体" w:hint="eastAsia"/>
          <w:sz w:val="30"/>
          <w:szCs w:val="30"/>
        </w:rPr>
        <w:t>工作的</w:t>
      </w:r>
      <w:r w:rsidRPr="00C03E0E">
        <w:rPr>
          <w:rFonts w:ascii="仿宋_GB2312" w:eastAsia="仿宋_GB2312" w:hAnsi="宋体" w:hint="eastAsia"/>
          <w:sz w:val="30"/>
          <w:szCs w:val="30"/>
        </w:rPr>
        <w:t>专业技术人员的。</w:t>
      </w:r>
    </w:p>
    <w:p w:rsidR="00800C24" w:rsidRPr="00C03E0E" w:rsidRDefault="00800C24" w:rsidP="00800C24">
      <w:pPr>
        <w:pStyle w:val="a7"/>
        <w:adjustRightInd w:val="0"/>
        <w:snapToGrid w:val="0"/>
        <w:spacing w:line="560" w:lineRule="exact"/>
        <w:ind w:firstLine="600"/>
        <w:rPr>
          <w:rFonts w:ascii="黑体" w:eastAsia="黑体" w:hAnsi="黑体"/>
          <w:sz w:val="30"/>
          <w:szCs w:val="30"/>
        </w:rPr>
      </w:pPr>
      <w:r w:rsidRPr="00C03E0E">
        <w:rPr>
          <w:rFonts w:ascii="黑体" w:eastAsia="黑体" w:hAnsi="黑体" w:hint="eastAsia"/>
          <w:sz w:val="30"/>
          <w:szCs w:val="30"/>
        </w:rPr>
        <w:t>三、评分方法</w:t>
      </w:r>
      <w:bookmarkEnd w:id="160"/>
      <w:bookmarkEnd w:id="161"/>
      <w:bookmarkEnd w:id="162"/>
      <w:bookmarkEnd w:id="163"/>
      <w:bookmarkEnd w:id="164"/>
      <w:bookmarkEnd w:id="165"/>
      <w:bookmarkEnd w:id="166"/>
      <w:bookmarkEnd w:id="167"/>
      <w:bookmarkEnd w:id="168"/>
      <w:bookmarkEnd w:id="169"/>
      <w:bookmarkEnd w:id="170"/>
      <w:bookmarkEnd w:id="171"/>
    </w:p>
    <w:p w:rsidR="00800C24" w:rsidRPr="00C03E0E" w:rsidRDefault="00800C24" w:rsidP="00800C24">
      <w:pPr>
        <w:pStyle w:val="a7"/>
        <w:adjustRightInd w:val="0"/>
        <w:snapToGrid w:val="0"/>
        <w:spacing w:line="560" w:lineRule="exact"/>
        <w:ind w:firstLine="600"/>
        <w:rPr>
          <w:rFonts w:ascii="仿宋_GB2312" w:eastAsia="仿宋_GB2312"/>
          <w:sz w:val="30"/>
          <w:szCs w:val="30"/>
        </w:rPr>
      </w:pPr>
      <w:r w:rsidRPr="00C03E0E">
        <w:rPr>
          <w:rFonts w:ascii="仿宋_GB2312" w:eastAsia="仿宋_GB2312" w:hint="eastAsia"/>
          <w:sz w:val="30"/>
          <w:szCs w:val="30"/>
        </w:rPr>
        <w:t>1.采煤工作面评分。</w:t>
      </w:r>
    </w:p>
    <w:p w:rsidR="00800C24"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int="eastAsia"/>
          <w:sz w:val="30"/>
          <w:szCs w:val="30"/>
        </w:rPr>
        <w:t>按表6-1评分，总分为100分。</w:t>
      </w:r>
      <w:r w:rsidRPr="00C03E0E">
        <w:rPr>
          <w:rFonts w:ascii="仿宋_GB2312" w:eastAsia="仿宋_GB2312" w:hAnsi="宋体" w:hint="eastAsia"/>
          <w:sz w:val="30"/>
          <w:szCs w:val="30"/>
        </w:rPr>
        <w:t>按照所检查存在的问题进行扣分，各小项分数扣完为止</w:t>
      </w:r>
      <w:r>
        <w:rPr>
          <w:rFonts w:ascii="仿宋_GB2312" w:eastAsia="仿宋_GB2312" w:hAnsi="宋体" w:hint="eastAsia"/>
          <w:sz w:val="30"/>
          <w:szCs w:val="30"/>
        </w:rPr>
        <w:t>。</w:t>
      </w:r>
    </w:p>
    <w:p w:rsidR="00800C24" w:rsidRDefault="00800C24" w:rsidP="00800C24">
      <w:pPr>
        <w:pStyle w:val="a7"/>
        <w:adjustRightInd w:val="0"/>
        <w:snapToGrid w:val="0"/>
        <w:spacing w:line="560" w:lineRule="exact"/>
        <w:ind w:firstLine="600"/>
        <w:rPr>
          <w:rFonts w:ascii="仿宋_GB2312" w:eastAsia="仿宋_GB2312"/>
          <w:sz w:val="30"/>
          <w:szCs w:val="30"/>
        </w:rPr>
      </w:pPr>
      <w:r w:rsidRPr="00C03E0E">
        <w:rPr>
          <w:rFonts w:ascii="仿宋_GB2312" w:eastAsia="仿宋_GB2312" w:hint="eastAsia"/>
          <w:sz w:val="30"/>
          <w:szCs w:val="30"/>
        </w:rPr>
        <w:t>水力采煤、柔性掩护支架开采急倾斜煤层、台阶式采煤、房柱式采煤、充填开采等本部分未涉及的工艺方法，其评分参照工艺相近或相似工作面的评分标准执行。</w:t>
      </w:r>
    </w:p>
    <w:p w:rsidR="00800C24" w:rsidRPr="00C03E0E" w:rsidRDefault="00800C24" w:rsidP="00800C24">
      <w:pPr>
        <w:pStyle w:val="a7"/>
        <w:adjustRightInd w:val="0"/>
        <w:snapToGrid w:val="0"/>
        <w:spacing w:line="560" w:lineRule="exact"/>
        <w:ind w:firstLine="600"/>
        <w:rPr>
          <w:rFonts w:ascii="仿宋_GB2312" w:eastAsia="仿宋_GB2312"/>
          <w:sz w:val="30"/>
          <w:szCs w:val="30"/>
        </w:rPr>
      </w:pPr>
      <w:r w:rsidRPr="00C03E0E">
        <w:rPr>
          <w:rFonts w:ascii="仿宋_GB2312" w:eastAsia="仿宋_GB2312" w:hint="eastAsia"/>
          <w:sz w:val="30"/>
          <w:szCs w:val="30"/>
        </w:rPr>
        <w:t>项目内容中有缺项时按式</w:t>
      </w:r>
      <w:r w:rsidRPr="00C03E0E">
        <w:rPr>
          <w:rFonts w:ascii="仿宋_GB2312" w:eastAsia="仿宋_GB2312" w:hAnsi="宋体" w:hint="eastAsia"/>
          <w:sz w:val="30"/>
          <w:szCs w:val="30"/>
        </w:rPr>
        <w:t>（1）</w:t>
      </w:r>
      <w:r w:rsidRPr="00C03E0E">
        <w:rPr>
          <w:rFonts w:ascii="仿宋_GB2312" w:eastAsia="仿宋_GB2312" w:hint="eastAsia"/>
          <w:sz w:val="30"/>
          <w:szCs w:val="30"/>
        </w:rPr>
        <w:t>进行折算：</w:t>
      </w:r>
    </w:p>
    <w:p w:rsidR="00800C24" w:rsidRPr="00C03E0E" w:rsidRDefault="00800C24" w:rsidP="004A689B">
      <w:pPr>
        <w:pStyle w:val="a7"/>
        <w:adjustRightInd w:val="0"/>
        <w:snapToGrid w:val="0"/>
        <w:spacing w:beforeLines="50" w:afterLines="50" w:line="560" w:lineRule="exact"/>
        <w:jc w:val="right"/>
        <w:rPr>
          <w:rFonts w:ascii="仿宋_GB2312" w:eastAsia="仿宋_GB2312"/>
          <w:sz w:val="30"/>
          <w:szCs w:val="30"/>
        </w:rPr>
      </w:pPr>
      <w:r>
        <w:rPr>
          <w:rFonts w:hint="eastAsia"/>
          <w:position w:val="-24"/>
        </w:rPr>
        <w:t xml:space="preserve">    </w:t>
      </w:r>
      <w:r w:rsidRPr="00F31172">
        <w:rPr>
          <w:position w:val="-30"/>
        </w:rPr>
        <w:object w:dxaOrig="1820" w:dyaOrig="680">
          <v:shape id="_x0000_i1039" type="#_x0000_t75" style="width:96.25pt;height:34.95pt" o:ole="">
            <v:imagedata r:id="rId26" o:title=""/>
          </v:shape>
          <o:OLEObject Type="Embed" ProgID="Equation.3" ShapeID="_x0000_i1039" DrawAspect="Content" ObjectID="_1546845964" r:id="rId27"/>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560" w:lineRule="exact"/>
        <w:ind w:firstLineChars="200" w:firstLine="600"/>
        <w:rPr>
          <w:rFonts w:ascii="仿宋_GB2312" w:eastAsia="仿宋_GB2312"/>
          <w:sz w:val="30"/>
          <w:szCs w:val="30"/>
        </w:rPr>
      </w:pPr>
      <w:r w:rsidRPr="00C03E0E">
        <w:rPr>
          <w:rFonts w:ascii="仿宋_GB2312" w:eastAsia="仿宋_GB2312" w:hint="eastAsia"/>
          <w:sz w:val="30"/>
          <w:szCs w:val="30"/>
        </w:rPr>
        <w:t>式中：</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F31172">
        <w:rPr>
          <w:rFonts w:ascii="仿宋_GB2312" w:eastAsia="仿宋_GB2312" w:hAnsi="宋体" w:hint="eastAsia"/>
          <w:i/>
          <w:sz w:val="30"/>
          <w:szCs w:val="30"/>
          <w:vertAlign w:val="subscript"/>
        </w:rPr>
        <w:t>i</w:t>
      </w:r>
      <w:r w:rsidRPr="00C03E0E">
        <w:rPr>
          <w:rFonts w:ascii="仿宋_GB2312" w:eastAsia="仿宋_GB2312" w:hAnsi="宋体" w:hint="eastAsia"/>
          <w:sz w:val="30"/>
          <w:szCs w:val="30"/>
        </w:rPr>
        <w:t>——</w:t>
      </w:r>
      <w:r>
        <w:rPr>
          <w:rFonts w:ascii="仿宋_GB2312" w:eastAsia="仿宋_GB2312" w:hAnsi="宋体" w:hint="eastAsia"/>
          <w:sz w:val="30"/>
          <w:szCs w:val="30"/>
        </w:rPr>
        <w:t>采煤工作面</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F31172">
        <w:rPr>
          <w:rFonts w:ascii="仿宋_GB2312" w:eastAsia="仿宋_GB2312" w:hAnsi="宋体" w:hint="eastAsia"/>
          <w:i/>
          <w:sz w:val="30"/>
          <w:szCs w:val="30"/>
          <w:vertAlign w:val="subscript"/>
        </w:rPr>
        <w:t>i</w:t>
      </w:r>
      <w:r w:rsidRPr="00C03E0E">
        <w:rPr>
          <w:rFonts w:ascii="仿宋_GB2312" w:eastAsia="仿宋_GB2312" w:hAnsi="宋体" w:hint="eastAsia"/>
          <w:sz w:val="30"/>
          <w:szCs w:val="30"/>
        </w:rPr>
        <w:t>——</w:t>
      </w:r>
      <w:r>
        <w:rPr>
          <w:rFonts w:ascii="仿宋_GB2312" w:eastAsia="仿宋_GB2312" w:hAnsi="宋体" w:hint="eastAsia"/>
          <w:sz w:val="30"/>
          <w:szCs w:val="30"/>
        </w:rPr>
        <w:t>采煤工作面</w:t>
      </w:r>
      <w:r w:rsidRPr="00C03E0E">
        <w:rPr>
          <w:rFonts w:ascii="仿宋_GB2312" w:eastAsia="仿宋_GB2312" w:hAnsi="宋体" w:hint="eastAsia"/>
          <w:sz w:val="30"/>
          <w:szCs w:val="30"/>
        </w:rPr>
        <w:t>缺项标准分数；</w:t>
      </w:r>
    </w:p>
    <w:p w:rsidR="00800C24" w:rsidRPr="00C03E0E" w:rsidRDefault="00800C24" w:rsidP="00800C24">
      <w:pPr>
        <w:pStyle w:val="a7"/>
        <w:adjustRightInd w:val="0"/>
        <w:snapToGrid w:val="0"/>
        <w:spacing w:line="560" w:lineRule="exact"/>
        <w:ind w:firstLine="600"/>
        <w:rPr>
          <w:rFonts w:ascii="仿宋_GB2312" w:eastAsia="仿宋_GB2312" w:hAnsi="宋体"/>
          <w:sz w:val="30"/>
          <w:szCs w:val="30"/>
        </w:rPr>
      </w:pPr>
      <w:r w:rsidRPr="00C03E0E">
        <w:rPr>
          <w:rFonts w:ascii="仿宋_GB2312" w:eastAsia="仿宋_GB2312" w:hAnsi="宋体" w:hint="eastAsia"/>
          <w:i/>
          <w:sz w:val="30"/>
          <w:szCs w:val="30"/>
        </w:rPr>
        <w:t>C</w:t>
      </w:r>
      <w:r w:rsidRPr="00F31172">
        <w:rPr>
          <w:rFonts w:ascii="仿宋_GB2312" w:eastAsia="仿宋_GB2312" w:hAnsi="宋体" w:hint="eastAsia"/>
          <w:i/>
          <w:sz w:val="30"/>
          <w:szCs w:val="30"/>
          <w:vertAlign w:val="subscript"/>
        </w:rPr>
        <w:t>i</w:t>
      </w:r>
      <w:r w:rsidRPr="00C03E0E">
        <w:rPr>
          <w:rFonts w:ascii="仿宋_GB2312" w:eastAsia="仿宋_GB2312" w:hAnsi="宋体" w:hint="eastAsia"/>
          <w:sz w:val="30"/>
          <w:szCs w:val="30"/>
        </w:rPr>
        <w:t>——</w:t>
      </w:r>
      <w:r>
        <w:rPr>
          <w:rFonts w:ascii="仿宋_GB2312" w:eastAsia="仿宋_GB2312" w:hAnsi="宋体" w:hint="eastAsia"/>
          <w:sz w:val="30"/>
          <w:szCs w:val="30"/>
        </w:rPr>
        <w:t>采煤工作面</w:t>
      </w:r>
      <w:r w:rsidRPr="00C03E0E">
        <w:rPr>
          <w:rFonts w:ascii="仿宋_GB2312" w:eastAsia="仿宋_GB2312" w:hAnsi="宋体" w:hint="eastAsia"/>
          <w:sz w:val="30"/>
          <w:szCs w:val="30"/>
        </w:rPr>
        <w:t>检查得分数。</w:t>
      </w:r>
    </w:p>
    <w:p w:rsidR="00800C24" w:rsidRDefault="00800C24" w:rsidP="00800C24">
      <w:pPr>
        <w:pStyle w:val="a7"/>
        <w:adjustRightInd w:val="0"/>
        <w:snapToGrid w:val="0"/>
        <w:spacing w:line="560" w:lineRule="exact"/>
        <w:ind w:firstLine="600"/>
        <w:rPr>
          <w:rFonts w:ascii="仿宋_GB2312" w:eastAsia="仿宋_GB2312"/>
          <w:sz w:val="30"/>
          <w:szCs w:val="30"/>
        </w:rPr>
      </w:pPr>
      <w:r w:rsidRPr="00C03E0E">
        <w:rPr>
          <w:rFonts w:ascii="仿宋_GB2312" w:eastAsia="仿宋_GB2312" w:hint="eastAsia"/>
          <w:sz w:val="30"/>
          <w:szCs w:val="30"/>
        </w:rPr>
        <w:t>2.采煤</w:t>
      </w:r>
      <w:r>
        <w:rPr>
          <w:rFonts w:ascii="仿宋_GB2312" w:eastAsia="仿宋_GB2312" w:hint="eastAsia"/>
          <w:sz w:val="30"/>
          <w:szCs w:val="30"/>
        </w:rPr>
        <w:t>部分</w:t>
      </w:r>
      <w:r w:rsidRPr="00C03E0E">
        <w:rPr>
          <w:rFonts w:ascii="仿宋_GB2312" w:eastAsia="仿宋_GB2312" w:hint="eastAsia"/>
          <w:sz w:val="30"/>
          <w:szCs w:val="30"/>
        </w:rPr>
        <w:t>评分。</w:t>
      </w:r>
    </w:p>
    <w:p w:rsidR="00800C24" w:rsidRPr="00C03E0E" w:rsidRDefault="00800C24" w:rsidP="00800C24">
      <w:pPr>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按照所</w:t>
      </w:r>
      <w:r>
        <w:rPr>
          <w:rFonts w:ascii="仿宋_GB2312" w:eastAsia="仿宋_GB2312" w:hAnsi="宋体" w:hint="eastAsia"/>
          <w:sz w:val="30"/>
          <w:szCs w:val="30"/>
        </w:rPr>
        <w:t>检查各采煤工作面的平均考核得分作为采煤部分标准化得分，</w:t>
      </w:r>
      <w:r w:rsidRPr="00C03E0E">
        <w:rPr>
          <w:rFonts w:ascii="仿宋_GB2312" w:eastAsia="仿宋_GB2312" w:hAnsi="宋体" w:hint="eastAsia"/>
          <w:sz w:val="30"/>
          <w:szCs w:val="30"/>
        </w:rPr>
        <w:t>按式（2）进行计算：</w:t>
      </w:r>
    </w:p>
    <w:p w:rsidR="00800C24" w:rsidRPr="00C03E0E" w:rsidRDefault="00800C24" w:rsidP="004A689B">
      <w:pPr>
        <w:spacing w:beforeLines="50" w:afterLines="50" w:line="560" w:lineRule="exact"/>
        <w:ind w:firstLineChars="1400" w:firstLine="2940"/>
        <w:rPr>
          <w:rFonts w:ascii="宋体" w:hAnsi="宋体"/>
        </w:rPr>
      </w:pPr>
      <w:r w:rsidRPr="00F31172">
        <w:rPr>
          <w:rFonts w:ascii="宋体" w:hAnsi="宋体" w:hint="eastAsia"/>
          <w:position w:val="-28"/>
        </w:rPr>
        <w:object w:dxaOrig="1200" w:dyaOrig="680">
          <v:shape id="_x0000_i1040" type="#_x0000_t75" style="width:60.6pt;height:34.2pt" o:ole="">
            <v:imagedata r:id="rId28" o:title=""/>
          </v:shape>
          <o:OLEObject Type="Embed" ProgID="Equation.3" ShapeID="_x0000_i1040" DrawAspect="Content" ObjectID="_1546845965" r:id="rId29"/>
        </w:object>
      </w:r>
      <w:r>
        <w:rPr>
          <w:rFonts w:ascii="仿宋_GB2312" w:eastAsia="仿宋_GB2312" w:hint="eastAsia"/>
          <w:sz w:val="30"/>
          <w:szCs w:val="30"/>
        </w:rPr>
        <w:t>……………………</w:t>
      </w:r>
      <w:r w:rsidRPr="00C03E0E">
        <w:rPr>
          <w:rFonts w:ascii="仿宋_GB2312" w:eastAsia="仿宋_GB2312" w:hint="eastAsia"/>
          <w:sz w:val="30"/>
          <w:szCs w:val="30"/>
        </w:rPr>
        <w:t>…………</w:t>
      </w:r>
      <w:r w:rsidRPr="00C03E0E">
        <w:rPr>
          <w:rFonts w:ascii="仿宋_GB2312" w:eastAsia="仿宋_GB2312" w:hAnsi="宋体" w:hint="eastAsia"/>
          <w:sz w:val="30"/>
          <w:szCs w:val="30"/>
        </w:rPr>
        <w:t>（</w:t>
      </w:r>
      <w:r w:rsidRPr="00C03E0E">
        <w:rPr>
          <w:rFonts w:ascii="仿宋_GB2312" w:eastAsia="仿宋_GB2312" w:hAnsi="宋体"/>
          <w:sz w:val="30"/>
          <w:szCs w:val="30"/>
        </w:rPr>
        <w:t>2）</w:t>
      </w:r>
    </w:p>
    <w:p w:rsidR="00800C24" w:rsidRDefault="00800C24" w:rsidP="00800C24">
      <w:pPr>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式中</w:t>
      </w:r>
      <w:r>
        <w:rPr>
          <w:rFonts w:ascii="仿宋_GB2312" w:eastAsia="仿宋_GB2312" w:hAnsi="宋体" w:hint="eastAsia"/>
          <w:sz w:val="30"/>
          <w:szCs w:val="30"/>
        </w:rPr>
        <w:t>：</w:t>
      </w:r>
    </w:p>
    <w:p w:rsidR="00800C24" w:rsidRDefault="00800C24" w:rsidP="00800C24">
      <w:pPr>
        <w:spacing w:line="560" w:lineRule="exact"/>
        <w:ind w:firstLineChars="200" w:firstLine="600"/>
        <w:rPr>
          <w:rFonts w:ascii="仿宋_GB2312" w:eastAsia="仿宋_GB2312" w:hAnsi="宋体"/>
          <w:sz w:val="30"/>
          <w:szCs w:val="30"/>
        </w:rPr>
      </w:pPr>
      <w:r>
        <w:rPr>
          <w:rFonts w:ascii="仿宋_GB2312" w:eastAsia="仿宋_GB2312" w:hAnsi="宋体" w:hint="eastAsia"/>
          <w:i/>
          <w:sz w:val="30"/>
          <w:szCs w:val="30"/>
        </w:rPr>
        <w:t>A</w:t>
      </w:r>
      <w:r w:rsidRPr="00C03E0E">
        <w:rPr>
          <w:rFonts w:ascii="仿宋_GB2312" w:eastAsia="仿宋_GB2312" w:hAnsi="宋体"/>
          <w:sz w:val="30"/>
          <w:szCs w:val="30"/>
        </w:rPr>
        <w:t>——</w:t>
      </w:r>
      <w:r>
        <w:rPr>
          <w:rFonts w:ascii="仿宋_GB2312" w:eastAsia="仿宋_GB2312" w:hAnsi="宋体" w:hint="eastAsia"/>
          <w:sz w:val="30"/>
          <w:szCs w:val="30"/>
        </w:rPr>
        <w:t>煤矿</w:t>
      </w:r>
      <w:r w:rsidRPr="00C03E0E">
        <w:rPr>
          <w:rFonts w:ascii="仿宋_GB2312" w:eastAsia="仿宋_GB2312" w:hint="eastAsia"/>
          <w:sz w:val="30"/>
          <w:szCs w:val="30"/>
        </w:rPr>
        <w:t>采煤</w:t>
      </w:r>
      <w:r>
        <w:rPr>
          <w:rFonts w:ascii="仿宋_GB2312" w:eastAsia="仿宋_GB2312" w:hint="eastAsia"/>
          <w:sz w:val="30"/>
          <w:szCs w:val="30"/>
        </w:rPr>
        <w:t>部分</w:t>
      </w:r>
      <w:r w:rsidRPr="00C03E0E">
        <w:rPr>
          <w:rFonts w:ascii="仿宋_GB2312" w:eastAsia="仿宋_GB2312" w:hint="eastAsia"/>
          <w:sz w:val="30"/>
          <w:szCs w:val="30"/>
        </w:rPr>
        <w:t>安全生产标准化</w:t>
      </w:r>
      <w:r>
        <w:rPr>
          <w:rFonts w:ascii="仿宋_GB2312" w:eastAsia="仿宋_GB2312" w:hint="eastAsia"/>
          <w:sz w:val="30"/>
          <w:szCs w:val="30"/>
        </w:rPr>
        <w:t>得分;</w:t>
      </w:r>
    </w:p>
    <w:p w:rsidR="00800C24" w:rsidRDefault="00800C24" w:rsidP="00800C24">
      <w:pPr>
        <w:spacing w:line="560" w:lineRule="exact"/>
        <w:ind w:firstLineChars="200" w:firstLine="600"/>
        <w:rPr>
          <w:rFonts w:ascii="仿宋_GB2312" w:eastAsia="仿宋_GB2312" w:hAnsi="宋体"/>
          <w:sz w:val="30"/>
          <w:szCs w:val="30"/>
        </w:rPr>
      </w:pPr>
      <w:r>
        <w:rPr>
          <w:rFonts w:ascii="仿宋_GB2312" w:eastAsia="仿宋_GB2312" w:hAnsi="宋体" w:hint="eastAsia"/>
          <w:i/>
          <w:sz w:val="30"/>
          <w:szCs w:val="30"/>
        </w:rPr>
        <w:t>n</w:t>
      </w:r>
      <w:r w:rsidRPr="00C03E0E">
        <w:rPr>
          <w:rFonts w:ascii="仿宋_GB2312" w:eastAsia="仿宋_GB2312" w:hAnsi="宋体"/>
          <w:sz w:val="30"/>
          <w:szCs w:val="30"/>
        </w:rPr>
        <w:t>——</w:t>
      </w:r>
      <w:r>
        <w:rPr>
          <w:rFonts w:ascii="仿宋_GB2312" w:eastAsia="仿宋_GB2312" w:hAnsi="宋体" w:hint="eastAsia"/>
          <w:sz w:val="30"/>
          <w:szCs w:val="30"/>
        </w:rPr>
        <w:t>检查的采煤工作面</w:t>
      </w:r>
      <w:r w:rsidRPr="00C03E0E">
        <w:rPr>
          <w:rFonts w:ascii="仿宋_GB2312" w:eastAsia="仿宋_GB2312" w:hAnsi="宋体" w:hint="eastAsia"/>
          <w:sz w:val="30"/>
          <w:szCs w:val="30"/>
        </w:rPr>
        <w:t>个数；</w:t>
      </w:r>
    </w:p>
    <w:p w:rsidR="00800C24" w:rsidRPr="00C03E0E" w:rsidRDefault="00800C24" w:rsidP="00800C24">
      <w:pPr>
        <w:spacing w:line="560" w:lineRule="exact"/>
        <w:ind w:firstLineChars="200" w:firstLine="600"/>
        <w:rPr>
          <w:rFonts w:ascii="仿宋_GB2312" w:eastAsia="仿宋_GB2312" w:hAnsi="宋体"/>
          <w:sz w:val="30"/>
          <w:szCs w:val="30"/>
        </w:rPr>
      </w:pPr>
      <w:r w:rsidRPr="00C03E0E">
        <w:rPr>
          <w:rFonts w:ascii="仿宋_GB2312" w:eastAsia="仿宋_GB2312" w:hAnsi="宋体"/>
          <w:i/>
          <w:sz w:val="30"/>
          <w:szCs w:val="30"/>
        </w:rPr>
        <w:t>A</w:t>
      </w:r>
      <w:r w:rsidRPr="00C03E0E">
        <w:rPr>
          <w:rFonts w:ascii="仿宋_GB2312" w:eastAsia="仿宋_GB2312" w:hAnsi="宋体"/>
          <w:sz w:val="30"/>
          <w:szCs w:val="30"/>
          <w:vertAlign w:val="subscript"/>
        </w:rPr>
        <w:t>i</w:t>
      </w:r>
      <w:r w:rsidRPr="00C03E0E">
        <w:rPr>
          <w:rFonts w:ascii="仿宋_GB2312" w:eastAsia="仿宋_GB2312" w:hAnsi="宋体"/>
          <w:sz w:val="30"/>
          <w:szCs w:val="30"/>
        </w:rPr>
        <w:t>——</w:t>
      </w:r>
      <w:r>
        <w:rPr>
          <w:rFonts w:ascii="仿宋_GB2312" w:eastAsia="仿宋_GB2312" w:hAnsi="宋体" w:hint="eastAsia"/>
          <w:sz w:val="30"/>
          <w:szCs w:val="30"/>
        </w:rPr>
        <w:t>检查的采煤工作面</w:t>
      </w:r>
      <w:r w:rsidRPr="00C03E0E">
        <w:rPr>
          <w:rFonts w:ascii="仿宋_GB2312" w:eastAsia="仿宋_GB2312" w:hAnsi="宋体" w:hint="eastAsia"/>
          <w:sz w:val="30"/>
          <w:szCs w:val="30"/>
        </w:rPr>
        <w:t>得分。</w:t>
      </w:r>
    </w:p>
    <w:p w:rsidR="00800C24" w:rsidRDefault="00800C24" w:rsidP="00800C24">
      <w:pPr>
        <w:pStyle w:val="af"/>
        <w:overflowPunct w:val="0"/>
        <w:adjustRightInd w:val="0"/>
        <w:snapToGrid w:val="0"/>
        <w:spacing w:before="156" w:after="156"/>
        <w:ind w:left="0" w:firstLine="0"/>
        <w:rPr>
          <w:b/>
          <w:sz w:val="18"/>
          <w:szCs w:val="18"/>
        </w:rPr>
      </w:pPr>
      <w:bookmarkStart w:id="205" w:name="_Toc318815621"/>
      <w:bookmarkStart w:id="206" w:name="_Toc318878010"/>
      <w:bookmarkStart w:id="207" w:name="_Toc319066781"/>
      <w:bookmarkStart w:id="208" w:name="_Toc319069209"/>
      <w:bookmarkStart w:id="209" w:name="_Toc319938473"/>
      <w:bookmarkStart w:id="210" w:name="_Toc320259792"/>
      <w:bookmarkStart w:id="211" w:name="_Toc321721741"/>
      <w:bookmarkStart w:id="212" w:name="_Toc321934614"/>
      <w:bookmarkStart w:id="213" w:name="_Toc321934652"/>
      <w:bookmarkStart w:id="214" w:name="_Toc321940432"/>
      <w:bookmarkStart w:id="215" w:name="_Toc321981240"/>
      <w:bookmarkStart w:id="216" w:name="_Toc321988537"/>
      <w:bookmarkStart w:id="217" w:name="_Toc323127504"/>
      <w:bookmarkStart w:id="218" w:name="_Toc323127629"/>
      <w:bookmarkStart w:id="219" w:name="_Toc323127718"/>
      <w:bookmarkStart w:id="220" w:name="_Toc336421307"/>
    </w:p>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t>表6-1   煤矿采煤标准化评分表</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tbl>
      <w:tblPr>
        <w:tblW w:w="92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709"/>
        <w:gridCol w:w="709"/>
        <w:gridCol w:w="4535"/>
        <w:gridCol w:w="709"/>
        <w:gridCol w:w="1928"/>
        <w:gridCol w:w="709"/>
      </w:tblGrid>
      <w:tr w:rsidR="00800C24" w:rsidRPr="00A707F5" w:rsidTr="00F72972">
        <w:trPr>
          <w:cantSplit/>
          <w:trHeight w:val="465"/>
          <w:tblHeader/>
          <w:jc w:val="center"/>
        </w:trPr>
        <w:tc>
          <w:tcPr>
            <w:tcW w:w="709" w:type="dxa"/>
            <w:vAlign w:val="center"/>
          </w:tcPr>
          <w:p w:rsidR="00800C24" w:rsidRPr="00A707F5" w:rsidRDefault="00800C24" w:rsidP="00F72972">
            <w:pPr>
              <w:widowControl/>
              <w:jc w:val="center"/>
              <w:rPr>
                <w:rFonts w:asciiTheme="minorEastAsia" w:hAnsiTheme="minorEastAsia"/>
                <w:kern w:val="10"/>
                <w:sz w:val="18"/>
                <w:szCs w:val="18"/>
              </w:rPr>
            </w:pPr>
            <w:r w:rsidRPr="00A707F5">
              <w:rPr>
                <w:rFonts w:asciiTheme="minorEastAsia" w:hAnsiTheme="minorEastAsia" w:hint="eastAsia"/>
                <w:kern w:val="10"/>
                <w:sz w:val="18"/>
                <w:szCs w:val="18"/>
              </w:rPr>
              <w:t>项目</w:t>
            </w:r>
          </w:p>
        </w:tc>
        <w:tc>
          <w:tcPr>
            <w:tcW w:w="709" w:type="dxa"/>
            <w:vAlign w:val="center"/>
          </w:tcPr>
          <w:p w:rsidR="00800C24" w:rsidRPr="00A707F5" w:rsidRDefault="00800C24" w:rsidP="00F72972">
            <w:pPr>
              <w:widowControl/>
              <w:jc w:val="center"/>
              <w:rPr>
                <w:rFonts w:asciiTheme="minorEastAsia" w:hAnsiTheme="minorEastAsia"/>
                <w:sz w:val="18"/>
                <w:szCs w:val="18"/>
              </w:rPr>
            </w:pPr>
            <w:r w:rsidRPr="00A707F5">
              <w:rPr>
                <w:rFonts w:asciiTheme="minorEastAsia" w:hAnsiTheme="minorEastAsia" w:cs="宋体" w:hint="eastAsia"/>
                <w:kern w:val="0"/>
                <w:sz w:val="18"/>
                <w:szCs w:val="18"/>
              </w:rPr>
              <w:t>项目内容</w:t>
            </w:r>
          </w:p>
        </w:tc>
        <w:tc>
          <w:tcPr>
            <w:tcW w:w="4535"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基本要求</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标准分值</w:t>
            </w:r>
          </w:p>
        </w:tc>
        <w:tc>
          <w:tcPr>
            <w:tcW w:w="1928"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评分方法</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得分</w:t>
            </w:r>
          </w:p>
        </w:tc>
      </w:tr>
      <w:tr w:rsidR="00800C24" w:rsidRPr="00A707F5" w:rsidTr="00F72972">
        <w:trPr>
          <w:cantSplit/>
          <w:trHeight w:val="1241"/>
          <w:jc w:val="center"/>
        </w:trPr>
        <w:tc>
          <w:tcPr>
            <w:tcW w:w="709" w:type="dxa"/>
            <w:vMerge w:val="restart"/>
            <w:tcBorders>
              <w:top w:val="single" w:sz="4" w:space="0" w:color="auto"/>
            </w:tcBorders>
            <w:textDirection w:val="tbRlV"/>
            <w:vAlign w:val="center"/>
          </w:tcPr>
          <w:p w:rsidR="00800C24" w:rsidRPr="00A707F5" w:rsidRDefault="00800C24" w:rsidP="00F72972">
            <w:pPr>
              <w:pStyle w:val="a7"/>
              <w:ind w:right="113" w:firstLine="520"/>
              <w:jc w:val="center"/>
              <w:rPr>
                <w:rFonts w:asciiTheme="minorEastAsia" w:hAnsiTheme="minorEastAsia" w:cs="宋体"/>
                <w:kern w:val="0"/>
                <w:sz w:val="18"/>
                <w:szCs w:val="18"/>
              </w:rPr>
            </w:pPr>
            <w:r w:rsidRPr="00A707F5">
              <w:rPr>
                <w:rFonts w:asciiTheme="minorEastAsia" w:hAnsiTheme="minorEastAsia" w:hint="eastAsia"/>
                <w:spacing w:val="40"/>
                <w:kern w:val="0"/>
                <w:sz w:val="18"/>
                <w:szCs w:val="18"/>
              </w:rPr>
              <w:t>一、基础管理（</w:t>
            </w:r>
            <w:r w:rsidRPr="00A707F5">
              <w:rPr>
                <w:rFonts w:asciiTheme="minorEastAsia" w:hAnsiTheme="minorEastAsia"/>
                <w:spacing w:val="40"/>
                <w:kern w:val="0"/>
                <w:sz w:val="18"/>
                <w:szCs w:val="18"/>
              </w:rPr>
              <w:t>15</w:t>
            </w:r>
            <w:r w:rsidRPr="00A707F5">
              <w:rPr>
                <w:rFonts w:asciiTheme="minorEastAsia" w:hAnsiTheme="minorEastAsia" w:hint="eastAsia"/>
                <w:spacing w:val="40"/>
                <w:kern w:val="0"/>
                <w:sz w:val="18"/>
                <w:szCs w:val="18"/>
              </w:rPr>
              <w:t>分）</w:t>
            </w:r>
          </w:p>
        </w:tc>
        <w:tc>
          <w:tcPr>
            <w:tcW w:w="709" w:type="dxa"/>
            <w:tcBorders>
              <w:top w:val="single" w:sz="4" w:space="0" w:color="auto"/>
            </w:tcBorders>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监测</w:t>
            </w:r>
          </w:p>
        </w:tc>
        <w:tc>
          <w:tcPr>
            <w:tcW w:w="4535" w:type="dxa"/>
            <w:tcBorders>
              <w:top w:val="single" w:sz="4" w:space="0" w:color="auto"/>
            </w:tcBorders>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采煤工作面实行顶板动态和支护质量监测，进、回风巷实行顶板离层观测；有相关监测、观测记录，资料齐全</w:t>
            </w:r>
          </w:p>
        </w:tc>
        <w:tc>
          <w:tcPr>
            <w:tcW w:w="709" w:type="dxa"/>
            <w:tcBorders>
              <w:top w:val="single" w:sz="4" w:space="0" w:color="auto"/>
            </w:tcBorders>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sz w:val="18"/>
                <w:szCs w:val="18"/>
              </w:rPr>
              <w:t>3</w:t>
            </w:r>
          </w:p>
        </w:tc>
        <w:tc>
          <w:tcPr>
            <w:tcW w:w="1928" w:type="dxa"/>
            <w:tcBorders>
              <w:top w:val="single" w:sz="4" w:space="0" w:color="auto"/>
            </w:tcBorders>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查现场和资料。未开展动态监测、观测和无记录资料不得分，记录资料缺</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Borders>
              <w:top w:val="single" w:sz="4" w:space="0" w:color="auto"/>
            </w:tcBorders>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4660"/>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tcBorders>
              <w:bottom w:val="single" w:sz="4" w:space="0" w:color="auto"/>
            </w:tcBorders>
            <w:vAlign w:val="center"/>
          </w:tcPr>
          <w:p w:rsidR="00800C24" w:rsidRPr="00A707F5" w:rsidRDefault="00800C24" w:rsidP="00F72972">
            <w:pPr>
              <w:adjustRightInd w:val="0"/>
              <w:snapToGrid w:val="0"/>
              <w:spacing w:line="300" w:lineRule="exact"/>
              <w:ind w:left="270" w:hangingChars="150" w:hanging="270"/>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规程</w:t>
            </w:r>
          </w:p>
          <w:p w:rsidR="00800C24" w:rsidRPr="00A707F5" w:rsidRDefault="00800C24" w:rsidP="00F72972">
            <w:pPr>
              <w:adjustRightInd w:val="0"/>
              <w:snapToGrid w:val="0"/>
              <w:spacing w:line="300" w:lineRule="exact"/>
              <w:ind w:left="270" w:hangingChars="150" w:hanging="270"/>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措施</w:t>
            </w:r>
          </w:p>
        </w:tc>
        <w:tc>
          <w:tcPr>
            <w:tcW w:w="4535" w:type="dxa"/>
            <w:tcBorders>
              <w:bottom w:val="single" w:sz="4" w:space="0" w:color="auto"/>
            </w:tcBorders>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sz w:val="18"/>
                <w:szCs w:val="18"/>
              </w:rPr>
              <w:t>1.</w:t>
            </w:r>
            <w:r w:rsidRPr="00A707F5">
              <w:rPr>
                <w:rFonts w:asciiTheme="minorEastAsia" w:hAnsiTheme="minorEastAsia" w:hint="eastAsia"/>
                <w:sz w:val="18"/>
                <w:szCs w:val="18"/>
              </w:rPr>
              <w:t>作业规程符合《煤矿安全规程》等要求。采煤工作面地质条件发生变化时，及时修改作业规程或补充安全技术措施；</w:t>
            </w:r>
            <w:r w:rsidRPr="00A707F5">
              <w:rPr>
                <w:rFonts w:asciiTheme="minorEastAsia" w:hAnsiTheme="minorEastAsia"/>
                <w:sz w:val="18"/>
                <w:szCs w:val="18"/>
              </w:rPr>
              <w:br/>
              <w:t>2.</w:t>
            </w:r>
            <w:r w:rsidRPr="00A707F5">
              <w:rPr>
                <w:rFonts w:asciiTheme="minorEastAsia" w:hAnsiTheme="minorEastAsia" w:hint="eastAsia"/>
                <w:sz w:val="18"/>
                <w:szCs w:val="18"/>
              </w:rPr>
              <w:t>矿总工程师组织人员定期对作业规程贯彻实施情况进行复审，且有复审意见；</w:t>
            </w:r>
            <w:r w:rsidRPr="00A707F5">
              <w:rPr>
                <w:rFonts w:asciiTheme="minorEastAsia" w:hAnsiTheme="minorEastAsia"/>
                <w:sz w:val="18"/>
                <w:szCs w:val="18"/>
              </w:rPr>
              <w:br/>
              <w:t>3.</w:t>
            </w:r>
            <w:r w:rsidRPr="00A707F5">
              <w:rPr>
                <w:rFonts w:asciiTheme="minorEastAsia" w:hAnsiTheme="minorEastAsia" w:hint="eastAsia"/>
                <w:sz w:val="18"/>
                <w:szCs w:val="18"/>
              </w:rPr>
              <w:t>工作面安装、初次放顶、强制放顶、收尾、回撤、过地质构造带、过老巷、过煤柱、过冒顶区，以及托伪顶开采时，制定安全技术措施并组织实施；</w:t>
            </w:r>
            <w:r w:rsidRPr="00A707F5">
              <w:rPr>
                <w:rFonts w:asciiTheme="minorEastAsia" w:hAnsiTheme="minorEastAsia"/>
                <w:sz w:val="18"/>
                <w:szCs w:val="18"/>
              </w:rPr>
              <w:br/>
              <w:t>4.</w:t>
            </w:r>
            <w:r w:rsidRPr="00A707F5">
              <w:rPr>
                <w:rFonts w:asciiTheme="minorEastAsia" w:hAnsiTheme="minorEastAsia" w:hint="eastAsia"/>
                <w:sz w:val="18"/>
                <w:szCs w:val="18"/>
              </w:rPr>
              <w:t>作业规程中支护方式的选择、支护强度的计算有依据；</w:t>
            </w:r>
            <w:r w:rsidRPr="00A707F5">
              <w:rPr>
                <w:rFonts w:asciiTheme="minorEastAsia" w:hAnsiTheme="minorEastAsia"/>
                <w:sz w:val="18"/>
                <w:szCs w:val="18"/>
              </w:rPr>
              <w:br/>
              <w:t>5.</w:t>
            </w:r>
            <w:r w:rsidRPr="00A707F5">
              <w:rPr>
                <w:rFonts w:asciiTheme="minorEastAsia" w:hAnsiTheme="minorEastAsia" w:hint="eastAsia"/>
                <w:sz w:val="18"/>
                <w:szCs w:val="18"/>
              </w:rPr>
              <w:t>作业规程中各种附图完整规范；</w:t>
            </w:r>
            <w:r w:rsidRPr="00A707F5">
              <w:rPr>
                <w:rFonts w:asciiTheme="minorEastAsia" w:hAnsiTheme="minorEastAsia"/>
                <w:sz w:val="18"/>
                <w:szCs w:val="18"/>
              </w:rPr>
              <w:br/>
              <w:t>6.</w:t>
            </w:r>
            <w:r>
              <w:rPr>
                <w:rFonts w:asciiTheme="minorEastAsia" w:hAnsiTheme="minorEastAsia" w:hint="eastAsia"/>
                <w:sz w:val="18"/>
                <w:szCs w:val="18"/>
              </w:rPr>
              <w:t>放顶煤开采工作面开采设计</w:t>
            </w:r>
            <w:r w:rsidRPr="00A707F5">
              <w:rPr>
                <w:rFonts w:asciiTheme="minorEastAsia" w:hAnsiTheme="minorEastAsia" w:hint="eastAsia"/>
                <w:sz w:val="18"/>
                <w:szCs w:val="18"/>
              </w:rPr>
              <w:t>制定</w:t>
            </w:r>
            <w:r>
              <w:rPr>
                <w:rFonts w:asciiTheme="minorEastAsia" w:hAnsiTheme="minorEastAsia" w:hint="eastAsia"/>
                <w:sz w:val="18"/>
                <w:szCs w:val="18"/>
              </w:rPr>
              <w:t>有</w:t>
            </w:r>
            <w:r w:rsidRPr="00A707F5">
              <w:rPr>
                <w:rFonts w:asciiTheme="minorEastAsia" w:hAnsiTheme="minorEastAsia" w:hint="eastAsia"/>
                <w:sz w:val="18"/>
                <w:szCs w:val="18"/>
              </w:rPr>
              <w:t>防瓦斯、防灭火、防水等灾害治理专项安全技术措施，并按规定进行审批和验收</w:t>
            </w:r>
          </w:p>
        </w:tc>
        <w:tc>
          <w:tcPr>
            <w:tcW w:w="709" w:type="dxa"/>
            <w:tcBorders>
              <w:bottom w:val="single" w:sz="4" w:space="0" w:color="auto"/>
            </w:tcBorders>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bCs/>
                <w:sz w:val="18"/>
                <w:szCs w:val="18"/>
              </w:rPr>
              <w:t>5</w:t>
            </w:r>
          </w:p>
        </w:tc>
        <w:tc>
          <w:tcPr>
            <w:tcW w:w="1928" w:type="dxa"/>
            <w:tcBorders>
              <w:bottom w:val="single" w:sz="4" w:space="0" w:color="auto"/>
            </w:tcBorders>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查资料和现场。内容不全，每缺</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1</w:t>
            </w:r>
            <w:r w:rsidRPr="00A707F5">
              <w:rPr>
                <w:rFonts w:asciiTheme="minorEastAsia" w:hAnsiTheme="minorEastAsia" w:hint="eastAsia"/>
                <w:sz w:val="18"/>
                <w:szCs w:val="18"/>
              </w:rPr>
              <w:t>分，</w:t>
            </w:r>
            <w:r w:rsidRPr="00A707F5">
              <w:rPr>
                <w:rFonts w:asciiTheme="minorEastAsia" w:hAnsiTheme="minorEastAsia"/>
                <w:sz w:val="18"/>
                <w:szCs w:val="18"/>
              </w:rPr>
              <w:t>1</w:t>
            </w:r>
            <w:r w:rsidRPr="00A707F5">
              <w:rPr>
                <w:rFonts w:asciiTheme="minorEastAsia" w:hAnsiTheme="minorEastAsia" w:hint="eastAsia"/>
                <w:sz w:val="18"/>
                <w:szCs w:val="18"/>
              </w:rPr>
              <w:t>项不符合要求扣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Borders>
              <w:bottom w:val="single" w:sz="4" w:space="0" w:color="auto"/>
            </w:tcBorders>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450"/>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tcBorders>
              <w:top w:val="single" w:sz="4" w:space="0" w:color="auto"/>
            </w:tcBorders>
            <w:vAlign w:val="center"/>
          </w:tcPr>
          <w:p w:rsidR="00800C24" w:rsidRPr="00A707F5" w:rsidRDefault="00800C24" w:rsidP="00F72972">
            <w:pPr>
              <w:adjustRightInd w:val="0"/>
              <w:snapToGrid w:val="0"/>
              <w:spacing w:line="300" w:lineRule="exact"/>
              <w:ind w:left="270" w:hangingChars="150" w:hanging="270"/>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管理</w:t>
            </w:r>
          </w:p>
          <w:p w:rsidR="00800C24" w:rsidRPr="00A707F5" w:rsidRDefault="00800C24" w:rsidP="00F72972">
            <w:pPr>
              <w:adjustRightInd w:val="0"/>
              <w:snapToGrid w:val="0"/>
              <w:spacing w:line="300" w:lineRule="exact"/>
              <w:ind w:left="270" w:hangingChars="150" w:hanging="270"/>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制度</w:t>
            </w:r>
          </w:p>
        </w:tc>
        <w:tc>
          <w:tcPr>
            <w:tcW w:w="4535" w:type="dxa"/>
            <w:tcBorders>
              <w:top w:val="single" w:sz="4" w:space="0" w:color="auto"/>
            </w:tcBorders>
            <w:vAlign w:val="center"/>
          </w:tcPr>
          <w:p w:rsidR="00800C24" w:rsidRDefault="00800C24" w:rsidP="00F72972">
            <w:pPr>
              <w:adjustRightInd w:val="0"/>
              <w:snapToGrid w:val="0"/>
              <w:spacing w:line="300" w:lineRule="exact"/>
              <w:rPr>
                <w:rFonts w:asciiTheme="minorEastAsia" w:hAnsiTheme="minorEastAsia"/>
                <w:sz w:val="18"/>
                <w:szCs w:val="18"/>
              </w:rPr>
            </w:pPr>
            <w:r w:rsidRPr="00A707F5">
              <w:rPr>
                <w:rFonts w:asciiTheme="minorEastAsia" w:hAnsiTheme="minorEastAsia"/>
                <w:sz w:val="18"/>
                <w:szCs w:val="18"/>
              </w:rPr>
              <w:t>1.</w:t>
            </w:r>
            <w:r>
              <w:rPr>
                <w:rFonts w:asciiTheme="minorEastAsia" w:hAnsiTheme="minorEastAsia" w:hint="eastAsia"/>
                <w:sz w:val="18"/>
                <w:szCs w:val="18"/>
              </w:rPr>
              <w:t>有岗位安全生产责任制度；</w:t>
            </w:r>
          </w:p>
          <w:p w:rsidR="00800C24" w:rsidRPr="00A707F5" w:rsidRDefault="00800C24" w:rsidP="00F72972">
            <w:pPr>
              <w:adjustRightInd w:val="0"/>
              <w:snapToGrid w:val="0"/>
              <w:spacing w:line="300" w:lineRule="exact"/>
              <w:rPr>
                <w:rFonts w:asciiTheme="minorEastAsia" w:hAnsiTheme="minorEastAsia"/>
                <w:sz w:val="18"/>
                <w:szCs w:val="18"/>
              </w:rPr>
            </w:pPr>
            <w:r>
              <w:rPr>
                <w:rFonts w:asciiTheme="minorEastAsia" w:hAnsiTheme="minorEastAsia" w:hint="eastAsia"/>
                <w:sz w:val="18"/>
                <w:szCs w:val="18"/>
              </w:rPr>
              <w:t>2.</w:t>
            </w:r>
            <w:r w:rsidRPr="00A707F5">
              <w:rPr>
                <w:rFonts w:asciiTheme="minorEastAsia" w:hAnsiTheme="minorEastAsia" w:hint="eastAsia"/>
                <w:sz w:val="18"/>
                <w:szCs w:val="18"/>
              </w:rPr>
              <w:t>有工作面顶板管理制度，有支护质量检查、顶板动态监测和分析制度，有变化管理制度；</w:t>
            </w:r>
          </w:p>
          <w:p w:rsidR="00800C24" w:rsidRPr="00A707F5" w:rsidRDefault="00800C24" w:rsidP="00F72972">
            <w:pPr>
              <w:adjustRightInd w:val="0"/>
              <w:snapToGrid w:val="0"/>
              <w:spacing w:line="300" w:lineRule="exact"/>
              <w:rPr>
                <w:rFonts w:asciiTheme="minorEastAsia" w:hAnsiTheme="minorEastAsia"/>
                <w:sz w:val="18"/>
                <w:szCs w:val="18"/>
              </w:rPr>
            </w:pPr>
            <w:r>
              <w:rPr>
                <w:rFonts w:asciiTheme="minorEastAsia" w:hAnsiTheme="minorEastAsia" w:hint="eastAsia"/>
                <w:sz w:val="18"/>
                <w:szCs w:val="18"/>
              </w:rPr>
              <w:t>3</w:t>
            </w:r>
            <w:r w:rsidRPr="00A707F5">
              <w:rPr>
                <w:rFonts w:asciiTheme="minorEastAsia" w:hAnsiTheme="minorEastAsia"/>
                <w:sz w:val="18"/>
                <w:szCs w:val="18"/>
              </w:rPr>
              <w:t>.</w:t>
            </w:r>
            <w:r w:rsidRPr="00A707F5">
              <w:rPr>
                <w:rFonts w:asciiTheme="minorEastAsia" w:hAnsiTheme="minorEastAsia" w:hint="eastAsia"/>
                <w:sz w:val="18"/>
                <w:szCs w:val="18"/>
              </w:rPr>
              <w:t>有采煤作业规程编制、审批、复审、贯彻、实施制度；</w:t>
            </w:r>
          </w:p>
          <w:p w:rsidR="00800C24" w:rsidRPr="00A707F5" w:rsidRDefault="00800C24" w:rsidP="00F72972">
            <w:pPr>
              <w:adjustRightInd w:val="0"/>
              <w:snapToGrid w:val="0"/>
              <w:spacing w:line="300" w:lineRule="exact"/>
              <w:rPr>
                <w:rFonts w:asciiTheme="minorEastAsia" w:hAnsiTheme="minorEastAsia"/>
                <w:sz w:val="18"/>
                <w:szCs w:val="18"/>
              </w:rPr>
            </w:pPr>
            <w:r>
              <w:rPr>
                <w:rFonts w:asciiTheme="minorEastAsia" w:hAnsiTheme="minorEastAsia" w:hint="eastAsia"/>
                <w:sz w:val="18"/>
                <w:szCs w:val="18"/>
              </w:rPr>
              <w:t>4</w:t>
            </w:r>
            <w:r w:rsidRPr="00A707F5">
              <w:rPr>
                <w:rFonts w:asciiTheme="minorEastAsia" w:hAnsiTheme="minorEastAsia"/>
                <w:sz w:val="18"/>
                <w:szCs w:val="18"/>
              </w:rPr>
              <w:t>.</w:t>
            </w:r>
            <w:r w:rsidRPr="00A707F5">
              <w:rPr>
                <w:rFonts w:asciiTheme="minorEastAsia" w:hAnsiTheme="minorEastAsia" w:hint="eastAsia"/>
                <w:sz w:val="18"/>
                <w:szCs w:val="18"/>
              </w:rPr>
              <w:t>有工作面机械设备检修保养制度、乳化液泵站管理制度、文明生产管理制度、有工作面支护材料设备配件备用制度等</w:t>
            </w:r>
          </w:p>
        </w:tc>
        <w:tc>
          <w:tcPr>
            <w:tcW w:w="709" w:type="dxa"/>
            <w:tcBorders>
              <w:top w:val="single" w:sz="4" w:space="0" w:color="auto"/>
            </w:tcBorders>
            <w:vAlign w:val="center"/>
          </w:tcPr>
          <w:p w:rsidR="00800C24" w:rsidRPr="00A707F5" w:rsidRDefault="00800C24" w:rsidP="00F72972">
            <w:pPr>
              <w:adjustRightInd w:val="0"/>
              <w:snapToGrid w:val="0"/>
              <w:spacing w:line="300" w:lineRule="exact"/>
              <w:jc w:val="center"/>
              <w:rPr>
                <w:rFonts w:asciiTheme="minorEastAsia" w:hAnsiTheme="minorEastAsia"/>
                <w:bCs/>
                <w:sz w:val="18"/>
                <w:szCs w:val="18"/>
              </w:rPr>
            </w:pPr>
            <w:r w:rsidRPr="00A707F5">
              <w:rPr>
                <w:rFonts w:asciiTheme="minorEastAsia" w:hAnsiTheme="minorEastAsia"/>
                <w:bCs/>
                <w:sz w:val="18"/>
                <w:szCs w:val="18"/>
              </w:rPr>
              <w:t>3</w:t>
            </w:r>
          </w:p>
        </w:tc>
        <w:tc>
          <w:tcPr>
            <w:tcW w:w="1928" w:type="dxa"/>
            <w:tcBorders>
              <w:top w:val="single" w:sz="4" w:space="0" w:color="auto"/>
            </w:tcBorders>
            <w:vAlign w:val="center"/>
          </w:tcPr>
          <w:p w:rsidR="00800C24" w:rsidRPr="00A707F5" w:rsidRDefault="00800C24" w:rsidP="00F72972">
            <w:pPr>
              <w:adjustRightInd w:val="0"/>
              <w:snapToGrid w:val="0"/>
              <w:spacing w:line="300" w:lineRule="exact"/>
              <w:rPr>
                <w:rFonts w:asciiTheme="minorEastAsia" w:hAnsiTheme="minorEastAsia"/>
                <w:sz w:val="18"/>
                <w:szCs w:val="18"/>
              </w:rPr>
            </w:pPr>
            <w:r w:rsidRPr="00A707F5">
              <w:rPr>
                <w:rFonts w:asciiTheme="minorEastAsia" w:hAnsiTheme="minorEastAsia" w:hint="eastAsia"/>
                <w:sz w:val="18"/>
                <w:szCs w:val="18"/>
              </w:rPr>
              <w:t>查资料。制度不全，每缺</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1</w:t>
            </w:r>
            <w:r w:rsidRPr="00A707F5">
              <w:rPr>
                <w:rFonts w:asciiTheme="minorEastAsia" w:hAnsiTheme="minorEastAsia" w:hint="eastAsia"/>
                <w:sz w:val="18"/>
                <w:szCs w:val="18"/>
              </w:rPr>
              <w:t>分，</w:t>
            </w:r>
            <w:r w:rsidRPr="00A707F5">
              <w:rPr>
                <w:rFonts w:asciiTheme="minorEastAsia" w:hAnsiTheme="minorEastAsia"/>
                <w:sz w:val="18"/>
                <w:szCs w:val="18"/>
              </w:rPr>
              <w:t>1</w:t>
            </w:r>
            <w:r w:rsidRPr="00A707F5">
              <w:rPr>
                <w:rFonts w:asciiTheme="minorEastAsia" w:hAnsiTheme="minorEastAsia" w:hint="eastAsia"/>
                <w:sz w:val="18"/>
                <w:szCs w:val="18"/>
              </w:rPr>
              <w:t>项不符合要求扣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Borders>
              <w:top w:val="single" w:sz="4" w:space="0" w:color="auto"/>
            </w:tcBorders>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975"/>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tcBorders>
              <w:bottom w:val="single" w:sz="4" w:space="0" w:color="auto"/>
            </w:tcBorders>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支护材料</w:t>
            </w:r>
          </w:p>
        </w:tc>
        <w:tc>
          <w:tcPr>
            <w:tcW w:w="4535"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支护材料有管理台账，单体液压支柱完好，使用期限超过</w:t>
            </w:r>
            <w:r w:rsidRPr="00A707F5">
              <w:rPr>
                <w:rFonts w:asciiTheme="minorEastAsia" w:hAnsiTheme="minorEastAsia"/>
                <w:sz w:val="18"/>
                <w:szCs w:val="18"/>
              </w:rPr>
              <w:t>8</w:t>
            </w:r>
            <w:r w:rsidRPr="00A707F5">
              <w:rPr>
                <w:rFonts w:asciiTheme="minorEastAsia" w:hAnsiTheme="minorEastAsia" w:hint="eastAsia"/>
                <w:sz w:val="18"/>
                <w:szCs w:val="18"/>
              </w:rPr>
              <w:t>个月后，应进行检修和压力试验，记录齐全；现场备用支护材料和备件符合作业规程要求</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bCs/>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753"/>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tcBorders>
              <w:bottom w:val="single" w:sz="4" w:space="0" w:color="auto"/>
            </w:tcBorders>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采煤机械化</w:t>
            </w:r>
          </w:p>
        </w:tc>
        <w:tc>
          <w:tcPr>
            <w:tcW w:w="4535" w:type="dxa"/>
            <w:vAlign w:val="center"/>
          </w:tcPr>
          <w:p w:rsidR="00800C24" w:rsidRPr="00A707F5" w:rsidRDefault="00800C24" w:rsidP="00F72972">
            <w:pPr>
              <w:rPr>
                <w:rFonts w:asciiTheme="minorEastAsia" w:hAnsiTheme="minorEastAsia"/>
                <w:sz w:val="18"/>
                <w:szCs w:val="18"/>
              </w:rPr>
            </w:pPr>
            <w:r w:rsidRPr="00A707F5">
              <w:rPr>
                <w:rFonts w:asciiTheme="minorEastAsia" w:hAnsiTheme="minorEastAsia" w:hint="eastAsia"/>
                <w:sz w:val="18"/>
                <w:szCs w:val="18"/>
              </w:rPr>
              <w:t>采煤工作面采用机械化开采</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bCs/>
                <w:sz w:val="18"/>
                <w:szCs w:val="18"/>
              </w:rPr>
            </w:pPr>
            <w:r w:rsidRPr="00A707F5">
              <w:rPr>
                <w:rFonts w:asciiTheme="minorEastAsia" w:hAnsiTheme="minorEastAsia"/>
                <w:bCs/>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sz w:val="18"/>
                <w:szCs w:val="18"/>
              </w:rPr>
            </w:pPr>
            <w:r w:rsidRPr="00A707F5">
              <w:rPr>
                <w:rFonts w:asciiTheme="minorEastAsia" w:hAnsiTheme="minorEastAsia" w:hint="eastAsia"/>
                <w:sz w:val="18"/>
                <w:szCs w:val="18"/>
              </w:rPr>
              <w:t>查现场。未使用机械化开采不得分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839"/>
          <w:jc w:val="center"/>
        </w:trPr>
        <w:tc>
          <w:tcPr>
            <w:tcW w:w="709" w:type="dxa"/>
            <w:vMerge w:val="restart"/>
            <w:textDirection w:val="tbRlV"/>
            <w:vAlign w:val="center"/>
          </w:tcPr>
          <w:p w:rsidR="00800C24" w:rsidRPr="00A707F5" w:rsidRDefault="00800C24" w:rsidP="00F72972">
            <w:pPr>
              <w:pStyle w:val="a7"/>
              <w:ind w:right="113" w:firstLineChars="0" w:firstLine="0"/>
              <w:jc w:val="center"/>
              <w:rPr>
                <w:rFonts w:asciiTheme="minorEastAsia" w:hAnsiTheme="minorEastAsia"/>
                <w:spacing w:val="40"/>
                <w:kern w:val="0"/>
                <w:sz w:val="18"/>
                <w:szCs w:val="18"/>
              </w:rPr>
            </w:pPr>
            <w:r w:rsidRPr="00A707F5">
              <w:rPr>
                <w:rFonts w:asciiTheme="minorEastAsia" w:hAnsiTheme="minorEastAsia" w:hint="eastAsia"/>
                <w:spacing w:val="40"/>
                <w:kern w:val="0"/>
                <w:sz w:val="18"/>
                <w:szCs w:val="18"/>
              </w:rPr>
              <w:t xml:space="preserve"> 二、岗位规范</w:t>
            </w:r>
            <w:r w:rsidRPr="00A707F5">
              <w:rPr>
                <w:rFonts w:asciiTheme="minorEastAsia" w:hAnsiTheme="minorEastAsia"/>
                <w:spacing w:val="40"/>
                <w:kern w:val="0"/>
                <w:sz w:val="18"/>
                <w:szCs w:val="18"/>
              </w:rPr>
              <w:t>(5</w:t>
            </w:r>
            <w:r w:rsidRPr="00A707F5">
              <w:rPr>
                <w:rFonts w:asciiTheme="minorEastAsia" w:hAnsiTheme="minorEastAsia" w:hint="eastAsia"/>
                <w:spacing w:val="40"/>
                <w:kern w:val="0"/>
                <w:sz w:val="18"/>
                <w:szCs w:val="18"/>
              </w:rPr>
              <w:t>分</w:t>
            </w:r>
            <w:r w:rsidRPr="00A707F5">
              <w:rPr>
                <w:rFonts w:asciiTheme="minorEastAsia" w:hAnsiTheme="minorEastAsia"/>
                <w:spacing w:val="40"/>
                <w:kern w:val="0"/>
                <w:sz w:val="18"/>
                <w:szCs w:val="18"/>
              </w:rPr>
              <w:t>)</w:t>
            </w:r>
          </w:p>
        </w:tc>
        <w:tc>
          <w:tcPr>
            <w:tcW w:w="709" w:type="dxa"/>
            <w:vAlign w:val="center"/>
          </w:tcPr>
          <w:p w:rsidR="00800C24" w:rsidRPr="00A707F5" w:rsidRDefault="00800C24" w:rsidP="00F72972">
            <w:pPr>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专业技能</w:t>
            </w:r>
          </w:p>
        </w:tc>
        <w:tc>
          <w:tcPr>
            <w:tcW w:w="4535" w:type="dxa"/>
            <w:vAlign w:val="center"/>
          </w:tcPr>
          <w:p w:rsidR="00800C24" w:rsidRPr="00A707F5" w:rsidRDefault="00800C24" w:rsidP="00F72972">
            <w:pPr>
              <w:jc w:val="left"/>
              <w:rPr>
                <w:rFonts w:asciiTheme="minorEastAsia" w:hAnsiTheme="minorEastAsia"/>
                <w:sz w:val="18"/>
                <w:szCs w:val="18"/>
              </w:rPr>
            </w:pPr>
            <w:r w:rsidRPr="00A707F5">
              <w:rPr>
                <w:rFonts w:asciiTheme="minorEastAsia" w:hAnsiTheme="minorEastAsia" w:cs="Tahoma" w:hint="eastAsia"/>
                <w:kern w:val="0"/>
                <w:sz w:val="18"/>
                <w:szCs w:val="18"/>
              </w:rPr>
              <w:t>管理和技术人员掌握相关的岗位职责、管理制度、技术措施</w:t>
            </w:r>
            <w:r w:rsidRPr="00A707F5">
              <w:rPr>
                <w:rFonts w:asciiTheme="minorEastAsia" w:hAnsiTheme="minorEastAsia" w:cs="宋体" w:hint="eastAsia"/>
                <w:kern w:val="0"/>
                <w:sz w:val="18"/>
                <w:szCs w:val="18"/>
              </w:rPr>
              <w:t>，作业人员掌握本岗位操作规程、作业规程相关内容和安全技术措施</w:t>
            </w:r>
          </w:p>
        </w:tc>
        <w:tc>
          <w:tcPr>
            <w:tcW w:w="709" w:type="dxa"/>
            <w:vAlign w:val="center"/>
          </w:tcPr>
          <w:p w:rsidR="00800C24" w:rsidRPr="00A707F5" w:rsidRDefault="00800C24" w:rsidP="00F72972">
            <w:pPr>
              <w:jc w:val="center"/>
              <w:rPr>
                <w:rFonts w:asciiTheme="minorEastAsia" w:hAnsiTheme="minorEastAsia"/>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rPr>
                <w:rFonts w:asciiTheme="minorEastAsia" w:hAnsiTheme="minorEastAsia"/>
              </w:rPr>
            </w:pPr>
            <w:r w:rsidRPr="00A707F5">
              <w:rPr>
                <w:rFonts w:asciiTheme="minorEastAsia" w:hAnsiTheme="minorEastAsia" w:cs="宋体" w:hint="eastAsia"/>
                <w:kern w:val="0"/>
                <w:sz w:val="18"/>
                <w:szCs w:val="18"/>
              </w:rPr>
              <w:t>查资料和现场。</w:t>
            </w:r>
            <w:r w:rsidRPr="00A707F5">
              <w:rPr>
                <w:rFonts w:asciiTheme="minorEastAsia" w:hAnsiTheme="minorEastAsia" w:cs="Tahoma" w:hint="eastAsia"/>
                <w:kern w:val="0"/>
                <w:sz w:val="18"/>
                <w:szCs w:val="18"/>
              </w:rPr>
              <w:t>不符合要求1处扣</w:t>
            </w:r>
            <w:r w:rsidRPr="00A707F5">
              <w:rPr>
                <w:rFonts w:asciiTheme="minorEastAsia" w:hAnsiTheme="minorEastAsia" w:cs="Tahoma"/>
                <w:kern w:val="0"/>
                <w:sz w:val="18"/>
                <w:szCs w:val="18"/>
              </w:rPr>
              <w:t>0.5</w:t>
            </w:r>
            <w:r w:rsidRPr="00A707F5">
              <w:rPr>
                <w:rFonts w:asciiTheme="minorEastAsia" w:hAnsiTheme="minorEastAsia" w:cs="Tahoma"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829"/>
          <w:jc w:val="center"/>
        </w:trPr>
        <w:tc>
          <w:tcPr>
            <w:tcW w:w="709" w:type="dxa"/>
            <w:vMerge/>
            <w:textDirection w:val="tbRlV"/>
            <w:vAlign w:val="center"/>
          </w:tcPr>
          <w:p w:rsidR="00800C24" w:rsidRPr="00A707F5" w:rsidRDefault="00800C24" w:rsidP="00F72972">
            <w:pPr>
              <w:pStyle w:val="a7"/>
              <w:ind w:right="113" w:firstLineChars="0" w:firstLine="0"/>
              <w:jc w:val="center"/>
              <w:rPr>
                <w:rFonts w:asciiTheme="minorEastAsia" w:hAnsiTheme="minorEastAsia" w:cs="宋体"/>
                <w:kern w:val="0"/>
                <w:sz w:val="18"/>
                <w:szCs w:val="18"/>
              </w:rPr>
            </w:pPr>
          </w:p>
        </w:tc>
        <w:tc>
          <w:tcPr>
            <w:tcW w:w="709" w:type="dxa"/>
            <w:vMerge w:val="restart"/>
            <w:vAlign w:val="center"/>
          </w:tcPr>
          <w:p w:rsidR="00800C24" w:rsidRPr="00A707F5" w:rsidRDefault="00800C24" w:rsidP="00F72972">
            <w:pPr>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规范作业</w:t>
            </w:r>
          </w:p>
        </w:tc>
        <w:tc>
          <w:tcPr>
            <w:tcW w:w="4535" w:type="dxa"/>
            <w:vMerge w:val="restart"/>
            <w:vAlign w:val="center"/>
          </w:tcPr>
          <w:p w:rsidR="00800C24" w:rsidRPr="00A707F5" w:rsidRDefault="00800C24" w:rsidP="00F72972">
            <w:pPr>
              <w:overflowPunct w:val="0"/>
              <w:rPr>
                <w:rFonts w:ascii="宋体" w:hAnsi="宋体" w:cs="Tahoma"/>
                <w:kern w:val="0"/>
                <w:sz w:val="18"/>
                <w:szCs w:val="18"/>
              </w:rPr>
            </w:pPr>
            <w:r w:rsidRPr="00A707F5">
              <w:rPr>
                <w:rFonts w:asciiTheme="minorEastAsia" w:hAnsiTheme="minorEastAsia"/>
                <w:sz w:val="18"/>
                <w:szCs w:val="18"/>
              </w:rPr>
              <w:t>1.</w:t>
            </w:r>
            <w:r w:rsidRPr="00C03E0E">
              <w:rPr>
                <w:rFonts w:ascii="宋体" w:hAnsi="宋体" w:cs="Tahoma" w:hint="eastAsia"/>
                <w:kern w:val="0"/>
                <w:sz w:val="18"/>
                <w:szCs w:val="18"/>
              </w:rPr>
              <w:t>现场作业人员</w:t>
            </w:r>
            <w:r>
              <w:rPr>
                <w:rFonts w:ascii="宋体" w:hAnsi="宋体" w:cs="Tahoma" w:hint="eastAsia"/>
                <w:kern w:val="0"/>
                <w:sz w:val="18"/>
                <w:szCs w:val="18"/>
              </w:rPr>
              <w:t>严格</w:t>
            </w:r>
            <w:r w:rsidRPr="00C03E0E">
              <w:rPr>
                <w:rFonts w:ascii="宋体" w:hAnsi="宋体" w:cs="Tahoma" w:hint="eastAsia"/>
                <w:kern w:val="0"/>
                <w:sz w:val="18"/>
                <w:szCs w:val="18"/>
              </w:rPr>
              <w:t>执行本岗位安全生产责任制</w:t>
            </w:r>
            <w:r>
              <w:rPr>
                <w:rFonts w:ascii="宋体" w:hAnsi="宋体" w:cs="Tahoma" w:hint="eastAsia"/>
                <w:kern w:val="0"/>
                <w:sz w:val="18"/>
                <w:szCs w:val="18"/>
              </w:rPr>
              <w:t>，</w:t>
            </w:r>
            <w:r w:rsidRPr="00C03E0E">
              <w:rPr>
                <w:rFonts w:ascii="宋体" w:hAnsi="宋体" w:cs="Tahoma" w:hint="eastAsia"/>
                <w:kern w:val="0"/>
                <w:sz w:val="18"/>
                <w:szCs w:val="18"/>
              </w:rPr>
              <w:t>掌握本岗位相应的操作规程和安全措施，操作规范，无“三违”行为</w:t>
            </w:r>
          </w:p>
          <w:p w:rsidR="00800C24" w:rsidRDefault="00800C24" w:rsidP="00F72972">
            <w:pPr>
              <w:jc w:val="left"/>
              <w:rPr>
                <w:rFonts w:ascii="宋体" w:hAnsi="宋体" w:cs="Tahoma"/>
                <w:kern w:val="0"/>
                <w:sz w:val="18"/>
                <w:szCs w:val="18"/>
              </w:rPr>
            </w:pPr>
            <w:r>
              <w:rPr>
                <w:rFonts w:ascii="宋体" w:hAnsi="宋体" w:cs="Tahoma" w:hint="eastAsia"/>
                <w:kern w:val="0"/>
                <w:sz w:val="18"/>
                <w:szCs w:val="18"/>
              </w:rPr>
              <w:t>2.作业前进行安全确认；</w:t>
            </w:r>
          </w:p>
          <w:p w:rsidR="00800C24" w:rsidRPr="00A707F5" w:rsidRDefault="00800C24" w:rsidP="00F72972">
            <w:pPr>
              <w:jc w:val="left"/>
              <w:rPr>
                <w:rFonts w:ascii="宋体" w:hAnsi="宋体" w:cs="Tahoma"/>
                <w:kern w:val="0"/>
                <w:sz w:val="18"/>
                <w:szCs w:val="18"/>
              </w:rPr>
            </w:pPr>
            <w:r>
              <w:rPr>
                <w:rFonts w:asciiTheme="minorEastAsia" w:hAnsiTheme="minorEastAsia" w:hint="eastAsia"/>
                <w:sz w:val="18"/>
                <w:szCs w:val="18"/>
              </w:rPr>
              <w:t>3</w:t>
            </w:r>
            <w:r w:rsidRPr="00A707F5">
              <w:rPr>
                <w:rFonts w:asciiTheme="minorEastAsia" w:hAnsiTheme="minorEastAsia"/>
                <w:sz w:val="18"/>
                <w:szCs w:val="18"/>
              </w:rPr>
              <w:t>.</w:t>
            </w:r>
            <w:r w:rsidRPr="00A707F5">
              <w:rPr>
                <w:rFonts w:asciiTheme="minorEastAsia" w:hAnsiTheme="minorEastAsia" w:hint="eastAsia"/>
                <w:sz w:val="18"/>
                <w:szCs w:val="18"/>
              </w:rPr>
              <w:t>零星工程施工有针对性措施、有管理人员跟班</w:t>
            </w:r>
          </w:p>
        </w:tc>
        <w:tc>
          <w:tcPr>
            <w:tcW w:w="709" w:type="dxa"/>
            <w:vMerge w:val="restart"/>
            <w:vAlign w:val="center"/>
          </w:tcPr>
          <w:p w:rsidR="00800C24" w:rsidRPr="00A707F5" w:rsidRDefault="00800C24" w:rsidP="00F72972">
            <w:pPr>
              <w:jc w:val="center"/>
              <w:rPr>
                <w:rFonts w:asciiTheme="minorEastAsia" w:hAnsiTheme="minorEastAsia" w:cs="宋体"/>
                <w:kern w:val="0"/>
                <w:sz w:val="18"/>
                <w:szCs w:val="18"/>
              </w:rPr>
            </w:pPr>
            <w:r>
              <w:rPr>
                <w:rFonts w:asciiTheme="minorEastAsia" w:hAnsiTheme="minorEastAsia" w:hint="eastAsia"/>
                <w:sz w:val="18"/>
                <w:szCs w:val="18"/>
              </w:rPr>
              <w:t>3</w:t>
            </w:r>
          </w:p>
        </w:tc>
        <w:tc>
          <w:tcPr>
            <w:tcW w:w="1928" w:type="dxa"/>
            <w:vMerge w:val="restart"/>
            <w:vAlign w:val="center"/>
          </w:tcPr>
          <w:p w:rsidR="00800C24" w:rsidRPr="00A707F5" w:rsidRDefault="00800C24" w:rsidP="00F72972">
            <w:r w:rsidRPr="00A707F5">
              <w:rPr>
                <w:rFonts w:asciiTheme="minorEastAsia" w:hAnsiTheme="minorEastAsia" w:hint="eastAsia"/>
                <w:sz w:val="18"/>
                <w:szCs w:val="18"/>
              </w:rPr>
              <w:t>查现场和资料。</w:t>
            </w:r>
            <w:r w:rsidRPr="00C03E0E">
              <w:rPr>
                <w:rFonts w:ascii="宋体" w:hAnsi="宋体" w:cs="Tahoma" w:hint="eastAsia"/>
                <w:kern w:val="0"/>
                <w:sz w:val="18"/>
                <w:szCs w:val="18"/>
              </w:rPr>
              <w:t>发现“三违”不得分，</w:t>
            </w:r>
            <w:r>
              <w:rPr>
                <w:rFonts w:ascii="宋体" w:hAnsi="宋体" w:cs="Tahoma" w:hint="eastAsia"/>
                <w:kern w:val="0"/>
                <w:sz w:val="18"/>
                <w:szCs w:val="18"/>
              </w:rPr>
              <w:t>其他</w:t>
            </w:r>
            <w:r w:rsidRPr="00A707F5">
              <w:rPr>
                <w:rFonts w:asciiTheme="minorEastAsia" w:hAnsiTheme="minorEastAsia" w:hint="eastAsia"/>
                <w:sz w:val="18"/>
                <w:szCs w:val="18"/>
              </w:rPr>
              <w:t>不符合要求</w:t>
            </w:r>
            <w:r w:rsidRPr="00A707F5">
              <w:rPr>
                <w:rFonts w:asciiTheme="minorEastAsia" w:hAnsiTheme="minorEastAsia"/>
                <w:sz w:val="18"/>
                <w:szCs w:val="18"/>
              </w:rPr>
              <w:t>1</w:t>
            </w:r>
            <w:r>
              <w:rPr>
                <w:rFonts w:asciiTheme="minorEastAsia" w:hAnsiTheme="minorEastAsia" w:hint="eastAsia"/>
                <w:sz w:val="18"/>
                <w:szCs w:val="18"/>
              </w:rPr>
              <w:t>处</w:t>
            </w:r>
            <w:r w:rsidRPr="00A707F5">
              <w:rPr>
                <w:rFonts w:asciiTheme="minorEastAsia" w:hAnsiTheme="minorEastAsia" w:hint="eastAsia"/>
                <w:sz w:val="18"/>
                <w:szCs w:val="18"/>
              </w:rPr>
              <w:t>扣</w:t>
            </w:r>
            <w:r>
              <w:rPr>
                <w:rFonts w:asciiTheme="minorEastAsia" w:hAnsiTheme="minorEastAsia" w:hint="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680"/>
          <w:jc w:val="center"/>
        </w:trPr>
        <w:tc>
          <w:tcPr>
            <w:tcW w:w="709" w:type="dxa"/>
            <w:vMerge/>
            <w:textDirection w:val="tbRlV"/>
            <w:vAlign w:val="center"/>
          </w:tcPr>
          <w:p w:rsidR="00800C24" w:rsidRPr="00A707F5" w:rsidRDefault="00800C24" w:rsidP="00F72972">
            <w:pPr>
              <w:pStyle w:val="a7"/>
              <w:ind w:right="113" w:firstLineChars="0" w:firstLine="0"/>
              <w:jc w:val="center"/>
              <w:rPr>
                <w:rFonts w:asciiTheme="minorEastAsia" w:hAnsiTheme="minorEastAsia"/>
                <w:spacing w:val="40"/>
                <w:kern w:val="0"/>
                <w:sz w:val="18"/>
                <w:szCs w:val="18"/>
              </w:rPr>
            </w:pPr>
          </w:p>
        </w:tc>
        <w:tc>
          <w:tcPr>
            <w:tcW w:w="709" w:type="dxa"/>
            <w:vMerge/>
            <w:vAlign w:val="center"/>
          </w:tcPr>
          <w:p w:rsidR="00800C24" w:rsidRPr="00A707F5" w:rsidRDefault="00800C24" w:rsidP="00F72972">
            <w:pPr>
              <w:rPr>
                <w:rFonts w:asciiTheme="minorEastAsia" w:hAnsiTheme="minorEastAsia"/>
                <w:sz w:val="18"/>
                <w:szCs w:val="18"/>
              </w:rPr>
            </w:pPr>
          </w:p>
        </w:tc>
        <w:tc>
          <w:tcPr>
            <w:tcW w:w="4535" w:type="dxa"/>
            <w:vMerge/>
            <w:vAlign w:val="center"/>
          </w:tcPr>
          <w:p w:rsidR="00800C24" w:rsidRPr="00A707F5" w:rsidRDefault="00800C24" w:rsidP="00F72972">
            <w:pPr>
              <w:jc w:val="left"/>
              <w:rPr>
                <w:rFonts w:asciiTheme="minorEastAsia" w:hAnsiTheme="minorEastAsia"/>
                <w:sz w:val="18"/>
                <w:szCs w:val="18"/>
              </w:rPr>
            </w:pPr>
          </w:p>
        </w:tc>
        <w:tc>
          <w:tcPr>
            <w:tcW w:w="709" w:type="dxa"/>
            <w:vMerge/>
            <w:vAlign w:val="center"/>
          </w:tcPr>
          <w:p w:rsidR="00800C24" w:rsidRPr="00A707F5" w:rsidRDefault="00800C24" w:rsidP="00F72972">
            <w:pPr>
              <w:jc w:val="center"/>
              <w:rPr>
                <w:rFonts w:asciiTheme="minorEastAsia" w:hAnsiTheme="minorEastAsia"/>
                <w:sz w:val="18"/>
                <w:szCs w:val="18"/>
              </w:rPr>
            </w:pPr>
          </w:p>
        </w:tc>
        <w:tc>
          <w:tcPr>
            <w:tcW w:w="1928" w:type="dxa"/>
            <w:vMerge/>
            <w:vAlign w:val="center"/>
          </w:tcPr>
          <w:p w:rsidR="00800C24" w:rsidRPr="00A707F5" w:rsidRDefault="00800C24" w:rsidP="00F72972">
            <w:pPr>
              <w:jc w:val="left"/>
              <w:rPr>
                <w:rFonts w:asciiTheme="minorEastAsia" w:hAnsiTheme="minorEastAsia"/>
                <w:sz w:val="18"/>
                <w:szCs w:val="18"/>
              </w:rPr>
            </w:pP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1154"/>
          <w:jc w:val="center"/>
        </w:trPr>
        <w:tc>
          <w:tcPr>
            <w:tcW w:w="709" w:type="dxa"/>
            <w:vMerge w:val="restart"/>
            <w:textDirection w:val="tbRlV"/>
            <w:vAlign w:val="center"/>
          </w:tcPr>
          <w:p w:rsidR="00800C24" w:rsidRPr="00A707F5" w:rsidRDefault="00800C24" w:rsidP="00F72972">
            <w:pPr>
              <w:pStyle w:val="a7"/>
              <w:ind w:right="113" w:firstLine="520"/>
              <w:jc w:val="center"/>
              <w:rPr>
                <w:rFonts w:asciiTheme="minorEastAsia" w:hAnsiTheme="minorEastAsia" w:cs="宋体"/>
                <w:kern w:val="0"/>
                <w:sz w:val="18"/>
                <w:szCs w:val="18"/>
              </w:rPr>
            </w:pPr>
            <w:r w:rsidRPr="00A707F5">
              <w:rPr>
                <w:rFonts w:asciiTheme="minorEastAsia" w:hAnsiTheme="minorEastAsia" w:hint="eastAsia"/>
                <w:spacing w:val="40"/>
                <w:kern w:val="0"/>
                <w:sz w:val="18"/>
                <w:szCs w:val="18"/>
              </w:rPr>
              <w:t>三、质量与安全（</w:t>
            </w:r>
            <w:r w:rsidRPr="00A707F5">
              <w:rPr>
                <w:rFonts w:asciiTheme="minorEastAsia" w:hAnsiTheme="minorEastAsia"/>
                <w:spacing w:val="40"/>
                <w:kern w:val="0"/>
                <w:sz w:val="18"/>
                <w:szCs w:val="18"/>
              </w:rPr>
              <w:t>50</w:t>
            </w:r>
            <w:r w:rsidRPr="00A707F5">
              <w:rPr>
                <w:rFonts w:asciiTheme="minorEastAsia" w:hAnsiTheme="minorEastAsia" w:hint="eastAsia"/>
                <w:spacing w:val="40"/>
                <w:kern w:val="0"/>
                <w:sz w:val="18"/>
                <w:szCs w:val="18"/>
              </w:rPr>
              <w:t>分）</w:t>
            </w:r>
          </w:p>
        </w:tc>
        <w:tc>
          <w:tcPr>
            <w:tcW w:w="709" w:type="dxa"/>
            <w:vMerge w:val="restart"/>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顶板管理</w:t>
            </w: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1.</w:t>
            </w:r>
            <w:r w:rsidRPr="00A707F5">
              <w:rPr>
                <w:rFonts w:asciiTheme="minorEastAsia" w:eastAsiaTheme="minorEastAsia" w:hAnsiTheme="minorEastAsia" w:hint="eastAsia"/>
                <w:sz w:val="18"/>
                <w:szCs w:val="18"/>
              </w:rPr>
              <w:t>工作面液压支架初撑力不低于额定值的</w:t>
            </w:r>
            <w:r w:rsidRPr="00A707F5">
              <w:rPr>
                <w:rFonts w:asciiTheme="minorEastAsia" w:eastAsiaTheme="minorEastAsia" w:hAnsiTheme="minorEastAsia"/>
                <w:sz w:val="18"/>
                <w:szCs w:val="18"/>
              </w:rPr>
              <w:t>80%</w:t>
            </w:r>
            <w:r w:rsidRPr="00A707F5">
              <w:rPr>
                <w:rFonts w:asciiTheme="minorEastAsia" w:eastAsiaTheme="minorEastAsia" w:hAnsiTheme="minorEastAsia" w:hint="eastAsia"/>
                <w:sz w:val="18"/>
                <w:szCs w:val="18"/>
              </w:rPr>
              <w:t>，有现场检测手段；单体液压支柱初撑力符合《煤矿安全规程》要求</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4</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查现场。沿工作面均匀选</w:t>
            </w:r>
            <w:r w:rsidRPr="00A707F5">
              <w:rPr>
                <w:rFonts w:asciiTheme="minorEastAsia" w:hAnsiTheme="minorEastAsia" w:cs="宋体"/>
                <w:kern w:val="0"/>
                <w:sz w:val="18"/>
                <w:szCs w:val="18"/>
              </w:rPr>
              <w:t>10</w:t>
            </w:r>
            <w:r w:rsidRPr="00A707F5">
              <w:rPr>
                <w:rFonts w:asciiTheme="minorEastAsia" w:hAnsiTheme="minorEastAsia" w:cs="宋体" w:hint="eastAsia"/>
                <w:kern w:val="0"/>
                <w:sz w:val="18"/>
                <w:szCs w:val="18"/>
              </w:rPr>
              <w:t>个点现场测定，</w:t>
            </w:r>
            <w:r w:rsidRPr="00A707F5">
              <w:rPr>
                <w:rFonts w:asciiTheme="minorEastAsia" w:hAnsiTheme="minorEastAsia" w:cs="宋体"/>
                <w:kern w:val="0"/>
                <w:sz w:val="18"/>
                <w:szCs w:val="18"/>
              </w:rPr>
              <w:t xml:space="preserve"> 1</w:t>
            </w:r>
            <w:r w:rsidRPr="00A707F5">
              <w:rPr>
                <w:rFonts w:asciiTheme="minorEastAsia" w:hAnsiTheme="minorEastAsia" w:cs="宋体" w:hint="eastAsia"/>
                <w:kern w:val="0"/>
                <w:sz w:val="18"/>
                <w:szCs w:val="18"/>
              </w:rPr>
              <w:t>点不符合要求扣</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892"/>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2.</w:t>
            </w:r>
            <w:r w:rsidRPr="00A707F5">
              <w:rPr>
                <w:rFonts w:asciiTheme="minorEastAsia" w:eastAsiaTheme="minorEastAsia" w:hAnsiTheme="minorEastAsia" w:hint="eastAsia"/>
                <w:sz w:val="18"/>
                <w:szCs w:val="18"/>
              </w:rPr>
              <w:t>工作面支架中心距</w:t>
            </w:r>
            <w:r>
              <w:rPr>
                <w:rFonts w:asciiTheme="minorEastAsia" w:eastAsiaTheme="minorEastAsia" w:hAnsiTheme="minorEastAsia" w:hint="eastAsia"/>
                <w:sz w:val="18"/>
                <w:szCs w:val="18"/>
              </w:rPr>
              <w:t>（</w:t>
            </w:r>
            <w:r w:rsidRPr="00A707F5">
              <w:rPr>
                <w:rFonts w:asciiTheme="minorEastAsia" w:eastAsiaTheme="minorEastAsia" w:hAnsiTheme="minorEastAsia" w:hint="eastAsia"/>
                <w:sz w:val="18"/>
                <w:szCs w:val="18"/>
              </w:rPr>
              <w:t>支柱间排距</w:t>
            </w:r>
            <w:r>
              <w:rPr>
                <w:rFonts w:asciiTheme="minorEastAsia" w:eastAsiaTheme="minorEastAsia" w:hAnsiTheme="minorEastAsia" w:hint="eastAsia"/>
                <w:sz w:val="18"/>
                <w:szCs w:val="18"/>
              </w:rPr>
              <w:t>）</w:t>
            </w:r>
            <w:r w:rsidRPr="00A707F5">
              <w:rPr>
                <w:rFonts w:asciiTheme="minorEastAsia" w:eastAsiaTheme="minorEastAsia" w:hAnsiTheme="minorEastAsia" w:hint="eastAsia"/>
                <w:sz w:val="18"/>
                <w:szCs w:val="18"/>
              </w:rPr>
              <w:t>误差不超过</w:t>
            </w:r>
            <w:r w:rsidRPr="00A707F5">
              <w:rPr>
                <w:rFonts w:asciiTheme="minorEastAsia" w:eastAsiaTheme="minorEastAsia" w:hAnsiTheme="minorEastAsia"/>
                <w:sz w:val="18"/>
                <w:szCs w:val="18"/>
              </w:rPr>
              <w:t>100mm</w:t>
            </w:r>
            <w:r w:rsidRPr="00A707F5">
              <w:rPr>
                <w:rFonts w:asciiTheme="minorEastAsia" w:eastAsiaTheme="minorEastAsia" w:hAnsiTheme="minorEastAsia" w:hint="eastAsia"/>
                <w:sz w:val="18"/>
                <w:szCs w:val="18"/>
              </w:rPr>
              <w:t>，侧护板正常使用，架间间隙不超过</w:t>
            </w:r>
            <w:r w:rsidRPr="00A707F5">
              <w:rPr>
                <w:rFonts w:asciiTheme="minorEastAsia" w:eastAsiaTheme="minorEastAsia" w:hAnsiTheme="minorEastAsia"/>
                <w:sz w:val="18"/>
                <w:szCs w:val="18"/>
              </w:rPr>
              <w:t>100mm</w:t>
            </w:r>
            <w:r w:rsidRPr="00A707F5">
              <w:rPr>
                <w:rFonts w:asciiTheme="minorEastAsia" w:eastAsiaTheme="minorEastAsia" w:hAnsiTheme="minorEastAsia" w:hint="eastAsia"/>
                <w:sz w:val="18"/>
                <w:szCs w:val="18"/>
              </w:rPr>
              <w:t>（单体支柱间距误差不超过</w:t>
            </w:r>
            <w:r w:rsidRPr="00A707F5">
              <w:rPr>
                <w:rFonts w:asciiTheme="minorEastAsia" w:eastAsiaTheme="minorEastAsia" w:hAnsiTheme="minorEastAsia"/>
                <w:sz w:val="18"/>
                <w:szCs w:val="18"/>
              </w:rPr>
              <w:t>100mm</w:t>
            </w:r>
            <w:r w:rsidRPr="00A707F5">
              <w:rPr>
                <w:rFonts w:asciiTheme="minorEastAsia" w:eastAsiaTheme="minorEastAsia" w:hAnsiTheme="minorEastAsia" w:hint="eastAsia"/>
                <w:sz w:val="18"/>
                <w:szCs w:val="18"/>
              </w:rPr>
              <w:t>）；支架</w:t>
            </w:r>
            <w:r>
              <w:rPr>
                <w:rFonts w:asciiTheme="minorEastAsia" w:eastAsiaTheme="minorEastAsia" w:hAnsiTheme="minorEastAsia" w:hint="eastAsia"/>
                <w:sz w:val="18"/>
                <w:szCs w:val="18"/>
              </w:rPr>
              <w:t>（</w:t>
            </w:r>
            <w:r w:rsidRPr="00A707F5">
              <w:rPr>
                <w:rFonts w:asciiTheme="minorEastAsia" w:eastAsiaTheme="minorEastAsia" w:hAnsiTheme="minorEastAsia" w:hint="eastAsia"/>
                <w:sz w:val="18"/>
                <w:szCs w:val="18"/>
              </w:rPr>
              <w:t>支柱</w:t>
            </w:r>
            <w:r>
              <w:rPr>
                <w:rFonts w:asciiTheme="minorEastAsia" w:eastAsiaTheme="minorEastAsia" w:hAnsiTheme="minorEastAsia" w:hint="eastAsia"/>
                <w:sz w:val="18"/>
                <w:szCs w:val="18"/>
              </w:rPr>
              <w:t>）</w:t>
            </w:r>
            <w:r w:rsidRPr="00A707F5">
              <w:rPr>
                <w:rFonts w:asciiTheme="minorEastAsia" w:eastAsiaTheme="minorEastAsia" w:hAnsiTheme="minorEastAsia" w:hint="eastAsia"/>
                <w:sz w:val="18"/>
                <w:szCs w:val="18"/>
              </w:rPr>
              <w:t>不超高使用，支架（支柱）高度与采高相匹配，控制在作业规程规定的范围内，支架的活柱行程不小于</w:t>
            </w:r>
            <w:r w:rsidRPr="00A707F5">
              <w:rPr>
                <w:rFonts w:asciiTheme="minorEastAsia" w:eastAsiaTheme="minorEastAsia" w:hAnsiTheme="minorEastAsia"/>
                <w:sz w:val="18"/>
                <w:szCs w:val="18"/>
              </w:rPr>
              <w:t>200mm</w:t>
            </w:r>
            <w:r w:rsidRPr="00A707F5">
              <w:rPr>
                <w:rFonts w:asciiTheme="minorEastAsia" w:eastAsiaTheme="minorEastAsia" w:hAnsiTheme="minorEastAsia" w:hint="eastAsia"/>
                <w:sz w:val="18"/>
                <w:szCs w:val="18"/>
              </w:rPr>
              <w:t>（企业特殊定制支架、支柱以其技术指标为准）</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sz w:val="18"/>
                <w:szCs w:val="18"/>
              </w:rPr>
              <w:t>4</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查现场。沿工作面均匀选</w:t>
            </w:r>
            <w:r w:rsidRPr="00A707F5">
              <w:rPr>
                <w:rFonts w:asciiTheme="minorEastAsia" w:hAnsiTheme="minorEastAsia"/>
                <w:sz w:val="18"/>
                <w:szCs w:val="18"/>
              </w:rPr>
              <w:t>10</w:t>
            </w:r>
            <w:r w:rsidRPr="00A707F5">
              <w:rPr>
                <w:rFonts w:asciiTheme="minorEastAsia" w:hAnsiTheme="minorEastAsia" w:hint="eastAsia"/>
                <w:sz w:val="18"/>
                <w:szCs w:val="18"/>
              </w:rPr>
              <w:t>个点现场测定，</w:t>
            </w:r>
            <w:r w:rsidRPr="00A707F5">
              <w:rPr>
                <w:rFonts w:asciiTheme="minorEastAsia" w:hAnsiTheme="minorEastAsia"/>
                <w:sz w:val="18"/>
                <w:szCs w:val="18"/>
              </w:rPr>
              <w:t>1</w:t>
            </w:r>
            <w:r w:rsidRPr="00A707F5">
              <w:rPr>
                <w:rFonts w:asciiTheme="minorEastAsia" w:hAnsiTheme="minorEastAsia" w:hint="eastAsia"/>
                <w:sz w:val="18"/>
                <w:szCs w:val="18"/>
              </w:rPr>
              <w:t>点不符合要求扣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980"/>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3.</w:t>
            </w:r>
            <w:r w:rsidRPr="00A707F5">
              <w:rPr>
                <w:rFonts w:asciiTheme="minorEastAsia" w:eastAsiaTheme="minorEastAsia" w:hAnsiTheme="minorEastAsia" w:hint="eastAsia"/>
                <w:sz w:val="18"/>
                <w:szCs w:val="18"/>
              </w:rPr>
              <w:t>液压支架接顶严实，相邻支架（支柱）顶梁平整，无明显错茬（不超过顶梁侧护板高的</w:t>
            </w:r>
            <w:r w:rsidRPr="00A707F5">
              <w:rPr>
                <w:rFonts w:asciiTheme="minorEastAsia" w:eastAsiaTheme="minorEastAsia" w:hAnsiTheme="minorEastAsia"/>
                <w:sz w:val="18"/>
                <w:szCs w:val="18"/>
              </w:rPr>
              <w:t>2/3</w:t>
            </w:r>
            <w:r w:rsidRPr="00A707F5">
              <w:rPr>
                <w:rFonts w:asciiTheme="minorEastAsia" w:eastAsiaTheme="minorEastAsia" w:hAnsiTheme="minorEastAsia" w:hint="eastAsia"/>
                <w:sz w:val="18"/>
                <w:szCs w:val="18"/>
              </w:rPr>
              <w:t>），支架不挤不咬；采高大于</w:t>
            </w:r>
            <w:r w:rsidRPr="00A707F5">
              <w:rPr>
                <w:rFonts w:asciiTheme="minorEastAsia" w:eastAsiaTheme="minorEastAsia" w:hAnsiTheme="minorEastAsia"/>
                <w:sz w:val="18"/>
                <w:szCs w:val="18"/>
              </w:rPr>
              <w:t>3.0m</w:t>
            </w:r>
            <w:r w:rsidRPr="00A707F5">
              <w:rPr>
                <w:rFonts w:asciiTheme="minorEastAsia" w:eastAsiaTheme="minorEastAsia" w:hAnsiTheme="minorEastAsia" w:hint="eastAsia"/>
                <w:sz w:val="18"/>
                <w:szCs w:val="18"/>
              </w:rPr>
              <w:t>或片帮严重时，应有防片帮措施；支架前梁</w:t>
            </w:r>
            <w:r>
              <w:rPr>
                <w:rFonts w:asciiTheme="minorEastAsia" w:eastAsiaTheme="minorEastAsia" w:hAnsiTheme="minorEastAsia" w:hint="eastAsia"/>
                <w:sz w:val="18"/>
                <w:szCs w:val="18"/>
              </w:rPr>
              <w:t>（</w:t>
            </w:r>
            <w:r w:rsidRPr="00A707F5">
              <w:rPr>
                <w:rFonts w:asciiTheme="minorEastAsia" w:eastAsiaTheme="minorEastAsia" w:hAnsiTheme="minorEastAsia" w:hint="eastAsia"/>
                <w:sz w:val="18"/>
                <w:szCs w:val="18"/>
              </w:rPr>
              <w:t>伸缩梁</w:t>
            </w:r>
            <w:r>
              <w:rPr>
                <w:rFonts w:asciiTheme="minorEastAsia" w:eastAsiaTheme="minorEastAsia" w:hAnsiTheme="minorEastAsia" w:hint="eastAsia"/>
                <w:sz w:val="18"/>
                <w:szCs w:val="18"/>
              </w:rPr>
              <w:t>）</w:t>
            </w:r>
            <w:r w:rsidRPr="00A707F5">
              <w:rPr>
                <w:rFonts w:asciiTheme="minorEastAsia" w:eastAsiaTheme="minorEastAsia" w:hAnsiTheme="minorEastAsia" w:hint="eastAsia"/>
                <w:sz w:val="18"/>
                <w:szCs w:val="18"/>
              </w:rPr>
              <w:t>梁端至煤壁顶板垮落高度不大于</w:t>
            </w:r>
            <w:r w:rsidRPr="00A707F5">
              <w:rPr>
                <w:rFonts w:asciiTheme="minorEastAsia" w:eastAsiaTheme="minorEastAsia" w:hAnsiTheme="minorEastAsia"/>
                <w:sz w:val="18"/>
                <w:szCs w:val="18"/>
              </w:rPr>
              <w:t>300mm</w:t>
            </w:r>
            <w:r w:rsidRPr="00A707F5">
              <w:rPr>
                <w:rFonts w:asciiTheme="minorEastAsia" w:eastAsiaTheme="minorEastAsia" w:hAnsiTheme="minorEastAsia" w:hint="eastAsia"/>
                <w:sz w:val="18"/>
                <w:szCs w:val="18"/>
              </w:rPr>
              <w:t>。高档普采（炮采）工作面机道梁端至煤壁顶板垮落高度不大于</w:t>
            </w:r>
            <w:r w:rsidRPr="00A707F5">
              <w:rPr>
                <w:rFonts w:asciiTheme="minorEastAsia" w:eastAsiaTheme="minorEastAsia" w:hAnsiTheme="minorEastAsia"/>
                <w:sz w:val="18"/>
                <w:szCs w:val="18"/>
              </w:rPr>
              <w:t>200mm</w:t>
            </w:r>
            <w:r w:rsidRPr="00A707F5">
              <w:rPr>
                <w:rFonts w:asciiTheme="minorEastAsia" w:eastAsiaTheme="minorEastAsia" w:hAnsiTheme="minorEastAsia" w:hint="eastAsia"/>
                <w:sz w:val="18"/>
                <w:szCs w:val="18"/>
              </w:rPr>
              <w:t>，超过</w:t>
            </w:r>
            <w:r w:rsidRPr="00A707F5">
              <w:rPr>
                <w:rFonts w:asciiTheme="minorEastAsia" w:eastAsiaTheme="minorEastAsia" w:hAnsiTheme="minorEastAsia"/>
                <w:sz w:val="18"/>
                <w:szCs w:val="18"/>
              </w:rPr>
              <w:t>200mm</w:t>
            </w:r>
            <w:r w:rsidRPr="00A707F5">
              <w:rPr>
                <w:rFonts w:asciiTheme="minorEastAsia" w:eastAsiaTheme="minorEastAsia" w:hAnsiTheme="minorEastAsia" w:hint="eastAsia"/>
                <w:sz w:val="18"/>
                <w:szCs w:val="18"/>
              </w:rPr>
              <w:t>时采取有效措施</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127"/>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4.</w:t>
            </w:r>
            <w:r w:rsidRPr="00A707F5">
              <w:rPr>
                <w:rFonts w:asciiTheme="minorEastAsia" w:eastAsiaTheme="minorEastAsia" w:hAnsiTheme="minorEastAsia" w:hint="eastAsia"/>
                <w:sz w:val="18"/>
                <w:szCs w:val="18"/>
              </w:rPr>
              <w:t>支架顶梁与顶板平行</w:t>
            </w:r>
            <w:r w:rsidRPr="00A707F5">
              <w:rPr>
                <w:rFonts w:asciiTheme="minorEastAsia" w:eastAsiaTheme="minorEastAsia" w:hAnsiTheme="minorEastAsia"/>
                <w:sz w:val="18"/>
                <w:szCs w:val="18"/>
              </w:rPr>
              <w:t>,</w:t>
            </w:r>
            <w:r w:rsidRPr="00A707F5">
              <w:rPr>
                <w:rFonts w:asciiTheme="minorEastAsia" w:eastAsiaTheme="minorEastAsia" w:hAnsiTheme="minorEastAsia" w:hint="eastAsia"/>
                <w:sz w:val="18"/>
                <w:szCs w:val="18"/>
              </w:rPr>
              <w:t>最大仰俯角不大于</w:t>
            </w:r>
            <w:r w:rsidRPr="00A707F5">
              <w:rPr>
                <w:rFonts w:asciiTheme="minorEastAsia" w:eastAsiaTheme="minorEastAsia" w:hAnsiTheme="minorEastAsia"/>
                <w:sz w:val="18"/>
                <w:szCs w:val="18"/>
              </w:rPr>
              <w:t>7</w:t>
            </w:r>
            <w:r w:rsidRPr="00A707F5">
              <w:rPr>
                <w:rFonts w:asciiTheme="minorEastAsia" w:eastAsiaTheme="minorEastAsia" w:hAnsiTheme="minorEastAsia" w:hint="eastAsia"/>
                <w:sz w:val="18"/>
                <w:szCs w:val="18"/>
              </w:rPr>
              <w:t>°；支架垂直顶底板，歪斜角不大于</w:t>
            </w:r>
            <w:r w:rsidRPr="00A707F5">
              <w:rPr>
                <w:rFonts w:asciiTheme="minorEastAsia" w:eastAsiaTheme="minorEastAsia" w:hAnsiTheme="minorEastAsia"/>
                <w:sz w:val="18"/>
                <w:szCs w:val="18"/>
              </w:rPr>
              <w:t>5</w:t>
            </w:r>
            <w:r w:rsidRPr="00A707F5">
              <w:rPr>
                <w:rFonts w:asciiTheme="minorEastAsia" w:eastAsiaTheme="minorEastAsia" w:hAnsiTheme="minorEastAsia" w:hint="eastAsia"/>
                <w:sz w:val="18"/>
                <w:szCs w:val="18"/>
              </w:rPr>
              <w:t>°；支柱垂直顶底板，仰俯角符合作业规程规定</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bCs/>
                <w:sz w:val="18"/>
                <w:szCs w:val="18"/>
              </w:rPr>
              <w:t>2</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2640"/>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5.</w:t>
            </w:r>
            <w:r w:rsidRPr="00A707F5">
              <w:rPr>
                <w:rFonts w:asciiTheme="minorEastAsia" w:eastAsiaTheme="minorEastAsia" w:hAnsiTheme="minorEastAsia" w:hint="eastAsia"/>
                <w:sz w:val="18"/>
                <w:szCs w:val="18"/>
              </w:rPr>
              <w:t>工作面液压支架（支柱顶梁）端面距符合作业规程规定。工作面“三直一平”，液压支架（支柱）排成一条直线，其偏差不超过</w:t>
            </w:r>
            <w:r w:rsidRPr="00A707F5">
              <w:rPr>
                <w:rFonts w:asciiTheme="minorEastAsia" w:eastAsiaTheme="minorEastAsia" w:hAnsiTheme="minorEastAsia"/>
                <w:sz w:val="18"/>
                <w:szCs w:val="18"/>
              </w:rPr>
              <w:t>50mm</w:t>
            </w:r>
            <w:r w:rsidRPr="00A707F5">
              <w:rPr>
                <w:rFonts w:asciiTheme="minorEastAsia" w:eastAsiaTheme="minorEastAsia" w:hAnsiTheme="minorEastAsia" w:hint="eastAsia"/>
                <w:sz w:val="18"/>
                <w:szCs w:val="18"/>
              </w:rPr>
              <w:t>。工作面伞檐长度大于</w:t>
            </w:r>
            <w:r w:rsidRPr="00A707F5">
              <w:rPr>
                <w:rFonts w:asciiTheme="minorEastAsia" w:eastAsiaTheme="minorEastAsia" w:hAnsiTheme="minorEastAsia"/>
                <w:sz w:val="18"/>
                <w:szCs w:val="18"/>
              </w:rPr>
              <w:t>1m</w:t>
            </w:r>
            <w:r w:rsidRPr="00A707F5">
              <w:rPr>
                <w:rFonts w:asciiTheme="minorEastAsia" w:eastAsiaTheme="minorEastAsia" w:hAnsiTheme="minorEastAsia" w:hint="eastAsia"/>
                <w:sz w:val="18"/>
                <w:szCs w:val="18"/>
              </w:rPr>
              <w:t>时，其最大突出部分，薄煤层不超过</w:t>
            </w:r>
            <w:r w:rsidRPr="00A707F5">
              <w:rPr>
                <w:rFonts w:asciiTheme="minorEastAsia" w:eastAsiaTheme="minorEastAsia" w:hAnsiTheme="minorEastAsia"/>
                <w:sz w:val="18"/>
                <w:szCs w:val="18"/>
              </w:rPr>
              <w:t>150mm</w:t>
            </w:r>
            <w:r w:rsidRPr="00A707F5">
              <w:rPr>
                <w:rFonts w:asciiTheme="minorEastAsia" w:eastAsiaTheme="minorEastAsia" w:hAnsiTheme="minorEastAsia" w:hint="eastAsia"/>
                <w:sz w:val="18"/>
                <w:szCs w:val="18"/>
              </w:rPr>
              <w:t>，中厚以上煤层不超过</w:t>
            </w:r>
            <w:r w:rsidRPr="00A707F5">
              <w:rPr>
                <w:rFonts w:asciiTheme="minorEastAsia" w:eastAsiaTheme="minorEastAsia" w:hAnsiTheme="minorEastAsia"/>
                <w:sz w:val="18"/>
                <w:szCs w:val="18"/>
              </w:rPr>
              <w:t>200mm</w:t>
            </w:r>
            <w:r w:rsidRPr="00A707F5">
              <w:rPr>
                <w:rFonts w:asciiTheme="minorEastAsia" w:eastAsiaTheme="minorEastAsia" w:hAnsiTheme="minorEastAsia" w:hint="eastAsia"/>
                <w:sz w:val="18"/>
                <w:szCs w:val="18"/>
              </w:rPr>
              <w:t>；伞檐长度在</w:t>
            </w:r>
            <w:r w:rsidRPr="00A707F5">
              <w:rPr>
                <w:rFonts w:asciiTheme="minorEastAsia" w:eastAsiaTheme="minorEastAsia" w:hAnsiTheme="minorEastAsia"/>
                <w:sz w:val="18"/>
                <w:szCs w:val="18"/>
              </w:rPr>
              <w:t>1m</w:t>
            </w:r>
            <w:r w:rsidRPr="00A707F5">
              <w:rPr>
                <w:rFonts w:asciiTheme="minorEastAsia" w:eastAsiaTheme="minorEastAsia" w:hAnsiTheme="minorEastAsia" w:hint="eastAsia"/>
                <w:sz w:val="18"/>
                <w:szCs w:val="18"/>
              </w:rPr>
              <w:t>及以下时，最突出部分薄煤层不超过</w:t>
            </w:r>
            <w:r w:rsidRPr="00A707F5">
              <w:rPr>
                <w:rFonts w:asciiTheme="minorEastAsia" w:eastAsiaTheme="minorEastAsia" w:hAnsiTheme="minorEastAsia"/>
                <w:sz w:val="18"/>
                <w:szCs w:val="18"/>
              </w:rPr>
              <w:t>200mm</w:t>
            </w:r>
            <w:r w:rsidRPr="00A707F5">
              <w:rPr>
                <w:rFonts w:asciiTheme="minorEastAsia" w:eastAsiaTheme="minorEastAsia" w:hAnsiTheme="minorEastAsia" w:hint="eastAsia"/>
                <w:sz w:val="18"/>
                <w:szCs w:val="18"/>
              </w:rPr>
              <w:t>，中厚煤层不超过</w:t>
            </w:r>
            <w:r w:rsidRPr="00A707F5">
              <w:rPr>
                <w:rFonts w:asciiTheme="minorEastAsia" w:eastAsiaTheme="minorEastAsia" w:hAnsiTheme="minorEastAsia"/>
                <w:sz w:val="18"/>
                <w:szCs w:val="18"/>
              </w:rPr>
              <w:t>250mm</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4</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查现场和资料。不符合要求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764"/>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6.</w:t>
            </w:r>
            <w:r w:rsidRPr="00A707F5">
              <w:rPr>
                <w:rFonts w:asciiTheme="minorEastAsia" w:eastAsiaTheme="minorEastAsia" w:hAnsiTheme="minorEastAsia" w:hint="eastAsia"/>
                <w:sz w:val="18"/>
                <w:szCs w:val="18"/>
              </w:rPr>
              <w:t>工作面内液压支架（支柱）编号管理，牌号清晰</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611"/>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7.</w:t>
            </w:r>
            <w:r w:rsidRPr="00A707F5">
              <w:rPr>
                <w:rFonts w:asciiTheme="minorEastAsia" w:eastAsiaTheme="minorEastAsia" w:hAnsiTheme="minorEastAsia" w:hint="eastAsia"/>
                <w:sz w:val="18"/>
                <w:szCs w:val="18"/>
              </w:rPr>
              <w:t>工作面内特殊支护齐全；局部悬顶和冒落不充分的，悬顶面积小于</w:t>
            </w:r>
            <w:r w:rsidRPr="00A707F5">
              <w:rPr>
                <w:rFonts w:asciiTheme="minorEastAsia" w:eastAsiaTheme="minorEastAsia" w:hAnsiTheme="minorEastAsia"/>
                <w:sz w:val="18"/>
                <w:szCs w:val="18"/>
              </w:rPr>
              <w:t>10</w:t>
            </w:r>
            <w:r w:rsidRPr="00A707F5">
              <w:rPr>
                <w:rFonts w:asciiTheme="minorEastAsia" w:eastAsiaTheme="minorEastAsia" w:hAnsiTheme="minorEastAsia" w:cs="Times New Roman"/>
                <w:sz w:val="18"/>
                <w:szCs w:val="18"/>
              </w:rPr>
              <w:t>m</w:t>
            </w:r>
            <w:r w:rsidRPr="00A707F5">
              <w:rPr>
                <w:rFonts w:asciiTheme="minorEastAsia" w:eastAsiaTheme="minorEastAsia" w:hAnsiTheme="minorEastAsia"/>
                <w:sz w:val="18"/>
                <w:szCs w:val="18"/>
                <w:vertAlign w:val="superscript"/>
              </w:rPr>
              <w:t>2</w:t>
            </w:r>
            <w:r w:rsidRPr="00A707F5">
              <w:rPr>
                <w:rFonts w:asciiTheme="minorEastAsia" w:eastAsiaTheme="minorEastAsia" w:hAnsiTheme="minorEastAsia" w:hint="eastAsia"/>
                <w:sz w:val="18"/>
                <w:szCs w:val="18"/>
              </w:rPr>
              <w:t>时应采取措施，悬顶面积大于</w:t>
            </w:r>
            <w:r w:rsidRPr="00A707F5">
              <w:rPr>
                <w:rFonts w:asciiTheme="minorEastAsia" w:eastAsiaTheme="minorEastAsia" w:hAnsiTheme="minorEastAsia"/>
                <w:sz w:val="18"/>
                <w:szCs w:val="18"/>
              </w:rPr>
              <w:t>10</w:t>
            </w:r>
            <w:r w:rsidRPr="00A707F5">
              <w:rPr>
                <w:rFonts w:asciiTheme="minorEastAsia" w:eastAsiaTheme="minorEastAsia" w:hAnsiTheme="minorEastAsia" w:cs="Times New Roman"/>
                <w:sz w:val="18"/>
                <w:szCs w:val="18"/>
              </w:rPr>
              <w:t>m</w:t>
            </w:r>
            <w:r w:rsidRPr="00A707F5">
              <w:rPr>
                <w:rFonts w:asciiTheme="minorEastAsia" w:eastAsiaTheme="minorEastAsia" w:hAnsiTheme="minorEastAsia"/>
                <w:sz w:val="18"/>
                <w:szCs w:val="18"/>
                <w:vertAlign w:val="superscript"/>
              </w:rPr>
              <w:t>2</w:t>
            </w:r>
            <w:r w:rsidRPr="00A707F5">
              <w:rPr>
                <w:rFonts w:asciiTheme="minorEastAsia" w:eastAsiaTheme="minorEastAsia" w:hAnsiTheme="minorEastAsia" w:hint="eastAsia"/>
                <w:sz w:val="18"/>
                <w:szCs w:val="18"/>
              </w:rPr>
              <w:t>时应进行强制放顶。特殊情况下不能强制放顶时，应有加强支护的可靠措施和矿压观测监测手段</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查现场和资料。</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925"/>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8.</w:t>
            </w:r>
            <w:r w:rsidRPr="00A707F5">
              <w:rPr>
                <w:rFonts w:asciiTheme="minorEastAsia" w:eastAsiaTheme="minorEastAsia" w:hAnsiTheme="minorEastAsia" w:hint="eastAsia"/>
                <w:sz w:val="18"/>
                <w:szCs w:val="18"/>
              </w:rPr>
              <w:t>不随意留顶煤、底煤开采，留顶煤、托夹矸开采时，制定专项措施</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sz w:val="18"/>
                <w:szCs w:val="18"/>
              </w:rPr>
              <w:t>2</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分，留顶煤、托夹矸回采时无专项措施不得分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971"/>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9.</w:t>
            </w:r>
            <w:r w:rsidRPr="00A707F5">
              <w:rPr>
                <w:rFonts w:asciiTheme="minorEastAsia" w:eastAsiaTheme="minorEastAsia" w:hAnsiTheme="minorEastAsia" w:hint="eastAsia"/>
                <w:sz w:val="18"/>
                <w:szCs w:val="18"/>
              </w:rPr>
              <w:t>工作面因顶板破碎或分层开采，需要铺设假顶时，按照作业规程的规定执行</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查现场和资料。不符合要求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280"/>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adjustRightInd w:val="0"/>
              <w:snapToGrid w:val="0"/>
              <w:spacing w:line="280" w:lineRule="exact"/>
              <w:jc w:val="left"/>
              <w:rPr>
                <w:rFonts w:asciiTheme="minorEastAsia" w:hAnsiTheme="minorEastAsia" w:cs="宋体"/>
                <w:kern w:val="0"/>
                <w:sz w:val="18"/>
                <w:szCs w:val="18"/>
              </w:rPr>
            </w:pPr>
          </w:p>
        </w:tc>
        <w:tc>
          <w:tcPr>
            <w:tcW w:w="4535" w:type="dxa"/>
            <w:vAlign w:val="center"/>
          </w:tcPr>
          <w:p w:rsidR="00800C24" w:rsidRPr="00A707F5" w:rsidRDefault="00800C24" w:rsidP="00F72972">
            <w:pPr>
              <w:adjustRightInd w:val="0"/>
              <w:snapToGrid w:val="0"/>
              <w:spacing w:line="280" w:lineRule="exact"/>
              <w:jc w:val="left"/>
              <w:rPr>
                <w:rFonts w:asciiTheme="minorEastAsia" w:hAnsiTheme="minorEastAsia" w:cs="宋体"/>
                <w:kern w:val="0"/>
                <w:sz w:val="18"/>
                <w:szCs w:val="18"/>
              </w:rPr>
            </w:pPr>
            <w:r w:rsidRPr="00A707F5">
              <w:rPr>
                <w:rFonts w:asciiTheme="minorEastAsia" w:hAnsiTheme="minorEastAsia" w:cs="宋体"/>
                <w:kern w:val="0"/>
                <w:sz w:val="18"/>
                <w:szCs w:val="18"/>
              </w:rPr>
              <w:t>10.</w:t>
            </w:r>
            <w:r w:rsidRPr="00A707F5">
              <w:rPr>
                <w:rFonts w:asciiTheme="minorEastAsia" w:hAnsiTheme="minorEastAsia" w:cs="宋体" w:hint="eastAsia"/>
                <w:kern w:val="0"/>
                <w:sz w:val="18"/>
                <w:szCs w:val="18"/>
              </w:rPr>
              <w:t>工作面控顶范围内顶底板移近量按采高不大于</w:t>
            </w:r>
            <w:r w:rsidRPr="00A707F5">
              <w:rPr>
                <w:rFonts w:asciiTheme="minorEastAsia" w:hAnsiTheme="minorEastAsia" w:cs="宋体"/>
                <w:kern w:val="0"/>
                <w:sz w:val="18"/>
                <w:szCs w:val="18"/>
              </w:rPr>
              <w:t>100mm/m</w:t>
            </w:r>
            <w:r w:rsidRPr="00A707F5">
              <w:rPr>
                <w:rFonts w:asciiTheme="minorEastAsia" w:hAnsiTheme="minorEastAsia" w:cs="宋体" w:hint="eastAsia"/>
                <w:kern w:val="0"/>
                <w:sz w:val="18"/>
                <w:szCs w:val="18"/>
              </w:rPr>
              <w:t>；底板松软时，支柱应穿柱鞋，钻底小于</w:t>
            </w:r>
            <w:r w:rsidRPr="00A707F5">
              <w:rPr>
                <w:rFonts w:asciiTheme="minorEastAsia" w:hAnsiTheme="minorEastAsia" w:cs="宋体"/>
                <w:kern w:val="0"/>
                <w:sz w:val="18"/>
                <w:szCs w:val="18"/>
              </w:rPr>
              <w:t>100mm</w:t>
            </w:r>
            <w:r w:rsidRPr="00A707F5">
              <w:rPr>
                <w:rFonts w:asciiTheme="minorEastAsia" w:hAnsiTheme="minorEastAsia" w:cs="宋体" w:hint="eastAsia"/>
                <w:kern w:val="0"/>
                <w:sz w:val="18"/>
                <w:szCs w:val="18"/>
              </w:rPr>
              <w:t>；工作面顶板不应出现台阶式下沉</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rPr>
                <w:rFonts w:asciiTheme="minorEastAsia" w:hAnsiTheme="minorEastAsia" w:cs="宋体"/>
                <w:kern w:val="0"/>
                <w:sz w:val="18"/>
                <w:szCs w:val="18"/>
              </w:rPr>
            </w:pPr>
            <w:r w:rsidRPr="00A707F5">
              <w:rPr>
                <w:rFonts w:asciiTheme="minorEastAsia" w:hAnsiTheme="minorEastAsia" w:cs="宋体" w:hint="eastAsia"/>
                <w:kern w:val="0"/>
                <w:sz w:val="18"/>
                <w:szCs w:val="18"/>
              </w:rPr>
              <w:t>查现场。不符合要求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032"/>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adjustRightInd w:val="0"/>
              <w:snapToGrid w:val="0"/>
              <w:spacing w:line="280" w:lineRule="exact"/>
              <w:jc w:val="left"/>
              <w:rPr>
                <w:rFonts w:asciiTheme="minorEastAsia" w:hAnsiTheme="minorEastAsia" w:cs="宋体"/>
                <w:kern w:val="0"/>
                <w:sz w:val="18"/>
                <w:szCs w:val="18"/>
              </w:rPr>
            </w:pPr>
          </w:p>
        </w:tc>
        <w:tc>
          <w:tcPr>
            <w:tcW w:w="4535" w:type="dxa"/>
            <w:vAlign w:val="center"/>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11.</w:t>
            </w:r>
            <w:r w:rsidRPr="00A707F5">
              <w:rPr>
                <w:rFonts w:asciiTheme="minorEastAsia" w:eastAsiaTheme="minorEastAsia" w:hAnsiTheme="minorEastAsia" w:hint="eastAsia"/>
                <w:sz w:val="18"/>
                <w:szCs w:val="18"/>
              </w:rPr>
              <w:t>坚持开展工作面工程质量、顶板管理、规程落实情况的班评估工作，记录齐全，并放置在井下指定地点</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jc w:val="left"/>
              <w:rPr>
                <w:rFonts w:asciiTheme="minorEastAsia" w:hAnsiTheme="minorEastAsia"/>
                <w:sz w:val="18"/>
                <w:szCs w:val="18"/>
              </w:rPr>
            </w:pPr>
            <w:r w:rsidRPr="00A707F5">
              <w:rPr>
                <w:rFonts w:asciiTheme="minorEastAsia" w:hAnsiTheme="minorEastAsia" w:cs="宋体" w:hint="eastAsia"/>
                <w:kern w:val="0"/>
                <w:sz w:val="18"/>
                <w:szCs w:val="18"/>
              </w:rPr>
              <w:t>查现场和资料。未进行班评估不得分，记录不符合要求的</w:t>
            </w:r>
            <w:r>
              <w:rPr>
                <w:rFonts w:asciiTheme="minorEastAsia" w:hAnsiTheme="minorEastAsia" w:cs="宋体" w:hint="eastAsia"/>
                <w:kern w:val="0"/>
                <w:sz w:val="18"/>
                <w:szCs w:val="18"/>
              </w:rPr>
              <w:t>1处</w:t>
            </w:r>
            <w:r w:rsidRPr="00A707F5">
              <w:rPr>
                <w:rFonts w:asciiTheme="minorEastAsia" w:hAnsiTheme="minorEastAsia" w:cs="宋体" w:hint="eastAsia"/>
                <w:kern w:val="0"/>
                <w:sz w:val="18"/>
                <w:szCs w:val="18"/>
              </w:rPr>
              <w:t>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402"/>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val="restart"/>
            <w:vAlign w:val="center"/>
          </w:tcPr>
          <w:p w:rsidR="00800C24" w:rsidRPr="00A707F5" w:rsidRDefault="00800C24" w:rsidP="00F72972">
            <w:pPr>
              <w:pStyle w:val="affffffb"/>
              <w:snapToGrid w:val="0"/>
              <w:spacing w:line="280" w:lineRule="exact"/>
              <w:jc w:val="center"/>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安全出口与端头支护</w:t>
            </w:r>
          </w:p>
        </w:tc>
        <w:tc>
          <w:tcPr>
            <w:tcW w:w="4535" w:type="dxa"/>
            <w:vAlign w:val="center"/>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1.</w:t>
            </w:r>
            <w:r w:rsidRPr="00A707F5">
              <w:rPr>
                <w:rFonts w:asciiTheme="minorEastAsia" w:eastAsiaTheme="minorEastAsia" w:hAnsiTheme="minorEastAsia" w:hint="eastAsia"/>
                <w:sz w:val="18"/>
                <w:szCs w:val="18"/>
              </w:rPr>
              <w:t>工作面安全出口畅通，人行道宽度不小于</w:t>
            </w:r>
            <w:r w:rsidRPr="00A707F5">
              <w:rPr>
                <w:rFonts w:asciiTheme="minorEastAsia" w:eastAsiaTheme="minorEastAsia" w:hAnsiTheme="minorEastAsia"/>
                <w:sz w:val="18"/>
                <w:szCs w:val="18"/>
              </w:rPr>
              <w:t>0.8m</w:t>
            </w:r>
            <w:r w:rsidRPr="00A707F5">
              <w:rPr>
                <w:rFonts w:asciiTheme="minorEastAsia" w:eastAsiaTheme="minorEastAsia" w:hAnsiTheme="minorEastAsia" w:hint="eastAsia"/>
                <w:sz w:val="18"/>
                <w:szCs w:val="18"/>
              </w:rPr>
              <w:t>，综采（放）工作面安全出口高度不低于</w:t>
            </w:r>
            <w:r w:rsidRPr="00A707F5">
              <w:rPr>
                <w:rFonts w:asciiTheme="minorEastAsia" w:eastAsiaTheme="minorEastAsia" w:hAnsiTheme="minorEastAsia"/>
                <w:sz w:val="18"/>
                <w:szCs w:val="18"/>
              </w:rPr>
              <w:t>1.8m</w:t>
            </w:r>
            <w:r w:rsidRPr="00A707F5">
              <w:rPr>
                <w:rFonts w:asciiTheme="minorEastAsia" w:eastAsiaTheme="minorEastAsia" w:hAnsiTheme="minorEastAsia" w:hint="eastAsia"/>
                <w:sz w:val="18"/>
                <w:szCs w:val="18"/>
              </w:rPr>
              <w:t>，其他工作面不低于</w:t>
            </w:r>
            <w:r w:rsidRPr="00A707F5">
              <w:rPr>
                <w:rFonts w:asciiTheme="minorEastAsia" w:eastAsiaTheme="minorEastAsia" w:hAnsiTheme="minorEastAsia"/>
                <w:sz w:val="18"/>
                <w:szCs w:val="18"/>
              </w:rPr>
              <w:t>1.6m</w:t>
            </w:r>
            <w:r w:rsidRPr="00A707F5">
              <w:rPr>
                <w:rFonts w:asciiTheme="minorEastAsia" w:eastAsiaTheme="minorEastAsia" w:hAnsiTheme="minorEastAsia" w:hint="eastAsia"/>
                <w:sz w:val="18"/>
                <w:szCs w:val="18"/>
              </w:rPr>
              <w:t>。工作面两端第一组支架与巷道支护间距不大于</w:t>
            </w:r>
            <w:r w:rsidRPr="00A707F5">
              <w:rPr>
                <w:rFonts w:asciiTheme="minorEastAsia" w:eastAsiaTheme="minorEastAsia" w:hAnsiTheme="minorEastAsia"/>
                <w:sz w:val="18"/>
                <w:szCs w:val="18"/>
              </w:rPr>
              <w:t>0.5m</w:t>
            </w:r>
            <w:r w:rsidRPr="00A707F5">
              <w:rPr>
                <w:rFonts w:asciiTheme="minorEastAsia" w:eastAsiaTheme="minorEastAsia" w:hAnsiTheme="minorEastAsia" w:hint="eastAsia"/>
                <w:sz w:val="18"/>
                <w:szCs w:val="18"/>
              </w:rPr>
              <w:t>，单体支柱初撑力符合《煤矿安全规程》规定</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4</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847"/>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vAlign w:val="center"/>
          </w:tcPr>
          <w:p w:rsidR="00800C24" w:rsidRPr="00A707F5" w:rsidRDefault="00800C24" w:rsidP="00F72972">
            <w:pPr>
              <w:pStyle w:val="affffffb"/>
              <w:snapToGrid w:val="0"/>
              <w:spacing w:line="280" w:lineRule="exact"/>
              <w:jc w:val="center"/>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 xml:space="preserve">2. </w:t>
            </w:r>
            <w:r w:rsidRPr="00A707F5">
              <w:rPr>
                <w:rFonts w:asciiTheme="minorEastAsia" w:eastAsiaTheme="minorEastAsia" w:hAnsiTheme="minorEastAsia" w:hint="eastAsia"/>
                <w:sz w:val="18"/>
                <w:szCs w:val="18"/>
              </w:rPr>
              <w:t>条件适宜时，使用工作面端头支架和两巷超前支护液压支架</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1</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544"/>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3.</w:t>
            </w:r>
            <w:r w:rsidRPr="00A707F5">
              <w:rPr>
                <w:rFonts w:asciiTheme="minorEastAsia" w:eastAsiaTheme="minorEastAsia" w:hAnsiTheme="minorEastAsia" w:hint="eastAsia"/>
                <w:sz w:val="18"/>
                <w:szCs w:val="18"/>
              </w:rPr>
              <w:t>进、回风巷超前支护距离不小于</w:t>
            </w:r>
            <w:r w:rsidRPr="00A707F5">
              <w:rPr>
                <w:rFonts w:asciiTheme="minorEastAsia" w:eastAsiaTheme="minorEastAsia" w:hAnsiTheme="minorEastAsia"/>
                <w:sz w:val="18"/>
                <w:szCs w:val="18"/>
              </w:rPr>
              <w:t>20m</w:t>
            </w:r>
            <w:r w:rsidRPr="00A707F5">
              <w:rPr>
                <w:rFonts w:asciiTheme="minorEastAsia" w:eastAsiaTheme="minorEastAsia" w:hAnsiTheme="minorEastAsia" w:hint="eastAsia"/>
                <w:sz w:val="18"/>
                <w:szCs w:val="18"/>
              </w:rPr>
              <w:t>，支柱柱距、排距允许偏差不大于</w:t>
            </w:r>
            <w:r w:rsidRPr="00A707F5">
              <w:rPr>
                <w:rFonts w:asciiTheme="minorEastAsia" w:eastAsiaTheme="minorEastAsia" w:hAnsiTheme="minorEastAsia"/>
                <w:sz w:val="18"/>
                <w:szCs w:val="18"/>
              </w:rPr>
              <w:t>100mm</w:t>
            </w:r>
            <w:r w:rsidRPr="00A707F5">
              <w:rPr>
                <w:rFonts w:asciiTheme="minorEastAsia" w:eastAsiaTheme="minorEastAsia" w:hAnsiTheme="minorEastAsia" w:hint="eastAsia"/>
                <w:sz w:val="18"/>
                <w:szCs w:val="18"/>
              </w:rPr>
              <w:t>，支护形式符合作业规程规定；进、回风巷与工作面放顶线放齐（沿空留巷除外），控顶距应在作业规程中规定；挡矸有效</w:t>
            </w:r>
          </w:p>
        </w:tc>
        <w:tc>
          <w:tcPr>
            <w:tcW w:w="709" w:type="dxa"/>
            <w:vAlign w:val="center"/>
          </w:tcPr>
          <w:p w:rsidR="00800C24" w:rsidRPr="00A707F5" w:rsidRDefault="00800C24" w:rsidP="00F72972">
            <w:pPr>
              <w:pStyle w:val="affffffb"/>
              <w:snapToGrid w:val="0"/>
              <w:spacing w:line="300" w:lineRule="exact"/>
              <w:jc w:val="center"/>
              <w:rPr>
                <w:rFonts w:asciiTheme="minorEastAsia" w:eastAsiaTheme="minorEastAsia" w:hAnsiTheme="minorEastAsia"/>
                <w:sz w:val="18"/>
                <w:szCs w:val="18"/>
              </w:rPr>
            </w:pPr>
            <w:r w:rsidRPr="00A707F5">
              <w:rPr>
                <w:rFonts w:asciiTheme="minorEastAsia" w:eastAsiaTheme="minorEastAsia" w:hAnsiTheme="minorEastAsia"/>
                <w:bCs/>
                <w:sz w:val="18"/>
                <w:szCs w:val="18"/>
              </w:rPr>
              <w:t>4</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查现场和资料。超前支护距离不符合要求不得分，其他</w:t>
            </w:r>
            <w:r w:rsidRPr="00A707F5">
              <w:rPr>
                <w:rFonts w:asciiTheme="minorEastAsia" w:hAnsiTheme="minorEastAsia"/>
                <w:sz w:val="18"/>
                <w:szCs w:val="18"/>
              </w:rPr>
              <w:t>1</w:t>
            </w:r>
            <w:r w:rsidRPr="00A707F5">
              <w:rPr>
                <w:rFonts w:asciiTheme="minorEastAsia" w:hAnsiTheme="minorEastAsia" w:hint="eastAsia"/>
                <w:sz w:val="18"/>
                <w:szCs w:val="18"/>
              </w:rPr>
              <w:t>处不符合要求扣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123"/>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30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4.</w:t>
            </w:r>
            <w:r w:rsidRPr="00A707F5">
              <w:rPr>
                <w:rFonts w:asciiTheme="minorEastAsia" w:eastAsiaTheme="minorEastAsia" w:hAnsiTheme="minorEastAsia" w:hint="eastAsia"/>
                <w:sz w:val="18"/>
                <w:szCs w:val="18"/>
              </w:rPr>
              <w:t>架棚巷道超前替棚距离、锚杆、锚索支护巷道退锚距离符合作业规程规定。</w:t>
            </w:r>
          </w:p>
        </w:tc>
        <w:tc>
          <w:tcPr>
            <w:tcW w:w="709" w:type="dxa"/>
            <w:vAlign w:val="center"/>
          </w:tcPr>
          <w:p w:rsidR="00800C24" w:rsidRPr="00A707F5" w:rsidRDefault="00800C24" w:rsidP="00F72972">
            <w:pPr>
              <w:pStyle w:val="affffffb"/>
              <w:snapToGrid w:val="0"/>
              <w:spacing w:line="300" w:lineRule="exact"/>
              <w:jc w:val="center"/>
              <w:rPr>
                <w:rFonts w:asciiTheme="minorEastAsia" w:eastAsiaTheme="minorEastAsia" w:hAnsiTheme="minorEastAsia"/>
                <w:sz w:val="18"/>
                <w:szCs w:val="18"/>
              </w:rPr>
            </w:pPr>
            <w:r w:rsidRPr="00A707F5">
              <w:rPr>
                <w:rFonts w:asciiTheme="minorEastAsia" w:eastAsiaTheme="minorEastAsia" w:hAnsiTheme="minorEastAsia"/>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927"/>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val="restart"/>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安全设施</w:t>
            </w:r>
          </w:p>
        </w:tc>
        <w:tc>
          <w:tcPr>
            <w:tcW w:w="4535"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各转载点有喷雾灭尘装置，带式输送机机头、乳化液泵站、配电点等场所消防设施齐全</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3</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处不符合要求扣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21"/>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c>
          <w:tcPr>
            <w:tcW w:w="4535"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kern w:val="0"/>
                <w:sz w:val="18"/>
                <w:szCs w:val="18"/>
              </w:rPr>
              <w:t>2.</w:t>
            </w:r>
            <w:r w:rsidRPr="00A707F5">
              <w:rPr>
                <w:rFonts w:asciiTheme="minorEastAsia" w:hAnsiTheme="minorEastAsia" w:cs="宋体" w:hint="eastAsia"/>
                <w:kern w:val="0"/>
                <w:sz w:val="18"/>
                <w:szCs w:val="18"/>
              </w:rPr>
              <w:t>设备转动外露部位、溜煤眼及煤仓上口等人员通过的地点有可靠的安全防护设施</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439"/>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rPr>
                <w:rFonts w:asciiTheme="minorEastAsia" w:eastAsiaTheme="minorEastAsia" w:hAnsiTheme="minorEastAsia"/>
                <w:sz w:val="18"/>
                <w:szCs w:val="18"/>
              </w:rPr>
            </w:pPr>
            <w:r w:rsidRPr="00A707F5">
              <w:rPr>
                <w:rFonts w:asciiTheme="minorEastAsia" w:eastAsiaTheme="minorEastAsia" w:hAnsiTheme="minorEastAsia"/>
                <w:sz w:val="18"/>
                <w:szCs w:val="18"/>
              </w:rPr>
              <w:t>3.</w:t>
            </w:r>
            <w:r w:rsidRPr="00A707F5">
              <w:rPr>
                <w:rFonts w:asciiTheme="minorEastAsia" w:eastAsiaTheme="minorEastAsia" w:hAnsiTheme="minorEastAsia" w:hint="eastAsia"/>
                <w:sz w:val="18"/>
                <w:szCs w:val="18"/>
              </w:rPr>
              <w:t>单体液压支柱有防倒措施；工作面倾角大于</w:t>
            </w:r>
            <w:r w:rsidRPr="00A707F5">
              <w:rPr>
                <w:rFonts w:asciiTheme="minorEastAsia" w:eastAsiaTheme="minorEastAsia" w:hAnsiTheme="minorEastAsia" w:cs="Times New Roman"/>
                <w:sz w:val="18"/>
                <w:szCs w:val="18"/>
              </w:rPr>
              <w:t>15</w:t>
            </w:r>
            <w:r w:rsidRPr="00A707F5">
              <w:rPr>
                <w:rFonts w:asciiTheme="minorEastAsia" w:eastAsiaTheme="minorEastAsia" w:hAnsiTheme="minorEastAsia" w:hint="eastAsia"/>
                <w:sz w:val="18"/>
                <w:szCs w:val="18"/>
              </w:rPr>
              <w:t>º时，液压支架有防倒、防滑措施，其他设备有防滑措施；倾角大于</w:t>
            </w:r>
            <w:r w:rsidRPr="00A707F5">
              <w:rPr>
                <w:rFonts w:asciiTheme="minorEastAsia" w:eastAsiaTheme="minorEastAsia" w:hAnsiTheme="minorEastAsia" w:cs="Times New Roman"/>
                <w:sz w:val="18"/>
                <w:szCs w:val="18"/>
              </w:rPr>
              <w:t>25</w:t>
            </w:r>
            <w:r w:rsidRPr="00A707F5">
              <w:rPr>
                <w:rFonts w:asciiTheme="minorEastAsia" w:eastAsiaTheme="minorEastAsia" w:hAnsiTheme="minorEastAsia" w:hint="eastAsia"/>
                <w:sz w:val="18"/>
                <w:szCs w:val="18"/>
              </w:rPr>
              <w:t>º时，有防止煤（矸）窜出伤人的措施</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sz w:val="18"/>
                <w:szCs w:val="18"/>
              </w:rPr>
              <w:t>3</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hint="eastAsia"/>
                <w:sz w:val="18"/>
                <w:szCs w:val="18"/>
              </w:rPr>
              <w:t>查现场。不符合要求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007"/>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rPr>
                <w:rFonts w:asciiTheme="minorEastAsia" w:eastAsiaTheme="minorEastAsia" w:hAnsiTheme="minorEastAsia"/>
                <w:sz w:val="18"/>
                <w:szCs w:val="18"/>
              </w:rPr>
            </w:pPr>
            <w:r w:rsidRPr="00A707F5">
              <w:rPr>
                <w:rFonts w:asciiTheme="minorEastAsia" w:eastAsiaTheme="minorEastAsia" w:hAnsiTheme="minorEastAsia"/>
                <w:sz w:val="18"/>
                <w:szCs w:val="18"/>
              </w:rPr>
              <w:t>4.</w:t>
            </w:r>
            <w:r w:rsidRPr="00A707F5">
              <w:rPr>
                <w:rFonts w:asciiTheme="minorEastAsia" w:eastAsiaTheme="minorEastAsia" w:hAnsiTheme="minorEastAsia" w:hint="eastAsia"/>
                <w:sz w:val="18"/>
                <w:szCs w:val="18"/>
              </w:rPr>
              <w:t>行人通过的输送机机尾设盖板；输送机行人跨越处有过桥；工作面刮板输送机信号闭锁符合要求</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679"/>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tcPr>
          <w:p w:rsidR="00800C24" w:rsidRPr="00A707F5" w:rsidRDefault="00800C24" w:rsidP="00F72972">
            <w:pPr>
              <w:pStyle w:val="affffffb"/>
              <w:snapToGrid w:val="0"/>
              <w:spacing w:line="280" w:lineRule="exact"/>
              <w:jc w:val="both"/>
              <w:rPr>
                <w:rFonts w:asciiTheme="minorEastAsia" w:eastAsiaTheme="minorEastAsia" w:hAnsiTheme="minorEastAsia"/>
                <w:sz w:val="18"/>
                <w:szCs w:val="18"/>
              </w:rPr>
            </w:pPr>
          </w:p>
        </w:tc>
        <w:tc>
          <w:tcPr>
            <w:tcW w:w="4535" w:type="dxa"/>
            <w:vAlign w:val="center"/>
          </w:tcPr>
          <w:p w:rsidR="00800C24" w:rsidRPr="00A707F5" w:rsidRDefault="00800C24" w:rsidP="00F72972">
            <w:pPr>
              <w:pStyle w:val="affffffb"/>
              <w:snapToGrid w:val="0"/>
              <w:spacing w:line="280" w:lineRule="exact"/>
              <w:rPr>
                <w:rFonts w:asciiTheme="minorEastAsia" w:eastAsiaTheme="minorEastAsia" w:hAnsiTheme="minorEastAsia"/>
                <w:sz w:val="18"/>
                <w:szCs w:val="18"/>
              </w:rPr>
            </w:pPr>
            <w:r w:rsidRPr="00A707F5">
              <w:rPr>
                <w:rFonts w:asciiTheme="minorEastAsia" w:eastAsiaTheme="minorEastAsia" w:hAnsiTheme="minorEastAsia"/>
                <w:sz w:val="18"/>
                <w:szCs w:val="18"/>
              </w:rPr>
              <w:t>5.</w:t>
            </w:r>
            <w:r w:rsidRPr="00A707F5">
              <w:rPr>
                <w:rFonts w:asciiTheme="minorEastAsia" w:eastAsiaTheme="minorEastAsia" w:hAnsiTheme="minorEastAsia" w:hint="eastAsia"/>
                <w:sz w:val="18"/>
                <w:szCs w:val="18"/>
              </w:rPr>
              <w:t>破碎机安全防护装置齐全有效</w:t>
            </w:r>
          </w:p>
        </w:tc>
        <w:tc>
          <w:tcPr>
            <w:tcW w:w="709" w:type="dxa"/>
            <w:vAlign w:val="center"/>
          </w:tcPr>
          <w:p w:rsidR="00800C24" w:rsidRPr="00A707F5" w:rsidRDefault="00800C24" w:rsidP="00F72972">
            <w:pPr>
              <w:adjustRightInd w:val="0"/>
              <w:snapToGrid w:val="0"/>
              <w:spacing w:line="28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1</w:t>
            </w:r>
          </w:p>
        </w:tc>
        <w:tc>
          <w:tcPr>
            <w:tcW w:w="1928" w:type="dxa"/>
            <w:vAlign w:val="center"/>
          </w:tcPr>
          <w:p w:rsidR="00800C24" w:rsidRPr="00A707F5" w:rsidRDefault="00800C24" w:rsidP="00F72972">
            <w:pPr>
              <w:adjustRightInd w:val="0"/>
              <w:snapToGrid w:val="0"/>
              <w:spacing w:line="28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642"/>
          <w:jc w:val="center"/>
        </w:trPr>
        <w:tc>
          <w:tcPr>
            <w:tcW w:w="709" w:type="dxa"/>
            <w:vMerge w:val="restart"/>
            <w:textDirection w:val="tbRlV"/>
            <w:vAlign w:val="center"/>
          </w:tcPr>
          <w:p w:rsidR="00800C24" w:rsidRPr="00A707F5" w:rsidRDefault="00800C24" w:rsidP="00F72972">
            <w:pPr>
              <w:pStyle w:val="a7"/>
              <w:ind w:right="113" w:firstLine="520"/>
              <w:jc w:val="center"/>
              <w:rPr>
                <w:rFonts w:asciiTheme="minorEastAsia" w:hAnsiTheme="minorEastAsia" w:cs="宋体"/>
                <w:kern w:val="0"/>
                <w:sz w:val="18"/>
                <w:szCs w:val="18"/>
              </w:rPr>
            </w:pPr>
            <w:r w:rsidRPr="00A707F5">
              <w:rPr>
                <w:rFonts w:asciiTheme="minorEastAsia" w:hAnsiTheme="minorEastAsia" w:hint="eastAsia"/>
                <w:spacing w:val="40"/>
                <w:kern w:val="0"/>
                <w:sz w:val="18"/>
                <w:szCs w:val="18"/>
              </w:rPr>
              <w:t>四、机电设备（</w:t>
            </w:r>
            <w:r w:rsidRPr="00A707F5">
              <w:rPr>
                <w:rFonts w:asciiTheme="minorEastAsia" w:hAnsiTheme="minorEastAsia"/>
                <w:spacing w:val="40"/>
                <w:kern w:val="0"/>
                <w:sz w:val="18"/>
                <w:szCs w:val="18"/>
              </w:rPr>
              <w:t>20</w:t>
            </w:r>
            <w:r w:rsidRPr="00A707F5">
              <w:rPr>
                <w:rFonts w:asciiTheme="minorEastAsia" w:hAnsiTheme="minorEastAsia" w:hint="eastAsia"/>
                <w:spacing w:val="40"/>
                <w:kern w:val="0"/>
                <w:sz w:val="18"/>
                <w:szCs w:val="18"/>
              </w:rPr>
              <w:t>分）</w:t>
            </w:r>
          </w:p>
        </w:tc>
        <w:tc>
          <w:tcPr>
            <w:tcW w:w="709" w:type="dxa"/>
            <w:vMerge w:val="restart"/>
            <w:vAlign w:val="center"/>
          </w:tcPr>
          <w:p w:rsidR="00800C24" w:rsidRPr="00A707F5" w:rsidRDefault="00800C24" w:rsidP="00F72972">
            <w:pPr>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设备选型</w:t>
            </w:r>
          </w:p>
        </w:tc>
        <w:tc>
          <w:tcPr>
            <w:tcW w:w="4535"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sz w:val="18"/>
                <w:szCs w:val="18"/>
              </w:rPr>
              <w:t>1.</w:t>
            </w:r>
            <w:r w:rsidRPr="00A707F5">
              <w:rPr>
                <w:rFonts w:asciiTheme="minorEastAsia" w:hAnsiTheme="minorEastAsia" w:hint="eastAsia"/>
                <w:sz w:val="18"/>
                <w:szCs w:val="18"/>
              </w:rPr>
              <w:t>支护装备（泵站、支架及支柱）满足设计要求</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sz w:val="18"/>
                <w:szCs w:val="18"/>
              </w:rPr>
              <w:t>2</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693"/>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jc w:val="left"/>
              <w:rPr>
                <w:rFonts w:asciiTheme="minorEastAsia" w:hAnsiTheme="minorEastAsia" w:cs="宋体"/>
                <w:kern w:val="0"/>
                <w:sz w:val="18"/>
                <w:szCs w:val="18"/>
              </w:rPr>
            </w:pPr>
          </w:p>
        </w:tc>
        <w:tc>
          <w:tcPr>
            <w:tcW w:w="4535"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kern w:val="0"/>
                <w:sz w:val="18"/>
                <w:szCs w:val="18"/>
              </w:rPr>
              <w:t>2.</w:t>
            </w:r>
            <w:r w:rsidRPr="00A707F5">
              <w:rPr>
                <w:rFonts w:asciiTheme="minorEastAsia" w:hAnsiTheme="minorEastAsia" w:cs="宋体" w:hint="eastAsia"/>
                <w:kern w:val="0"/>
                <w:sz w:val="18"/>
                <w:szCs w:val="18"/>
              </w:rPr>
              <w:t>生产装备选型、配套合理，满足设计生产能力需要</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查现场和资料。不符合要求不得分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690"/>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kern w:val="0"/>
                <w:sz w:val="18"/>
                <w:szCs w:val="18"/>
              </w:rPr>
              <w:t>3.</w:t>
            </w:r>
            <w:r w:rsidRPr="00A707F5">
              <w:rPr>
                <w:rFonts w:asciiTheme="minorEastAsia" w:hAnsiTheme="minorEastAsia" w:cs="宋体" w:hint="eastAsia"/>
                <w:kern w:val="0"/>
                <w:sz w:val="18"/>
                <w:szCs w:val="18"/>
              </w:rPr>
              <w:t>电气设备满足生产、支护装备安全运行的需要</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查现场和资料。不符合要求不得分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3520"/>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restart"/>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设备管理</w:t>
            </w:r>
          </w:p>
        </w:tc>
        <w:tc>
          <w:tcPr>
            <w:tcW w:w="4535" w:type="dxa"/>
            <w:vAlign w:val="center"/>
          </w:tcPr>
          <w:p w:rsidR="00800C24" w:rsidRPr="00A707F5" w:rsidRDefault="00800C24" w:rsidP="00F72972">
            <w:pPr>
              <w:widowControl/>
              <w:jc w:val="left"/>
              <w:rPr>
                <w:rFonts w:asciiTheme="minorEastAsia" w:hAnsiTheme="minorEastAsia"/>
                <w:sz w:val="18"/>
                <w:szCs w:val="18"/>
              </w:rPr>
            </w:pPr>
            <w:r w:rsidRPr="00A707F5">
              <w:rPr>
                <w:rFonts w:asciiTheme="minorEastAsia" w:hAnsiTheme="minorEastAsia"/>
                <w:sz w:val="18"/>
                <w:szCs w:val="18"/>
              </w:rPr>
              <w:t>1.</w:t>
            </w:r>
            <w:r w:rsidRPr="00A707F5">
              <w:rPr>
                <w:rFonts w:asciiTheme="minorEastAsia" w:hAnsiTheme="minorEastAsia" w:hint="eastAsia"/>
                <w:sz w:val="18"/>
                <w:szCs w:val="18"/>
              </w:rPr>
              <w:t>泵站：</w:t>
            </w:r>
          </w:p>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1</w:t>
            </w:r>
            <w:r w:rsidRPr="00A707F5">
              <w:rPr>
                <w:rFonts w:asciiTheme="minorEastAsia" w:hAnsiTheme="minorEastAsia" w:hint="eastAsia"/>
                <w:sz w:val="18"/>
                <w:szCs w:val="18"/>
              </w:rPr>
              <w:t>）乳化液泵站完好，综采工作面乳化液泵压力不小于</w:t>
            </w:r>
            <w:r w:rsidRPr="00A707F5">
              <w:rPr>
                <w:rFonts w:asciiTheme="minorEastAsia" w:hAnsiTheme="minorEastAsia"/>
                <w:sz w:val="18"/>
                <w:szCs w:val="18"/>
              </w:rPr>
              <w:t>30MPa</w:t>
            </w:r>
            <w:r w:rsidRPr="00A707F5">
              <w:rPr>
                <w:rFonts w:asciiTheme="minorEastAsia" w:hAnsiTheme="minorEastAsia" w:hint="eastAsia"/>
                <w:sz w:val="18"/>
                <w:szCs w:val="18"/>
              </w:rPr>
              <w:t>，炮采、高档普采工作面乳化液泵压力不小于</w:t>
            </w:r>
            <w:r w:rsidRPr="00A707F5">
              <w:rPr>
                <w:rFonts w:asciiTheme="minorEastAsia" w:hAnsiTheme="minorEastAsia"/>
                <w:sz w:val="18"/>
                <w:szCs w:val="18"/>
              </w:rPr>
              <w:t>18MPa</w:t>
            </w:r>
            <w:r w:rsidRPr="00A707F5">
              <w:rPr>
                <w:rFonts w:asciiTheme="minorEastAsia" w:hAnsiTheme="minorEastAsia" w:hint="eastAsia"/>
                <w:sz w:val="18"/>
                <w:szCs w:val="18"/>
              </w:rPr>
              <w:t>，乳化液（浓缩液）浓度符合产品技术标准要求，并在作业规程中明确规定；</w:t>
            </w:r>
            <w:r w:rsidRPr="00A707F5">
              <w:rPr>
                <w:rFonts w:asciiTheme="minorEastAsia" w:hAnsiTheme="minorEastAsia"/>
                <w:sz w:val="18"/>
                <w:szCs w:val="18"/>
              </w:rPr>
              <w:br/>
            </w:r>
            <w:r w:rsidRPr="00A707F5">
              <w:rPr>
                <w:rFonts w:asciiTheme="minorEastAsia" w:hAnsiTheme="minorEastAsia" w:hint="eastAsia"/>
                <w:sz w:val="18"/>
                <w:szCs w:val="18"/>
              </w:rPr>
              <w:t>（</w:t>
            </w:r>
            <w:r w:rsidRPr="00A707F5">
              <w:rPr>
                <w:rFonts w:asciiTheme="minorEastAsia" w:hAnsiTheme="minorEastAsia"/>
                <w:sz w:val="18"/>
                <w:szCs w:val="18"/>
              </w:rPr>
              <w:t>2</w:t>
            </w:r>
            <w:r w:rsidRPr="00A707F5">
              <w:rPr>
                <w:rFonts w:asciiTheme="minorEastAsia" w:hAnsiTheme="minorEastAsia" w:hint="eastAsia"/>
                <w:sz w:val="18"/>
                <w:szCs w:val="18"/>
              </w:rPr>
              <w:t>）液压系统无漏、窜液，部件无缺损，管路无挤压；注液枪完好，控制阀有效；</w:t>
            </w:r>
            <w:r w:rsidRPr="00A707F5">
              <w:rPr>
                <w:rFonts w:asciiTheme="minorEastAsia" w:hAnsiTheme="minorEastAsia"/>
                <w:sz w:val="18"/>
                <w:szCs w:val="18"/>
              </w:rPr>
              <w:br/>
            </w:r>
            <w:r w:rsidRPr="00A707F5">
              <w:rPr>
                <w:rFonts w:asciiTheme="minorEastAsia" w:hAnsiTheme="minorEastAsia" w:hint="eastAsia"/>
                <w:sz w:val="18"/>
                <w:szCs w:val="18"/>
              </w:rPr>
              <w:t>（</w:t>
            </w:r>
            <w:r w:rsidRPr="00A707F5">
              <w:rPr>
                <w:rFonts w:asciiTheme="minorEastAsia" w:hAnsiTheme="minorEastAsia"/>
                <w:sz w:val="18"/>
                <w:szCs w:val="18"/>
              </w:rPr>
              <w:t>3</w:t>
            </w:r>
            <w:r w:rsidRPr="00A707F5">
              <w:rPr>
                <w:rFonts w:asciiTheme="minorEastAsia" w:hAnsiTheme="minorEastAsia" w:hint="eastAsia"/>
                <w:sz w:val="18"/>
                <w:szCs w:val="18"/>
              </w:rPr>
              <w:t>）采用电液阀控制时，净化水装置运行正常，水质、水量满足要求；</w:t>
            </w:r>
            <w:r w:rsidRPr="00A707F5">
              <w:rPr>
                <w:rFonts w:asciiTheme="minorEastAsia" w:hAnsiTheme="minorEastAsia"/>
                <w:sz w:val="18"/>
                <w:szCs w:val="18"/>
              </w:rPr>
              <w:br/>
            </w:r>
            <w:r w:rsidRPr="00A707F5">
              <w:rPr>
                <w:rFonts w:asciiTheme="minorEastAsia" w:hAnsiTheme="minorEastAsia" w:hint="eastAsia"/>
                <w:sz w:val="18"/>
                <w:szCs w:val="18"/>
              </w:rPr>
              <w:t>（</w:t>
            </w:r>
            <w:r w:rsidRPr="00A707F5">
              <w:rPr>
                <w:rFonts w:asciiTheme="minorEastAsia" w:hAnsiTheme="minorEastAsia"/>
                <w:sz w:val="18"/>
                <w:szCs w:val="18"/>
              </w:rPr>
              <w:t>4</w:t>
            </w:r>
            <w:r w:rsidRPr="00A707F5">
              <w:rPr>
                <w:rFonts w:asciiTheme="minorEastAsia" w:hAnsiTheme="minorEastAsia" w:hint="eastAsia"/>
                <w:sz w:val="18"/>
                <w:szCs w:val="18"/>
              </w:rPr>
              <w:t>）各种液压设备及辅件合格、齐全、完好，控制阀有效，耐压等级符合要求，操纵阀手把有限位装置</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sz w:val="18"/>
                <w:szCs w:val="18"/>
              </w:rPr>
              <w:t>4</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3665"/>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pStyle w:val="afff"/>
              <w:widowControl w:val="0"/>
              <w:numPr>
                <w:ilvl w:val="0"/>
                <w:numId w:val="0"/>
              </w:numPr>
              <w:spacing w:beforeLines="0" w:afterLines="0" w:line="280" w:lineRule="exact"/>
              <w:jc w:val="both"/>
              <w:rPr>
                <w:rFonts w:asciiTheme="minorEastAsia" w:eastAsiaTheme="minorEastAsia" w:hAnsiTheme="minorEastAsia"/>
                <w:sz w:val="18"/>
                <w:szCs w:val="18"/>
              </w:rPr>
            </w:pPr>
            <w:r w:rsidRPr="00A707F5">
              <w:rPr>
                <w:rFonts w:asciiTheme="minorEastAsia" w:eastAsiaTheme="minorEastAsia" w:hAnsiTheme="minorEastAsia"/>
                <w:sz w:val="18"/>
                <w:szCs w:val="18"/>
              </w:rPr>
              <w:t>2.</w:t>
            </w:r>
            <w:r w:rsidRPr="00A707F5">
              <w:rPr>
                <w:rFonts w:asciiTheme="minorEastAsia" w:eastAsiaTheme="minorEastAsia" w:hAnsiTheme="minorEastAsia" w:hint="eastAsia"/>
                <w:sz w:val="18"/>
                <w:szCs w:val="18"/>
              </w:rPr>
              <w:t>采（刨）煤机：</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1</w:t>
            </w:r>
            <w:r w:rsidRPr="00A707F5">
              <w:rPr>
                <w:rFonts w:asciiTheme="minorEastAsia" w:eastAsiaTheme="minorEastAsia" w:hAnsiTheme="minorEastAsia" w:hint="eastAsia"/>
                <w:sz w:val="18"/>
                <w:szCs w:val="18"/>
              </w:rPr>
              <w:t>）采（刨）煤机完好；</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2</w:t>
            </w:r>
            <w:r w:rsidRPr="00A707F5">
              <w:rPr>
                <w:rFonts w:asciiTheme="minorEastAsia" w:eastAsiaTheme="minorEastAsia" w:hAnsiTheme="minorEastAsia" w:hint="eastAsia"/>
                <w:sz w:val="18"/>
                <w:szCs w:val="18"/>
              </w:rPr>
              <w:t>）采煤机有停止工作面刮板输送机的闭锁装置；</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3</w:t>
            </w:r>
            <w:r w:rsidRPr="00A707F5">
              <w:rPr>
                <w:rFonts w:asciiTheme="minorEastAsia" w:eastAsiaTheme="minorEastAsia" w:hAnsiTheme="minorEastAsia" w:hint="eastAsia"/>
                <w:sz w:val="18"/>
                <w:szCs w:val="18"/>
              </w:rPr>
              <w:t>）采（刨）煤机设置甲烷断电仪或者便携式甲烷检测报警仪，且灵敏可靠；</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4</w:t>
            </w:r>
            <w:r w:rsidRPr="00A707F5">
              <w:rPr>
                <w:rFonts w:asciiTheme="minorEastAsia" w:eastAsiaTheme="minorEastAsia" w:hAnsiTheme="minorEastAsia" w:hint="eastAsia"/>
                <w:sz w:val="18"/>
                <w:szCs w:val="18"/>
              </w:rPr>
              <w:t>）采（刨）煤机截齿、喷雾装置、冷却系统符合规定，内外喷雾有效；</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5</w:t>
            </w:r>
            <w:r w:rsidRPr="00A707F5">
              <w:rPr>
                <w:rFonts w:asciiTheme="minorEastAsia" w:eastAsiaTheme="minorEastAsia" w:hAnsiTheme="minorEastAsia" w:hint="eastAsia"/>
                <w:sz w:val="18"/>
                <w:szCs w:val="18"/>
              </w:rPr>
              <w:t>）采（刨）煤机电气保护齐全可靠；</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6</w:t>
            </w:r>
            <w:r w:rsidRPr="00A707F5">
              <w:rPr>
                <w:rFonts w:asciiTheme="minorEastAsia" w:eastAsiaTheme="minorEastAsia" w:hAnsiTheme="minorEastAsia" w:hint="eastAsia"/>
                <w:sz w:val="18"/>
                <w:szCs w:val="18"/>
              </w:rPr>
              <w:t>）刨煤机工作面至少每隔</w:t>
            </w:r>
            <w:r w:rsidRPr="00A707F5">
              <w:rPr>
                <w:rFonts w:asciiTheme="minorEastAsia" w:eastAsiaTheme="minorEastAsia" w:hAnsiTheme="minorEastAsia"/>
                <w:sz w:val="18"/>
                <w:szCs w:val="18"/>
              </w:rPr>
              <w:t>30m</w:t>
            </w:r>
            <w:r w:rsidRPr="00A707F5">
              <w:rPr>
                <w:rFonts w:asciiTheme="minorEastAsia" w:eastAsiaTheme="minorEastAsia" w:hAnsiTheme="minorEastAsia" w:hint="eastAsia"/>
                <w:sz w:val="18"/>
                <w:szCs w:val="18"/>
              </w:rPr>
              <w:t>装设能随时停止刨头和刮板输送机的装置或向刨煤机司机发送信号的装置；有刨头位置指示器；</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7</w:t>
            </w:r>
            <w:r w:rsidRPr="00A707F5">
              <w:rPr>
                <w:rFonts w:asciiTheme="minorEastAsia" w:eastAsiaTheme="minorEastAsia" w:hAnsiTheme="minorEastAsia" w:hint="eastAsia"/>
                <w:sz w:val="18"/>
                <w:szCs w:val="18"/>
              </w:rPr>
              <w:t>）大中型采煤机使用软启动控制装置；</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8</w:t>
            </w:r>
            <w:r w:rsidRPr="00A707F5">
              <w:rPr>
                <w:rFonts w:asciiTheme="minorEastAsia" w:eastAsiaTheme="minorEastAsia" w:hAnsiTheme="minorEastAsia" w:hint="eastAsia"/>
                <w:sz w:val="18"/>
                <w:szCs w:val="18"/>
              </w:rPr>
              <w:t>）采煤机具备遥控控制功能</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sz w:val="18"/>
                <w:szCs w:val="18"/>
              </w:rPr>
              <w:t>3</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p>
          <w:p w:rsidR="00800C24" w:rsidRPr="00A707F5" w:rsidRDefault="00800C24" w:rsidP="00F72972">
            <w:pPr>
              <w:jc w:val="left"/>
              <w:rPr>
                <w:rFonts w:asciiTheme="minorEastAsia" w:hAnsiTheme="minorEastAsia" w:cs="宋体"/>
                <w:sz w:val="18"/>
                <w:szCs w:val="18"/>
              </w:rPr>
            </w:pPr>
            <w:r w:rsidRPr="00A707F5">
              <w:rPr>
                <w:rFonts w:asciiTheme="minorEastAsia" w:hAnsiTheme="minorEastAsia" w:hint="eastAsia"/>
                <w:sz w:val="18"/>
                <w:szCs w:val="18"/>
              </w:rPr>
              <w:t>查现场和资料。第（</w:t>
            </w:r>
            <w:r w:rsidRPr="00A707F5">
              <w:rPr>
                <w:rFonts w:asciiTheme="minorEastAsia" w:hAnsiTheme="minorEastAsia"/>
                <w:sz w:val="18"/>
                <w:szCs w:val="18"/>
              </w:rPr>
              <w:t>1</w:t>
            </w:r>
            <w:r w:rsidRPr="00A707F5">
              <w:rPr>
                <w:rFonts w:asciiTheme="minorEastAsia" w:hAnsiTheme="minorEastAsia" w:hint="eastAsia"/>
                <w:sz w:val="18"/>
                <w:szCs w:val="18"/>
              </w:rPr>
              <w:t>）～（</w:t>
            </w:r>
            <w:r w:rsidRPr="00A707F5">
              <w:rPr>
                <w:rFonts w:asciiTheme="minorEastAsia" w:hAnsiTheme="minorEastAsia"/>
                <w:sz w:val="18"/>
                <w:szCs w:val="18"/>
              </w:rPr>
              <w:t>6</w:t>
            </w:r>
            <w:r w:rsidRPr="00A707F5">
              <w:rPr>
                <w:rFonts w:asciiTheme="minorEastAsia" w:hAnsiTheme="minorEastAsia" w:hint="eastAsia"/>
                <w:sz w:val="18"/>
                <w:szCs w:val="18"/>
              </w:rPr>
              <w:t>）项不符合要求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分，第（</w:t>
            </w:r>
            <w:r w:rsidRPr="00A707F5">
              <w:rPr>
                <w:rFonts w:asciiTheme="minorEastAsia" w:hAnsiTheme="minorEastAsia"/>
                <w:sz w:val="18"/>
                <w:szCs w:val="18"/>
              </w:rPr>
              <w:t>7</w:t>
            </w:r>
            <w:r w:rsidRPr="00A707F5">
              <w:rPr>
                <w:rFonts w:asciiTheme="minorEastAsia" w:hAnsiTheme="minorEastAsia" w:hint="eastAsia"/>
                <w:sz w:val="18"/>
                <w:szCs w:val="18"/>
              </w:rPr>
              <w:t>）</w:t>
            </w:r>
            <w:r w:rsidRPr="00A707F5">
              <w:rPr>
                <w:rFonts w:asciiTheme="minorEastAsia" w:hAnsiTheme="minorEastAsia"/>
                <w:sz w:val="18"/>
                <w:szCs w:val="18"/>
              </w:rPr>
              <w:t>~</w:t>
            </w:r>
            <w:r w:rsidRPr="00A707F5">
              <w:rPr>
                <w:rFonts w:asciiTheme="minorEastAsia" w:hAnsiTheme="minorEastAsia" w:hint="eastAsia"/>
                <w:sz w:val="18"/>
                <w:szCs w:val="18"/>
              </w:rPr>
              <w:t>（</w:t>
            </w:r>
            <w:r w:rsidRPr="00A707F5">
              <w:rPr>
                <w:rFonts w:asciiTheme="minorEastAsia" w:hAnsiTheme="minorEastAsia"/>
                <w:sz w:val="18"/>
                <w:szCs w:val="18"/>
              </w:rPr>
              <w:t>8</w:t>
            </w:r>
            <w:r w:rsidRPr="00A707F5">
              <w:rPr>
                <w:rFonts w:asciiTheme="minorEastAsia" w:hAnsiTheme="minorEastAsia" w:hint="eastAsia"/>
                <w:sz w:val="18"/>
                <w:szCs w:val="18"/>
              </w:rPr>
              <w:t>）项不符合要求1处扣</w:t>
            </w:r>
            <w:r w:rsidRPr="00A707F5">
              <w:rPr>
                <w:rFonts w:asciiTheme="minorEastAsia" w:hAnsiTheme="minorEastAsia"/>
                <w:sz w:val="18"/>
                <w:szCs w:val="18"/>
              </w:rPr>
              <w:t>0.1</w:t>
            </w:r>
            <w:r w:rsidRPr="00A707F5">
              <w:rPr>
                <w:rFonts w:asciiTheme="minorEastAsia" w:hAnsiTheme="minorEastAsia" w:hint="eastAsia"/>
                <w:sz w:val="18"/>
                <w:szCs w:val="18"/>
              </w:rPr>
              <w:t>分</w:t>
            </w:r>
          </w:p>
          <w:p w:rsidR="00800C24" w:rsidRPr="00A707F5" w:rsidRDefault="00800C24" w:rsidP="00F72972">
            <w:pPr>
              <w:widowControl/>
              <w:jc w:val="left"/>
              <w:rPr>
                <w:rFonts w:asciiTheme="minorEastAsia" w:hAnsiTheme="minorEastAsia" w:cs="宋体"/>
                <w:kern w:val="0"/>
                <w:sz w:val="18"/>
                <w:szCs w:val="18"/>
              </w:rPr>
            </w:pP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3453"/>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sz w:val="18"/>
                <w:szCs w:val="18"/>
              </w:rPr>
              <w:t>3.</w:t>
            </w:r>
            <w:r w:rsidRPr="00A707F5">
              <w:rPr>
                <w:rFonts w:asciiTheme="minorEastAsia" w:eastAsiaTheme="minorEastAsia" w:hAnsiTheme="minorEastAsia" w:hint="eastAsia"/>
                <w:sz w:val="18"/>
                <w:szCs w:val="18"/>
              </w:rPr>
              <w:t>刮板输送机、转载机、破碎机：</w:t>
            </w:r>
          </w:p>
          <w:p w:rsidR="00800C24" w:rsidRPr="00A707F5"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1</w:t>
            </w:r>
            <w:r w:rsidRPr="00A707F5">
              <w:rPr>
                <w:rFonts w:asciiTheme="minorEastAsia" w:eastAsiaTheme="minorEastAsia" w:hAnsiTheme="minorEastAsia" w:hint="eastAsia"/>
                <w:sz w:val="18"/>
                <w:szCs w:val="18"/>
              </w:rPr>
              <w:t>）刮板输送机、转载机、破碎机完好；</w:t>
            </w:r>
            <w:r w:rsidRPr="00A707F5">
              <w:rPr>
                <w:rFonts w:asciiTheme="minorEastAsia" w:eastAsiaTheme="minorEastAsia" w:hAnsiTheme="minorEastAsia"/>
                <w:sz w:val="18"/>
                <w:szCs w:val="18"/>
              </w:rPr>
              <w:br/>
            </w: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2</w:t>
            </w:r>
            <w:r w:rsidRPr="00A707F5">
              <w:rPr>
                <w:rFonts w:asciiTheme="minorEastAsia" w:eastAsiaTheme="minorEastAsia" w:hAnsiTheme="minorEastAsia" w:hint="eastAsia"/>
                <w:sz w:val="18"/>
                <w:szCs w:val="18"/>
              </w:rPr>
              <w:t>）使用刨煤机采煤、工作面倾角大于</w:t>
            </w:r>
            <w:r w:rsidRPr="00A707F5">
              <w:rPr>
                <w:rFonts w:asciiTheme="minorEastAsia" w:eastAsiaTheme="minorEastAsia" w:hAnsiTheme="minorEastAsia"/>
                <w:sz w:val="18"/>
                <w:szCs w:val="18"/>
              </w:rPr>
              <w:t>12</w:t>
            </w:r>
            <w:r w:rsidRPr="00A707F5">
              <w:rPr>
                <w:rFonts w:asciiTheme="minorEastAsia" w:eastAsiaTheme="minorEastAsia" w:hAnsiTheme="minorEastAsia" w:hint="eastAsia"/>
                <w:sz w:val="18"/>
                <w:szCs w:val="18"/>
              </w:rPr>
              <w:t>°时，配套的刮板输送机装设防滑、锚固装置；</w:t>
            </w:r>
            <w:r w:rsidRPr="00A707F5">
              <w:rPr>
                <w:rFonts w:asciiTheme="minorEastAsia" w:eastAsiaTheme="minorEastAsia" w:hAnsiTheme="minorEastAsia"/>
                <w:sz w:val="18"/>
                <w:szCs w:val="18"/>
              </w:rPr>
              <w:br/>
            </w: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3</w:t>
            </w:r>
            <w:r w:rsidRPr="00A707F5">
              <w:rPr>
                <w:rFonts w:asciiTheme="minorEastAsia" w:eastAsiaTheme="minorEastAsia" w:hAnsiTheme="minorEastAsia" w:hint="eastAsia"/>
                <w:sz w:val="18"/>
                <w:szCs w:val="18"/>
              </w:rPr>
              <w:t>）刮板输送机机头、机尾固定可靠；</w:t>
            </w:r>
            <w:r w:rsidRPr="00A707F5">
              <w:rPr>
                <w:rFonts w:asciiTheme="minorEastAsia" w:eastAsiaTheme="minorEastAsia" w:hAnsiTheme="minorEastAsia"/>
                <w:sz w:val="18"/>
                <w:szCs w:val="18"/>
              </w:rPr>
              <w:br/>
            </w: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4</w:t>
            </w:r>
            <w:r w:rsidRPr="00A707F5">
              <w:rPr>
                <w:rFonts w:asciiTheme="minorEastAsia" w:eastAsiaTheme="minorEastAsia" w:hAnsiTheme="minorEastAsia" w:hint="eastAsia"/>
                <w:sz w:val="18"/>
                <w:szCs w:val="18"/>
              </w:rPr>
              <w:t>）刮板输送机、转载机、破碎机的减速器与电动机软连接或采用软启动控制，液力偶合器不使用可燃性传动介质（调速型液力偶合器不受此限），使用合格的易熔塞和防爆片；</w:t>
            </w:r>
            <w:r w:rsidRPr="00A707F5">
              <w:rPr>
                <w:rFonts w:asciiTheme="minorEastAsia" w:eastAsiaTheme="minorEastAsia" w:hAnsiTheme="minorEastAsia"/>
                <w:sz w:val="18"/>
                <w:szCs w:val="18"/>
              </w:rPr>
              <w:br/>
            </w: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5</w:t>
            </w:r>
            <w:r w:rsidRPr="00A707F5">
              <w:rPr>
                <w:rFonts w:asciiTheme="minorEastAsia" w:eastAsiaTheme="minorEastAsia" w:hAnsiTheme="minorEastAsia" w:hint="eastAsia"/>
                <w:sz w:val="18"/>
                <w:szCs w:val="18"/>
              </w:rPr>
              <w:t>）刮板输送机安设有能发出停止和启动信号的装置；</w:t>
            </w:r>
            <w:r w:rsidRPr="00A707F5">
              <w:rPr>
                <w:rFonts w:asciiTheme="minorEastAsia" w:eastAsiaTheme="minorEastAsia" w:hAnsiTheme="minorEastAsia"/>
                <w:sz w:val="18"/>
                <w:szCs w:val="18"/>
              </w:rPr>
              <w:br/>
            </w:r>
            <w:r w:rsidRPr="00A707F5">
              <w:rPr>
                <w:rFonts w:asciiTheme="minorEastAsia" w:eastAsiaTheme="minorEastAsia" w:hAnsiTheme="minorEastAsia" w:hint="eastAsia"/>
                <w:sz w:val="18"/>
                <w:szCs w:val="18"/>
              </w:rPr>
              <w:t>（</w:t>
            </w:r>
            <w:r w:rsidRPr="00A707F5">
              <w:rPr>
                <w:rFonts w:asciiTheme="minorEastAsia" w:eastAsiaTheme="minorEastAsia" w:hAnsiTheme="minorEastAsia"/>
                <w:sz w:val="18"/>
                <w:szCs w:val="18"/>
              </w:rPr>
              <w:t>6</w:t>
            </w:r>
            <w:r w:rsidRPr="00A707F5">
              <w:rPr>
                <w:rFonts w:asciiTheme="minorEastAsia" w:eastAsiaTheme="minorEastAsia" w:hAnsiTheme="minorEastAsia" w:hint="eastAsia"/>
                <w:sz w:val="18"/>
                <w:szCs w:val="18"/>
              </w:rPr>
              <w:t>）刮板输送机、转载机、破碎机电气保护齐全可靠，电机采用水冷方式时，水量、水压符合要求。</w:t>
            </w:r>
          </w:p>
        </w:tc>
        <w:tc>
          <w:tcPr>
            <w:tcW w:w="709" w:type="dxa"/>
            <w:vAlign w:val="center"/>
          </w:tcPr>
          <w:p w:rsidR="00800C24" w:rsidRPr="00A707F5" w:rsidRDefault="00800C24" w:rsidP="00F72972">
            <w:pPr>
              <w:widowControl/>
              <w:jc w:val="center"/>
              <w:rPr>
                <w:rFonts w:asciiTheme="minorEastAsia" w:hAnsiTheme="minorEastAsia"/>
                <w:sz w:val="18"/>
                <w:szCs w:val="18"/>
              </w:rPr>
            </w:pPr>
            <w:r w:rsidRPr="00A707F5">
              <w:rPr>
                <w:rFonts w:asciiTheme="minorEastAsia" w:hAnsiTheme="minorEastAsia"/>
                <w:sz w:val="18"/>
                <w:szCs w:val="18"/>
              </w:rPr>
              <w:t>2</w:t>
            </w:r>
          </w:p>
        </w:tc>
        <w:tc>
          <w:tcPr>
            <w:tcW w:w="1928" w:type="dxa"/>
            <w:vAlign w:val="center"/>
          </w:tcPr>
          <w:p w:rsidR="00800C24" w:rsidRPr="00A707F5" w:rsidRDefault="00800C24" w:rsidP="00F72972">
            <w:pPr>
              <w:widowControl/>
              <w:jc w:val="left"/>
              <w:rPr>
                <w:rFonts w:asciiTheme="minorEastAsia" w:hAnsiTheme="minorEastAsia"/>
                <w:sz w:val="18"/>
                <w:szCs w:val="18"/>
              </w:rPr>
            </w:pPr>
            <w:r w:rsidRPr="00A707F5">
              <w:rPr>
                <w:rFonts w:asciiTheme="minorEastAsia" w:hAnsiTheme="minorEastAsia" w:hint="eastAsia"/>
                <w:sz w:val="18"/>
                <w:szCs w:val="18"/>
              </w:rPr>
              <w:t>查现场和资料。不符合要求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1965"/>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sz w:val="18"/>
                <w:szCs w:val="18"/>
              </w:rPr>
              <w:t>4.</w:t>
            </w:r>
            <w:r w:rsidRPr="00A707F5">
              <w:rPr>
                <w:rFonts w:asciiTheme="minorEastAsia" w:hAnsiTheme="minorEastAsia" w:hint="eastAsia"/>
                <w:sz w:val="18"/>
                <w:szCs w:val="18"/>
              </w:rPr>
              <w:t>带式输送机：</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1</w:t>
            </w:r>
            <w:r w:rsidRPr="00A707F5">
              <w:rPr>
                <w:rFonts w:asciiTheme="minorEastAsia" w:hAnsiTheme="minorEastAsia" w:hint="eastAsia"/>
                <w:sz w:val="18"/>
                <w:szCs w:val="18"/>
              </w:rPr>
              <w:t>）带式输送机完好，机架、托辊齐全完好，胶带不跑偏；</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2</w:t>
            </w:r>
            <w:r w:rsidRPr="00A707F5">
              <w:rPr>
                <w:rFonts w:asciiTheme="minorEastAsia" w:hAnsiTheme="minorEastAsia" w:hint="eastAsia"/>
                <w:sz w:val="18"/>
                <w:szCs w:val="18"/>
              </w:rPr>
              <w:t>）带式输送机电气保护齐全可靠；</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3</w:t>
            </w:r>
            <w:r w:rsidRPr="00A707F5">
              <w:rPr>
                <w:rFonts w:asciiTheme="minorEastAsia" w:hAnsiTheme="minorEastAsia" w:hint="eastAsia"/>
                <w:sz w:val="18"/>
                <w:szCs w:val="18"/>
              </w:rPr>
              <w:t>）带式输送机的减速器与电动机采用软连接或软启动控制，液力偶合器不使用可燃性传动介质（调速型液力偶合器不受此限），并使用合格的易熔塞和防爆片；</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4</w:t>
            </w:r>
            <w:r w:rsidRPr="00A707F5">
              <w:rPr>
                <w:rFonts w:asciiTheme="minorEastAsia" w:hAnsiTheme="minorEastAsia" w:hint="eastAsia"/>
                <w:sz w:val="18"/>
                <w:szCs w:val="18"/>
              </w:rPr>
              <w:t>）使用阻燃、抗静电</w:t>
            </w:r>
            <w:r>
              <w:rPr>
                <w:rFonts w:asciiTheme="minorEastAsia" w:hAnsiTheme="minorEastAsia" w:hint="eastAsia"/>
                <w:sz w:val="18"/>
                <w:szCs w:val="18"/>
              </w:rPr>
              <w:t>胶</w:t>
            </w:r>
            <w:r w:rsidRPr="00A707F5">
              <w:rPr>
                <w:rFonts w:asciiTheme="minorEastAsia" w:hAnsiTheme="minorEastAsia" w:hint="eastAsia"/>
                <w:sz w:val="18"/>
                <w:szCs w:val="18"/>
              </w:rPr>
              <w:t>带，有防</w:t>
            </w:r>
            <w:r>
              <w:rPr>
                <w:rFonts w:asciiTheme="minorEastAsia" w:hAnsiTheme="minorEastAsia" w:hint="eastAsia"/>
                <w:sz w:val="18"/>
                <w:szCs w:val="18"/>
              </w:rPr>
              <w:t>打</w:t>
            </w:r>
            <w:r w:rsidRPr="00A707F5">
              <w:rPr>
                <w:rFonts w:asciiTheme="minorEastAsia" w:hAnsiTheme="minorEastAsia" w:hint="eastAsia"/>
                <w:sz w:val="18"/>
                <w:szCs w:val="18"/>
              </w:rPr>
              <w:t>滑、防堆煤、防跑偏</w:t>
            </w:r>
            <w:r>
              <w:rPr>
                <w:rFonts w:asciiTheme="minorEastAsia" w:hAnsiTheme="minorEastAsia" w:hint="eastAsia"/>
                <w:sz w:val="18"/>
                <w:szCs w:val="18"/>
              </w:rPr>
              <w:t>、防撕裂</w:t>
            </w:r>
            <w:r w:rsidRPr="00A707F5">
              <w:rPr>
                <w:rFonts w:asciiTheme="minorEastAsia" w:hAnsiTheme="minorEastAsia" w:hint="eastAsia"/>
                <w:sz w:val="18"/>
                <w:szCs w:val="18"/>
              </w:rPr>
              <w:t>保护装置，有温度、烟雾监测装置，有自动洒水装置；</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5</w:t>
            </w:r>
            <w:r w:rsidRPr="00A707F5">
              <w:rPr>
                <w:rFonts w:asciiTheme="minorEastAsia" w:hAnsiTheme="minorEastAsia" w:hint="eastAsia"/>
                <w:sz w:val="18"/>
                <w:szCs w:val="18"/>
              </w:rPr>
              <w:t>）带式输送机机头、机尾固定牢固，机头有防护栏，</w:t>
            </w:r>
            <w:r>
              <w:rPr>
                <w:rFonts w:asciiTheme="minorEastAsia" w:hAnsiTheme="minorEastAsia" w:hint="eastAsia"/>
                <w:sz w:val="18"/>
                <w:szCs w:val="18"/>
              </w:rPr>
              <w:t>有防灭火器材，</w:t>
            </w:r>
            <w:r w:rsidRPr="00A707F5">
              <w:rPr>
                <w:rFonts w:asciiTheme="minorEastAsia" w:hAnsiTheme="minorEastAsia" w:hint="eastAsia"/>
                <w:sz w:val="18"/>
                <w:szCs w:val="18"/>
              </w:rPr>
              <w:t>机尾使用挡煤板、有防护罩。在大于</w:t>
            </w:r>
            <w:r w:rsidRPr="00A707F5">
              <w:rPr>
                <w:rFonts w:asciiTheme="minorEastAsia" w:hAnsiTheme="minorEastAsia"/>
                <w:sz w:val="18"/>
                <w:szCs w:val="18"/>
              </w:rPr>
              <w:t>16</w:t>
            </w:r>
            <w:r w:rsidRPr="00A707F5">
              <w:rPr>
                <w:rFonts w:asciiTheme="minorEastAsia" w:hAnsiTheme="minorEastAsia" w:hint="eastAsia"/>
                <w:sz w:val="18"/>
                <w:szCs w:val="18"/>
              </w:rPr>
              <w:t>°的斜巷中带式输送机设置防护网，并采取防止物料下滑、滚落等安全措施；</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6</w:t>
            </w:r>
            <w:r w:rsidRPr="00A707F5">
              <w:rPr>
                <w:rFonts w:asciiTheme="minorEastAsia" w:hAnsiTheme="minorEastAsia" w:hint="eastAsia"/>
                <w:sz w:val="18"/>
                <w:szCs w:val="18"/>
              </w:rPr>
              <w:t>）连续运输系统有连锁、闭锁控制装置，全线安设有通信和信号装置；</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7</w:t>
            </w:r>
            <w:r w:rsidRPr="00A707F5">
              <w:rPr>
                <w:rFonts w:asciiTheme="minorEastAsia" w:hAnsiTheme="minorEastAsia" w:hint="eastAsia"/>
                <w:sz w:val="18"/>
                <w:szCs w:val="18"/>
              </w:rPr>
              <w:t>）上运</w:t>
            </w:r>
            <w:r>
              <w:rPr>
                <w:rFonts w:asciiTheme="minorEastAsia" w:hAnsiTheme="minorEastAsia" w:hint="eastAsia"/>
                <w:sz w:val="18"/>
                <w:szCs w:val="18"/>
              </w:rPr>
              <w:t>式</w:t>
            </w:r>
            <w:r w:rsidRPr="00A707F5">
              <w:rPr>
                <w:rFonts w:asciiTheme="minorEastAsia" w:hAnsiTheme="minorEastAsia" w:hint="eastAsia"/>
                <w:sz w:val="18"/>
                <w:szCs w:val="18"/>
              </w:rPr>
              <w:t>带式输送机装设防逆转装置和制动装置，下运</w:t>
            </w:r>
            <w:r>
              <w:rPr>
                <w:rFonts w:asciiTheme="minorEastAsia" w:hAnsiTheme="minorEastAsia" w:hint="eastAsia"/>
                <w:sz w:val="18"/>
                <w:szCs w:val="18"/>
              </w:rPr>
              <w:t>式</w:t>
            </w:r>
            <w:r w:rsidRPr="00A707F5">
              <w:rPr>
                <w:rFonts w:asciiTheme="minorEastAsia" w:hAnsiTheme="minorEastAsia" w:hint="eastAsia"/>
                <w:sz w:val="18"/>
                <w:szCs w:val="18"/>
              </w:rPr>
              <w:t>带式输送机装设软制动装置</w:t>
            </w:r>
            <w:r>
              <w:rPr>
                <w:rFonts w:asciiTheme="minorEastAsia" w:hAnsiTheme="minorEastAsia" w:hint="eastAsia"/>
                <w:sz w:val="18"/>
                <w:szCs w:val="18"/>
              </w:rPr>
              <w:t>和</w:t>
            </w:r>
            <w:r w:rsidRPr="00A707F5">
              <w:rPr>
                <w:rFonts w:asciiTheme="minorEastAsia" w:hAnsiTheme="minorEastAsia" w:hint="eastAsia"/>
                <w:sz w:val="18"/>
                <w:szCs w:val="18"/>
              </w:rPr>
              <w:t>防超速保护装置；</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8</w:t>
            </w:r>
            <w:r w:rsidRPr="00A707F5">
              <w:rPr>
                <w:rFonts w:asciiTheme="minorEastAsia" w:hAnsiTheme="minorEastAsia" w:hint="eastAsia"/>
                <w:sz w:val="18"/>
                <w:szCs w:val="18"/>
              </w:rPr>
              <w:t>）带式输送机安设沿线急停装置；</w:t>
            </w:r>
          </w:p>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hint="eastAsia"/>
                <w:sz w:val="18"/>
                <w:szCs w:val="18"/>
              </w:rPr>
              <w:t>（</w:t>
            </w:r>
            <w:r w:rsidRPr="00A707F5">
              <w:rPr>
                <w:rFonts w:asciiTheme="minorEastAsia" w:hAnsiTheme="minorEastAsia"/>
                <w:sz w:val="18"/>
                <w:szCs w:val="18"/>
              </w:rPr>
              <w:t>9</w:t>
            </w:r>
            <w:r w:rsidRPr="00A707F5">
              <w:rPr>
                <w:rFonts w:asciiTheme="minorEastAsia" w:hAnsiTheme="minorEastAsia" w:hint="eastAsia"/>
                <w:sz w:val="18"/>
                <w:szCs w:val="18"/>
              </w:rPr>
              <w:t>）带式输送机系统宜采用无人值守集中综合智能控制方式</w:t>
            </w:r>
          </w:p>
        </w:tc>
        <w:tc>
          <w:tcPr>
            <w:tcW w:w="709" w:type="dxa"/>
            <w:vAlign w:val="center"/>
          </w:tcPr>
          <w:p w:rsidR="00800C24" w:rsidRPr="00A707F5" w:rsidRDefault="00800C24" w:rsidP="00F72972">
            <w:pPr>
              <w:widowControl/>
              <w:jc w:val="center"/>
              <w:rPr>
                <w:rFonts w:asciiTheme="minorEastAsia" w:hAnsiTheme="minorEastAsia"/>
                <w:sz w:val="18"/>
                <w:szCs w:val="18"/>
              </w:rPr>
            </w:pPr>
            <w:r w:rsidRPr="00A707F5">
              <w:rPr>
                <w:rFonts w:asciiTheme="minorEastAsia" w:hAnsiTheme="minorEastAsia"/>
                <w:sz w:val="18"/>
                <w:szCs w:val="18"/>
              </w:rPr>
              <w:t>2</w:t>
            </w:r>
          </w:p>
        </w:tc>
        <w:tc>
          <w:tcPr>
            <w:tcW w:w="1928" w:type="dxa"/>
            <w:vAlign w:val="center"/>
          </w:tcPr>
          <w:p w:rsidR="00800C24" w:rsidRPr="00A707F5" w:rsidRDefault="00800C24" w:rsidP="00F72972">
            <w:pPr>
              <w:widowControl/>
              <w:jc w:val="left"/>
              <w:rPr>
                <w:rFonts w:asciiTheme="minorEastAsia" w:hAnsiTheme="minorEastAsia"/>
                <w:sz w:val="18"/>
                <w:szCs w:val="18"/>
              </w:rPr>
            </w:pPr>
            <w:r w:rsidRPr="00A707F5">
              <w:rPr>
                <w:rFonts w:asciiTheme="minorEastAsia" w:hAnsiTheme="minorEastAsia" w:hint="eastAsia"/>
                <w:sz w:val="18"/>
                <w:szCs w:val="18"/>
              </w:rPr>
              <w:t>查现场和资料。第（</w:t>
            </w:r>
            <w:r w:rsidRPr="00A707F5">
              <w:rPr>
                <w:rFonts w:asciiTheme="minorEastAsia" w:hAnsiTheme="minorEastAsia"/>
                <w:sz w:val="18"/>
                <w:szCs w:val="18"/>
              </w:rPr>
              <w:t>1</w:t>
            </w:r>
            <w:r w:rsidRPr="00A707F5">
              <w:rPr>
                <w:rFonts w:asciiTheme="minorEastAsia" w:hAnsiTheme="minorEastAsia" w:hint="eastAsia"/>
                <w:sz w:val="18"/>
                <w:szCs w:val="18"/>
              </w:rPr>
              <w:t>）～（</w:t>
            </w:r>
            <w:r w:rsidRPr="00A707F5">
              <w:rPr>
                <w:rFonts w:asciiTheme="minorEastAsia" w:hAnsiTheme="minorEastAsia"/>
                <w:sz w:val="18"/>
                <w:szCs w:val="18"/>
              </w:rPr>
              <w:t>8</w:t>
            </w:r>
            <w:r w:rsidRPr="00A707F5">
              <w:rPr>
                <w:rFonts w:asciiTheme="minorEastAsia" w:hAnsiTheme="minorEastAsia" w:hint="eastAsia"/>
                <w:sz w:val="18"/>
                <w:szCs w:val="18"/>
              </w:rPr>
              <w:t>）项不符合要求</w:t>
            </w:r>
            <w:r w:rsidRPr="00A707F5">
              <w:rPr>
                <w:rFonts w:asciiTheme="minorEastAsia" w:hAnsiTheme="minorEastAsia"/>
                <w:sz w:val="18"/>
                <w:szCs w:val="18"/>
              </w:rPr>
              <w:t>1</w:t>
            </w:r>
            <w:r w:rsidRPr="00A707F5">
              <w:rPr>
                <w:rFonts w:asciiTheme="minorEastAsia" w:hAnsiTheme="minorEastAsia" w:hint="eastAsia"/>
                <w:sz w:val="18"/>
                <w:szCs w:val="18"/>
              </w:rPr>
              <w:t>处扣</w:t>
            </w:r>
            <w:r w:rsidRPr="00A707F5">
              <w:rPr>
                <w:rFonts w:asciiTheme="minorEastAsia" w:hAnsiTheme="minorEastAsia"/>
                <w:sz w:val="18"/>
                <w:szCs w:val="18"/>
              </w:rPr>
              <w:t>0.5</w:t>
            </w:r>
            <w:r w:rsidRPr="00A707F5">
              <w:rPr>
                <w:rFonts w:asciiTheme="minorEastAsia" w:hAnsiTheme="minorEastAsia" w:hint="eastAsia"/>
                <w:sz w:val="18"/>
                <w:szCs w:val="18"/>
              </w:rPr>
              <w:t>分，第（</w:t>
            </w:r>
            <w:r w:rsidRPr="00A707F5">
              <w:rPr>
                <w:rFonts w:asciiTheme="minorEastAsia" w:hAnsiTheme="minorEastAsia"/>
                <w:sz w:val="18"/>
                <w:szCs w:val="18"/>
              </w:rPr>
              <w:t>9</w:t>
            </w:r>
            <w:r w:rsidRPr="00A707F5">
              <w:rPr>
                <w:rFonts w:asciiTheme="minorEastAsia" w:hAnsiTheme="minorEastAsia" w:hint="eastAsia"/>
                <w:sz w:val="18"/>
                <w:szCs w:val="18"/>
              </w:rPr>
              <w:t>）项不符合要求扣</w:t>
            </w:r>
            <w:r w:rsidRPr="00A707F5">
              <w:rPr>
                <w:rFonts w:asciiTheme="minorEastAsia" w:hAnsiTheme="minorEastAsia"/>
                <w:sz w:val="18"/>
                <w:szCs w:val="18"/>
              </w:rPr>
              <w:t>0.1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353"/>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spacing w:line="280" w:lineRule="exact"/>
              <w:rPr>
                <w:rFonts w:asciiTheme="minorEastAsia" w:hAnsiTheme="minorEastAsia"/>
                <w:sz w:val="18"/>
                <w:szCs w:val="18"/>
              </w:rPr>
            </w:pPr>
            <w:r w:rsidRPr="00A707F5">
              <w:rPr>
                <w:rFonts w:asciiTheme="minorEastAsia" w:hAnsiTheme="minorEastAsia"/>
                <w:sz w:val="18"/>
                <w:szCs w:val="18"/>
              </w:rPr>
              <w:t>5.</w:t>
            </w:r>
            <w:r w:rsidRPr="00A707F5">
              <w:rPr>
                <w:rFonts w:asciiTheme="minorEastAsia" w:hAnsiTheme="minorEastAsia" w:hint="eastAsia"/>
                <w:sz w:val="18"/>
                <w:szCs w:val="18"/>
              </w:rPr>
              <w:t>辅助运输设备完好，制动可靠，安设符合要求，声光信号齐全；轨道铺设符合要求；钢丝绳及其使用符合《煤矿安全规程》要求，检验合格</w:t>
            </w:r>
          </w:p>
        </w:tc>
        <w:tc>
          <w:tcPr>
            <w:tcW w:w="709" w:type="dxa"/>
            <w:vAlign w:val="center"/>
          </w:tcPr>
          <w:p w:rsidR="00800C24" w:rsidRPr="00A707F5" w:rsidRDefault="00800C24" w:rsidP="00F72972">
            <w:pPr>
              <w:adjustRightInd w:val="0"/>
              <w:snapToGrid w:val="0"/>
              <w:spacing w:line="300" w:lineRule="exact"/>
              <w:ind w:left="270" w:hangingChars="150" w:hanging="270"/>
              <w:jc w:val="center"/>
              <w:rPr>
                <w:rFonts w:asciiTheme="minorEastAsia" w:hAnsiTheme="minorEastAsia" w:cs="宋体"/>
                <w:kern w:val="0"/>
                <w:sz w:val="18"/>
                <w:szCs w:val="18"/>
              </w:rPr>
            </w:pPr>
            <w:r w:rsidRPr="00A707F5">
              <w:rPr>
                <w:rFonts w:asciiTheme="minorEastAsia" w:hAnsiTheme="minorEastAsia" w:cs="宋体"/>
                <w:kern w:val="0"/>
                <w:sz w:val="18"/>
                <w:szCs w:val="18"/>
              </w:rPr>
              <w:t>1</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766"/>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sz w:val="18"/>
                <w:szCs w:val="18"/>
              </w:rPr>
              <w:t>6.</w:t>
            </w:r>
            <w:r w:rsidRPr="00A707F5">
              <w:rPr>
                <w:rFonts w:asciiTheme="minorEastAsia" w:hAnsiTheme="minorEastAsia" w:cs="宋体" w:hint="eastAsia"/>
                <w:sz w:val="18"/>
                <w:szCs w:val="18"/>
              </w:rPr>
              <w:t>通信系统畅通可靠，</w:t>
            </w:r>
            <w:r w:rsidRPr="00A707F5">
              <w:rPr>
                <w:rFonts w:asciiTheme="minorEastAsia" w:hAnsiTheme="minorEastAsia" w:hint="eastAsia"/>
                <w:sz w:val="18"/>
                <w:szCs w:val="18"/>
              </w:rPr>
              <w:t>工作面每隔</w:t>
            </w:r>
            <w:r w:rsidRPr="00A707F5">
              <w:rPr>
                <w:rFonts w:asciiTheme="minorEastAsia" w:hAnsiTheme="minorEastAsia"/>
                <w:sz w:val="18"/>
                <w:szCs w:val="18"/>
              </w:rPr>
              <w:t>15m</w:t>
            </w:r>
            <w:r w:rsidRPr="00A707F5">
              <w:rPr>
                <w:rFonts w:asciiTheme="minorEastAsia" w:hAnsiTheme="minorEastAsia" w:hint="eastAsia"/>
                <w:sz w:val="18"/>
                <w:szCs w:val="18"/>
              </w:rPr>
              <w:t>及变电站、乳化液泵站、各转载点有语音通信装置；</w:t>
            </w:r>
            <w:r w:rsidRPr="00A707F5">
              <w:rPr>
                <w:rFonts w:asciiTheme="minorEastAsia" w:hAnsiTheme="minorEastAsia" w:cs="宋体" w:hint="eastAsia"/>
                <w:sz w:val="18"/>
                <w:szCs w:val="18"/>
              </w:rPr>
              <w:t>监测、监控设备运行正常，安设位置符合规定</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1</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查现场。不符合要求</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处扣</w:t>
            </w:r>
            <w:r w:rsidRPr="00A707F5">
              <w:rPr>
                <w:rFonts w:asciiTheme="minorEastAsia" w:hAnsiTheme="minorEastAsia" w:cs="宋体"/>
                <w:kern w:val="0"/>
                <w:sz w:val="18"/>
                <w:szCs w:val="18"/>
              </w:rPr>
              <w:t>0.5</w:t>
            </w:r>
            <w:r w:rsidRPr="00A707F5">
              <w:rPr>
                <w:rFonts w:asciiTheme="minorEastAsia" w:hAnsiTheme="minorEastAsia" w:cs="宋体" w:hint="eastAsia"/>
                <w:kern w:val="0"/>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1398"/>
          <w:jc w:val="center"/>
        </w:trPr>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sz w:val="18"/>
                <w:szCs w:val="18"/>
              </w:rPr>
              <w:t>7.</w:t>
            </w:r>
            <w:r w:rsidRPr="00A707F5">
              <w:rPr>
                <w:rFonts w:asciiTheme="minorEastAsia" w:hAnsiTheme="minorEastAsia" w:cs="宋体" w:hint="eastAsia"/>
                <w:sz w:val="18"/>
                <w:szCs w:val="18"/>
              </w:rPr>
              <w:t>小型电器排列整齐，干净整洁，性能完好；机电设备表面干净，无浮煤积尘；移动变电站完好；接地线安设规范；开关上架，电气设备不被淋水；移动电缆有吊挂、拖曳装置</w:t>
            </w:r>
          </w:p>
        </w:tc>
        <w:tc>
          <w:tcPr>
            <w:tcW w:w="709" w:type="dxa"/>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r w:rsidRPr="00A707F5">
              <w:rPr>
                <w:rFonts w:asciiTheme="minorEastAsia" w:hAnsiTheme="minorEastAsia" w:cs="宋体"/>
                <w:kern w:val="0"/>
                <w:sz w:val="18"/>
                <w:szCs w:val="18"/>
              </w:rPr>
              <w:t>1</w:t>
            </w:r>
          </w:p>
        </w:tc>
        <w:tc>
          <w:tcPr>
            <w:tcW w:w="1928" w:type="dxa"/>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查现场。</w:t>
            </w:r>
            <w:r w:rsidRPr="00A707F5">
              <w:rPr>
                <w:rFonts w:asciiTheme="minorEastAsia" w:hAnsiTheme="minorEastAsia" w:cs="宋体"/>
                <w:kern w:val="0"/>
                <w:sz w:val="18"/>
                <w:szCs w:val="18"/>
              </w:rPr>
              <w:t>1</w:t>
            </w:r>
            <w:r w:rsidRPr="00A707F5">
              <w:rPr>
                <w:rFonts w:asciiTheme="minorEastAsia" w:hAnsiTheme="minorEastAsia" w:cs="宋体" w:hint="eastAsia"/>
                <w:kern w:val="0"/>
                <w:sz w:val="18"/>
                <w:szCs w:val="18"/>
              </w:rPr>
              <w:t>处不符合要求不得分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2820"/>
          <w:jc w:val="center"/>
        </w:trPr>
        <w:tc>
          <w:tcPr>
            <w:tcW w:w="709" w:type="dxa"/>
            <w:vMerge w:val="restart"/>
            <w:textDirection w:val="tbRlV"/>
            <w:vAlign w:val="center"/>
          </w:tcPr>
          <w:p w:rsidR="00800C24" w:rsidRPr="00A707F5" w:rsidRDefault="00800C24" w:rsidP="00F72972">
            <w:pPr>
              <w:pStyle w:val="a7"/>
              <w:ind w:right="113" w:firstLineChars="0" w:firstLine="0"/>
              <w:jc w:val="center"/>
              <w:rPr>
                <w:rFonts w:asciiTheme="minorEastAsia" w:hAnsiTheme="minorEastAsia" w:cs="宋体"/>
                <w:kern w:val="0"/>
                <w:sz w:val="18"/>
                <w:szCs w:val="18"/>
              </w:rPr>
            </w:pPr>
            <w:r w:rsidRPr="00A707F5">
              <w:rPr>
                <w:rFonts w:asciiTheme="minorEastAsia" w:hAnsiTheme="minorEastAsia" w:hint="eastAsia"/>
                <w:spacing w:val="40"/>
                <w:kern w:val="0"/>
                <w:sz w:val="18"/>
                <w:szCs w:val="18"/>
              </w:rPr>
              <w:lastRenderedPageBreak/>
              <w:t>五、文明生产（</w:t>
            </w:r>
            <w:r w:rsidRPr="00A707F5">
              <w:rPr>
                <w:rFonts w:asciiTheme="minorEastAsia" w:hAnsiTheme="minorEastAsia"/>
                <w:spacing w:val="40"/>
                <w:kern w:val="0"/>
                <w:sz w:val="18"/>
                <w:szCs w:val="18"/>
              </w:rPr>
              <w:t>10</w:t>
            </w:r>
            <w:r w:rsidRPr="00A707F5">
              <w:rPr>
                <w:rFonts w:asciiTheme="minorEastAsia" w:hAnsiTheme="minorEastAsia" w:hint="eastAsia"/>
                <w:spacing w:val="40"/>
                <w:kern w:val="0"/>
                <w:sz w:val="18"/>
                <w:szCs w:val="18"/>
              </w:rPr>
              <w:t>分）</w:t>
            </w:r>
          </w:p>
        </w:tc>
        <w:tc>
          <w:tcPr>
            <w:tcW w:w="709" w:type="dxa"/>
            <w:vMerge w:val="restart"/>
            <w:vAlign w:val="center"/>
          </w:tcPr>
          <w:p w:rsidR="00800C24" w:rsidRPr="00A707F5" w:rsidRDefault="00800C24" w:rsidP="00F72972">
            <w:pPr>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面外环境</w:t>
            </w:r>
          </w:p>
        </w:tc>
        <w:tc>
          <w:tcPr>
            <w:tcW w:w="4535" w:type="dxa"/>
            <w:vAlign w:val="center"/>
          </w:tcPr>
          <w:p w:rsidR="00800C24" w:rsidRPr="00A707F5" w:rsidRDefault="00800C24" w:rsidP="00F72972">
            <w:pPr>
              <w:jc w:val="left"/>
              <w:rPr>
                <w:rFonts w:asciiTheme="minorEastAsia" w:hAnsiTheme="minorEastAsia" w:cs="宋体"/>
                <w:kern w:val="0"/>
                <w:sz w:val="18"/>
                <w:szCs w:val="18"/>
              </w:rPr>
            </w:pPr>
            <w:r w:rsidRPr="00A707F5">
              <w:rPr>
                <w:rFonts w:asciiTheme="minorEastAsia" w:hAnsiTheme="minorEastAsia"/>
                <w:sz w:val="18"/>
                <w:szCs w:val="18"/>
              </w:rPr>
              <w:t>1.</w:t>
            </w:r>
            <w:r w:rsidRPr="00A707F5">
              <w:rPr>
                <w:rFonts w:asciiTheme="minorEastAsia" w:hAnsiTheme="minorEastAsia" w:hint="eastAsia"/>
                <w:sz w:val="18"/>
                <w:szCs w:val="18"/>
              </w:rPr>
              <w:t>电缆、管线吊挂整齐，泵站、休息地点、油脂库、带式输送机机头和机尾等场所有照明；图牌板（工作面布置图、设备布置图、通风系统图、监测通信系统图、供电系统图、工作面支护示意图、正规作业循环图表、避灾路线图；炮采工作面增设炮眼布置图、爆破说明书等）齐全、清晰整洁；巷道每隔</w:t>
            </w:r>
            <w:r w:rsidRPr="00A707F5">
              <w:rPr>
                <w:rFonts w:asciiTheme="minorEastAsia" w:hAnsiTheme="minorEastAsia"/>
                <w:sz w:val="18"/>
                <w:szCs w:val="18"/>
              </w:rPr>
              <w:t>100m</w:t>
            </w:r>
            <w:r w:rsidRPr="00A707F5">
              <w:rPr>
                <w:rFonts w:asciiTheme="minorEastAsia" w:hAnsiTheme="minorEastAsia" w:hint="eastAsia"/>
                <w:sz w:val="18"/>
                <w:szCs w:val="18"/>
              </w:rPr>
              <w:t>设置醒目的里程标志</w:t>
            </w:r>
          </w:p>
        </w:tc>
        <w:tc>
          <w:tcPr>
            <w:tcW w:w="709" w:type="dxa"/>
            <w:vAlign w:val="center"/>
          </w:tcPr>
          <w:p w:rsidR="00800C24" w:rsidRPr="00A707F5" w:rsidRDefault="00800C24" w:rsidP="00F72972">
            <w:pPr>
              <w:jc w:val="center"/>
              <w:rPr>
                <w:rFonts w:asciiTheme="minorEastAsia" w:hAnsiTheme="minorEastAsia" w:cs="宋体"/>
                <w:kern w:val="0"/>
                <w:sz w:val="18"/>
                <w:szCs w:val="18"/>
              </w:rPr>
            </w:pPr>
            <w:r w:rsidRPr="00A707F5">
              <w:rPr>
                <w:rFonts w:asciiTheme="minorEastAsia" w:hAnsiTheme="minorEastAsia"/>
                <w:sz w:val="18"/>
                <w:szCs w:val="18"/>
              </w:rPr>
              <w:t>2</w:t>
            </w:r>
          </w:p>
        </w:tc>
        <w:tc>
          <w:tcPr>
            <w:tcW w:w="1928" w:type="dxa"/>
            <w:vAlign w:val="center"/>
          </w:tcPr>
          <w:p w:rsidR="00800C24" w:rsidRPr="00A707F5" w:rsidRDefault="00800C24" w:rsidP="00F72972">
            <w:pPr>
              <w:jc w:val="left"/>
              <w:rPr>
                <w:rFonts w:asciiTheme="minorEastAsia" w:hAnsiTheme="minorEastAsia" w:cs="宋体"/>
                <w:kern w:val="0"/>
                <w:sz w:val="18"/>
                <w:szCs w:val="18"/>
              </w:rPr>
            </w:pPr>
            <w:r w:rsidRPr="00A707F5">
              <w:rPr>
                <w:rFonts w:asciiTheme="minorEastAsia" w:hAnsiTheme="minorEastAsia" w:hint="eastAsia"/>
                <w:sz w:val="18"/>
                <w:szCs w:val="18"/>
              </w:rPr>
              <w:t>查现场。不符合要求</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sz w:val="18"/>
                <w:szCs w:val="18"/>
              </w:rPr>
            </w:pPr>
          </w:p>
        </w:tc>
      </w:tr>
      <w:tr w:rsidR="00800C24" w:rsidRPr="00A707F5" w:rsidTr="00F72972">
        <w:trPr>
          <w:cantSplit/>
          <w:trHeight w:val="60"/>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kern w:val="0"/>
                <w:sz w:val="18"/>
                <w:szCs w:val="18"/>
              </w:rPr>
              <w:t>2.</w:t>
            </w:r>
            <w:r w:rsidRPr="00A707F5">
              <w:rPr>
                <w:rFonts w:asciiTheme="minorEastAsia" w:hAnsiTheme="minorEastAsia" w:cs="宋体" w:hint="eastAsia"/>
                <w:kern w:val="0"/>
                <w:sz w:val="18"/>
                <w:szCs w:val="18"/>
              </w:rPr>
              <w:t>进、回风巷支护完整，无失修巷道；设备、物料与胶带、轨道等的安全距离符合规定，设备上方与顶板距离不小于</w:t>
            </w:r>
            <w:r w:rsidRPr="00A707F5">
              <w:rPr>
                <w:rFonts w:asciiTheme="minorEastAsia" w:hAnsiTheme="minorEastAsia" w:cs="宋体"/>
                <w:kern w:val="0"/>
                <w:sz w:val="18"/>
                <w:szCs w:val="18"/>
              </w:rPr>
              <w:t>0.3m</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kern w:val="0"/>
                <w:sz w:val="18"/>
                <w:szCs w:val="18"/>
              </w:rPr>
              <w:t>3</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hint="eastAsia"/>
                <w:sz w:val="18"/>
                <w:szCs w:val="18"/>
              </w:rPr>
              <w:t>查现场。不符合要求</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185"/>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Merge/>
            <w:vAlign w:val="center"/>
          </w:tcPr>
          <w:p w:rsidR="00800C24" w:rsidRPr="00A707F5" w:rsidRDefault="00800C24" w:rsidP="00F72972">
            <w:pPr>
              <w:widowControl/>
              <w:jc w:val="left"/>
              <w:rPr>
                <w:rFonts w:asciiTheme="minorEastAsia" w:hAnsiTheme="minorEastAsia" w:cs="宋体"/>
                <w:kern w:val="0"/>
                <w:sz w:val="18"/>
                <w:szCs w:val="18"/>
              </w:rPr>
            </w:pPr>
          </w:p>
        </w:tc>
        <w:tc>
          <w:tcPr>
            <w:tcW w:w="4535"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kern w:val="0"/>
                <w:sz w:val="18"/>
                <w:szCs w:val="18"/>
              </w:rPr>
              <w:t>3.</w:t>
            </w:r>
            <w:r w:rsidRPr="00A707F5">
              <w:rPr>
                <w:rFonts w:asciiTheme="minorEastAsia" w:hAnsiTheme="minorEastAsia" w:cs="宋体" w:hint="eastAsia"/>
                <w:kern w:val="0"/>
                <w:sz w:val="18"/>
                <w:szCs w:val="18"/>
              </w:rPr>
              <w:t>巷道及硐室底板平整，无浮碴及杂物、无淤泥、无积水；管路、设备无积尘；物料分类码放整齐，有标志牌，设备、物料放置地点与通风设施距离大于</w:t>
            </w:r>
            <w:r w:rsidRPr="00A707F5">
              <w:rPr>
                <w:rFonts w:asciiTheme="minorEastAsia" w:hAnsiTheme="minorEastAsia" w:cs="宋体"/>
                <w:kern w:val="0"/>
                <w:sz w:val="18"/>
                <w:szCs w:val="18"/>
              </w:rPr>
              <w:t>5m</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kern w:val="0"/>
                <w:sz w:val="18"/>
                <w:szCs w:val="18"/>
              </w:rPr>
              <w:t>2</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hint="eastAsia"/>
                <w:sz w:val="18"/>
                <w:szCs w:val="18"/>
              </w:rPr>
              <w:t>查现场。不符合要求</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1219"/>
          <w:jc w:val="center"/>
        </w:trPr>
        <w:tc>
          <w:tcPr>
            <w:tcW w:w="709" w:type="dxa"/>
            <w:vMerge/>
            <w:vAlign w:val="center"/>
          </w:tcPr>
          <w:p w:rsidR="00800C24" w:rsidRPr="00A707F5" w:rsidRDefault="00800C24" w:rsidP="00F72972">
            <w:pPr>
              <w:adjustRightInd w:val="0"/>
              <w:snapToGrid w:val="0"/>
              <w:spacing w:line="300" w:lineRule="exact"/>
              <w:jc w:val="center"/>
              <w:rPr>
                <w:rFonts w:asciiTheme="minorEastAsia" w:hAnsiTheme="minorEastAsia" w:cs="宋体"/>
                <w:kern w:val="0"/>
                <w:sz w:val="18"/>
                <w:szCs w:val="18"/>
              </w:rPr>
            </w:pPr>
          </w:p>
        </w:tc>
        <w:tc>
          <w:tcPr>
            <w:tcW w:w="709" w:type="dxa"/>
            <w:vAlign w:val="center"/>
          </w:tcPr>
          <w:p w:rsidR="00800C24" w:rsidRPr="00A707F5" w:rsidRDefault="00800C24" w:rsidP="00F72972">
            <w:pPr>
              <w:jc w:val="center"/>
              <w:rPr>
                <w:rFonts w:asciiTheme="minorEastAsia" w:hAnsiTheme="minorEastAsia" w:cs="宋体"/>
                <w:kern w:val="0"/>
                <w:sz w:val="18"/>
                <w:szCs w:val="18"/>
              </w:rPr>
            </w:pPr>
            <w:r w:rsidRPr="00A707F5">
              <w:rPr>
                <w:rFonts w:asciiTheme="minorEastAsia" w:hAnsiTheme="minorEastAsia" w:cs="宋体" w:hint="eastAsia"/>
                <w:kern w:val="0"/>
                <w:sz w:val="18"/>
                <w:szCs w:val="18"/>
              </w:rPr>
              <w:t>面内环境</w:t>
            </w:r>
          </w:p>
        </w:tc>
        <w:tc>
          <w:tcPr>
            <w:tcW w:w="4535"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cs="宋体" w:hint="eastAsia"/>
                <w:kern w:val="0"/>
                <w:sz w:val="18"/>
                <w:szCs w:val="18"/>
              </w:rPr>
              <w:t>工作面内管路敷设整齐，支架内无浮煤、积矸，照明符合规定。</w:t>
            </w:r>
          </w:p>
        </w:tc>
        <w:tc>
          <w:tcPr>
            <w:tcW w:w="709" w:type="dxa"/>
            <w:vAlign w:val="center"/>
          </w:tcPr>
          <w:p w:rsidR="00800C24" w:rsidRPr="00A707F5" w:rsidRDefault="00800C24" w:rsidP="00F72972">
            <w:pPr>
              <w:widowControl/>
              <w:jc w:val="center"/>
              <w:rPr>
                <w:rFonts w:asciiTheme="minorEastAsia" w:hAnsiTheme="minorEastAsia" w:cs="宋体"/>
                <w:kern w:val="0"/>
                <w:sz w:val="18"/>
                <w:szCs w:val="18"/>
              </w:rPr>
            </w:pPr>
            <w:r w:rsidRPr="00A707F5">
              <w:rPr>
                <w:rFonts w:asciiTheme="minorEastAsia" w:hAnsiTheme="minorEastAsia" w:cs="宋体"/>
                <w:kern w:val="0"/>
                <w:sz w:val="18"/>
                <w:szCs w:val="18"/>
              </w:rPr>
              <w:t>3</w:t>
            </w:r>
          </w:p>
        </w:tc>
        <w:tc>
          <w:tcPr>
            <w:tcW w:w="1928" w:type="dxa"/>
            <w:vAlign w:val="center"/>
          </w:tcPr>
          <w:p w:rsidR="00800C24" w:rsidRPr="00A707F5" w:rsidRDefault="00800C24" w:rsidP="00F72972">
            <w:pPr>
              <w:widowControl/>
              <w:jc w:val="left"/>
              <w:rPr>
                <w:rFonts w:asciiTheme="minorEastAsia" w:hAnsiTheme="minorEastAsia" w:cs="宋体"/>
                <w:kern w:val="0"/>
                <w:sz w:val="18"/>
                <w:szCs w:val="18"/>
              </w:rPr>
            </w:pPr>
            <w:r w:rsidRPr="00A707F5">
              <w:rPr>
                <w:rFonts w:asciiTheme="minorEastAsia" w:hAnsiTheme="minorEastAsia" w:hint="eastAsia"/>
                <w:sz w:val="18"/>
                <w:szCs w:val="18"/>
              </w:rPr>
              <w:t>查现场。不符合要求</w:t>
            </w:r>
            <w:r w:rsidRPr="00A707F5">
              <w:rPr>
                <w:rFonts w:asciiTheme="minorEastAsia" w:hAnsiTheme="minorEastAsia"/>
                <w:sz w:val="18"/>
                <w:szCs w:val="18"/>
              </w:rPr>
              <w:t>1</w:t>
            </w:r>
            <w:r w:rsidRPr="00A707F5">
              <w:rPr>
                <w:rFonts w:asciiTheme="minorEastAsia" w:hAnsiTheme="minorEastAsia" w:hint="eastAsia"/>
                <w:sz w:val="18"/>
                <w:szCs w:val="18"/>
              </w:rPr>
              <w:t>项扣</w:t>
            </w:r>
            <w:r w:rsidRPr="00A707F5">
              <w:rPr>
                <w:rFonts w:asciiTheme="minorEastAsia" w:hAnsiTheme="minorEastAsia"/>
                <w:sz w:val="18"/>
                <w:szCs w:val="18"/>
              </w:rPr>
              <w:t>1</w:t>
            </w:r>
            <w:r w:rsidRPr="00A707F5">
              <w:rPr>
                <w:rFonts w:asciiTheme="minorEastAsia" w:hAnsiTheme="minorEastAsia" w:hint="eastAsia"/>
                <w:sz w:val="18"/>
                <w:szCs w:val="18"/>
              </w:rPr>
              <w:t>分</w:t>
            </w:r>
          </w:p>
        </w:tc>
        <w:tc>
          <w:tcPr>
            <w:tcW w:w="709" w:type="dxa"/>
          </w:tcPr>
          <w:p w:rsidR="00800C24" w:rsidRPr="00A707F5" w:rsidRDefault="00800C24" w:rsidP="00F72972">
            <w:pPr>
              <w:adjustRightInd w:val="0"/>
              <w:snapToGrid w:val="0"/>
              <w:spacing w:line="300" w:lineRule="exact"/>
              <w:rPr>
                <w:rFonts w:asciiTheme="minorEastAsia" w:hAnsiTheme="minorEastAsia" w:cs="宋体"/>
                <w:kern w:val="0"/>
                <w:sz w:val="18"/>
                <w:szCs w:val="18"/>
              </w:rPr>
            </w:pPr>
          </w:p>
        </w:tc>
      </w:tr>
      <w:tr w:rsidR="00800C24" w:rsidRPr="00A707F5" w:rsidTr="00F72972">
        <w:trPr>
          <w:cantSplit/>
          <w:trHeight w:val="574"/>
          <w:jc w:val="center"/>
        </w:trPr>
        <w:tc>
          <w:tcPr>
            <w:tcW w:w="9299" w:type="dxa"/>
            <w:gridSpan w:val="6"/>
            <w:vAlign w:val="center"/>
          </w:tcPr>
          <w:p w:rsidR="00800C24" w:rsidRPr="00A707F5" w:rsidRDefault="00800C24" w:rsidP="00F72972">
            <w:pPr>
              <w:adjustRightInd w:val="0"/>
              <w:snapToGrid w:val="0"/>
              <w:spacing w:line="300" w:lineRule="exact"/>
              <w:rPr>
                <w:rFonts w:asciiTheme="minorEastAsia" w:hAnsiTheme="minorEastAsia" w:cs="宋体"/>
                <w:kern w:val="0"/>
                <w:sz w:val="18"/>
                <w:szCs w:val="18"/>
              </w:rPr>
            </w:pPr>
            <w:r w:rsidRPr="00A707F5">
              <w:rPr>
                <w:rFonts w:asciiTheme="minorEastAsia" w:hAnsiTheme="minorEastAsia" w:cs="宋体" w:hint="eastAsia"/>
                <w:kern w:val="0"/>
                <w:sz w:val="18"/>
                <w:szCs w:val="18"/>
              </w:rPr>
              <w:t>得分合计：</w:t>
            </w:r>
          </w:p>
        </w:tc>
      </w:tr>
    </w:tbl>
    <w:p w:rsidR="00800C24" w:rsidRPr="00C03E0E" w:rsidRDefault="00800C24" w:rsidP="00800C24">
      <w:pPr>
        <w:pStyle w:val="a7"/>
        <w:ind w:firstLineChars="0" w:firstLine="0"/>
      </w:pPr>
    </w:p>
    <w:p w:rsidR="00800C24" w:rsidRPr="009B44C3" w:rsidRDefault="00800C24" w:rsidP="00800C24">
      <w:pPr>
        <w:widowControl/>
        <w:jc w:val="center"/>
        <w:rPr>
          <w:rFonts w:ascii="方正小标宋_GBK" w:eastAsia="方正小标宋_GBK" w:hAnsi="华文中宋"/>
          <w:b/>
          <w:sz w:val="44"/>
          <w:szCs w:val="44"/>
        </w:rPr>
      </w:pPr>
      <w:r w:rsidRPr="00C03E0E">
        <w:rPr>
          <w:rFonts w:ascii="仿宋_GB2312" w:eastAsia="仿宋_GB2312"/>
          <w:sz w:val="30"/>
          <w:szCs w:val="30"/>
        </w:rPr>
        <w:br w:type="page"/>
      </w:r>
      <w:bookmarkStart w:id="221" w:name="_Toc320274911"/>
      <w:bookmarkStart w:id="222" w:name="_Toc321472150"/>
      <w:bookmarkStart w:id="223" w:name="_Toc321472310"/>
      <w:bookmarkStart w:id="224" w:name="_Toc322694969"/>
      <w:bookmarkStart w:id="225" w:name="_Toc323106503"/>
      <w:bookmarkStart w:id="226" w:name="_Toc394493956"/>
      <w:r w:rsidRPr="009B44C3">
        <w:rPr>
          <w:rFonts w:ascii="方正小标宋_GBK" w:eastAsia="方正小标宋_GBK" w:hAnsi="华文中宋" w:hint="eastAsia"/>
          <w:b/>
          <w:sz w:val="44"/>
          <w:szCs w:val="44"/>
        </w:rPr>
        <w:lastRenderedPageBreak/>
        <w:t>第7部分   掘    进</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黑体" w:eastAsia="黑体" w:hAnsi="黑体" w:hint="eastAsia"/>
          <w:sz w:val="30"/>
          <w:szCs w:val="30"/>
        </w:rPr>
        <w:t>一、工作要求（风险管控）</w:t>
      </w:r>
      <w:bookmarkEnd w:id="221"/>
      <w:bookmarkEnd w:id="222"/>
      <w:bookmarkEnd w:id="223"/>
      <w:bookmarkEnd w:id="224"/>
      <w:bookmarkEnd w:id="225"/>
      <w:bookmarkEnd w:id="226"/>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1.生产组织</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（1）煤巷、半煤岩巷宜采用综合机械化掘进，综合机械化程度不低于50%，并持续提高机械化程度；</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（2）掘进作业应组织正规循环作业，按循环作业图表进行施工；</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（3）采用机械化装运煤（矸），人工运输材料距离不超过300m；</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（4）掘进队伍工种配备满足作业要求。</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27" w:name="_Toc394493958"/>
      <w:r w:rsidRPr="00C03E0E">
        <w:rPr>
          <w:rFonts w:ascii="仿宋_GB2312" w:eastAsia="仿宋_GB2312" w:hAnsi="宋体" w:hint="eastAsia"/>
          <w:sz w:val="30"/>
          <w:szCs w:val="30"/>
        </w:rPr>
        <w:t>2.设备管理</w:t>
      </w:r>
      <w:bookmarkEnd w:id="227"/>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（1）掘进机械设备完好，装载设备照明、保护及其他防护装置齐全可靠，使用正常；</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（2）运输系统设备配置合理，无制约因素；</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（3）运输设备完好整洁，附件齐全、运转正常，电气保护齐全可靠；减速器与电动机实现软启动或软连接；</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（4）运输机头、机尾固定牢固，行人处设过桥；</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（5）轨道运输各种安全设施齐全可靠。</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28" w:name="_Toc394493959"/>
      <w:r w:rsidRPr="00C03E0E">
        <w:rPr>
          <w:rFonts w:ascii="仿宋_GB2312" w:eastAsia="仿宋_GB2312" w:hAnsi="宋体" w:hint="eastAsia"/>
          <w:sz w:val="30"/>
          <w:szCs w:val="30"/>
        </w:rPr>
        <w:t>3.技术保障</w:t>
      </w:r>
      <w:bookmarkEnd w:id="228"/>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（1）有矿压观测、分析、预报制度；</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（2）按地质及水文地质预报采取针对性措施；</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（3）坚持“有疑必探，先探后掘”的原则；</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（4）掘进工作面设计、作业规程编制审批符合要求，贯彻记录齐全；地质条件等发生变化时，对作业规程及时进行修改或补充安全技术措施；</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（5）作业场所有规范的施工图牌板</w:t>
      </w:r>
      <w:r>
        <w:rPr>
          <w:rFonts w:ascii="仿宋_GB2312" w:eastAsia="仿宋_GB2312" w:hAnsi="宋体" w:hint="eastAsia"/>
          <w:sz w:val="30"/>
          <w:szCs w:val="30"/>
        </w:rPr>
        <w:t>。</w:t>
      </w:r>
    </w:p>
    <w:p w:rsidR="00800C24" w:rsidRDefault="00800C24" w:rsidP="00800C24">
      <w:pPr>
        <w:adjustRightInd w:val="0"/>
        <w:snapToGrid w:val="0"/>
        <w:spacing w:line="600" w:lineRule="exact"/>
        <w:ind w:firstLineChars="200" w:firstLine="600"/>
        <w:rPr>
          <w:rFonts w:ascii="仿宋_GB2312" w:eastAsia="仿宋_GB2312" w:hAnsi="宋体"/>
          <w:sz w:val="30"/>
          <w:szCs w:val="30"/>
        </w:rPr>
      </w:pPr>
      <w:bookmarkStart w:id="229" w:name="_Toc394493960"/>
      <w:r w:rsidRPr="00C03E0E">
        <w:rPr>
          <w:rFonts w:ascii="仿宋_GB2312" w:eastAsia="仿宋_GB2312" w:hAnsi="宋体" w:hint="eastAsia"/>
          <w:sz w:val="30"/>
          <w:szCs w:val="30"/>
        </w:rPr>
        <w:t>4.岗位规范</w:t>
      </w:r>
      <w:bookmarkEnd w:id="229"/>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B62287">
        <w:rPr>
          <w:rFonts w:ascii="仿宋_GB2312" w:eastAsia="仿宋_GB2312" w:hAnsi="宋体" w:hint="eastAsia"/>
          <w:sz w:val="30"/>
          <w:szCs w:val="30"/>
        </w:rPr>
        <w:t>建立并执行本岗位安全生产责任制；</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）作业人员操作规范，无违章指挥、违章作业、违反劳动纪律（以下简称“三违”）的行为；</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）管理人员、技术人员掌握掘进作业规程的内容</w:t>
      </w:r>
      <w:r>
        <w:rPr>
          <w:rFonts w:ascii="仿宋_GB2312" w:eastAsia="仿宋_GB2312" w:hAnsi="宋体" w:hint="eastAsia"/>
          <w:sz w:val="30"/>
          <w:szCs w:val="30"/>
        </w:rPr>
        <w:t>，</w:t>
      </w:r>
      <w:r w:rsidRPr="00C03E0E">
        <w:rPr>
          <w:rFonts w:ascii="仿宋_GB2312" w:eastAsia="仿宋_GB2312" w:hAnsi="宋体" w:hint="eastAsia"/>
          <w:sz w:val="30"/>
          <w:szCs w:val="30"/>
        </w:rPr>
        <w:t>作业人员熟知本岗位操作规程和作业规程相关内容；</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4</w:t>
      </w:r>
      <w:r w:rsidRPr="00C03E0E">
        <w:rPr>
          <w:rFonts w:ascii="仿宋_GB2312" w:eastAsia="仿宋_GB2312" w:hAnsi="宋体" w:hint="eastAsia"/>
          <w:sz w:val="30"/>
          <w:szCs w:val="30"/>
        </w:rPr>
        <w:t xml:space="preserve">）作业前进行安全确认。 </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30" w:name="_Toc394493961"/>
      <w:r w:rsidRPr="00C03E0E">
        <w:rPr>
          <w:rFonts w:ascii="仿宋_GB2312" w:eastAsia="仿宋_GB2312" w:hAnsi="宋体" w:hint="eastAsia"/>
          <w:sz w:val="30"/>
          <w:szCs w:val="30"/>
        </w:rPr>
        <w:t>5.工程质量</w:t>
      </w:r>
      <w:bookmarkEnd w:id="230"/>
      <w:r w:rsidRPr="00C03E0E">
        <w:rPr>
          <w:rFonts w:ascii="仿宋_GB2312" w:eastAsia="仿宋_GB2312" w:hAnsi="宋体" w:hint="eastAsia"/>
          <w:sz w:val="30"/>
          <w:szCs w:val="30"/>
        </w:rPr>
        <w:t>与安全</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（1）建立工程质量考核验收制度，验收记录齐全；</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（2）规格质量、内在质量、附属工程质量、工程观感质量符合GB50213合格的要求，未明确规定的支护方式或施工形式参照执行；</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（3）巷道支护材料规格、品种、强度等符合设计要求；</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（4）掘进工作面控顶距符合作业规程要求，杜绝空顶作业</w:t>
      </w:r>
      <w:r>
        <w:rPr>
          <w:rFonts w:ascii="仿宋_GB2312" w:eastAsia="仿宋_GB2312" w:hAnsi="宋体" w:hint="eastAsia"/>
          <w:sz w:val="30"/>
          <w:szCs w:val="30"/>
        </w:rPr>
        <w:t>；</w:t>
      </w:r>
      <w:r w:rsidRPr="00C03E0E">
        <w:rPr>
          <w:rFonts w:ascii="仿宋_GB2312" w:eastAsia="仿宋_GB2312" w:hAnsi="宋体" w:hint="eastAsia"/>
          <w:sz w:val="30"/>
          <w:szCs w:val="30"/>
        </w:rPr>
        <w:t>临时支护符合规定，安全设施齐全可靠；</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（5）无失修的巷道。</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31" w:name="_Toc394493962"/>
      <w:r w:rsidRPr="00C03E0E">
        <w:rPr>
          <w:rFonts w:ascii="仿宋_GB2312" w:eastAsia="仿宋_GB2312" w:hAnsi="宋体" w:hint="eastAsia"/>
          <w:sz w:val="30"/>
          <w:szCs w:val="30"/>
        </w:rPr>
        <w:t>6.文明生产</w:t>
      </w:r>
      <w:bookmarkEnd w:id="231"/>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（1）作业场所卫生整洁；工具、材料等分类、集中放置整齐，有标志牌；</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（2）设备设施保持完好状态；</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（3）巷道中有醒目的里程标志；</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（4）转载点、休息地点、车场、图牌板及硐室等场所有照明。</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黑体" w:eastAsia="黑体" w:hAnsi="黑体" w:hint="eastAsia"/>
          <w:sz w:val="30"/>
          <w:szCs w:val="30"/>
        </w:rPr>
        <w:t>二、重大事故隐患判定</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本部分重大事故隐患：</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C03E0E">
        <w:rPr>
          <w:rFonts w:ascii="仿宋_GB2312" w:eastAsia="仿宋_GB2312" w:hAnsi="宋体" w:hint="eastAsia"/>
          <w:sz w:val="30"/>
          <w:szCs w:val="30"/>
        </w:rPr>
        <w:t>图纸作假，隐瞒掘进工作面的；</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w:t>
      </w:r>
      <w:r w:rsidRPr="00C03E0E">
        <w:rPr>
          <w:rFonts w:ascii="仿宋_GB2312" w:eastAsia="仿宋_GB2312" w:hAnsi="宋体" w:hint="eastAsia"/>
          <w:sz w:val="30"/>
          <w:szCs w:val="30"/>
        </w:rPr>
        <w:t>未配备负责掘进工作的专业技术人员的。</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bookmarkStart w:id="232" w:name="_Toc321472151"/>
      <w:bookmarkStart w:id="233" w:name="_Toc321472311"/>
      <w:bookmarkStart w:id="234" w:name="_Toc322694970"/>
      <w:bookmarkStart w:id="235" w:name="_Toc323106504"/>
      <w:bookmarkStart w:id="236" w:name="_Toc394493963"/>
      <w:r w:rsidRPr="00C03E0E">
        <w:rPr>
          <w:rFonts w:ascii="黑体" w:eastAsia="黑体" w:hAnsi="黑体" w:hint="eastAsia"/>
          <w:sz w:val="30"/>
          <w:szCs w:val="30"/>
        </w:rPr>
        <w:t>三、评分方法</w:t>
      </w:r>
      <w:bookmarkEnd w:id="232"/>
      <w:bookmarkEnd w:id="233"/>
      <w:bookmarkEnd w:id="234"/>
      <w:bookmarkEnd w:id="235"/>
      <w:bookmarkEnd w:id="236"/>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1.掘进工作面评分</w:t>
      </w:r>
    </w:p>
    <w:p w:rsidR="00800C24"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掘进工作面评分按表7-1评分，总分为100分；按照所检查存在的问题进行扣分，各小项分数扣完为止</w:t>
      </w:r>
      <w:r>
        <w:rPr>
          <w:rFonts w:ascii="仿宋_GB2312" w:eastAsia="仿宋_GB2312" w:hAnsi="宋体" w:hint="eastAsia"/>
          <w:sz w:val="30"/>
          <w:szCs w:val="30"/>
        </w:rPr>
        <w:t>。</w:t>
      </w:r>
    </w:p>
    <w:p w:rsidR="00800C24" w:rsidRPr="00C03E0E" w:rsidRDefault="00800C24" w:rsidP="00800C24">
      <w:pPr>
        <w:pStyle w:val="a7"/>
        <w:spacing w:line="600" w:lineRule="exact"/>
        <w:ind w:firstLine="600"/>
        <w:rPr>
          <w:rFonts w:ascii="仿宋_GB2312" w:eastAsia="仿宋_GB2312"/>
          <w:sz w:val="30"/>
          <w:szCs w:val="30"/>
        </w:rPr>
      </w:pPr>
      <w:r w:rsidRPr="00C03E0E">
        <w:rPr>
          <w:rFonts w:ascii="仿宋_GB2312" w:eastAsia="仿宋_GB2312" w:hint="eastAsia"/>
          <w:sz w:val="30"/>
          <w:szCs w:val="30"/>
        </w:rPr>
        <w:t>项目内容中有缺项时按式</w:t>
      </w:r>
      <w:r w:rsidRPr="00C03E0E">
        <w:rPr>
          <w:rFonts w:ascii="仿宋_GB2312" w:eastAsia="仿宋_GB2312" w:hAnsi="宋体" w:hint="eastAsia"/>
          <w:sz w:val="30"/>
          <w:szCs w:val="30"/>
        </w:rPr>
        <w:t>（1）</w:t>
      </w:r>
      <w:r w:rsidRPr="00C03E0E">
        <w:rPr>
          <w:rFonts w:ascii="仿宋_GB2312" w:eastAsia="仿宋_GB2312" w:hint="eastAsia"/>
          <w:sz w:val="30"/>
          <w:szCs w:val="30"/>
        </w:rPr>
        <w:t>进行折算：</w:t>
      </w:r>
    </w:p>
    <w:p w:rsidR="00800C24" w:rsidRPr="00C03E0E" w:rsidRDefault="00800C24" w:rsidP="004A689B">
      <w:pPr>
        <w:pStyle w:val="a7"/>
        <w:spacing w:beforeLines="50" w:afterLines="50" w:line="600" w:lineRule="exact"/>
        <w:jc w:val="right"/>
        <w:rPr>
          <w:rFonts w:ascii="仿宋_GB2312" w:eastAsia="仿宋_GB2312"/>
          <w:sz w:val="30"/>
          <w:szCs w:val="30"/>
        </w:rPr>
      </w:pPr>
      <w:r>
        <w:rPr>
          <w:rFonts w:hint="eastAsia"/>
          <w:position w:val="-24"/>
        </w:rPr>
        <w:t xml:space="preserve">    </w:t>
      </w:r>
      <w:r w:rsidRPr="00F31172">
        <w:rPr>
          <w:position w:val="-30"/>
        </w:rPr>
        <w:object w:dxaOrig="1820" w:dyaOrig="680">
          <v:shape id="_x0000_i1041" type="#_x0000_t75" style="width:96.25pt;height:34.95pt" o:ole="">
            <v:imagedata r:id="rId26" o:title=""/>
          </v:shape>
          <o:OLEObject Type="Embed" ProgID="Equation.3" ShapeID="_x0000_i1041" DrawAspect="Content" ObjectID="_1546845966" r:id="rId30"/>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spacing w:line="600" w:lineRule="exact"/>
        <w:ind w:firstLineChars="200" w:firstLine="600"/>
        <w:rPr>
          <w:rFonts w:ascii="仿宋_GB2312" w:eastAsia="仿宋_GB2312"/>
          <w:sz w:val="30"/>
          <w:szCs w:val="30"/>
        </w:rPr>
      </w:pPr>
      <w:r w:rsidRPr="00C03E0E">
        <w:rPr>
          <w:rFonts w:ascii="仿宋_GB2312" w:eastAsia="仿宋_GB2312" w:hint="eastAsia"/>
          <w:sz w:val="30"/>
          <w:szCs w:val="30"/>
        </w:rPr>
        <w:t>式中：</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F31172">
        <w:rPr>
          <w:rFonts w:ascii="仿宋_GB2312" w:eastAsia="仿宋_GB2312" w:hAnsi="宋体" w:hint="eastAsia"/>
          <w:i/>
          <w:sz w:val="30"/>
          <w:szCs w:val="30"/>
          <w:vertAlign w:val="subscript"/>
        </w:rPr>
        <w:t>i</w:t>
      </w:r>
      <w:r w:rsidRPr="00C03E0E">
        <w:rPr>
          <w:rFonts w:ascii="仿宋_GB2312" w:eastAsia="仿宋_GB2312" w:hAnsi="宋体" w:hint="eastAsia"/>
          <w:sz w:val="30"/>
          <w:szCs w:val="30"/>
        </w:rPr>
        <w:t>——</w:t>
      </w:r>
      <w:r>
        <w:rPr>
          <w:rFonts w:ascii="仿宋_GB2312" w:eastAsia="仿宋_GB2312" w:hAnsi="宋体" w:hint="eastAsia"/>
          <w:sz w:val="30"/>
          <w:szCs w:val="30"/>
        </w:rPr>
        <w:t>掘进工作面</w:t>
      </w:r>
      <w:r w:rsidRPr="00C03E0E">
        <w:rPr>
          <w:rFonts w:ascii="仿宋_GB2312" w:eastAsia="仿宋_GB2312" w:hAnsi="宋体" w:hint="eastAsia"/>
          <w:sz w:val="30"/>
          <w:szCs w:val="30"/>
        </w:rPr>
        <w:t>实得分数；</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F31172">
        <w:rPr>
          <w:rFonts w:ascii="仿宋_GB2312" w:eastAsia="仿宋_GB2312" w:hAnsi="宋体" w:hint="eastAsia"/>
          <w:i/>
          <w:sz w:val="30"/>
          <w:szCs w:val="30"/>
          <w:vertAlign w:val="subscript"/>
        </w:rPr>
        <w:t>i</w:t>
      </w:r>
      <w:r w:rsidRPr="00C03E0E">
        <w:rPr>
          <w:rFonts w:ascii="仿宋_GB2312" w:eastAsia="仿宋_GB2312" w:hAnsi="宋体" w:hint="eastAsia"/>
          <w:sz w:val="30"/>
          <w:szCs w:val="30"/>
        </w:rPr>
        <w:t>——</w:t>
      </w:r>
      <w:r>
        <w:rPr>
          <w:rFonts w:ascii="仿宋_GB2312" w:eastAsia="仿宋_GB2312" w:hAnsi="宋体" w:hint="eastAsia"/>
          <w:sz w:val="30"/>
          <w:szCs w:val="30"/>
        </w:rPr>
        <w:t>掘进工作面</w:t>
      </w:r>
      <w:r w:rsidRPr="00C03E0E">
        <w:rPr>
          <w:rFonts w:ascii="仿宋_GB2312" w:eastAsia="仿宋_GB2312" w:hAnsi="宋体" w:hint="eastAsia"/>
          <w:sz w:val="30"/>
          <w:szCs w:val="30"/>
        </w:rPr>
        <w:t>缺项标准分数；</w:t>
      </w:r>
    </w:p>
    <w:p w:rsidR="00800C24" w:rsidRPr="00C03E0E" w:rsidRDefault="00800C24" w:rsidP="00800C24">
      <w:pPr>
        <w:pStyle w:val="a7"/>
        <w:spacing w:line="600" w:lineRule="exact"/>
        <w:ind w:firstLine="600"/>
        <w:rPr>
          <w:rFonts w:ascii="仿宋_GB2312" w:eastAsia="仿宋_GB2312" w:hAnsi="宋体"/>
          <w:sz w:val="30"/>
          <w:szCs w:val="30"/>
        </w:rPr>
      </w:pPr>
      <w:r w:rsidRPr="00C03E0E">
        <w:rPr>
          <w:rFonts w:ascii="仿宋_GB2312" w:eastAsia="仿宋_GB2312" w:hAnsi="宋体" w:hint="eastAsia"/>
          <w:i/>
          <w:sz w:val="30"/>
          <w:szCs w:val="30"/>
        </w:rPr>
        <w:t>C</w:t>
      </w:r>
      <w:r w:rsidRPr="00F31172">
        <w:rPr>
          <w:rFonts w:ascii="仿宋_GB2312" w:eastAsia="仿宋_GB2312" w:hAnsi="宋体" w:hint="eastAsia"/>
          <w:i/>
          <w:sz w:val="30"/>
          <w:szCs w:val="30"/>
          <w:vertAlign w:val="subscript"/>
        </w:rPr>
        <w:t>i</w:t>
      </w:r>
      <w:r w:rsidRPr="00C03E0E">
        <w:rPr>
          <w:rFonts w:ascii="仿宋_GB2312" w:eastAsia="仿宋_GB2312" w:hAnsi="宋体" w:hint="eastAsia"/>
          <w:sz w:val="30"/>
          <w:szCs w:val="30"/>
        </w:rPr>
        <w:t>——</w:t>
      </w:r>
      <w:r>
        <w:rPr>
          <w:rFonts w:ascii="仿宋_GB2312" w:eastAsia="仿宋_GB2312" w:hAnsi="宋体" w:hint="eastAsia"/>
          <w:sz w:val="30"/>
          <w:szCs w:val="30"/>
        </w:rPr>
        <w:t>掘进工作面</w:t>
      </w:r>
      <w:r w:rsidRPr="00C03E0E">
        <w:rPr>
          <w:rFonts w:ascii="仿宋_GB2312" w:eastAsia="仿宋_GB2312" w:hAnsi="宋体" w:hint="eastAsia"/>
          <w:sz w:val="30"/>
          <w:szCs w:val="30"/>
        </w:rPr>
        <w:t>检查得分数。</w:t>
      </w:r>
    </w:p>
    <w:p w:rsidR="00800C24" w:rsidRDefault="00800C24" w:rsidP="00800C24">
      <w:pPr>
        <w:pStyle w:val="a7"/>
        <w:spacing w:line="600" w:lineRule="exact"/>
        <w:ind w:firstLine="600"/>
        <w:rPr>
          <w:rFonts w:ascii="仿宋_GB2312" w:eastAsia="仿宋_GB2312"/>
          <w:sz w:val="30"/>
          <w:szCs w:val="30"/>
        </w:rPr>
      </w:pPr>
      <w:r w:rsidRPr="00C03E0E">
        <w:rPr>
          <w:rFonts w:ascii="仿宋_GB2312" w:eastAsia="仿宋_GB2312" w:hint="eastAsia"/>
          <w:sz w:val="30"/>
          <w:szCs w:val="30"/>
        </w:rPr>
        <w:t>2.</w:t>
      </w:r>
      <w:r>
        <w:rPr>
          <w:rFonts w:ascii="仿宋_GB2312" w:eastAsia="仿宋_GB2312" w:hint="eastAsia"/>
          <w:sz w:val="30"/>
          <w:szCs w:val="30"/>
        </w:rPr>
        <w:t>掘进部分</w:t>
      </w:r>
      <w:r w:rsidRPr="00C03E0E">
        <w:rPr>
          <w:rFonts w:ascii="仿宋_GB2312" w:eastAsia="仿宋_GB2312" w:hint="eastAsia"/>
          <w:sz w:val="30"/>
          <w:szCs w:val="30"/>
        </w:rPr>
        <w:t>评分。</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按照所</w:t>
      </w:r>
      <w:r>
        <w:rPr>
          <w:rFonts w:ascii="仿宋_GB2312" w:eastAsia="仿宋_GB2312" w:hAnsi="宋体" w:hint="eastAsia"/>
          <w:sz w:val="30"/>
          <w:szCs w:val="30"/>
        </w:rPr>
        <w:t>检查各掘进工作面的平均考核得分作为掘进部分标准化得分，</w:t>
      </w:r>
      <w:r w:rsidRPr="00C03E0E">
        <w:rPr>
          <w:rFonts w:ascii="仿宋_GB2312" w:eastAsia="仿宋_GB2312" w:hAnsi="宋体" w:hint="eastAsia"/>
          <w:sz w:val="30"/>
          <w:szCs w:val="30"/>
        </w:rPr>
        <w:t>按式（2）进行计算：</w:t>
      </w:r>
    </w:p>
    <w:p w:rsidR="00800C24" w:rsidRPr="00C03E0E" w:rsidRDefault="00800C24" w:rsidP="004A689B">
      <w:pPr>
        <w:spacing w:beforeLines="50" w:afterLines="50" w:line="600" w:lineRule="exact"/>
        <w:ind w:firstLineChars="1400" w:firstLine="2940"/>
        <w:rPr>
          <w:rFonts w:ascii="宋体" w:hAnsi="宋体"/>
        </w:rPr>
      </w:pPr>
      <w:r w:rsidRPr="00F31172">
        <w:rPr>
          <w:rFonts w:ascii="宋体" w:hAnsi="宋体" w:hint="eastAsia"/>
          <w:position w:val="-28"/>
        </w:rPr>
        <w:object w:dxaOrig="1200" w:dyaOrig="680">
          <v:shape id="_x0000_i1042" type="#_x0000_t75" style="width:60.6pt;height:34.2pt" o:ole="">
            <v:imagedata r:id="rId28" o:title=""/>
          </v:shape>
          <o:OLEObject Type="Embed" ProgID="Equation.3" ShapeID="_x0000_i1042" DrawAspect="Content" ObjectID="_1546845967" r:id="rId31"/>
        </w:object>
      </w:r>
      <w:r>
        <w:rPr>
          <w:rFonts w:ascii="仿宋_GB2312" w:eastAsia="仿宋_GB2312" w:hint="eastAsia"/>
          <w:sz w:val="30"/>
          <w:szCs w:val="30"/>
        </w:rPr>
        <w:t>……</w:t>
      </w:r>
      <w:r w:rsidRPr="00C03E0E">
        <w:rPr>
          <w:rFonts w:ascii="仿宋_GB2312" w:eastAsia="仿宋_GB2312" w:hint="eastAsia"/>
          <w:sz w:val="30"/>
          <w:szCs w:val="30"/>
        </w:rPr>
        <w:t>………………………</w:t>
      </w:r>
      <w:r w:rsidRPr="00C03E0E">
        <w:rPr>
          <w:rFonts w:ascii="仿宋_GB2312" w:eastAsia="仿宋_GB2312" w:hAnsi="宋体" w:hint="eastAsia"/>
          <w:sz w:val="30"/>
          <w:szCs w:val="30"/>
        </w:rPr>
        <w:t>（</w:t>
      </w:r>
      <w:r w:rsidRPr="00C03E0E">
        <w:rPr>
          <w:rFonts w:ascii="仿宋_GB2312" w:eastAsia="仿宋_GB2312" w:hAnsi="宋体"/>
          <w:sz w:val="30"/>
          <w:szCs w:val="30"/>
        </w:rPr>
        <w:t>2）</w:t>
      </w:r>
    </w:p>
    <w:p w:rsidR="00800C24"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式中</w:t>
      </w:r>
      <w:r>
        <w:rPr>
          <w:rFonts w:ascii="仿宋_GB2312" w:eastAsia="仿宋_GB2312" w:hAnsi="宋体" w:hint="eastAsia"/>
          <w:sz w:val="30"/>
          <w:szCs w:val="30"/>
        </w:rPr>
        <w:t>：</w:t>
      </w:r>
    </w:p>
    <w:p w:rsidR="00800C24" w:rsidRDefault="00800C24" w:rsidP="00800C24">
      <w:pPr>
        <w:spacing w:line="600" w:lineRule="exact"/>
        <w:ind w:firstLineChars="200" w:firstLine="600"/>
        <w:rPr>
          <w:rFonts w:ascii="仿宋_GB2312" w:eastAsia="仿宋_GB2312" w:hAnsi="宋体"/>
          <w:sz w:val="30"/>
          <w:szCs w:val="30"/>
        </w:rPr>
      </w:pPr>
      <w:r>
        <w:rPr>
          <w:rFonts w:ascii="仿宋_GB2312" w:eastAsia="仿宋_GB2312" w:hAnsi="宋体" w:hint="eastAsia"/>
          <w:i/>
          <w:sz w:val="30"/>
          <w:szCs w:val="30"/>
        </w:rPr>
        <w:t>A</w:t>
      </w:r>
      <w:r w:rsidRPr="00C03E0E">
        <w:rPr>
          <w:rFonts w:ascii="仿宋_GB2312" w:eastAsia="仿宋_GB2312" w:hAnsi="宋体"/>
          <w:sz w:val="30"/>
          <w:szCs w:val="30"/>
        </w:rPr>
        <w:t>——</w:t>
      </w:r>
      <w:r>
        <w:rPr>
          <w:rFonts w:ascii="仿宋_GB2312" w:eastAsia="仿宋_GB2312" w:hAnsi="宋体" w:hint="eastAsia"/>
          <w:sz w:val="30"/>
          <w:szCs w:val="30"/>
        </w:rPr>
        <w:t>煤矿</w:t>
      </w:r>
      <w:r>
        <w:rPr>
          <w:rFonts w:ascii="仿宋_GB2312" w:eastAsia="仿宋_GB2312" w:hint="eastAsia"/>
          <w:sz w:val="30"/>
          <w:szCs w:val="30"/>
        </w:rPr>
        <w:t>掘进部分</w:t>
      </w:r>
      <w:r w:rsidRPr="00C03E0E">
        <w:rPr>
          <w:rFonts w:ascii="仿宋_GB2312" w:eastAsia="仿宋_GB2312" w:hint="eastAsia"/>
          <w:sz w:val="30"/>
          <w:szCs w:val="30"/>
        </w:rPr>
        <w:t>安全生产标准化</w:t>
      </w:r>
      <w:r>
        <w:rPr>
          <w:rFonts w:ascii="仿宋_GB2312" w:eastAsia="仿宋_GB2312" w:hint="eastAsia"/>
          <w:sz w:val="30"/>
          <w:szCs w:val="30"/>
        </w:rPr>
        <w:t>得分;</w:t>
      </w:r>
    </w:p>
    <w:p w:rsidR="00800C24" w:rsidRDefault="00800C24" w:rsidP="00800C24">
      <w:pPr>
        <w:spacing w:line="600" w:lineRule="exact"/>
        <w:ind w:firstLineChars="200" w:firstLine="600"/>
        <w:rPr>
          <w:rFonts w:ascii="仿宋_GB2312" w:eastAsia="仿宋_GB2312" w:hAnsi="宋体"/>
          <w:sz w:val="30"/>
          <w:szCs w:val="30"/>
        </w:rPr>
      </w:pPr>
      <w:r>
        <w:rPr>
          <w:rFonts w:ascii="仿宋_GB2312" w:eastAsia="仿宋_GB2312" w:hAnsi="宋体" w:hint="eastAsia"/>
          <w:i/>
          <w:sz w:val="30"/>
          <w:szCs w:val="30"/>
        </w:rPr>
        <w:t>n</w:t>
      </w:r>
      <w:r w:rsidRPr="00C03E0E">
        <w:rPr>
          <w:rFonts w:ascii="仿宋_GB2312" w:eastAsia="仿宋_GB2312" w:hAnsi="宋体"/>
          <w:sz w:val="30"/>
          <w:szCs w:val="30"/>
        </w:rPr>
        <w:t>——</w:t>
      </w:r>
      <w:r>
        <w:rPr>
          <w:rFonts w:ascii="仿宋_GB2312" w:eastAsia="仿宋_GB2312" w:hAnsi="宋体" w:hint="eastAsia"/>
          <w:sz w:val="30"/>
          <w:szCs w:val="30"/>
        </w:rPr>
        <w:t>检查的</w:t>
      </w:r>
      <w:r>
        <w:rPr>
          <w:rFonts w:ascii="仿宋_GB2312" w:eastAsia="仿宋_GB2312" w:hint="eastAsia"/>
          <w:sz w:val="30"/>
          <w:szCs w:val="30"/>
        </w:rPr>
        <w:t>掘进</w:t>
      </w:r>
      <w:r>
        <w:rPr>
          <w:rFonts w:ascii="仿宋_GB2312" w:eastAsia="仿宋_GB2312" w:hAnsi="宋体" w:hint="eastAsia"/>
          <w:sz w:val="30"/>
          <w:szCs w:val="30"/>
        </w:rPr>
        <w:t>工作面</w:t>
      </w:r>
      <w:r w:rsidRPr="00C03E0E">
        <w:rPr>
          <w:rFonts w:ascii="仿宋_GB2312" w:eastAsia="仿宋_GB2312" w:hAnsi="宋体" w:hint="eastAsia"/>
          <w:sz w:val="30"/>
          <w:szCs w:val="30"/>
        </w:rPr>
        <w:t>个数；</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i/>
          <w:sz w:val="30"/>
          <w:szCs w:val="30"/>
        </w:rPr>
        <w:t>A</w:t>
      </w:r>
      <w:r w:rsidRPr="00523CD9">
        <w:rPr>
          <w:rFonts w:ascii="仿宋_GB2312" w:eastAsia="仿宋_GB2312" w:hAnsi="宋体"/>
          <w:i/>
          <w:sz w:val="30"/>
          <w:szCs w:val="30"/>
          <w:vertAlign w:val="subscript"/>
        </w:rPr>
        <w:t>i</w:t>
      </w:r>
      <w:r w:rsidRPr="00C03E0E">
        <w:rPr>
          <w:rFonts w:ascii="仿宋_GB2312" w:eastAsia="仿宋_GB2312" w:hAnsi="宋体"/>
          <w:sz w:val="30"/>
          <w:szCs w:val="30"/>
        </w:rPr>
        <w:t>——</w:t>
      </w:r>
      <w:r>
        <w:rPr>
          <w:rFonts w:ascii="仿宋_GB2312" w:eastAsia="仿宋_GB2312" w:hAnsi="宋体" w:hint="eastAsia"/>
          <w:sz w:val="30"/>
          <w:szCs w:val="30"/>
        </w:rPr>
        <w:t>检查的</w:t>
      </w:r>
      <w:r>
        <w:rPr>
          <w:rFonts w:ascii="仿宋_GB2312" w:eastAsia="仿宋_GB2312" w:hint="eastAsia"/>
          <w:sz w:val="30"/>
          <w:szCs w:val="30"/>
        </w:rPr>
        <w:t>掘进</w:t>
      </w:r>
      <w:r>
        <w:rPr>
          <w:rFonts w:ascii="仿宋_GB2312" w:eastAsia="仿宋_GB2312" w:hAnsi="宋体" w:hint="eastAsia"/>
          <w:sz w:val="30"/>
          <w:szCs w:val="30"/>
        </w:rPr>
        <w:t>工作面</w:t>
      </w:r>
      <w:r w:rsidRPr="00C03E0E">
        <w:rPr>
          <w:rFonts w:ascii="仿宋_GB2312" w:eastAsia="仿宋_GB2312" w:hAnsi="宋体" w:hint="eastAsia"/>
          <w:sz w:val="30"/>
          <w:szCs w:val="30"/>
        </w:rPr>
        <w:t>得分。</w:t>
      </w:r>
    </w:p>
    <w:p w:rsidR="00800C24" w:rsidRPr="00B540B0" w:rsidRDefault="00800C24" w:rsidP="00800C24">
      <w:pPr>
        <w:spacing w:line="600" w:lineRule="exact"/>
        <w:ind w:left="55" w:firstLineChars="200" w:firstLine="600"/>
        <w:rPr>
          <w:rFonts w:ascii="仿宋_GB2312" w:eastAsia="仿宋_GB2312"/>
          <w:sz w:val="30"/>
          <w:szCs w:val="30"/>
        </w:rPr>
      </w:pPr>
    </w:p>
    <w:p w:rsidR="00800C24" w:rsidRPr="00C03E0E" w:rsidRDefault="00800C24" w:rsidP="00800C24">
      <w:pPr>
        <w:tabs>
          <w:tab w:val="center" w:pos="4201"/>
          <w:tab w:val="right" w:leader="dot" w:pos="9298"/>
        </w:tabs>
        <w:autoSpaceDE w:val="0"/>
        <w:autoSpaceDN w:val="0"/>
        <w:spacing w:line="600" w:lineRule="exact"/>
        <w:rPr>
          <w:rFonts w:ascii="宋体" w:hAnsi="宋体"/>
          <w:szCs w:val="21"/>
        </w:rPr>
      </w:pPr>
      <w:bookmarkStart w:id="237" w:name="_Toc319928900"/>
      <w:bookmarkStart w:id="238" w:name="_Toc319934842"/>
    </w:p>
    <w:p w:rsidR="00800C24" w:rsidRPr="005E21A4" w:rsidRDefault="00800C24" w:rsidP="00800C24">
      <w:pPr>
        <w:pStyle w:val="af"/>
        <w:overflowPunct w:val="0"/>
        <w:adjustRightInd w:val="0"/>
        <w:snapToGrid w:val="0"/>
        <w:spacing w:before="156" w:after="156"/>
        <w:ind w:left="0" w:firstLine="0"/>
        <w:rPr>
          <w:kern w:val="0"/>
          <w:szCs w:val="20"/>
        </w:rPr>
      </w:pPr>
      <w:r w:rsidRPr="00C03E0E">
        <w:br w:type="page"/>
      </w:r>
      <w:bookmarkStart w:id="239" w:name="_Toc394493964"/>
      <w:bookmarkStart w:id="240" w:name="_Toc317782255"/>
      <w:bookmarkStart w:id="241" w:name="_Toc317782331"/>
      <w:bookmarkStart w:id="242" w:name="_Toc317834610"/>
      <w:bookmarkStart w:id="243" w:name="_Toc317843336"/>
      <w:bookmarkStart w:id="244" w:name="_Toc317843407"/>
      <w:bookmarkStart w:id="245" w:name="_Toc318179670"/>
      <w:bookmarkStart w:id="246" w:name="_Toc320274913"/>
      <w:bookmarkStart w:id="247" w:name="_Toc321472153"/>
      <w:bookmarkStart w:id="248" w:name="_Toc321472312"/>
      <w:bookmarkStart w:id="249" w:name="_Toc322694971"/>
      <w:bookmarkStart w:id="250" w:name="_Toc323106506"/>
      <w:bookmarkEnd w:id="237"/>
      <w:bookmarkEnd w:id="238"/>
      <w:bookmarkEnd w:id="239"/>
      <w:r w:rsidRPr="00445A92">
        <w:rPr>
          <w:rFonts w:hint="eastAsia"/>
          <w:b/>
          <w:sz w:val="18"/>
          <w:szCs w:val="18"/>
        </w:rPr>
        <w:lastRenderedPageBreak/>
        <w:t>表7-1 煤矿掘进标准化</w:t>
      </w:r>
      <w:bookmarkEnd w:id="240"/>
      <w:bookmarkEnd w:id="241"/>
      <w:bookmarkEnd w:id="242"/>
      <w:bookmarkEnd w:id="243"/>
      <w:bookmarkEnd w:id="244"/>
      <w:bookmarkEnd w:id="245"/>
      <w:bookmarkEnd w:id="246"/>
      <w:r w:rsidRPr="00445A92">
        <w:rPr>
          <w:rFonts w:hint="eastAsia"/>
          <w:b/>
          <w:sz w:val="18"/>
          <w:szCs w:val="18"/>
        </w:rPr>
        <w:t>评分</w:t>
      </w:r>
      <w:bookmarkEnd w:id="247"/>
      <w:bookmarkEnd w:id="248"/>
      <w:r w:rsidRPr="00445A92">
        <w:rPr>
          <w:rFonts w:hint="eastAsia"/>
          <w:b/>
          <w:sz w:val="18"/>
          <w:szCs w:val="18"/>
        </w:rPr>
        <w:t>表</w:t>
      </w:r>
      <w:bookmarkEnd w:id="249"/>
      <w:bookmarkEnd w:id="250"/>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9"/>
        <w:gridCol w:w="4535"/>
        <w:gridCol w:w="709"/>
        <w:gridCol w:w="1928"/>
        <w:gridCol w:w="709"/>
      </w:tblGrid>
      <w:tr w:rsidR="00800C24" w:rsidRPr="005E21A4" w:rsidTr="00F72972">
        <w:trPr>
          <w:cantSplit/>
          <w:trHeight w:val="603"/>
          <w:tblHeader/>
          <w:jc w:val="center"/>
        </w:trPr>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项目</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项目内容</w:t>
            </w:r>
          </w:p>
        </w:tc>
        <w:tc>
          <w:tcPr>
            <w:tcW w:w="4536"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基本要求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标准分值</w:t>
            </w:r>
          </w:p>
        </w:tc>
        <w:tc>
          <w:tcPr>
            <w:tcW w:w="1928"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评分方法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得分</w:t>
            </w:r>
          </w:p>
        </w:tc>
      </w:tr>
      <w:tr w:rsidR="00800C24" w:rsidRPr="005E21A4" w:rsidTr="00F72972">
        <w:trPr>
          <w:cantSplit/>
          <w:trHeight w:val="3069"/>
          <w:jc w:val="center"/>
        </w:trPr>
        <w:tc>
          <w:tcPr>
            <w:tcW w:w="709" w:type="dxa"/>
            <w:vMerge w:val="restart"/>
            <w:textDirection w:val="tbRlV"/>
            <w:vAlign w:val="center"/>
          </w:tcPr>
          <w:p w:rsidR="00800C24" w:rsidRPr="005E21A4" w:rsidRDefault="00800C24" w:rsidP="00F72972">
            <w:pPr>
              <w:pStyle w:val="a7"/>
              <w:ind w:right="113" w:firstLineChars="0" w:firstLine="0"/>
              <w:jc w:val="center"/>
              <w:rPr>
                <w:rFonts w:asciiTheme="minorEastAsia" w:hAnsiTheme="minorEastAsia" w:cs="宋体"/>
                <w:sz w:val="18"/>
              </w:rPr>
            </w:pPr>
            <w:r w:rsidRPr="005E21A4">
              <w:rPr>
                <w:rFonts w:asciiTheme="minorEastAsia" w:hAnsiTheme="minorEastAsia" w:hint="eastAsia"/>
                <w:spacing w:val="40"/>
                <w:sz w:val="18"/>
                <w:szCs w:val="18"/>
              </w:rPr>
              <w:t>一、生产组织(5分)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机械化程度</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1.煤巷、半煤岩巷综合机械化程度不低于50%；</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2.条件适宜的岩巷</w:t>
            </w:r>
            <w:r>
              <w:rPr>
                <w:rFonts w:asciiTheme="minorEastAsia" w:hAnsiTheme="minorEastAsia" w:cs="宋体" w:hint="eastAsia"/>
                <w:kern w:val="0"/>
                <w:sz w:val="18"/>
                <w:szCs w:val="20"/>
              </w:rPr>
              <w:t>宜</w:t>
            </w:r>
            <w:r w:rsidRPr="005E21A4">
              <w:rPr>
                <w:rFonts w:asciiTheme="minorEastAsia" w:hAnsiTheme="minorEastAsia" w:cs="宋体" w:hint="eastAsia"/>
                <w:kern w:val="0"/>
                <w:sz w:val="18"/>
                <w:szCs w:val="20"/>
              </w:rPr>
              <w:t>采用综合机械化掘进；</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3.采用机械装、运煤（矸）；</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4.材料、设备采用机械运输，人工运料距离不超过300m</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查资料和现场。煤巷、半煤岩巷综合机械化程度不符合要求、没有采用机械化装运煤（矸）不得分，</w:t>
            </w:r>
            <w:r>
              <w:rPr>
                <w:rFonts w:asciiTheme="minorEastAsia" w:hAnsiTheme="minorEastAsia" w:cs="宋体" w:hint="eastAsia"/>
                <w:kern w:val="0"/>
                <w:sz w:val="18"/>
                <w:szCs w:val="20"/>
              </w:rPr>
              <w:t>条件适宜的</w:t>
            </w:r>
            <w:r w:rsidRPr="005E21A4">
              <w:rPr>
                <w:rFonts w:asciiTheme="minorEastAsia" w:hAnsiTheme="minorEastAsia" w:cs="宋体" w:hint="eastAsia"/>
                <w:kern w:val="0"/>
                <w:sz w:val="18"/>
                <w:szCs w:val="20"/>
              </w:rPr>
              <w:t>岩巷没有采用综掘的扣0.1分，人工运料距离超过规定每增加20m，扣0.1分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237"/>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劳动组织</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1.掘进作业应按循环作业图表施工；</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2.完成考核周期内进尺计划；</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3.掘进队伍工种配备满足作业要求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3</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查现场和资料。不符合要求1项扣1分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658"/>
          <w:jc w:val="center"/>
        </w:trPr>
        <w:tc>
          <w:tcPr>
            <w:tcW w:w="709" w:type="dxa"/>
            <w:vMerge w:val="restart"/>
            <w:textDirection w:val="tbRlV"/>
            <w:vAlign w:val="center"/>
          </w:tcPr>
          <w:p w:rsidR="00800C24" w:rsidRPr="005E21A4" w:rsidRDefault="00800C24" w:rsidP="00F72972">
            <w:pPr>
              <w:pStyle w:val="a7"/>
              <w:ind w:right="113" w:firstLineChars="0" w:firstLine="0"/>
              <w:jc w:val="center"/>
              <w:rPr>
                <w:rFonts w:asciiTheme="minorEastAsia" w:hAnsiTheme="minorEastAsia" w:cs="宋体"/>
                <w:sz w:val="18"/>
              </w:rPr>
            </w:pPr>
            <w:r w:rsidRPr="005E21A4">
              <w:rPr>
                <w:rFonts w:asciiTheme="minorEastAsia" w:hAnsiTheme="minorEastAsia" w:hint="eastAsia"/>
                <w:spacing w:val="40"/>
                <w:sz w:val="18"/>
                <w:szCs w:val="18"/>
              </w:rPr>
              <w:t>二、设备管理(15分)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掘进机械</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w:t>
            </w:r>
            <w:r w:rsidRPr="005E21A4">
              <w:rPr>
                <w:rFonts w:asciiTheme="minorEastAsia" w:hAnsiTheme="minorEastAsia" w:hint="eastAsia"/>
                <w:sz w:val="18"/>
                <w:szCs w:val="18"/>
              </w:rPr>
              <w:t>掘进施工机（工）具完好；</w:t>
            </w:r>
          </w:p>
          <w:p w:rsidR="00800C24" w:rsidRPr="005E21A4"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5E21A4">
              <w:rPr>
                <w:rFonts w:asciiTheme="minorEastAsia" w:eastAsiaTheme="minorEastAsia" w:hAnsiTheme="minorEastAsia" w:hint="eastAsia"/>
                <w:sz w:val="18"/>
                <w:szCs w:val="18"/>
              </w:rPr>
              <w:t>2.掘进机械设备完好，截割部运行时人员不在截割臂下停留和穿越，机身与煤（岩）壁之间不站人；综掘机铲板前方和截割臂附近无人时方可启动,停止工作和交接班时按要求停放综掘机，将切割头落地，并切断电源；移动电缆有吊挂、拖曳、收放、防拔脱装置，并且完好；掘进机、掘锚一体机、连续采煤机、梭车、锚杆钻车装设甲烷断电仪或者便携式甲烷检测报警仪；</w:t>
            </w:r>
          </w:p>
          <w:p w:rsidR="00800C24" w:rsidRPr="005E21A4"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5E21A4">
              <w:rPr>
                <w:rFonts w:asciiTheme="minorEastAsia" w:eastAsiaTheme="minorEastAsia" w:hAnsiTheme="minorEastAsia" w:hint="eastAsia"/>
                <w:sz w:val="18"/>
                <w:szCs w:val="18"/>
              </w:rPr>
              <w:t>3.使用掘进机、掘锚一体机、连续采煤机掘进时，开机、退机、调机时发出报警信号，设备非操作侧设有急停按钮（连续采煤机除外），有前照明和尾灯；内外喷雾使用正常；</w:t>
            </w:r>
          </w:p>
          <w:p w:rsidR="00800C24" w:rsidRPr="005E21A4" w:rsidRDefault="00800C24" w:rsidP="00F72972">
            <w:pPr>
              <w:pStyle w:val="afff"/>
              <w:numPr>
                <w:ilvl w:val="0"/>
                <w:numId w:val="0"/>
              </w:numPr>
              <w:spacing w:beforeLines="0" w:afterLines="0" w:line="280" w:lineRule="exact"/>
              <w:rPr>
                <w:rFonts w:asciiTheme="minorEastAsia" w:eastAsiaTheme="minorEastAsia" w:hAnsiTheme="minorEastAsia"/>
                <w:sz w:val="18"/>
                <w:szCs w:val="18"/>
              </w:rPr>
            </w:pPr>
            <w:r w:rsidRPr="005E21A4">
              <w:rPr>
                <w:rFonts w:asciiTheme="minorEastAsia" w:eastAsiaTheme="minorEastAsia" w:hAnsiTheme="minorEastAsia" w:hint="eastAsia"/>
                <w:sz w:val="18"/>
                <w:szCs w:val="18"/>
              </w:rPr>
              <w:t>4.安装机载照明的掘进机后配套设备（如锚杆钻车等）启动前开启照明；</w:t>
            </w:r>
          </w:p>
          <w:p w:rsidR="00800C24" w:rsidRPr="005E21A4" w:rsidRDefault="00800C24" w:rsidP="00F72972">
            <w:pPr>
              <w:pStyle w:val="afff"/>
              <w:numPr>
                <w:ilvl w:val="0"/>
                <w:numId w:val="0"/>
              </w:numPr>
              <w:spacing w:beforeLines="0" w:after="156"/>
              <w:rPr>
                <w:rFonts w:asciiTheme="minorEastAsia" w:eastAsiaTheme="minorEastAsia" w:hAnsiTheme="minorEastAsia" w:cs="宋体"/>
                <w:sz w:val="18"/>
                <w:szCs w:val="20"/>
              </w:rPr>
            </w:pPr>
            <w:r w:rsidRPr="005E21A4">
              <w:rPr>
                <w:rFonts w:asciiTheme="minorEastAsia" w:eastAsiaTheme="minorEastAsia" w:hAnsiTheme="minorEastAsia" w:hint="eastAsia"/>
                <w:sz w:val="18"/>
                <w:szCs w:val="18"/>
              </w:rPr>
              <w:t>5.耙装机装设有封闭式金属挡绳栏和防耙斗出槽的护栏，固定钢丝绳滑轮的锚桩及其孔深和牢固程度符合作业规程规定，机身和尾轮应固定牢靠；上山施工倾角大于20°时，在司机前方设有护身柱或挡板，并在耙装机前增设固定装置；在斜巷中使用耙装机时有防止机身下滑的措施。</w:t>
            </w:r>
            <w:r w:rsidRPr="005E21A4">
              <w:rPr>
                <w:rFonts w:asciiTheme="minorEastAsia" w:eastAsiaTheme="minorEastAsia" w:hAnsiTheme="minorEastAsia" w:cs="宋体" w:hint="eastAsia"/>
                <w:sz w:val="18"/>
                <w:szCs w:val="20"/>
              </w:rPr>
              <w:t>耙装机</w:t>
            </w:r>
            <w:r w:rsidRPr="005E21A4">
              <w:rPr>
                <w:rFonts w:asciiTheme="minorEastAsia" w:eastAsiaTheme="minorEastAsia" w:hAnsiTheme="minorEastAsia" w:hint="eastAsia"/>
                <w:sz w:val="18"/>
                <w:szCs w:val="18"/>
              </w:rPr>
              <w:t>距工作面的距离符合作业规程规定。耙装机作业时有照明。高瓦斯、煤与瓦斯突出和有煤尘爆炸危险</w:t>
            </w:r>
            <w:r>
              <w:rPr>
                <w:rFonts w:asciiTheme="minorEastAsia" w:eastAsiaTheme="minorEastAsia" w:hAnsiTheme="minorEastAsia" w:hint="eastAsia"/>
                <w:sz w:val="18"/>
                <w:szCs w:val="18"/>
              </w:rPr>
              <w:t>性</w:t>
            </w:r>
            <w:r w:rsidRPr="005E21A4">
              <w:rPr>
                <w:rFonts w:asciiTheme="minorEastAsia" w:eastAsiaTheme="minorEastAsia" w:hAnsiTheme="minorEastAsia" w:hint="eastAsia"/>
                <w:sz w:val="18"/>
                <w:szCs w:val="18"/>
              </w:rPr>
              <w:t>的矿井煤巷、半煤岩巷掘进工作面和石门揭煤工作面，不使用钢丝绳牵引的耙装机</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8</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查现场和资料。掘进机械设备不完好或违反规定使用钢丝绳牵引的耙装机不得分；综掘机运行时有人员在截</w:t>
            </w:r>
            <w:r w:rsidRPr="005E21A4">
              <w:rPr>
                <w:rFonts w:asciiTheme="minorEastAsia" w:hAnsiTheme="minorEastAsia" w:hint="eastAsia"/>
                <w:sz w:val="18"/>
                <w:szCs w:val="18"/>
              </w:rPr>
              <w:t>割臂下停留和穿越、机身与煤（岩）壁之间站人扣5分；</w:t>
            </w:r>
            <w:r w:rsidRPr="005E21A4">
              <w:rPr>
                <w:rFonts w:asciiTheme="minorEastAsia" w:hAnsiTheme="minorEastAsia" w:cs="宋体" w:hint="eastAsia"/>
                <w:kern w:val="0"/>
                <w:sz w:val="18"/>
                <w:szCs w:val="20"/>
              </w:rPr>
              <w:t>其他1处不符合要求扣1分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6189"/>
          <w:jc w:val="center"/>
        </w:trPr>
        <w:tc>
          <w:tcPr>
            <w:tcW w:w="709" w:type="dxa"/>
            <w:vMerge/>
            <w:vAlign w:val="center"/>
          </w:tcPr>
          <w:p w:rsidR="00800C24" w:rsidRPr="005E21A4" w:rsidRDefault="00800C24" w:rsidP="00F72972">
            <w:pPr>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运输系统</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 xml:space="preserve">1.后运配套系统设备设施能力匹配； </w:t>
            </w:r>
          </w:p>
          <w:p w:rsidR="00800C24" w:rsidRPr="005E21A4" w:rsidRDefault="00800C24" w:rsidP="00F72972">
            <w:pPr>
              <w:widowControl/>
              <w:jc w:val="left"/>
              <w:rPr>
                <w:rFonts w:asciiTheme="minorEastAsia" w:hAnsiTheme="minorEastAsia"/>
                <w:sz w:val="18"/>
                <w:szCs w:val="18"/>
              </w:rPr>
            </w:pPr>
            <w:r w:rsidRPr="005E21A4">
              <w:rPr>
                <w:rFonts w:asciiTheme="minorEastAsia" w:hAnsiTheme="minorEastAsia" w:cs="宋体" w:hint="eastAsia"/>
                <w:kern w:val="0"/>
                <w:sz w:val="18"/>
                <w:szCs w:val="20"/>
              </w:rPr>
              <w:t>2.运输设备完好，</w:t>
            </w:r>
            <w:r w:rsidRPr="005E21A4">
              <w:rPr>
                <w:rFonts w:asciiTheme="minorEastAsia" w:hAnsiTheme="minorEastAsia" w:hint="eastAsia"/>
                <w:sz w:val="18"/>
                <w:szCs w:val="18"/>
              </w:rPr>
              <w:t>电气保护齐全可靠；</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w:t>
            </w:r>
            <w:r w:rsidRPr="005E21A4">
              <w:rPr>
                <w:rFonts w:asciiTheme="minorEastAsia" w:hAnsiTheme="minorEastAsia" w:hint="eastAsia"/>
                <w:sz w:val="18"/>
                <w:szCs w:val="18"/>
              </w:rPr>
              <w:t>刮板输送机、带式输送机减速器与电动机实现软启动或软连接，液力偶合器</w:t>
            </w:r>
            <w:r>
              <w:rPr>
                <w:rFonts w:asciiTheme="minorEastAsia" w:hAnsiTheme="minorEastAsia" w:hint="eastAsia"/>
                <w:sz w:val="18"/>
                <w:szCs w:val="18"/>
              </w:rPr>
              <w:t>不</w:t>
            </w:r>
            <w:r w:rsidRPr="005E21A4">
              <w:rPr>
                <w:rFonts w:asciiTheme="minorEastAsia" w:hAnsiTheme="minorEastAsia" w:hint="eastAsia"/>
                <w:sz w:val="18"/>
                <w:szCs w:val="18"/>
              </w:rPr>
              <w:t>使用可燃性传动介质（调速型液力偶合器不受此限），使用合格的易熔塞和防爆片；</w:t>
            </w:r>
            <w:r w:rsidRPr="005E21A4">
              <w:rPr>
                <w:rFonts w:asciiTheme="minorEastAsia" w:hAnsiTheme="minorEastAsia" w:cs="宋体"/>
                <w:sz w:val="18"/>
                <w:szCs w:val="20"/>
              </w:rPr>
              <w:t>开关上架，电气设备</w:t>
            </w:r>
            <w:r w:rsidRPr="005E21A4">
              <w:rPr>
                <w:rFonts w:asciiTheme="minorEastAsia" w:hAnsiTheme="minorEastAsia" w:cs="宋体" w:hint="eastAsia"/>
                <w:sz w:val="18"/>
                <w:szCs w:val="20"/>
              </w:rPr>
              <w:t>不被淋水；</w:t>
            </w:r>
            <w:r w:rsidRPr="005E21A4">
              <w:rPr>
                <w:rFonts w:asciiTheme="minorEastAsia" w:hAnsiTheme="minorEastAsia" w:hint="eastAsia"/>
                <w:sz w:val="18"/>
                <w:szCs w:val="18"/>
              </w:rPr>
              <w:t xml:space="preserve">机头、机尾固定牢固；行人跨越处设过桥； </w:t>
            </w:r>
          </w:p>
          <w:p w:rsidR="00800C24" w:rsidRPr="005E21A4" w:rsidRDefault="00800C24" w:rsidP="00F72972">
            <w:pPr>
              <w:widowControl/>
              <w:jc w:val="left"/>
              <w:rPr>
                <w:rFonts w:asciiTheme="minorEastAsia" w:hAnsiTheme="minorEastAsia"/>
                <w:sz w:val="18"/>
                <w:szCs w:val="18"/>
              </w:rPr>
            </w:pPr>
            <w:r w:rsidRPr="005E21A4">
              <w:rPr>
                <w:rFonts w:asciiTheme="minorEastAsia" w:hAnsiTheme="minorEastAsia" w:hint="eastAsia"/>
                <w:sz w:val="18"/>
                <w:szCs w:val="18"/>
              </w:rPr>
              <w:t>4.带式输送机</w:t>
            </w:r>
            <w:r>
              <w:rPr>
                <w:rFonts w:asciiTheme="minorEastAsia" w:hAnsiTheme="minorEastAsia" w:hint="eastAsia"/>
                <w:sz w:val="18"/>
                <w:szCs w:val="18"/>
              </w:rPr>
              <w:t>胶带</w:t>
            </w:r>
            <w:r w:rsidRPr="005E21A4">
              <w:rPr>
                <w:rFonts w:asciiTheme="minorEastAsia" w:hAnsiTheme="minorEastAsia" w:hint="eastAsia"/>
                <w:sz w:val="18"/>
                <w:szCs w:val="18"/>
              </w:rPr>
              <w:t>阻燃和抗静电性能符合规定，有防打滑、</w:t>
            </w:r>
            <w:r>
              <w:rPr>
                <w:rFonts w:asciiTheme="minorEastAsia" w:hAnsiTheme="minorEastAsia" w:hint="eastAsia"/>
                <w:sz w:val="18"/>
                <w:szCs w:val="18"/>
              </w:rPr>
              <w:t>防</w:t>
            </w:r>
            <w:r w:rsidRPr="005E21A4">
              <w:rPr>
                <w:rFonts w:asciiTheme="minorEastAsia" w:hAnsiTheme="minorEastAsia" w:hint="eastAsia"/>
                <w:sz w:val="18"/>
                <w:szCs w:val="18"/>
              </w:rPr>
              <w:t>跑偏、</w:t>
            </w:r>
            <w:r>
              <w:rPr>
                <w:rFonts w:asciiTheme="minorEastAsia" w:hAnsiTheme="minorEastAsia" w:hint="eastAsia"/>
                <w:sz w:val="18"/>
                <w:szCs w:val="18"/>
              </w:rPr>
              <w:t>防</w:t>
            </w:r>
            <w:r w:rsidRPr="005E21A4">
              <w:rPr>
                <w:rFonts w:asciiTheme="minorEastAsia" w:hAnsiTheme="minorEastAsia" w:hint="eastAsia"/>
                <w:sz w:val="18"/>
                <w:szCs w:val="18"/>
              </w:rPr>
              <w:t>堆煤、</w:t>
            </w:r>
            <w:r>
              <w:rPr>
                <w:rFonts w:asciiTheme="minorEastAsia" w:hAnsiTheme="minorEastAsia" w:hint="eastAsia"/>
                <w:sz w:val="18"/>
                <w:szCs w:val="18"/>
              </w:rPr>
              <w:t>防</w:t>
            </w:r>
            <w:r w:rsidRPr="005E21A4">
              <w:rPr>
                <w:rFonts w:asciiTheme="minorEastAsia" w:hAnsiTheme="minorEastAsia" w:hint="eastAsia"/>
                <w:sz w:val="18"/>
                <w:szCs w:val="18"/>
              </w:rPr>
              <w:t>撕裂等保护装置，装设温度、烟雾监测装置和自动洒水装置；机头、机尾应有安全防护设施;</w:t>
            </w:r>
            <w:r>
              <w:rPr>
                <w:rFonts w:asciiTheme="minorEastAsia" w:hAnsiTheme="minorEastAsia" w:hint="eastAsia"/>
                <w:sz w:val="18"/>
                <w:szCs w:val="18"/>
              </w:rPr>
              <w:t>机头处</w:t>
            </w:r>
            <w:r w:rsidRPr="005E21A4">
              <w:rPr>
                <w:rFonts w:asciiTheme="minorEastAsia" w:hAnsiTheme="minorEastAsia" w:hint="eastAsia"/>
                <w:sz w:val="18"/>
                <w:szCs w:val="18"/>
              </w:rPr>
              <w:t>有防灭火器材；连续运输系统安设有连锁、闭锁控制装置，沿线安设有通信和信号装置；采用集中综合智能控制方式</w:t>
            </w:r>
            <w:r w:rsidRPr="005E21A4">
              <w:rPr>
                <w:rFonts w:asciiTheme="minorEastAsia" w:hAnsiTheme="minorEastAsia" w:cs="宋体" w:hint="eastAsia"/>
                <w:sz w:val="18"/>
                <w:szCs w:val="20"/>
              </w:rPr>
              <w:t>；上运时装设防逆转装置和制动装置，</w:t>
            </w:r>
            <w:r w:rsidRPr="005E21A4">
              <w:rPr>
                <w:rFonts w:asciiTheme="minorEastAsia" w:hAnsiTheme="minorEastAsia" w:hint="eastAsia"/>
                <w:sz w:val="18"/>
                <w:szCs w:val="18"/>
              </w:rPr>
              <w:t>下运时装设软制动装置且装设有防超速保护装置；大于16</w:t>
            </w:r>
            <w:r w:rsidRPr="005E21A4">
              <w:rPr>
                <w:rFonts w:asciiTheme="minorEastAsia" w:hAnsiTheme="minorEastAsia"/>
                <w:sz w:val="18"/>
                <w:szCs w:val="18"/>
              </w:rPr>
              <w:t>º</w:t>
            </w:r>
            <w:r w:rsidRPr="005E21A4">
              <w:rPr>
                <w:rFonts w:asciiTheme="minorEastAsia" w:hAnsiTheme="minorEastAsia" w:hint="eastAsia"/>
                <w:sz w:val="18"/>
                <w:szCs w:val="18"/>
              </w:rPr>
              <w:t>的斜巷中使用带式输送机设置防护网，并采取防止物料下滑、滚落等安全措施；机头尾处设置</w:t>
            </w:r>
            <w:r>
              <w:rPr>
                <w:rFonts w:asciiTheme="minorEastAsia" w:hAnsiTheme="minorEastAsia" w:hint="eastAsia"/>
                <w:sz w:val="18"/>
                <w:szCs w:val="18"/>
              </w:rPr>
              <w:t>有</w:t>
            </w:r>
            <w:r w:rsidRPr="005E21A4">
              <w:rPr>
                <w:rFonts w:asciiTheme="minorEastAsia" w:hAnsiTheme="minorEastAsia" w:hint="eastAsia"/>
                <w:sz w:val="18"/>
                <w:szCs w:val="18"/>
              </w:rPr>
              <w:t>扫煤器；支架编号管理；托辊齐全、运转正常；</w:t>
            </w:r>
          </w:p>
          <w:p w:rsidR="00800C24" w:rsidRPr="005E21A4" w:rsidRDefault="00800C24" w:rsidP="00F72972">
            <w:pPr>
              <w:spacing w:line="280" w:lineRule="exact"/>
              <w:rPr>
                <w:rFonts w:asciiTheme="minorEastAsia" w:hAnsiTheme="minorEastAsia" w:cs="宋体"/>
                <w:kern w:val="0"/>
                <w:sz w:val="18"/>
                <w:szCs w:val="20"/>
              </w:rPr>
            </w:pPr>
            <w:r w:rsidRPr="005E21A4">
              <w:rPr>
                <w:rFonts w:asciiTheme="minorEastAsia" w:hAnsiTheme="minorEastAsia" w:hint="eastAsia"/>
                <w:sz w:val="18"/>
                <w:szCs w:val="18"/>
              </w:rPr>
              <w:t>5.</w:t>
            </w:r>
            <w:r w:rsidRPr="005E21A4">
              <w:rPr>
                <w:rFonts w:asciiTheme="minorEastAsia" w:hAnsiTheme="minorEastAsia" w:cs="宋体" w:hint="eastAsia"/>
                <w:kern w:val="0"/>
                <w:sz w:val="18"/>
                <w:szCs w:val="20"/>
              </w:rPr>
              <w:t>轨道运输设备安设符合要求，制动可靠，声光信号齐全；轨道铺设符合要求；钢丝绳及其使用符合《煤矿安全规程》要求；其他辅助运输设备符合规定</w:t>
            </w:r>
          </w:p>
        </w:tc>
        <w:tc>
          <w:tcPr>
            <w:tcW w:w="709" w:type="dxa"/>
            <w:vAlign w:val="center"/>
          </w:tcPr>
          <w:p w:rsidR="00800C24" w:rsidRPr="005E21A4" w:rsidRDefault="00800C24" w:rsidP="00F72972">
            <w:pPr>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7</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查现场和资料。不符合要求1处扣1分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854"/>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z w:val="18"/>
              </w:rPr>
            </w:pPr>
            <w:r w:rsidRPr="005E21A4">
              <w:rPr>
                <w:rFonts w:asciiTheme="minorEastAsia" w:hAnsiTheme="minorEastAsia" w:hint="eastAsia"/>
                <w:spacing w:val="40"/>
                <w:sz w:val="18"/>
                <w:szCs w:val="18"/>
              </w:rPr>
              <w:t>三、技术保障(10分)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监测控制</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1.煤巷、半煤岩巷锚杆、锚索支护巷道进行顶板离层观测，并填写记录牌板；进行围岩观测并分析、预报；</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2.根据地质及水文地质预报制定安全技术措施，落实到位；</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w:t>
            </w:r>
            <w:r w:rsidRPr="005E21A4">
              <w:rPr>
                <w:rFonts w:asciiTheme="minorEastAsia" w:hAnsiTheme="minorEastAsia" w:hint="eastAsia"/>
              </w:rPr>
              <w:t xml:space="preserve"> </w:t>
            </w:r>
            <w:r w:rsidRPr="005E21A4">
              <w:rPr>
                <w:rFonts w:asciiTheme="minorEastAsia" w:hAnsiTheme="minorEastAsia" w:cs="宋体" w:hint="eastAsia"/>
                <w:kern w:val="0"/>
                <w:sz w:val="18"/>
                <w:szCs w:val="20"/>
              </w:rPr>
              <w:t>做到有疑必探，先探后掘</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查现场和资料。1项不符合要求不得分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193"/>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现场图牌板</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作业场所安设巷道平面布置图、施工断面图、炮眼布置图、爆破说明书(断面截割轨迹图)、正规循环作业图表等，图牌板内容齐全、图文清晰、正确、保护完好，安设位置便于观看</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3</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查现场。不符合要求1处扣1分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90"/>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规程措施</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1.作业规程编制、审批符合要求，矿总工程师定期组织对作业规程的贯彻、执行情况进行检查，地质及水文地质条件发生较大变化时，及时修改完善作业规程或补充安全措施并组织实施；</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2.作业规程中明确巷道施工工艺、临时支护及永久支护的形式和支护参数、永久支护距掘进工作面的距离等，并制定防止冒顶、片帮的安全措施；</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3.巷道开掘、贯通前组织现场会审并制定专门措施；</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4.过采空区、老巷、断层、破碎带和岩性突变地带等应有针对性措施</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5</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查资料和现场。无作业规程、审批手续不合格或无措施施工的扣5分，其他1处不符合要求扣1分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538"/>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z w:val="18"/>
              </w:rPr>
            </w:pPr>
            <w:r w:rsidRPr="005E21A4">
              <w:rPr>
                <w:rFonts w:asciiTheme="minorEastAsia" w:hAnsiTheme="minorEastAsia" w:hint="eastAsia"/>
                <w:spacing w:val="40"/>
                <w:sz w:val="18"/>
                <w:szCs w:val="18"/>
              </w:rPr>
              <w:lastRenderedPageBreak/>
              <w:t>四、岗位规范(10分)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专业技能</w:t>
            </w:r>
          </w:p>
        </w:tc>
        <w:tc>
          <w:tcPr>
            <w:tcW w:w="4536" w:type="dxa"/>
            <w:vAlign w:val="center"/>
          </w:tcPr>
          <w:p w:rsidR="00800C24" w:rsidRPr="005E21A4" w:rsidRDefault="00800C24" w:rsidP="00F72972">
            <w:pPr>
              <w:widowControl/>
              <w:overflowPunct w:val="0"/>
              <w:rPr>
                <w:rFonts w:asciiTheme="minorEastAsia" w:hAnsiTheme="minorEastAsia" w:cs="Tahoma"/>
                <w:kern w:val="0"/>
                <w:sz w:val="18"/>
                <w:szCs w:val="18"/>
              </w:rPr>
            </w:pPr>
            <w:r w:rsidRPr="005E21A4">
              <w:rPr>
                <w:rFonts w:asciiTheme="minorEastAsia" w:hAnsiTheme="minorEastAsia" w:cs="Tahoma" w:hint="eastAsia"/>
                <w:kern w:val="0"/>
                <w:sz w:val="18"/>
                <w:szCs w:val="18"/>
              </w:rPr>
              <w:t>1.建立并执行本岗位安全生产责任制；</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2.管理和技术人员掌握作业规程，作业人员熟知本岗位操作规程和作业规程相关内容</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5</w:t>
            </w:r>
          </w:p>
        </w:tc>
        <w:tc>
          <w:tcPr>
            <w:tcW w:w="1928" w:type="dxa"/>
            <w:vAlign w:val="center"/>
          </w:tcPr>
          <w:p w:rsidR="00800C24" w:rsidRPr="005E21A4" w:rsidRDefault="00800C24" w:rsidP="00F72972">
            <w:pPr>
              <w:rPr>
                <w:rFonts w:asciiTheme="minorEastAsia" w:hAnsiTheme="minorEastAsia"/>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岗位安全生产责任制不全，每缺1个岗位扣2分,</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其他1处不符合要求扣1分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285"/>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规范作业</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1.现场作业人员按操作规程及作业规程、措施施工；</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2.无“三违”行为；</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20"/>
              </w:rPr>
              <w:t>3.</w:t>
            </w:r>
            <w:r w:rsidRPr="005E21A4">
              <w:rPr>
                <w:rFonts w:asciiTheme="minorEastAsia" w:hAnsiTheme="minorEastAsia" w:cs="宋体" w:hint="eastAsia"/>
                <w:kern w:val="0"/>
                <w:sz w:val="18"/>
                <w:szCs w:val="18"/>
              </w:rPr>
              <w:t>零星工程有针对性措施，有管理人员跟班；</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18"/>
              </w:rPr>
              <w:t>4.作业前进行安全确认</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5</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查现场和资料。发现“三违”行为不得分，其他1处不符合要求扣1分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20"/>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z w:val="18"/>
              </w:rPr>
            </w:pPr>
            <w:r w:rsidRPr="005E21A4">
              <w:rPr>
                <w:rFonts w:asciiTheme="minorEastAsia" w:hAnsiTheme="minorEastAsia" w:hint="eastAsia"/>
                <w:spacing w:val="40"/>
                <w:sz w:val="18"/>
                <w:szCs w:val="18"/>
              </w:rPr>
              <w:t>五、工程质量与安全（50分）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保障机制</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1.建立工程质量考核制度，各种检查有现场记录；</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2.有班组检查验收记录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5</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查现场和资料。班组无工程质量检查验收记录不得分，其他1处不符合要求扣0.5分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856"/>
          <w:jc w:val="center"/>
        </w:trPr>
        <w:tc>
          <w:tcPr>
            <w:tcW w:w="709" w:type="dxa"/>
            <w:vMerge/>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z w:val="18"/>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安全管控</w:t>
            </w:r>
          </w:p>
        </w:tc>
        <w:tc>
          <w:tcPr>
            <w:tcW w:w="4536" w:type="dxa"/>
            <w:vAlign w:val="center"/>
          </w:tcPr>
          <w:p w:rsidR="00800C24" w:rsidRPr="005E21A4" w:rsidRDefault="00800C24" w:rsidP="00F72972">
            <w:pPr>
              <w:widowControl/>
              <w:numPr>
                <w:ilvl w:val="0"/>
                <w:numId w:val="27"/>
              </w:numPr>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永久支护距掘进工作面距离符合作业规程规定；</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2.执行敲帮问顶制度，无空顶作业，空帮距离符合规程规定；</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3.临时支护形式、数量、安装质量符合作业规程要求；</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4.架棚支护棚间装设有牢固的撑杆或拉杆，可缩性金属支架应用金属拉杆，距掘进工作面10m内架棚支护爆破前进行加固；</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5.无失修巷道，运输设备完好、各种安全设施齐全可靠</w:t>
            </w:r>
            <w:r>
              <w:rPr>
                <w:rFonts w:asciiTheme="minorEastAsia" w:hAnsiTheme="minorEastAsia" w:cs="宋体" w:hint="eastAsia"/>
                <w:kern w:val="0"/>
                <w:sz w:val="18"/>
                <w:szCs w:val="20"/>
              </w:rPr>
              <w:t>；</w:t>
            </w:r>
          </w:p>
          <w:p w:rsidR="00800C24" w:rsidRPr="005E21A4" w:rsidRDefault="00800C24" w:rsidP="00F72972">
            <w:pPr>
              <w:widowControl/>
              <w:jc w:val="left"/>
              <w:rPr>
                <w:rFonts w:asciiTheme="minorEastAsia" w:hAnsiTheme="minorEastAsia"/>
              </w:rPr>
            </w:pPr>
            <w:r w:rsidRPr="005E21A4">
              <w:rPr>
                <w:rFonts w:asciiTheme="minorEastAsia" w:hAnsiTheme="minorEastAsia" w:cs="宋体" w:hint="eastAsia"/>
                <w:kern w:val="0"/>
                <w:sz w:val="18"/>
                <w:szCs w:val="20"/>
              </w:rPr>
              <w:t>6.压风、供水系统压力等符合施工要求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10</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查现场。出现空顶作业不得分，不按规程、措施施工1处扣3分，其他1处不符合要求扣1分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399"/>
          <w:jc w:val="center"/>
        </w:trPr>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709" w:type="dxa"/>
            <w:vMerge w:val="restart"/>
            <w:vAlign w:val="center"/>
          </w:tcPr>
          <w:p w:rsidR="00800C24" w:rsidRPr="005E21A4" w:rsidRDefault="00800C24" w:rsidP="00F72972">
            <w:pPr>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规格质量</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1.巷道净宽误差符合以下要求：锚网（索）、锚喷、钢架喷射混凝土巷道有中线的</w:t>
            </w:r>
            <w:r>
              <w:rPr>
                <w:rFonts w:asciiTheme="minorEastAsia" w:hAnsiTheme="minorEastAsia" w:cs="宋体" w:hint="eastAsia"/>
                <w:kern w:val="0"/>
                <w:sz w:val="18"/>
                <w:szCs w:val="20"/>
              </w:rPr>
              <w:t>0</w:t>
            </w:r>
            <w:r w:rsidRPr="005E21A4">
              <w:rPr>
                <w:rFonts w:asciiTheme="minorEastAsia" w:hAnsiTheme="minorEastAsia" w:cs="宋体" w:hint="eastAsia"/>
                <w:kern w:val="0"/>
                <w:sz w:val="18"/>
                <w:szCs w:val="20"/>
              </w:rPr>
              <w:t>mm～100mm，无中线的</w:t>
            </w:r>
            <w:r>
              <w:rPr>
                <w:rFonts w:asciiTheme="minorEastAsia" w:hAnsiTheme="minorEastAsia" w:cs="宋体" w:hint="eastAsia"/>
                <w:kern w:val="0"/>
                <w:sz w:val="18"/>
                <w:szCs w:val="20"/>
              </w:rPr>
              <w:t>-50</w:t>
            </w:r>
            <w:r w:rsidRPr="005E21A4">
              <w:rPr>
                <w:rFonts w:asciiTheme="minorEastAsia" w:hAnsiTheme="minorEastAsia" w:cs="宋体" w:hint="eastAsia"/>
                <w:kern w:val="0"/>
                <w:sz w:val="18"/>
                <w:szCs w:val="20"/>
              </w:rPr>
              <w:t>mm～200mm；刚性支架、预制混凝土块、钢筋混凝土弧板、钢筋混凝土巷道有中线的</w:t>
            </w:r>
            <w:r>
              <w:rPr>
                <w:rFonts w:asciiTheme="minorEastAsia" w:hAnsiTheme="minorEastAsia" w:cs="宋体" w:hint="eastAsia"/>
                <w:kern w:val="0"/>
                <w:sz w:val="18"/>
                <w:szCs w:val="20"/>
              </w:rPr>
              <w:t>0</w:t>
            </w:r>
            <w:r w:rsidRPr="005E21A4">
              <w:rPr>
                <w:rFonts w:asciiTheme="minorEastAsia" w:hAnsiTheme="minorEastAsia" w:cs="宋体" w:hint="eastAsia"/>
                <w:kern w:val="0"/>
                <w:sz w:val="18"/>
                <w:szCs w:val="20"/>
              </w:rPr>
              <w:t>mm～50mm，无中线的</w:t>
            </w:r>
            <w:r>
              <w:rPr>
                <w:rFonts w:asciiTheme="minorEastAsia" w:hAnsiTheme="minorEastAsia" w:cs="宋体" w:hint="eastAsia"/>
                <w:kern w:val="0"/>
                <w:sz w:val="18"/>
                <w:szCs w:val="20"/>
              </w:rPr>
              <w:t>-30</w:t>
            </w:r>
            <w:r w:rsidRPr="005E21A4">
              <w:rPr>
                <w:rFonts w:asciiTheme="minorEastAsia" w:hAnsiTheme="minorEastAsia" w:cs="宋体" w:hint="eastAsia"/>
                <w:kern w:val="0"/>
                <w:sz w:val="18"/>
                <w:szCs w:val="20"/>
              </w:rPr>
              <w:t>mm～80mm；可缩性支架巷道有中线的</w:t>
            </w:r>
            <w:r>
              <w:rPr>
                <w:rFonts w:asciiTheme="minorEastAsia" w:hAnsiTheme="minorEastAsia" w:cs="宋体" w:hint="eastAsia"/>
                <w:kern w:val="0"/>
                <w:sz w:val="18"/>
                <w:szCs w:val="20"/>
              </w:rPr>
              <w:t>0</w:t>
            </w:r>
            <w:r w:rsidRPr="005E21A4">
              <w:rPr>
                <w:rFonts w:asciiTheme="minorEastAsia" w:hAnsiTheme="minorEastAsia" w:cs="宋体" w:hint="eastAsia"/>
                <w:kern w:val="0"/>
                <w:sz w:val="18"/>
                <w:szCs w:val="20"/>
              </w:rPr>
              <w:t>mm～100mm，无中线的</w:t>
            </w:r>
            <w:r>
              <w:rPr>
                <w:rFonts w:asciiTheme="minorEastAsia" w:hAnsiTheme="minorEastAsia" w:cs="宋体" w:hint="eastAsia"/>
                <w:kern w:val="0"/>
                <w:sz w:val="18"/>
                <w:szCs w:val="20"/>
              </w:rPr>
              <w:t>-50</w:t>
            </w:r>
            <w:r w:rsidRPr="005E21A4">
              <w:rPr>
                <w:rFonts w:asciiTheme="minorEastAsia" w:hAnsiTheme="minorEastAsia" w:cs="宋体" w:hint="eastAsia"/>
                <w:kern w:val="0"/>
                <w:sz w:val="18"/>
                <w:szCs w:val="20"/>
              </w:rPr>
              <w:t>mm～100mm</w:t>
            </w:r>
          </w:p>
        </w:tc>
        <w:tc>
          <w:tcPr>
            <w:tcW w:w="709" w:type="dxa"/>
            <w:vMerge w:val="restart"/>
            <w:vAlign w:val="center"/>
          </w:tcPr>
          <w:p w:rsidR="00800C24" w:rsidRPr="005E21A4" w:rsidRDefault="00800C24" w:rsidP="00F72972">
            <w:pPr>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12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查现场。按</w:t>
            </w:r>
            <w:r>
              <w:rPr>
                <w:rFonts w:asciiTheme="minorEastAsia" w:hAnsiTheme="minorEastAsia" w:cs="宋体" w:hint="eastAsia"/>
                <w:kern w:val="0"/>
                <w:sz w:val="18"/>
                <w:szCs w:val="20"/>
              </w:rPr>
              <w:t>表7-2</w:t>
            </w:r>
            <w:r w:rsidRPr="005E21A4">
              <w:rPr>
                <w:rFonts w:asciiTheme="minorEastAsia" w:hAnsiTheme="minorEastAsia" w:cs="宋体" w:hint="eastAsia"/>
                <w:kern w:val="0"/>
                <w:sz w:val="18"/>
                <w:szCs w:val="20"/>
              </w:rPr>
              <w:t>取不少于3个检查点现场检查，测点1处不符合要求但不影响安全使用的扣0.5分，影响安全使用的扣3分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05"/>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jc w:val="center"/>
              <w:rPr>
                <w:rFonts w:asciiTheme="minorEastAsia" w:hAnsiTheme="minorEastAsia" w:cs="宋体"/>
                <w:kern w:val="0"/>
                <w:sz w:val="18"/>
                <w:szCs w:val="20"/>
              </w:rPr>
            </w:pP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2.巷道净高误差符合以下要求：锚网背（索）、锚喷巷道有腰线的</w:t>
            </w:r>
            <w:r>
              <w:rPr>
                <w:rFonts w:asciiTheme="minorEastAsia" w:hAnsiTheme="minorEastAsia" w:cs="宋体" w:hint="eastAsia"/>
                <w:kern w:val="0"/>
                <w:sz w:val="18"/>
                <w:szCs w:val="20"/>
              </w:rPr>
              <w:t>0</w:t>
            </w:r>
            <w:r w:rsidRPr="005E21A4">
              <w:rPr>
                <w:rFonts w:asciiTheme="minorEastAsia" w:hAnsiTheme="minorEastAsia" w:cs="宋体" w:hint="eastAsia"/>
                <w:kern w:val="0"/>
                <w:sz w:val="18"/>
                <w:szCs w:val="20"/>
              </w:rPr>
              <w:t>mm～100mm，无腰线的</w:t>
            </w:r>
            <w:r>
              <w:rPr>
                <w:rFonts w:asciiTheme="minorEastAsia" w:hAnsiTheme="minorEastAsia" w:cs="宋体" w:hint="eastAsia"/>
                <w:kern w:val="0"/>
                <w:sz w:val="18"/>
                <w:szCs w:val="20"/>
              </w:rPr>
              <w:t>-50</w:t>
            </w:r>
            <w:r w:rsidRPr="005E21A4">
              <w:rPr>
                <w:rFonts w:asciiTheme="minorEastAsia" w:hAnsiTheme="minorEastAsia" w:cs="宋体" w:hint="eastAsia"/>
                <w:kern w:val="0"/>
                <w:sz w:val="18"/>
                <w:szCs w:val="20"/>
              </w:rPr>
              <w:t>mm～200mm；刚性支架巷道有腰线的</w:t>
            </w:r>
            <w:r>
              <w:rPr>
                <w:rFonts w:asciiTheme="minorEastAsia" w:hAnsiTheme="minorEastAsia" w:cs="宋体" w:hint="eastAsia"/>
                <w:kern w:val="0"/>
                <w:sz w:val="18"/>
                <w:szCs w:val="20"/>
              </w:rPr>
              <w:t>-30</w:t>
            </w:r>
            <w:r w:rsidRPr="005E21A4">
              <w:rPr>
                <w:rFonts w:asciiTheme="minorEastAsia" w:hAnsiTheme="minorEastAsia" w:cs="宋体" w:hint="eastAsia"/>
                <w:kern w:val="0"/>
                <w:sz w:val="18"/>
                <w:szCs w:val="20"/>
              </w:rPr>
              <w:t>mm～50mm，无腰线的-30 mm～50mm；钢架喷射混凝土、可缩性支架巷道</w:t>
            </w:r>
            <w:r>
              <w:rPr>
                <w:rFonts w:asciiTheme="minorEastAsia" w:hAnsiTheme="minorEastAsia" w:cs="宋体" w:hint="eastAsia"/>
                <w:kern w:val="0"/>
                <w:sz w:val="18"/>
                <w:szCs w:val="20"/>
              </w:rPr>
              <w:t>-30</w:t>
            </w:r>
            <w:r w:rsidRPr="005E21A4">
              <w:rPr>
                <w:rFonts w:asciiTheme="minorEastAsia" w:hAnsiTheme="minorEastAsia" w:cs="宋体" w:hint="eastAsia"/>
                <w:kern w:val="0"/>
                <w:sz w:val="18"/>
                <w:szCs w:val="20"/>
              </w:rPr>
              <w:t>mm ～100mm；裸体巷道有腰线的</w:t>
            </w:r>
            <w:r>
              <w:rPr>
                <w:rFonts w:asciiTheme="minorEastAsia" w:hAnsiTheme="minorEastAsia" w:cs="宋体" w:hint="eastAsia"/>
                <w:kern w:val="0"/>
                <w:sz w:val="18"/>
                <w:szCs w:val="20"/>
              </w:rPr>
              <w:t>0</w:t>
            </w:r>
            <w:r w:rsidRPr="005E21A4">
              <w:rPr>
                <w:rFonts w:asciiTheme="minorEastAsia" w:hAnsiTheme="minorEastAsia" w:cs="宋体" w:hint="eastAsia"/>
                <w:kern w:val="0"/>
                <w:sz w:val="18"/>
                <w:szCs w:val="20"/>
              </w:rPr>
              <w:t>mm～150mm，无腰线的</w:t>
            </w:r>
            <w:r>
              <w:rPr>
                <w:rFonts w:asciiTheme="minorEastAsia" w:hAnsiTheme="minorEastAsia" w:cs="宋体" w:hint="eastAsia"/>
                <w:kern w:val="0"/>
                <w:sz w:val="18"/>
                <w:szCs w:val="20"/>
              </w:rPr>
              <w:t>-30</w:t>
            </w:r>
            <w:r w:rsidRPr="005E21A4">
              <w:rPr>
                <w:rFonts w:asciiTheme="minorEastAsia" w:hAnsiTheme="minorEastAsia" w:cs="宋体" w:hint="eastAsia"/>
                <w:kern w:val="0"/>
                <w:sz w:val="18"/>
                <w:szCs w:val="20"/>
              </w:rPr>
              <w:t>mm～200mm；预制混凝土、钢筋混凝土弧板、钢筋混凝土有腰线的</w:t>
            </w:r>
            <w:r>
              <w:rPr>
                <w:rFonts w:asciiTheme="minorEastAsia" w:hAnsiTheme="minorEastAsia" w:cs="宋体" w:hint="eastAsia"/>
                <w:kern w:val="0"/>
                <w:sz w:val="18"/>
                <w:szCs w:val="20"/>
              </w:rPr>
              <w:t>0</w:t>
            </w:r>
            <w:r w:rsidRPr="005E21A4">
              <w:rPr>
                <w:rFonts w:asciiTheme="minorEastAsia" w:hAnsiTheme="minorEastAsia" w:cs="宋体" w:hint="eastAsia"/>
                <w:kern w:val="0"/>
                <w:sz w:val="18"/>
                <w:szCs w:val="20"/>
              </w:rPr>
              <w:t>mm～50mm，无腰线的</w:t>
            </w:r>
            <w:r>
              <w:rPr>
                <w:rFonts w:asciiTheme="minorEastAsia" w:hAnsiTheme="minorEastAsia" w:cs="宋体" w:hint="eastAsia"/>
                <w:kern w:val="0"/>
                <w:sz w:val="18"/>
                <w:szCs w:val="20"/>
              </w:rPr>
              <w:t>-30</w:t>
            </w:r>
            <w:r w:rsidRPr="005E21A4">
              <w:rPr>
                <w:rFonts w:asciiTheme="minorEastAsia" w:hAnsiTheme="minorEastAsia" w:cs="宋体" w:hint="eastAsia"/>
                <w:kern w:val="0"/>
                <w:sz w:val="18"/>
                <w:szCs w:val="20"/>
              </w:rPr>
              <w:t>mm～80mm</w:t>
            </w:r>
          </w:p>
        </w:tc>
        <w:tc>
          <w:tcPr>
            <w:tcW w:w="709" w:type="dxa"/>
            <w:vMerge/>
            <w:vAlign w:val="center"/>
          </w:tcPr>
          <w:p w:rsidR="00800C24" w:rsidRPr="005E21A4" w:rsidRDefault="00800C24" w:rsidP="00F72972">
            <w:pPr>
              <w:jc w:val="center"/>
              <w:rPr>
                <w:rFonts w:asciiTheme="minorEastAsia" w:hAnsiTheme="minorEastAsia" w:cs="宋体"/>
                <w:kern w:val="0"/>
                <w:sz w:val="18"/>
                <w:szCs w:val="20"/>
              </w:rPr>
            </w:pP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查现场。按</w:t>
            </w:r>
            <w:r>
              <w:rPr>
                <w:rFonts w:asciiTheme="minorEastAsia" w:hAnsiTheme="minorEastAsia" w:cs="宋体" w:hint="eastAsia"/>
                <w:kern w:val="0"/>
                <w:sz w:val="18"/>
                <w:szCs w:val="20"/>
              </w:rPr>
              <w:t>表7-2</w:t>
            </w:r>
            <w:r w:rsidRPr="005E21A4">
              <w:rPr>
                <w:rFonts w:asciiTheme="minorEastAsia" w:hAnsiTheme="minorEastAsia" w:cs="宋体" w:hint="eastAsia"/>
                <w:kern w:val="0"/>
                <w:sz w:val="18"/>
                <w:szCs w:val="20"/>
              </w:rPr>
              <w:t>取不少于3个检查点检查，测点不符合要求但不影响安全使用的1处扣0.5分，影响安全使用的1处扣3分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05"/>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3.巷道坡度偏差不得超过±1‰</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查现场。按</w:t>
            </w:r>
            <w:r>
              <w:rPr>
                <w:rFonts w:asciiTheme="minorEastAsia" w:hAnsiTheme="minorEastAsia" w:cs="宋体" w:hint="eastAsia"/>
                <w:kern w:val="0"/>
                <w:sz w:val="18"/>
                <w:szCs w:val="20"/>
              </w:rPr>
              <w:t>表7-2</w:t>
            </w:r>
            <w:r w:rsidRPr="005E21A4">
              <w:rPr>
                <w:rFonts w:asciiTheme="minorEastAsia" w:hAnsiTheme="minorEastAsia" w:cs="宋体" w:hint="eastAsia"/>
                <w:kern w:val="0"/>
                <w:sz w:val="18"/>
                <w:szCs w:val="20"/>
              </w:rPr>
              <w:t>取不少于3个检查点检查，不符合要求1处扣1分</w:t>
            </w: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05"/>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4.巷道水沟误差应符合以下要求：中线至内沿距离</w:t>
            </w:r>
            <w:r>
              <w:rPr>
                <w:rFonts w:asciiTheme="minorEastAsia" w:hAnsiTheme="minorEastAsia" w:cs="宋体" w:hint="eastAsia"/>
                <w:kern w:val="0"/>
                <w:sz w:val="18"/>
                <w:szCs w:val="20"/>
              </w:rPr>
              <w:t>-50</w:t>
            </w:r>
            <w:r w:rsidRPr="005E21A4">
              <w:rPr>
                <w:rFonts w:asciiTheme="minorEastAsia" w:hAnsiTheme="minorEastAsia" w:cs="宋体" w:hint="eastAsia"/>
                <w:kern w:val="0"/>
                <w:sz w:val="18"/>
                <w:szCs w:val="20"/>
              </w:rPr>
              <w:t>mm～50mm，腰线至上沿距离</w:t>
            </w:r>
            <w:r>
              <w:rPr>
                <w:rFonts w:asciiTheme="minorEastAsia" w:hAnsiTheme="minorEastAsia" w:cs="宋体" w:hint="eastAsia"/>
                <w:kern w:val="0"/>
                <w:sz w:val="18"/>
                <w:szCs w:val="20"/>
              </w:rPr>
              <w:t>-20</w:t>
            </w:r>
            <w:r w:rsidRPr="005E21A4">
              <w:rPr>
                <w:rFonts w:asciiTheme="minorEastAsia" w:hAnsiTheme="minorEastAsia" w:cs="宋体" w:hint="eastAsia"/>
                <w:kern w:val="0"/>
                <w:sz w:val="18"/>
                <w:szCs w:val="20"/>
              </w:rPr>
              <w:t>mm～20mm，深度、宽度</w:t>
            </w:r>
            <w:r>
              <w:rPr>
                <w:rFonts w:asciiTheme="minorEastAsia" w:hAnsiTheme="minorEastAsia" w:cs="宋体" w:hint="eastAsia"/>
                <w:kern w:val="0"/>
                <w:sz w:val="18"/>
                <w:szCs w:val="20"/>
              </w:rPr>
              <w:t>-30</w:t>
            </w:r>
            <w:r w:rsidRPr="005E21A4">
              <w:rPr>
                <w:rFonts w:asciiTheme="minorEastAsia" w:hAnsiTheme="minorEastAsia" w:cs="宋体" w:hint="eastAsia"/>
                <w:kern w:val="0"/>
                <w:sz w:val="18"/>
                <w:szCs w:val="20"/>
              </w:rPr>
              <w:t>mm～30mm，壁厚-10mm</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查现场。按</w:t>
            </w:r>
            <w:r>
              <w:rPr>
                <w:rFonts w:asciiTheme="minorEastAsia" w:hAnsiTheme="minorEastAsia" w:cs="宋体" w:hint="eastAsia"/>
                <w:kern w:val="0"/>
                <w:sz w:val="18"/>
                <w:szCs w:val="20"/>
              </w:rPr>
              <w:t>表7-2</w:t>
            </w:r>
            <w:r w:rsidRPr="005E21A4">
              <w:rPr>
                <w:rFonts w:asciiTheme="minorEastAsia" w:hAnsiTheme="minorEastAsia" w:cs="宋体" w:hint="eastAsia"/>
                <w:kern w:val="0"/>
                <w:sz w:val="18"/>
                <w:szCs w:val="20"/>
              </w:rPr>
              <w:t>取不少于3个检查点现场检查，不符合要求1处扣0.5分</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05"/>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restart"/>
            <w:vAlign w:val="center"/>
          </w:tcPr>
          <w:p w:rsidR="00800C24" w:rsidRPr="005E21A4" w:rsidRDefault="00800C24" w:rsidP="00F72972">
            <w:pPr>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内在质量</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1.锚喷巷道喷层厚度不低于设计值90%（现场每25m打一组观测孔，一组观测孔至少3个且均匀布置），喷射混凝土的强度符合设计要求，基础深度不小于设计值的90%</w:t>
            </w:r>
          </w:p>
        </w:tc>
        <w:tc>
          <w:tcPr>
            <w:tcW w:w="709" w:type="dxa"/>
            <w:vMerge w:val="restart"/>
            <w:vAlign w:val="center"/>
          </w:tcPr>
          <w:p w:rsidR="00800C24" w:rsidRPr="005E21A4" w:rsidRDefault="00800C24" w:rsidP="00F72972">
            <w:pPr>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13</w:t>
            </w:r>
          </w:p>
        </w:tc>
        <w:tc>
          <w:tcPr>
            <w:tcW w:w="1928" w:type="dxa"/>
            <w:vAlign w:val="center"/>
          </w:tcPr>
          <w:p w:rsidR="00800C24" w:rsidRPr="005E21A4" w:rsidRDefault="00800C24" w:rsidP="00F72972">
            <w:pPr>
              <w:widowControl/>
              <w:jc w:val="left"/>
              <w:rPr>
                <w:rFonts w:asciiTheme="minorEastAsia" w:hAnsiTheme="minorEastAsia" w:cs="宋体"/>
                <w:b/>
                <w:kern w:val="0"/>
                <w:sz w:val="18"/>
                <w:szCs w:val="20"/>
              </w:rPr>
            </w:pPr>
            <w:r w:rsidRPr="005E21A4">
              <w:rPr>
                <w:rFonts w:asciiTheme="minorEastAsia" w:hAnsiTheme="minorEastAsia" w:cs="宋体" w:hint="eastAsia"/>
                <w:kern w:val="0"/>
                <w:sz w:val="18"/>
                <w:szCs w:val="20"/>
              </w:rPr>
              <w:t>查现场和资料。未检查喷射混凝土强度扣6分，无观测孔扣2分，喷层厚度不符合要求1处扣1分，其他1处不符合要求扣0.5分</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37"/>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jc w:val="center"/>
              <w:rPr>
                <w:rFonts w:asciiTheme="minorEastAsia" w:hAnsiTheme="minorEastAsia" w:cs="宋体"/>
                <w:kern w:val="0"/>
                <w:sz w:val="18"/>
                <w:szCs w:val="20"/>
              </w:rPr>
            </w:pP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2.光面爆破眼痕率符合以下要求：硬岩不小于80％、中硬岩不小于50％、软岩周边成型符合设计轮廓；煤巷、半煤岩巷道超（欠）挖不超过3处（直径大于500mm，深度：顶大于250mm、帮大于200mm）</w:t>
            </w:r>
          </w:p>
        </w:tc>
        <w:tc>
          <w:tcPr>
            <w:tcW w:w="709" w:type="dxa"/>
            <w:vMerge/>
            <w:vAlign w:val="center"/>
          </w:tcPr>
          <w:p w:rsidR="00800C24" w:rsidRPr="005E21A4" w:rsidRDefault="00800C24" w:rsidP="00F72972">
            <w:pPr>
              <w:jc w:val="center"/>
              <w:rPr>
                <w:rFonts w:asciiTheme="minorEastAsia" w:hAnsiTheme="minorEastAsia" w:cs="宋体"/>
                <w:kern w:val="0"/>
                <w:sz w:val="18"/>
                <w:szCs w:val="20"/>
              </w:rPr>
            </w:pP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查现场和资料。没有进行眼痕检查扣3分，其他1处不符合要求扣0.5分</w:t>
            </w: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37"/>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jc w:val="center"/>
              <w:rPr>
                <w:rFonts w:asciiTheme="minorEastAsia" w:hAnsiTheme="minorEastAsia" w:cs="宋体"/>
                <w:kern w:val="0"/>
                <w:sz w:val="18"/>
                <w:szCs w:val="20"/>
              </w:rPr>
            </w:pP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3.锚网索巷道锚杆（索）安装、螺母扭矩、抗拔力、网的铺设连接符合设计要求，锚杆（索）的间、排距偏差-100 mm～100mm，锚杆露出螺母长度</w:t>
            </w:r>
            <w:r>
              <w:rPr>
                <w:rFonts w:asciiTheme="minorEastAsia" w:hAnsiTheme="minorEastAsia" w:cs="宋体" w:hint="eastAsia"/>
                <w:kern w:val="0"/>
                <w:sz w:val="18"/>
                <w:szCs w:val="20"/>
              </w:rPr>
              <w:t>10</w:t>
            </w:r>
            <w:r w:rsidRPr="005E21A4">
              <w:rPr>
                <w:rFonts w:asciiTheme="minorEastAsia" w:hAnsiTheme="minorEastAsia" w:cs="宋体" w:hint="eastAsia"/>
                <w:kern w:val="0"/>
                <w:sz w:val="18"/>
                <w:szCs w:val="20"/>
              </w:rPr>
              <w:t>mm～50mm（全螺纹锚杆</w:t>
            </w:r>
            <w:r>
              <w:rPr>
                <w:rFonts w:asciiTheme="minorEastAsia" w:hAnsiTheme="minorEastAsia" w:cs="宋体" w:hint="eastAsia"/>
                <w:kern w:val="0"/>
                <w:sz w:val="18"/>
                <w:szCs w:val="20"/>
              </w:rPr>
              <w:t>10</w:t>
            </w:r>
            <w:r w:rsidRPr="005E21A4">
              <w:rPr>
                <w:rFonts w:asciiTheme="minorEastAsia" w:hAnsiTheme="minorEastAsia" w:cs="宋体" w:hint="eastAsia"/>
                <w:kern w:val="0"/>
                <w:sz w:val="18"/>
                <w:szCs w:val="20"/>
              </w:rPr>
              <w:t>mm～100mm），锚索露出锁具长度</w:t>
            </w:r>
            <w:r>
              <w:rPr>
                <w:rFonts w:asciiTheme="minorEastAsia" w:hAnsiTheme="minorEastAsia" w:cs="宋体" w:hint="eastAsia"/>
                <w:kern w:val="0"/>
                <w:sz w:val="18"/>
                <w:szCs w:val="20"/>
              </w:rPr>
              <w:t>150</w:t>
            </w:r>
            <w:r w:rsidRPr="005E21A4">
              <w:rPr>
                <w:rFonts w:asciiTheme="minorEastAsia" w:hAnsiTheme="minorEastAsia" w:cs="宋体" w:hint="eastAsia"/>
                <w:kern w:val="0"/>
                <w:sz w:val="18"/>
                <w:szCs w:val="20"/>
              </w:rPr>
              <w:t>mm～250mm，锚杆与井巷轮廓线切线或与层理面、节理面裂隙面垂直，最小不小于75°，抗拔力、预应力不小于设计值的90%</w:t>
            </w:r>
          </w:p>
        </w:tc>
        <w:tc>
          <w:tcPr>
            <w:tcW w:w="709" w:type="dxa"/>
            <w:vMerge/>
            <w:vAlign w:val="center"/>
          </w:tcPr>
          <w:p w:rsidR="00800C24" w:rsidRPr="005E21A4" w:rsidRDefault="00800C24" w:rsidP="00F72972">
            <w:pPr>
              <w:jc w:val="center"/>
              <w:rPr>
                <w:rFonts w:asciiTheme="minorEastAsia" w:hAnsiTheme="minorEastAsia" w:cs="宋体"/>
                <w:kern w:val="0"/>
                <w:sz w:val="18"/>
                <w:szCs w:val="20"/>
              </w:rPr>
            </w:pP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查现场。锚杆螺母扭矩连续3个不符合要求扣5分，抗拔力、预应力不符合要求1处扣1分，其他1处不符合要求扣0.5分</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37"/>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4.刚性支架、钢架喷射混凝土、可缩性支架巷道偏差符合以下要求：支架间距不大于50</w:t>
            </w:r>
            <w:r w:rsidRPr="005E21A4">
              <w:rPr>
                <w:rFonts w:asciiTheme="minorEastAsia" w:hAnsiTheme="minorEastAsia" w:cs="宋体"/>
                <w:kern w:val="0"/>
                <w:sz w:val="18"/>
                <w:szCs w:val="20"/>
              </w:rPr>
              <w:t>mm</w:t>
            </w:r>
            <w:r w:rsidRPr="005E21A4">
              <w:rPr>
                <w:rFonts w:asciiTheme="minorEastAsia" w:hAnsiTheme="minorEastAsia" w:cs="宋体" w:hint="eastAsia"/>
                <w:kern w:val="0"/>
                <w:sz w:val="18"/>
                <w:szCs w:val="20"/>
              </w:rPr>
              <w:t>、梁水平度不大于40mm、支架梁扭距不大于50mm、立柱斜度不大于1°，水平巷道支架前倾后仰不大于1°，柱窝深度不小于设计值；撑（或拉）杆、垫板、背板的位置、数量、安设形式符合要求；倾斜巷道每增加5°支架迎山角增加1°</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查现场。按</w:t>
            </w:r>
            <w:r>
              <w:rPr>
                <w:rFonts w:asciiTheme="minorEastAsia" w:hAnsiTheme="minorEastAsia" w:cs="宋体" w:hint="eastAsia"/>
                <w:kern w:val="0"/>
                <w:sz w:val="18"/>
                <w:szCs w:val="20"/>
              </w:rPr>
              <w:t>表7-2</w:t>
            </w:r>
            <w:r w:rsidRPr="005E21A4">
              <w:rPr>
                <w:rFonts w:asciiTheme="minorEastAsia" w:hAnsiTheme="minorEastAsia" w:cs="宋体" w:hint="eastAsia"/>
                <w:kern w:val="0"/>
                <w:sz w:val="18"/>
                <w:szCs w:val="20"/>
              </w:rPr>
              <w:t>取不少于3个检查点现场检查，不符合要求1处扣0.5分</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806"/>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材料质量</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1.各种支架及其构件、配件的材质、规格，及背板和充填材质、规格符合设计要求</w:t>
            </w:r>
            <w:r>
              <w:rPr>
                <w:rFonts w:asciiTheme="minorEastAsia" w:hAnsiTheme="minorEastAsia" w:cs="宋体" w:hint="eastAsia"/>
                <w:kern w:val="0"/>
                <w:sz w:val="18"/>
                <w:szCs w:val="20"/>
              </w:rPr>
              <w:t>；</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2.锚杆（索)的杆体及配件、网、锚固剂、喷浆材料等材质、品种、规格、强度等符合设计要求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10</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查资料和现场。现场使用不合格材料不得分，其他1处不符合要求扣1分</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restart"/>
            <w:textDirection w:val="tbRlV"/>
            <w:vAlign w:val="center"/>
          </w:tcPr>
          <w:p w:rsidR="00800C24" w:rsidRDefault="00800C24" w:rsidP="00F72972">
            <w:pPr>
              <w:pStyle w:val="a7"/>
              <w:ind w:left="113" w:right="113" w:firstLineChars="0" w:firstLine="0"/>
              <w:jc w:val="center"/>
              <w:rPr>
                <w:rFonts w:asciiTheme="minorEastAsia" w:hAnsiTheme="minorEastAsia"/>
                <w:spacing w:val="40"/>
                <w:sz w:val="18"/>
                <w:szCs w:val="18"/>
              </w:rPr>
            </w:pPr>
            <w:r w:rsidRPr="005E21A4">
              <w:rPr>
                <w:rFonts w:asciiTheme="minorEastAsia" w:hAnsiTheme="minorEastAsia" w:hint="eastAsia"/>
                <w:spacing w:val="40"/>
                <w:sz w:val="18"/>
                <w:szCs w:val="18"/>
              </w:rPr>
              <w:t>六、文明生产</w:t>
            </w:r>
          </w:p>
          <w:p w:rsidR="00800C24" w:rsidRPr="005E21A4" w:rsidRDefault="00800C24" w:rsidP="00F72972">
            <w:pPr>
              <w:pStyle w:val="a7"/>
              <w:ind w:left="113" w:right="113" w:firstLineChars="0" w:firstLine="0"/>
              <w:jc w:val="center"/>
              <w:rPr>
                <w:rFonts w:asciiTheme="minorEastAsia" w:hAnsiTheme="minorEastAsia" w:cs="宋体"/>
                <w:sz w:val="18"/>
              </w:rPr>
            </w:pPr>
            <w:r w:rsidRPr="005E21A4">
              <w:rPr>
                <w:rFonts w:asciiTheme="minorEastAsia" w:hAnsiTheme="minorEastAsia" w:hint="eastAsia"/>
                <w:spacing w:val="40"/>
                <w:sz w:val="18"/>
                <w:szCs w:val="18"/>
              </w:rPr>
              <w:t>(10分)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灯光照明</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转载点、休息地点、车场、图牌板及硐室等场所照明符合要求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3</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作业环境</w:t>
            </w:r>
          </w:p>
        </w:tc>
        <w:tc>
          <w:tcPr>
            <w:tcW w:w="4536"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1.现场整洁，无浮渣、淤泥、积水、杂物等，设备清洁，物料分类、集中码放整齐，管线吊挂规范；</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2.材料、设备标志牌齐全、清晰、准确，设备摆放、物料码放与胶带、轨道等留有足够的安全间隙；</w:t>
            </w:r>
          </w:p>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3.巷道至少每100m设置醒目的里程标志</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7</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585"/>
          <w:jc w:val="center"/>
        </w:trPr>
        <w:tc>
          <w:tcPr>
            <w:tcW w:w="1928" w:type="dxa"/>
            <w:gridSpan w:val="6"/>
            <w:vAlign w:val="center"/>
          </w:tcPr>
          <w:p w:rsidR="00800C24" w:rsidRPr="005E21A4" w:rsidRDefault="00800C24" w:rsidP="00F72972">
            <w:pPr>
              <w:pStyle w:val="aff9"/>
              <w:ind w:left="362" w:hangingChars="201" w:hanging="362"/>
              <w:rPr>
                <w:rFonts w:asciiTheme="minorEastAsia" w:eastAsiaTheme="minorEastAsia" w:hAnsiTheme="minorEastAsia"/>
              </w:rPr>
            </w:pPr>
            <w:r w:rsidRPr="005E21A4">
              <w:rPr>
                <w:rFonts w:asciiTheme="minorEastAsia" w:eastAsiaTheme="minorEastAsia" w:hAnsiTheme="minorEastAsia" w:hint="eastAsia"/>
              </w:rPr>
              <w:t>得分合计：</w:t>
            </w:r>
          </w:p>
        </w:tc>
      </w:tr>
    </w:tbl>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lastRenderedPageBreak/>
        <w:t>表7-2 工序、中间、竣工验收选择检查点及测点的规定</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0"/>
        <w:gridCol w:w="807"/>
        <w:gridCol w:w="2098"/>
        <w:gridCol w:w="2893"/>
        <w:gridCol w:w="3091"/>
      </w:tblGrid>
      <w:tr w:rsidR="00800C24" w:rsidRPr="005E21A4" w:rsidTr="00F72972">
        <w:trPr>
          <w:jc w:val="center"/>
        </w:trPr>
        <w:tc>
          <w:tcPr>
            <w:tcW w:w="420" w:type="dxa"/>
            <w:vAlign w:val="center"/>
          </w:tcPr>
          <w:p w:rsidR="00800C24" w:rsidRPr="005E21A4" w:rsidRDefault="00800C24" w:rsidP="004A689B">
            <w:pPr>
              <w:jc w:val="center"/>
              <w:rPr>
                <w:rFonts w:asciiTheme="minorEastAsia" w:hAnsiTheme="minorEastAsia"/>
                <w:sz w:val="18"/>
                <w:szCs w:val="18"/>
              </w:rPr>
            </w:pPr>
            <w:r w:rsidRPr="005E21A4">
              <w:rPr>
                <w:rFonts w:asciiTheme="minorEastAsia" w:hAnsiTheme="minorEastAsia" w:hint="eastAsia"/>
                <w:sz w:val="18"/>
                <w:szCs w:val="18"/>
              </w:rPr>
              <w:t>序号</w:t>
            </w:r>
          </w:p>
        </w:tc>
        <w:tc>
          <w:tcPr>
            <w:tcW w:w="840" w:type="dxa"/>
            <w:vAlign w:val="center"/>
          </w:tcPr>
          <w:p w:rsidR="00800C24" w:rsidRPr="005E21A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项目</w:t>
            </w:r>
          </w:p>
        </w:tc>
        <w:tc>
          <w:tcPr>
            <w:tcW w:w="2205" w:type="dxa"/>
            <w:vAlign w:val="center"/>
          </w:tcPr>
          <w:p w:rsidR="00800C24" w:rsidRPr="005E21A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选检查点的规定</w:t>
            </w:r>
          </w:p>
        </w:tc>
        <w:tc>
          <w:tcPr>
            <w:tcW w:w="3045" w:type="dxa"/>
            <w:vAlign w:val="center"/>
          </w:tcPr>
          <w:p w:rsidR="00800C24" w:rsidRPr="005E21A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选测点的规定</w:t>
            </w:r>
          </w:p>
        </w:tc>
        <w:tc>
          <w:tcPr>
            <w:tcW w:w="3255" w:type="dxa"/>
            <w:vAlign w:val="center"/>
          </w:tcPr>
          <w:p w:rsidR="00800C24" w:rsidRPr="005E21A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测点示意图</w:t>
            </w:r>
          </w:p>
        </w:tc>
      </w:tr>
      <w:tr w:rsidR="00800C24" w:rsidRPr="005E21A4" w:rsidTr="00F72972">
        <w:trPr>
          <w:trHeight w:val="2294"/>
          <w:jc w:val="center"/>
        </w:trPr>
        <w:tc>
          <w:tcPr>
            <w:tcW w:w="420" w:type="dxa"/>
            <w:vAlign w:val="center"/>
          </w:tcPr>
          <w:p w:rsidR="00800C24" w:rsidRPr="005E21A4" w:rsidRDefault="00800C24" w:rsidP="004A689B">
            <w:pPr>
              <w:jc w:val="center"/>
              <w:rPr>
                <w:rFonts w:asciiTheme="minorEastAsia" w:hAnsiTheme="minorEastAsia"/>
                <w:sz w:val="18"/>
                <w:szCs w:val="18"/>
              </w:rPr>
            </w:pPr>
            <w:r w:rsidRPr="005E21A4">
              <w:rPr>
                <w:rFonts w:asciiTheme="minorEastAsia" w:hAnsiTheme="minorEastAsia" w:hint="eastAsia"/>
                <w:sz w:val="18"/>
                <w:szCs w:val="18"/>
              </w:rPr>
              <w:t>1</w:t>
            </w:r>
          </w:p>
        </w:tc>
        <w:tc>
          <w:tcPr>
            <w:tcW w:w="840" w:type="dxa"/>
            <w:vAlign w:val="center"/>
          </w:tcPr>
          <w:p w:rsidR="00800C2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立井</w:t>
            </w:r>
          </w:p>
          <w:p w:rsidR="00800C24" w:rsidRPr="005E21A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井筒</w:t>
            </w:r>
          </w:p>
        </w:tc>
        <w:tc>
          <w:tcPr>
            <w:tcW w:w="2205" w:type="dxa"/>
            <w:vAlign w:val="center"/>
          </w:tcPr>
          <w:p w:rsidR="00800C24" w:rsidRPr="005E21A4" w:rsidRDefault="00800C24" w:rsidP="00F72972">
            <w:pPr>
              <w:rPr>
                <w:rFonts w:asciiTheme="minorEastAsia" w:hAnsiTheme="minorEastAsia"/>
                <w:sz w:val="18"/>
                <w:szCs w:val="18"/>
              </w:rPr>
            </w:pPr>
            <w:r w:rsidRPr="005E21A4">
              <w:rPr>
                <w:rFonts w:asciiTheme="minorEastAsia" w:hAnsiTheme="minorEastAsia" w:hint="eastAsia"/>
                <w:sz w:val="18"/>
                <w:szCs w:val="18"/>
              </w:rPr>
              <w:t>工序验收：每个循环设1个；</w:t>
            </w:r>
          </w:p>
          <w:p w:rsidR="00800C24" w:rsidRPr="005E21A4" w:rsidRDefault="00800C24" w:rsidP="00F72972">
            <w:pPr>
              <w:rPr>
                <w:rFonts w:asciiTheme="minorEastAsia" w:hAnsiTheme="minorEastAsia"/>
                <w:sz w:val="18"/>
                <w:szCs w:val="18"/>
              </w:rPr>
            </w:pPr>
            <w:r w:rsidRPr="005E21A4">
              <w:rPr>
                <w:rFonts w:asciiTheme="minorEastAsia" w:hAnsiTheme="minorEastAsia" w:hint="eastAsia"/>
                <w:sz w:val="18"/>
                <w:szCs w:val="18"/>
              </w:rPr>
              <w:t>中间、竣工验收：不少于3个，间距不大于20m</w:t>
            </w:r>
          </w:p>
        </w:tc>
        <w:tc>
          <w:tcPr>
            <w:tcW w:w="3045" w:type="dxa"/>
            <w:vAlign w:val="center"/>
          </w:tcPr>
          <w:p w:rsidR="00800C24" w:rsidRPr="005E21A4" w:rsidRDefault="00800C24" w:rsidP="00F72972">
            <w:pPr>
              <w:ind w:firstLineChars="100" w:firstLine="180"/>
              <w:rPr>
                <w:rFonts w:asciiTheme="minorEastAsia" w:hAnsiTheme="minorEastAsia"/>
                <w:sz w:val="18"/>
                <w:szCs w:val="18"/>
              </w:rPr>
            </w:pPr>
            <w:r w:rsidRPr="005E21A4">
              <w:rPr>
                <w:rFonts w:asciiTheme="minorEastAsia" w:hAnsiTheme="minorEastAsia" w:hint="eastAsia"/>
                <w:sz w:val="18"/>
                <w:szCs w:val="18"/>
              </w:rPr>
              <w:t>每一个检查点断面的井壁上应均匀设8个测点，其中2个测点应设在与永久提升容器最小距离的井壁上</w:t>
            </w:r>
          </w:p>
        </w:tc>
        <w:tc>
          <w:tcPr>
            <w:tcW w:w="3255" w:type="dxa"/>
          </w:tcPr>
          <w:p w:rsidR="00800C24" w:rsidRPr="005E21A4" w:rsidRDefault="0048268E" w:rsidP="00F72972">
            <w:pPr>
              <w:jc w:val="center"/>
              <w:rPr>
                <w:rFonts w:asciiTheme="minorEastAsia" w:hAnsiTheme="minorEastAsia"/>
                <w:sz w:val="18"/>
                <w:szCs w:val="18"/>
              </w:rPr>
            </w:pPr>
            <w:r>
              <w:rPr>
                <w:rFonts w:asciiTheme="minorEastAsia" w:hAnsiTheme="minorEastAsia"/>
                <w:sz w:val="18"/>
                <w:szCs w:val="18"/>
              </w:rPr>
            </w:r>
            <w:r>
              <w:rPr>
                <w:rFonts w:asciiTheme="minorEastAsia" w:hAnsiTheme="minorEastAsia"/>
                <w:sz w:val="18"/>
                <w:szCs w:val="18"/>
              </w:rPr>
              <w:pict>
                <v:group id="_x0000_s5075" editas="canvas" style="width:110pt;height:117.6pt;mso-position-horizontal-relative:char;mso-position-vertical-relative:line" coordsize="2200,2352">
                  <o:lock v:ext="edit" aspectratio="t"/>
                  <v:shape id="_x0000_s5076" type="#_x0000_t75" style="position:absolute;width:2200;height:2352" o:preferrelative="f">
                    <v:fill o:detectmouseclick="t"/>
                    <v:path o:extrusionok="t" o:connecttype="none"/>
                    <o:lock v:ext="edit" text="t"/>
                  </v:shape>
                  <v:group id="_x0000_s5077" style="position:absolute;left:96;top:21;width:1966;height:1902" coordorigin="96,21" coordsize="1966,1902">
                    <v:line id="_x0000_s5078" style="position:absolute" from="96,972" to="235,973" strokeweight="0"/>
                    <v:line id="_x0000_s5079" style="position:absolute" from="263,972" to="264,973" strokeweight="0"/>
                    <v:line id="_x0000_s5080" style="position:absolute" from="290,972" to="508,973" strokeweight="0"/>
                    <v:line id="_x0000_s5081" style="position:absolute" from="535,972" to="536,973" strokeweight="0"/>
                    <v:line id="_x0000_s5082" style="position:absolute" from="562,972" to="780,973" strokeweight="0"/>
                    <v:line id="_x0000_s5083" style="position:absolute" from="807,972" to="808,973" strokeweight="0"/>
                    <v:line id="_x0000_s5084" style="position:absolute" from="834,972" to="1052,973" strokeweight="0"/>
                    <v:line id="_x0000_s5085" style="position:absolute" from="1079,972" to="1080,973" strokeweight="0"/>
                    <v:line id="_x0000_s5086" style="position:absolute" from="1106,972" to="1324,973" strokeweight="0"/>
                    <v:line id="_x0000_s5087" style="position:absolute" from="1351,972" to="1352,973" strokeweight="0"/>
                    <v:line id="_x0000_s5088" style="position:absolute" from="1378,972" to="1596,973" strokeweight="0"/>
                    <v:line id="_x0000_s5089" style="position:absolute" from="1623,972" to="1624,973" strokeweight="0"/>
                    <v:line id="_x0000_s5090" style="position:absolute" from="1651,972" to="1868,973" strokeweight="0"/>
                    <v:line id="_x0000_s5091" style="position:absolute" from="1895,972" to="1896,973" strokeweight="0"/>
                    <v:line id="_x0000_s5092" style="position:absolute" from="1923,972" to="2062,973" strokeweight="0"/>
                    <v:shape id="_x0000_s5093" style="position:absolute;left:341;top:258;width:1476;height:1412" coordsize="4428,4238" path="m4428,2143r,-38l4427,2067r-2,-38l4423,1991r-3,-38l4415,1916r-4,-38l4406,1840r-5,-36l4394,1767r-7,-38l4378,1692r-8,-37l4361,1618r-10,-36l4340,1545r-10,-36l4317,1474r-12,-36l4291,1402r-13,-36l4264,1331r-16,-35l4232,1261r-16,-33l4199,1194r-18,-34l4163,1126r-19,-33l4125,1061r-20,-33l4085,996r-22,-32l4041,932r-22,-30l3996,871r-24,-31l3949,811r-25,-29l3899,752r-25,-29l3847,696r-26,-28l3793,640r-27,-26l3738,588r-29,-26l3680,537r-30,-25l3620,488r-30,-24l3559,441r-31,-23l3496,395r-31,-21l3432,353r-33,-20l3366,312r-34,-19l3298,275r-34,-19l3229,239r-35,-18l3159,205r-35,-16l3088,174r-36,-14l3016,145r-37,-13l2943,120r-37,-13l2869,95,2831,85,2794,75,2755,65r-38,-9l2679,48r-38,-8l2603,34r-38,-7l2525,21r-38,-5l2448,12,2409,8,2371,5,2331,3,2292,1,2253,r-39,l2175,r-39,1l2097,3r-39,2l2019,8r-40,4l1941,16r-39,5l1864,27r-38,7l1787,40r-39,8l1710,56r-38,9l1635,75r-38,10l1560,95r-37,12l1485,120r-37,12l1412,145r-37,15l1339,174r-35,15l1268,205r-35,16l1198,239r-34,17l1129,275r-34,18l1063,312r-34,21l996,353r-32,21l932,395r-32,23l869,441r-31,23l807,488r-30,24l748,537r-29,25l690,588r-28,26l634,640r-26,28l581,696r-26,27l529,752r-25,30l480,811r-25,29l432,871r-22,31l386,932r-21,32l344,996r-21,32l304,1061r-21,32l264,1126r-18,34l229,1194r-17,34l195,1261r-15,35l165,1331r-15,35l136,1402r-13,36l111,1474r-12,35l87,1545r-10,37l67,1618r-9,37l49,1692r-7,37l34,1767r-6,37l22,1840r-6,38l12,1916r-3,37l6,1991r-4,38l1,2067,,2105r,38l,2181r1,37l2,2256r4,37l9,2331r3,38l16,2406r6,38l28,2481r6,38l42,2556r7,37l58,2630r9,36l77,2703r10,36l99,2776r12,36l123,2848r13,35l150,2919r15,34l180,2988r15,35l212,3058r17,34l246,3126r18,32l283,3192r21,33l323,3257r21,33l365,3321r21,31l410,3384r22,30l455,3444r25,30l504,3504r25,28l555,3561r26,28l608,3616r26,28l662,3671r28,26l719,3723r29,25l777,3773r30,24l838,3821r31,23l900,3867r32,22l964,3911r32,21l1029,3953r34,19l1095,3992r34,18l1164,4028r34,18l1233,4063r35,17l1304,4096r35,14l1375,4126r37,13l1448,4152r37,14l1523,4178r37,11l1597,4201r38,10l1672,4220r38,9l1748,4238e" filled="f" strokeweight="0">
                      <v:path arrowok="t"/>
                    </v:shape>
                    <v:shape id="_x0000_s5094" style="position:absolute;left:924;top:972;width:893;height:714" coordsize="2680,2142" path="m,2095r39,7l78,2109r38,6l154,2121r39,4l231,2130r40,3l310,2137r39,2l388,2141r39,1l466,2142r39,l544,2141r39,-2l623,2137r38,-4l700,2130r39,-5l777,2121r40,-6l855,2109r38,-7l931,2095r38,-9l1007,2077r39,-9l1083,2058r38,-12l1158,2035r37,-12l1231,2009r37,-13l1304,1983r36,-16l1376,1953r35,-16l1446,1920r35,-17l1516,1885r34,-18l1584,1849r34,-20l1651,1810r33,-21l1717,1768r31,-22l1780,1724r31,-23l1842,1678r30,-24l1902,1630r30,-25l1961,1580r29,-26l2018,1528r27,-27l2073,1473r26,-27l2126,1418r25,-29l2176,1361r25,-30l2224,1301r24,-30l2271,1241r22,-32l2315,1178r22,-31l2357,1114r20,-32l2396,1049r19,-34l2433,983r18,-34l2468,915r16,-35l2500,845r16,-35l2530,776r13,-36l2557,705r12,-36l2582,633r10,-37l2603,560r10,-37l2622,487r8,-37l2639,413r7,-37l2653,338r5,-37l2663,263r4,-37l2672,188r3,-38l2677,113r2,-38l2680,38r,-38e" filled="f" strokeweight="0">
                      <v:path arrowok="t"/>
                    </v:shape>
                    <v:line id="_x0000_s5095" style="position:absolute;flip:y" from="1079,1788" to="1080,1923" strokeweight="0"/>
                    <v:line id="_x0000_s5096" style="position:absolute" from="1079,1762" to="1080,1763" strokeweight="0"/>
                    <v:line id="_x0000_s5097" style="position:absolute;flip:y" from="1079,1525" to="1080,1735" strokeweight="0"/>
                    <v:line id="_x0000_s5098" style="position:absolute" from="1079,1498" to="1080,1499" strokeweight="0"/>
                    <v:line id="_x0000_s5099" style="position:absolute;flip:y" from="1079,1262" to="1080,1472" strokeweight="0"/>
                    <v:line id="_x0000_s5100" style="position:absolute" from="1079,1235" to="1080,1236" strokeweight="0"/>
                    <v:line id="_x0000_s5101" style="position:absolute;flip:y" from="1079,998" to="1080,1209" strokeweight="0"/>
                    <v:line id="_x0000_s5102" style="position:absolute" from="1079,972" to="1080,973" strokeweight="0"/>
                    <v:line id="_x0000_s5103" style="position:absolute;flip:y" from="1079,735" to="1080,946" strokeweight="0"/>
                    <v:line id="_x0000_s5104" style="position:absolute" from="1079,709" to="1080,710" strokeweight="0"/>
                    <v:line id="_x0000_s5105" style="position:absolute;flip:y" from="1079,471" to="1080,682" strokeweight="0"/>
                    <v:line id="_x0000_s5106" style="position:absolute" from="1079,445" to="1080,446" strokeweight="0"/>
                    <v:line id="_x0000_s5107" style="position:absolute;flip:y" from="1079,208" to="1080,419" strokeweight="0"/>
                    <v:line id="_x0000_s5108" style="position:absolute" from="1079,182" to="1080,183" strokeweight="0"/>
                    <v:line id="_x0000_s5109" style="position:absolute;flip:y" from="1079,21" to="1080,155" strokeweight="0"/>
                    <v:rect id="_x0000_s5110" style="position:absolute;left:641;top:857;width:876;height:230" filled="f" strokeweight="0"/>
                    <v:rect id="_x0000_s5111" style="position:absolute;left:641;top:525;width:876;height:230" filled="f" strokeweight="0"/>
                    <v:shape id="_x0000_s5112" style="position:absolute;left:1061;top:240;width:37;height:35" coordsize="111,106" path="m111,53r-1,-6l109,41r-1,-6l105,29r-3,-5l98,19,94,15,90,11,84,8,79,5,74,3,67,1,61,,55,,48,,43,1,37,3,31,5,25,8r-4,3l16,15r-5,4l8,24,5,29,3,35,1,41,,47r,6l,59r1,6l3,70r2,6l8,82r3,5l16,91r5,4l25,98r6,3l37,104r6,1l48,106r7,l61,106r6,-1l74,104r5,-3l84,98r6,-3l94,91r4,-4l102,82r3,-6l108,70r1,-5l110,59r1,-6xe" filled="f" strokeweight="0">
                      <v:path arrowok="t"/>
                    </v:shape>
                    <v:shape id="_x0000_s5113" style="position:absolute;left:1077;top:240;width:2;height:1" coordsize="7,0" path="m7,l,,7,xe" fillcolor="black" stroked="f">
                      <v:path arrowok="t"/>
                    </v:shape>
                    <v:shape id="_x0000_s5114" style="position:absolute;left:1077;top:240;width:2;height:1" coordsize="7,0" path="m7,l,,7,r,xe" filled="f" strokeweight="0">
                      <v:path arrowok="t"/>
                    </v:shape>
                    <v:shape id="_x0000_s5115" style="position:absolute;left:1079;top:240;width:2;height:1" coordsize="6,0" path="m,l,,6,,,xe" fillcolor="black" stroked="f">
                      <v:path arrowok="t"/>
                    </v:shape>
                    <v:shape id="_x0000_s5116" style="position:absolute;left:1079;top:240;width:2;height:1" coordsize="6,0" path="m,l,,6,,,xe" filled="f" strokeweight="0">
                      <v:path arrowok="t"/>
                    </v:shape>
                    <v:shape id="_x0000_s5117" style="position:absolute;left:1077;top:240;width:2;height:1" coordsize="7,0" path="m,l,,7,,,xe" fillcolor="black" stroked="f">
                      <v:path arrowok="t"/>
                    </v:shape>
                    <v:shape id="_x0000_s5118" style="position:absolute;left:1077;top:240;width:2;height:1" coordsize="7,0" path="m,l,,7,,,xe" filled="f" strokeweight="0">
                      <v:path arrowok="t"/>
                    </v:shape>
                    <v:rect id="_x0000_s5119" style="position:absolute;left:1077;top:240;width:2;height:1" fillcolor="black" stroked="f"/>
                    <v:rect id="_x0000_s5120" style="position:absolute;left:1077;top:240;width:2;height:1" filled="f" strokeweight="0"/>
                    <v:shape id="_x0000_s5121" style="position:absolute;left:1079;top:240;width:2;height:1" coordsize="6,0" path="m,l,,6,,,xe" fillcolor="black" stroked="f">
                      <v:path arrowok="t"/>
                    </v:shape>
                    <v:shape id="_x0000_s5122" style="position:absolute;left:1079;top:240;width:2;height:1" coordsize="6,0" path="m,l,,6,,,xe" filled="f" strokeweight="0">
                      <v:path arrowok="t"/>
                    </v:shape>
                    <v:rect id="_x0000_s5123" style="position:absolute;left:1079;top:240;width:2;height:1" fillcolor="black" stroked="f"/>
                    <v:rect id="_x0000_s5124" style="position:absolute;left:1079;top:240;width:2;height:1" filled="f" strokeweight="0"/>
                    <v:shape id="_x0000_s5125" style="position:absolute;left:1075;top:240;width:4;height:1" coordsize="12,1" path="m5,l,1r12,l5,xe" fillcolor="black" stroked="f">
                      <v:path arrowok="t"/>
                    </v:shape>
                    <v:shape id="_x0000_s5126" style="position:absolute;left:1075;top:240;width:4;height:1" coordsize="12,1" path="m5,l,1r12,l5,xe" filled="f" strokeweight="0">
                      <v:path arrowok="t"/>
                    </v:shape>
                    <v:shape id="_x0000_s5127" style="position:absolute;left:1077;top:240;width:2;height:1" coordsize="7,1" path="m,l7,r,1l,xe" fillcolor="black" stroked="f">
                      <v:path arrowok="t"/>
                    </v:shape>
                    <v:shape id="_x0000_s5128" style="position:absolute;left:1077;top:240;width:2;height:1" coordsize="7,1" path="m,l7,r,1l,xe" filled="f" strokeweight="0">
                      <v:path arrowok="t"/>
                    </v:shape>
                    <v:shape id="_x0000_s5129" style="position:absolute;left:1079;top:240;width:4;height:1" coordsize="12,1" path="m,l,1r12,l,xe" fillcolor="black" stroked="f">
                      <v:path arrowok="t"/>
                    </v:shape>
                    <v:shape id="_x0000_s5130" style="position:absolute;left:1079;top:240;width:4;height:1" coordsize="12,1" path="m,l,1r12,l,xe" filled="f" strokeweight="0">
                      <v:path arrowok="t"/>
                    </v:shape>
                    <v:shape id="_x0000_s5131" style="position:absolute;left:1079;top:240;width:4;height:1" coordsize="12,1" path="m,l6,r6,1l,xe" fillcolor="black" stroked="f">
                      <v:path arrowok="t"/>
                    </v:shape>
                    <v:shape id="_x0000_s5132" style="position:absolute;left:1079;top:240;width:4;height:1" coordsize="12,1" path="m,l6,r6,1l,xe" filled="f" strokeweight="0">
                      <v:path arrowok="t"/>
                    </v:shape>
                    <v:shape id="_x0000_s5133" style="position:absolute;left:1075;top:240;width:4;height:1" coordsize="12,0" path="m,l,,12,,,xe" fillcolor="black" stroked="f">
                      <v:path arrowok="t"/>
                    </v:shape>
                    <v:shape id="_x0000_s5134" style="position:absolute;left:1075;top:240;width:4;height:1" coordsize="12,0" path="m,l,,12,,,xe" filled="f" strokeweight="0">
                      <v:path arrowok="t"/>
                    </v:shape>
                    <v:rect id="_x0000_s5135" style="position:absolute;left:1075;top:240;width:4;height:1" fillcolor="black" stroked="f"/>
                    <v:rect id="_x0000_s5136" style="position:absolute;left:1075;top:240;width:4;height:1" filled="f" strokeweight="0"/>
                    <v:shape id="_x0000_s5137" style="position:absolute;left:1079;top:240;width:4;height:1" coordsize="12,0" path="m,l,,12,,,xe" fillcolor="black" stroked="f">
                      <v:path arrowok="t"/>
                    </v:shape>
                    <v:shape id="_x0000_s5138" style="position:absolute;left:1079;top:240;width:4;height:1" coordsize="12,0" path="m,l,,12,,,xe" filled="f" strokeweight="0">
                      <v:path arrowok="t"/>
                    </v:shape>
                    <v:rect id="_x0000_s5139" style="position:absolute;left:1079;top:240;width:4;height:1" fillcolor="black" stroked="f"/>
                    <v:rect id="_x0000_s5140" style="position:absolute;left:1079;top:240;width:4;height:1" filled="f" strokeweight="0"/>
                    <v:shape id="_x0000_s5141" style="position:absolute;left:1073;top:240;width:6;height:1" coordsize="18,2" path="m6,l,2r18,l6,xe" fillcolor="black" stroked="f">
                      <v:path arrowok="t"/>
                    </v:shape>
                    <v:shape id="_x0000_s5142" style="position:absolute;left:1073;top:240;width:6;height:1" coordsize="18,2" path="m6,l,2r18,l6,xe" filled="f" strokeweight="0">
                      <v:path arrowok="t"/>
                    </v:shape>
                    <v:shape id="_x0000_s5143" style="position:absolute;left:1075;top:240;width:4;height:1" coordsize="12,2" path="m,l12,r,2l,xe" fillcolor="black" stroked="f">
                      <v:path arrowok="t"/>
                    </v:shape>
                    <v:shape id="_x0000_s5144" style="position:absolute;left:1075;top:240;width:4;height:1" coordsize="12,2" path="m,l12,r,2l,xe" filled="f" strokeweight="0">
                      <v:path arrowok="t"/>
                    </v:shape>
                    <v:shape id="_x0000_s5145" style="position:absolute;left:1079;top:240;width:6;height:1" coordsize="19,2" path="m,l,2r19,l,xe" fillcolor="black" stroked="f">
                      <v:path arrowok="t"/>
                    </v:shape>
                    <v:shape id="_x0000_s5146" style="position:absolute;left:1079;top:240;width:6;height:1" coordsize="19,2" path="m,l,2r19,l,xe" filled="f" strokeweight="0">
                      <v:path arrowok="t"/>
                    </v:shape>
                    <v:shape id="_x0000_s5147" style="position:absolute;left:1079;top:240;width:6;height:1" coordsize="19,2" path="m,l12,r7,2l,xe" fillcolor="black" stroked="f">
                      <v:path arrowok="t"/>
                    </v:shape>
                    <v:shape id="_x0000_s5148" style="position:absolute;left:1079;top:240;width:6;height:1" coordsize="19,2" path="m,l12,r7,2l,xe" filled="f" strokeweight="0">
                      <v:path arrowok="t"/>
                    </v:shape>
                    <v:shape id="_x0000_s5149" style="position:absolute;left:1073;top:241;width:6;height:1" coordsize="18,0" path="m,l,,18,,,xe" fillcolor="black" stroked="f">
                      <v:path arrowok="t"/>
                    </v:shape>
                    <v:shape id="_x0000_s5150" style="position:absolute;left:1073;top:241;width:6;height:1" coordsize="18,0" path="m,l,,18,,,xe" filled="f" strokeweight="0">
                      <v:path arrowok="t"/>
                    </v:shape>
                    <v:rect id="_x0000_s5151" style="position:absolute;left:1073;top:241;width:6;height:1" fillcolor="black" stroked="f"/>
                    <v:rect id="_x0000_s5152" style="position:absolute;left:1073;top:241;width:6;height:1" filled="f" strokeweight="0"/>
                    <v:shape id="_x0000_s5153" style="position:absolute;left:1079;top:241;width:6;height:1" coordsize="19,0" path="m,l,,19,,,xe" fillcolor="black" stroked="f">
                      <v:path arrowok="t"/>
                    </v:shape>
                    <v:shape id="_x0000_s5154" style="position:absolute;left:1079;top:241;width:6;height:1" coordsize="19,0" path="m,l,,19,,,xe" filled="f" strokeweight="0">
                      <v:path arrowok="t"/>
                    </v:shape>
                    <v:rect id="_x0000_s5155" style="position:absolute;left:1079;top:241;width:6;height:1" fillcolor="black" stroked="f"/>
                    <v:rect id="_x0000_s5156" style="position:absolute;left:1079;top:241;width:6;height:1" filled="f" strokeweight="0"/>
                    <v:shape id="_x0000_s5157" style="position:absolute;left:1071;top:241;width:8;height:1" coordsize="24,2" path="m6,l,2r24,l6,xe" fillcolor="black" stroked="f">
                      <v:path arrowok="t"/>
                    </v:shape>
                    <v:shape id="_x0000_s5158" style="position:absolute;left:1071;top:241;width:8;height:1" coordsize="24,2" path="m6,l,2r24,l6,xe" filled="f" strokeweight="0">
                      <v:path arrowok="t"/>
                    </v:shape>
                    <v:shape id="_x0000_s5159" style="position:absolute;left:1073;top:241;width:6;height:1" coordsize="18,2" path="m,l18,r,2l,xe" fillcolor="black" stroked="f">
                      <v:path arrowok="t"/>
                    </v:shape>
                    <v:shape id="_x0000_s5160" style="position:absolute;left:1073;top:241;width:6;height:1" coordsize="18,2" path="m,l18,r,2l,xe" filled="f" strokeweight="0">
                      <v:path arrowok="t"/>
                    </v:shape>
                    <v:shape id="_x0000_s5161" style="position:absolute;left:1079;top:241;width:8;height:1" coordsize="24,2" path="m,l,2r24,l,xe" fillcolor="black" stroked="f">
                      <v:path arrowok="t"/>
                    </v:shape>
                    <v:shape id="_x0000_s5162" style="position:absolute;left:1079;top:241;width:8;height:1" coordsize="24,2" path="m,l,2r24,l,xe" filled="f" strokeweight="0">
                      <v:path arrowok="t"/>
                    </v:shape>
                    <v:shape id="_x0000_s5163" style="position:absolute;left:1079;top:241;width:8;height:1" coordsize="24,2" path="m,l19,r5,2l,xe" fillcolor="black" stroked="f">
                      <v:path arrowok="t"/>
                    </v:shape>
                    <v:shape id="_x0000_s5164" style="position:absolute;left:1079;top:241;width:8;height:1" coordsize="24,2" path="m,l19,r5,2l,xe" filled="f" strokeweight="0">
                      <v:path arrowok="t"/>
                    </v:shape>
                    <v:shape id="_x0000_s5165" style="position:absolute;left:1071;top:242;width:8;height:1" coordsize="25,0" path="m1,l,,25,,1,xe" fillcolor="black" stroked="f">
                      <v:path arrowok="t"/>
                    </v:shape>
                    <v:shape id="_x0000_s5166" style="position:absolute;left:1071;top:242;width:8;height:1" coordsize="25,0" path="m1,l,,25,,1,xe" filled="f" strokeweight="0">
                      <v:path arrowok="t"/>
                    </v:shape>
                    <v:rect id="_x0000_s5167" style="position:absolute;left:1071;top:242;width:8;height:1" fillcolor="black" stroked="f"/>
                    <v:rect id="_x0000_s5168" style="position:absolute;left:1071;top:242;width:8;height:1" filled="f" strokeweight="0"/>
                    <v:shape id="_x0000_s5169" style="position:absolute;left:1079;top:242;width:8;height:1" coordsize="24,0" path="m,l,,24,,,xe" fillcolor="black" stroked="f">
                      <v:path arrowok="t"/>
                    </v:shape>
                    <v:shape id="_x0000_s5170" style="position:absolute;left:1079;top:242;width:8;height:1" coordsize="24,0" path="m,l,,24,,,xe" filled="f" strokeweight="0">
                      <v:path arrowok="t"/>
                    </v:shape>
                    <v:rect id="_x0000_s5171" style="position:absolute;left:1079;top:242;width:8;height:1" fillcolor="black" stroked="f"/>
                    <v:rect id="_x0000_s5172" style="position:absolute;left:1079;top:242;width:8;height:1" filled="f" strokeweight="0"/>
                    <v:shape id="_x0000_s5173" style="position:absolute;left:1069;top:242;width:10;height:1" coordsize="30,3" path="m5,l,3r30,l5,xe" fillcolor="black" stroked="f">
                      <v:path arrowok="t"/>
                    </v:shape>
                    <v:shape id="_x0000_s5174" style="position:absolute;left:1069;top:242;width:10;height:1" coordsize="30,3" path="m5,l,3r30,l5,xe" filled="f" strokeweight="0">
                      <v:path arrowok="t"/>
                    </v:shape>
                    <v:shape id="_x0000_s5175" style="position:absolute;left:1071;top:242;width:8;height:1" coordsize="25,3" path="m,l25,r,3l,xe" fillcolor="black" stroked="f">
                      <v:path arrowok="t"/>
                    </v:shape>
                    <v:shape id="_x0000_s5176" style="position:absolute;left:1071;top:242;width:8;height:1" coordsize="25,3" path="m,l25,r,3l,xe" filled="f" strokeweight="0">
                      <v:path arrowok="t"/>
                    </v:shape>
                    <v:shape id="_x0000_s5177" style="position:absolute;left:1079;top:242;width:10;height:1" coordsize="29,3" path="m,l,3r29,l,xe" fillcolor="black" stroked="f">
                      <v:path arrowok="t"/>
                    </v:shape>
                    <v:shape id="_x0000_s5178" style="position:absolute;left:1079;top:242;width:10;height:1" coordsize="29,3" path="m,l,3r29,l,xe" filled="f" strokeweight="0">
                      <v:path arrowok="t"/>
                    </v:shape>
                    <v:shape id="_x0000_s5179" style="position:absolute;left:1079;top:242;width:10;height:1" coordsize="29,3" path="m,l24,r5,3l,xe" fillcolor="black" stroked="f">
                      <v:path arrowok="t"/>
                    </v:shape>
                    <v:shape id="_x0000_s5180" style="position:absolute;left:1079;top:242;width:10;height:1" coordsize="29,3" path="m,l24,r5,3l,xe" filled="f" strokeweight="0">
                      <v:path arrowok="t"/>
                    </v:shape>
                    <v:shape id="_x0000_s5181" style="position:absolute;left:1069;top:243;width:10;height:1" coordsize="30,0" path="m,l,,30,,,xe" fillcolor="black" stroked="f">
                      <v:path arrowok="t"/>
                    </v:shape>
                    <v:shape id="_x0000_s5182" style="position:absolute;left:1069;top:243;width:10;height:1" coordsize="30,0" path="m,l,,30,,,xe" filled="f" strokeweight="0">
                      <v:path arrowok="t"/>
                    </v:shape>
                    <v:rect id="_x0000_s5183" style="position:absolute;left:1069;top:243;width:10;height:1" fillcolor="black" stroked="f"/>
                    <v:rect id="_x0000_s5184" style="position:absolute;left:1069;top:243;width:10;height:1" filled="f" strokeweight="0"/>
                    <v:shape id="_x0000_s5185" style="position:absolute;left:1079;top:243;width:10;height:1" coordsize="29,0" path="m,l,,29,,,xe" fillcolor="black" stroked="f">
                      <v:path arrowok="t"/>
                    </v:shape>
                    <v:shape id="_x0000_s5186" style="position:absolute;left:1079;top:243;width:10;height:1" coordsize="29,0" path="m,l,,29,,,xe" filled="f" strokeweight="0">
                      <v:path arrowok="t"/>
                    </v:shape>
                    <v:rect id="_x0000_s5187" style="position:absolute;left:1079;top:243;width:10;height:1" fillcolor="black" stroked="f"/>
                    <v:rect id="_x0000_s5188" style="position:absolute;left:1079;top:243;width:10;height:1" filled="f" strokeweight="0"/>
                    <v:shape id="_x0000_s5189" style="position:absolute;left:1068;top:243;width:11;height:1" coordsize="34,3" path="m4,l,3r34,l4,xe" fillcolor="black" stroked="f">
                      <v:path arrowok="t"/>
                    </v:shape>
                    <v:shape id="_x0000_s5190" style="position:absolute;left:1068;top:243;width:11;height:1" coordsize="34,3" path="m4,l,3r34,l4,xe" filled="f" strokeweight="0">
                      <v:path arrowok="t"/>
                    </v:shape>
                    <v:shape id="_x0000_s5191" style="position:absolute;left:1069;top:243;width:10;height:1" coordsize="30,3" path="m,l30,r,3l,xe" fillcolor="black" stroked="f">
                      <v:path arrowok="t"/>
                    </v:shape>
                    <v:shape id="_x0000_s5192" style="position:absolute;left:1069;top:243;width:10;height:1" coordsize="30,3" path="m,l30,r,3l,xe" filled="f" strokeweight="0">
                      <v:path arrowok="t"/>
                    </v:shape>
                    <v:shape id="_x0000_s5193" style="position:absolute;left:1079;top:243;width:12;height:1" coordsize="35,3" path="m,l,3r35,l,xe" fillcolor="black" stroked="f">
                      <v:path arrowok="t"/>
                    </v:shape>
                    <v:shape id="_x0000_s5194" style="position:absolute;left:1079;top:243;width:12;height:1" coordsize="35,3" path="m,l,3r35,l,xe" filled="f" strokeweight="0">
                      <v:path arrowok="t"/>
                    </v:shape>
                    <v:shape id="_x0000_s5195" style="position:absolute;left:1079;top:243;width:12;height:1" coordsize="35,3" path="m,l29,r6,3l,xe" fillcolor="black" stroked="f">
                      <v:path arrowok="t"/>
                    </v:shape>
                    <v:shape id="_x0000_s5196" style="position:absolute;left:1079;top:243;width:12;height:1" coordsize="35,3" path="m,l29,r6,3l,xe" filled="f" strokeweight="0">
                      <v:path arrowok="t"/>
                    </v:shape>
                    <v:shape id="_x0000_s5197" style="position:absolute;left:1067;top:244;width:12;height:1" coordsize="35,0" path="m1,l,,35,,1,xe" fillcolor="black" stroked="f">
                      <v:path arrowok="t"/>
                    </v:shape>
                    <v:shape id="_x0000_s5198" style="position:absolute;left:1067;top:244;width:12;height:1" coordsize="35,0" path="m1,l,,35,,1,xe" filled="f" strokeweight="0">
                      <v:path arrowok="t"/>
                    </v:shape>
                    <v:rect id="_x0000_s5199" style="position:absolute;left:1068;top:244;width:11;height:1" fillcolor="black" stroked="f"/>
                    <v:rect id="_x0000_s5200" style="position:absolute;left:1068;top:244;width:11;height:1" filled="f" strokeweight="0"/>
                    <v:shape id="_x0000_s5201" style="position:absolute;left:1079;top:244;width:12;height:1" coordsize="35,0" path="m,l,,35,,,xe" fillcolor="black" stroked="f">
                      <v:path arrowok="t"/>
                    </v:shape>
                    <v:shape id="_x0000_s5202" style="position:absolute;left:1079;top:244;width:12;height:1" coordsize="35,0" path="m,l,,35,,,xe" filled="f" strokeweight="0">
                      <v:path arrowok="t"/>
                    </v:shape>
                    <v:rect id="_x0000_s5203" style="position:absolute;left:1079;top:244;width:12;height:1" fillcolor="black" stroked="f"/>
                    <v:rect id="_x0000_s5204" style="position:absolute;left:1079;top:244;width:12;height:1" filled="f" strokeweight="0"/>
                    <v:shape id="_x0000_s5205" style="position:absolute;left:1066;top:244;width:13;height:1" coordsize="39,4" path="m4,l,4r39,l4,xe" fillcolor="black" stroked="f">
                      <v:path arrowok="t"/>
                    </v:shape>
                    <v:shape id="_x0000_s5206" style="position:absolute;left:1066;top:244;width:13;height:1" coordsize="39,4" path="m4,l,4r39,l4,xe" filled="f" strokeweight="0">
                      <v:path arrowok="t"/>
                    </v:shape>
                    <v:shape id="_x0000_s5207" style="position:absolute;left:1067;top:244;width:12;height:1" coordsize="35,4" path="m,l35,r,4l,xe" fillcolor="black" stroked="f">
                      <v:path arrowok="t"/>
                    </v:shape>
                    <v:shape id="_x0000_s5208" style="position:absolute;left:1067;top:244;width:12;height:1" coordsize="35,4" path="m,l35,r,4l,xe" filled="f" strokeweight="0">
                      <v:path arrowok="t"/>
                    </v:shape>
                    <v:shape id="_x0000_s5209" style="position:absolute;left:1079;top:244;width:13;height:1" coordsize="39,4" path="m,l,4r39,l,xe" fillcolor="black" stroked="f">
                      <v:path arrowok="t"/>
                    </v:shape>
                    <v:shape id="_x0000_s5210" style="position:absolute;left:1079;top:244;width:13;height:1" coordsize="39,4" path="m,l,4r39,l,xe" filled="f" strokeweight="0">
                      <v:path arrowok="t"/>
                    </v:shape>
                    <v:shape id="_x0000_s5211" style="position:absolute;left:1079;top:244;width:13;height:1" coordsize="39,4" path="m,l35,r4,4l,xe" fillcolor="black" stroked="f">
                      <v:path arrowok="t"/>
                    </v:shape>
                    <v:shape id="_x0000_s5212" style="position:absolute;left:1079;top:244;width:13;height:1" coordsize="39,4" path="m,l35,r4,4l,xe" filled="f" strokeweight="0">
                      <v:path arrowok="t"/>
                    </v:shape>
                    <v:shape id="_x0000_s5213" style="position:absolute;left:1066;top:245;width:13;height:1" coordsize="39,0" path="m,l,,39,,,xe" fillcolor="black" stroked="f">
                      <v:path arrowok="t"/>
                    </v:shape>
                    <v:shape id="_x0000_s5214" style="position:absolute;left:1066;top:245;width:13;height:1" coordsize="39,0" path="m,l,,39,,,xe" filled="f" strokeweight="0">
                      <v:path arrowok="t"/>
                    </v:shape>
                    <v:rect id="_x0000_s5215" style="position:absolute;left:1066;top:245;width:13;height:1" fillcolor="black" stroked="f"/>
                    <v:rect id="_x0000_s5216" style="position:absolute;left:1066;top:245;width:13;height:1" filled="f" strokeweight="0"/>
                    <v:shape id="_x0000_s5217" style="position:absolute;left:1079;top:245;width:13;height:1" coordsize="40,0" path="m,l,,40,,,xe" fillcolor="black" stroked="f">
                      <v:path arrowok="t"/>
                    </v:shape>
                    <v:shape id="_x0000_s5218" style="position:absolute;left:1079;top:245;width:13;height:1" coordsize="40,0" path="m,l,,40,,,xe" filled="f" strokeweight="0">
                      <v:path arrowok="t"/>
                    </v:shape>
                    <v:shape id="_x0000_s5219" style="position:absolute;left:1079;top:245;width:13;height:1" coordsize="40,0" path="m,l39,r1,l,xe" fillcolor="black" stroked="f">
                      <v:path arrowok="t"/>
                    </v:shape>
                    <v:shape id="_x0000_s5220" style="position:absolute;left:1079;top:245;width:13;height:1" coordsize="40,0" path="m,l39,r1,l,xe" filled="f" strokeweight="0">
                      <v:path arrowok="t"/>
                    </v:shape>
                    <v:shape id="_x0000_s5221" style="position:absolute;left:1064;top:245;width:15;height:1" coordsize="44,4" path="m5,l,4r44,l5,xe" fillcolor="black" stroked="f">
                      <v:path arrowok="t"/>
                    </v:shape>
                    <v:shape id="_x0000_s5222" style="position:absolute;left:1064;top:245;width:15;height:1" coordsize="44,4" path="m5,l,4r44,l5,xe" filled="f" strokeweight="0">
                      <v:path arrowok="t"/>
                    </v:shape>
                    <v:shape id="_x0000_s5223" style="position:absolute;left:1066;top:245;width:13;height:1" coordsize="39,4" path="m,l39,r,4l,xe" fillcolor="black" stroked="f">
                      <v:path arrowok="t"/>
                    </v:shape>
                    <v:shape id="_x0000_s5224" style="position:absolute;left:1066;top:245;width:13;height:1" coordsize="39,4" path="m,l39,r,4l,xe" filled="f" strokeweight="0">
                      <v:path arrowok="t"/>
                    </v:shape>
                    <v:shape id="_x0000_s5225" style="position:absolute;left:1079;top:245;width:14;height:1" coordsize="43,4" path="m,l,4r43,l,xe" fillcolor="black" stroked="f">
                      <v:path arrowok="t"/>
                    </v:shape>
                    <v:shape id="_x0000_s5226" style="position:absolute;left:1079;top:245;width:14;height:1" coordsize="43,4" path="m,l,4r43,l,xe" filled="f" strokeweight="0">
                      <v:path arrowok="t"/>
                    </v:shape>
                    <v:shape id="_x0000_s5227" style="position:absolute;left:1079;top:245;width:14;height:1" coordsize="43,4" path="m,l40,r3,4l,xe" fillcolor="black" stroked="f">
                      <v:path arrowok="t"/>
                    </v:shape>
                    <v:shape id="_x0000_s5228" style="position:absolute;left:1079;top:245;width:14;height:1" coordsize="43,4" path="m,l40,r3,4l,xe" filled="f" strokeweight="0">
                      <v:path arrowok="t"/>
                    </v:shape>
                    <v:shape id="_x0000_s5229" style="position:absolute;left:1064;top:246;width:15;height:1" coordsize="44,1" path="m,l,1r44,l,xe" fillcolor="black" stroked="f">
                      <v:path arrowok="t"/>
                    </v:shape>
                    <v:shape id="_x0000_s5230" style="position:absolute;left:1064;top:246;width:15;height:1" coordsize="44,1" path="m,l,1r44,l,xe" filled="f" strokeweight="0">
                      <v:path arrowok="t"/>
                    </v:shape>
                    <v:shape id="_x0000_s5231" style="position:absolute;left:1064;top:246;width:15;height:1" coordsize="44,1" path="m,l44,r,1l,xe" fillcolor="black" stroked="f">
                      <v:path arrowok="t"/>
                    </v:shape>
                    <v:shape id="_x0000_s5232" style="position:absolute;left:1064;top:246;width:15;height:1" coordsize="44,1" path="m,l44,r,1l,xe" filled="f" strokeweight="0">
                      <v:path arrowok="t"/>
                    </v:shape>
                    <v:shape id="_x0000_s5233" style="position:absolute;left:1079;top:246;width:14;height:1" coordsize="43,1" path="m,l,1r43,l,xe" fillcolor="black" stroked="f">
                      <v:path arrowok="t"/>
                    </v:shape>
                    <v:shape id="_x0000_s5234" style="position:absolute;left:1079;top:246;width:14;height:1" coordsize="43,1" path="m,l,1r43,l,xe" filled="f" strokeweight="0">
                      <v:path arrowok="t"/>
                    </v:shape>
                    <v:shape id="_x0000_s5235" style="position:absolute;left:1079;top:246;width:14;height:1" coordsize="43,1" path="m,l43,r,1l,xe" fillcolor="black" stroked="f">
                      <v:path arrowok="t"/>
                    </v:shape>
                    <v:shape id="_x0000_s5236" style="position:absolute;left:1079;top:246;width:14;height:1" coordsize="43,1" path="m,l43,r,1l,xe" filled="f" strokeweight="0">
                      <v:path arrowok="t"/>
                    </v:shape>
                    <v:shape id="_x0000_s5237" style="position:absolute;left:1063;top:247;width:16;height:1" coordsize="47,4" path="m3,l,4r47,l3,xe" fillcolor="black" stroked="f">
                      <v:path arrowok="t"/>
                    </v:shape>
                    <v:shape id="_x0000_s5238" style="position:absolute;left:1063;top:247;width:16;height:1" coordsize="47,4" path="m3,l,4r47,l3,xe" filled="f" strokeweight="0">
                      <v:path arrowok="t"/>
                    </v:shape>
                    <v:shape id="_x0000_s5239" style="position:absolute;left:1064;top:247;width:15;height:1" coordsize="44,4" path="m,l44,r,4l,xe" fillcolor="black" stroked="f">
                      <v:path arrowok="t"/>
                    </v:shape>
                    <v:shape id="_x0000_s5240" style="position:absolute;left:1064;top:247;width:15;height:1" coordsize="44,4" path="m,l44,r,4l,xe" filled="f" strokeweight="0">
                      <v:path arrowok="t"/>
                    </v:shape>
                    <v:shape id="_x0000_s5241" style="position:absolute;left:1079;top:247;width:16;height:1" coordsize="47,4" path="m,l,4r47,l,xe" fillcolor="black" stroked="f">
                      <v:path arrowok="t"/>
                    </v:shape>
                    <v:shape id="_x0000_s5242" style="position:absolute;left:1079;top:247;width:16;height:1" coordsize="47,4" path="m,l,4r47,l,xe" filled="f" strokeweight="0">
                      <v:path arrowok="t"/>
                    </v:shape>
                    <v:shape id="_x0000_s5243" style="position:absolute;left:1079;top:247;width:16;height:1" coordsize="47,4" path="m,l43,r4,4l,xe" fillcolor="black" stroked="f">
                      <v:path arrowok="t"/>
                    </v:shape>
                    <v:shape id="_x0000_s5244" style="position:absolute;left:1079;top:247;width:16;height:1" coordsize="47,4" path="m,l43,r4,4l,xe" filled="f" strokeweight="0">
                      <v:path arrowok="t"/>
                    </v:shape>
                    <v:shape id="_x0000_s5245" style="position:absolute;left:1063;top:248;width:16;height:1" coordsize="47,1" path="m,l,1r47,l,xe" fillcolor="black" stroked="f">
                      <v:path arrowok="t"/>
                    </v:shape>
                    <v:shape id="_x0000_s5246" style="position:absolute;left:1063;top:248;width:16;height:1" coordsize="47,1" path="m,l,1r47,l,xe" filled="f" strokeweight="0">
                      <v:path arrowok="t"/>
                    </v:shape>
                    <v:shape id="_x0000_s5247" style="position:absolute;left:1063;top:248;width:16;height:1" coordsize="47,1" path="m,l47,r,1l,xe" fillcolor="black" stroked="f">
                      <v:path arrowok="t"/>
                    </v:shape>
                    <v:shape id="_x0000_s5248" style="position:absolute;left:1063;top:248;width:16;height:1" coordsize="47,1" path="m,l47,r,1l,xe" filled="f" strokeweight="0">
                      <v:path arrowok="t"/>
                    </v:shape>
                    <v:shape id="_x0000_s5249" style="position:absolute;left:1079;top:248;width:16;height:1" coordsize="47,1" path="m,l,1r47,l,xe" fillcolor="black" stroked="f">
                      <v:path arrowok="t"/>
                    </v:shape>
                    <v:shape id="_x0000_s5250" style="position:absolute;left:1079;top:248;width:16;height:1" coordsize="47,1" path="m,l,1r47,l,xe" filled="f" strokeweight="0">
                      <v:path arrowok="t"/>
                    </v:shape>
                    <v:shape id="_x0000_s5251" style="position:absolute;left:1079;top:248;width:16;height:1" coordsize="47,1" path="m,l47,r,1l,xe" fillcolor="black" stroked="f">
                      <v:path arrowok="t"/>
                    </v:shape>
                    <v:shape id="_x0000_s5252" style="position:absolute;left:1079;top:248;width:16;height:1" coordsize="47,1" path="m,l47,r,1l,xe" filled="f" strokeweight="0">
                      <v:path arrowok="t"/>
                    </v:shape>
                    <v:shape id="_x0000_s5253" style="position:absolute;left:1062;top:248;width:17;height:2" coordsize="50,4" path="m3,l,4r50,l3,xe" fillcolor="black" stroked="f">
                      <v:path arrowok="t"/>
                    </v:shape>
                    <v:shape id="_x0000_s5254" style="position:absolute;left:1062;top:248;width:17;height:2" coordsize="50,4" path="m3,l,4r50,l3,xe" filled="f" strokeweight="0">
                      <v:path arrowok="t"/>
                    </v:shape>
                    <v:shape id="_x0000_s5255" style="position:absolute;left:1063;top:248;width:16;height:2" coordsize="47,4" path="m,l47,r,4l,xe" fillcolor="black" stroked="f">
                      <v:path arrowok="t"/>
                    </v:shape>
                    <v:shape id="_x0000_s5256" style="position:absolute;left:1063;top:248;width:16;height:2" coordsize="47,4" path="m,l47,r,4l,xe" filled="f" strokeweight="0">
                      <v:path arrowok="t"/>
                    </v:shape>
                    <v:shape id="_x0000_s5257" style="position:absolute;left:1079;top:248;width:17;height:2" coordsize="50,4" path="m,l,4r50,l,xe" fillcolor="black" stroked="f">
                      <v:path arrowok="t"/>
                    </v:shape>
                    <v:shape id="_x0000_s5258" style="position:absolute;left:1079;top:248;width:17;height:2" coordsize="50,4" path="m,l,4r50,l,xe" filled="f" strokeweight="0">
                      <v:path arrowok="t"/>
                    </v:shape>
                    <v:shape id="_x0000_s5259" style="position:absolute;left:1079;top:248;width:17;height:2" coordsize="50,4" path="m,l47,r3,4l,xe" fillcolor="black" stroked="f">
                      <v:path arrowok="t"/>
                    </v:shape>
                    <v:shape id="_x0000_s5260" style="position:absolute;left:1079;top:248;width:17;height:2" coordsize="50,4" path="m,l47,r3,4l,xe" filled="f" strokeweight="0">
                      <v:path arrowok="t"/>
                    </v:shape>
                    <v:shape id="_x0000_s5261" style="position:absolute;left:1062;top:250;width:17;height:1" coordsize="50,1" path="m,l,1r50,l,xe" fillcolor="black" stroked="f">
                      <v:path arrowok="t"/>
                    </v:shape>
                    <v:shape id="_x0000_s5262" style="position:absolute;left:1062;top:250;width:17;height:1" coordsize="50,1" path="m,l,1r50,l,xe" filled="f" strokeweight="0">
                      <v:path arrowok="t"/>
                    </v:shape>
                    <v:shape id="_x0000_s5263" style="position:absolute;left:1062;top:250;width:17;height:1" coordsize="50,1" path="m,l50,r,1l,xe" fillcolor="black" stroked="f">
                      <v:path arrowok="t"/>
                    </v:shape>
                    <v:shape id="_x0000_s5264" style="position:absolute;left:1062;top:250;width:17;height:1" coordsize="50,1" path="m,l50,r,1l,xe" filled="f" strokeweight="0">
                      <v:path arrowok="t"/>
                    </v:shape>
                    <v:shape id="_x0000_s5265" style="position:absolute;left:1079;top:250;width:17;height:1" coordsize="51,1" path="m,l,1r51,l,xe" fillcolor="black" stroked="f">
                      <v:path arrowok="t"/>
                    </v:shape>
                    <v:shape id="_x0000_s5266" style="position:absolute;left:1079;top:250;width:17;height:1" coordsize="51,1" path="m,l,1r51,l,xe" filled="f" strokeweight="0">
                      <v:path arrowok="t"/>
                    </v:shape>
                    <v:shape id="_x0000_s5267" style="position:absolute;left:1079;top:250;width:17;height:1" coordsize="51,1" path="m,l50,r1,1l,xe" fillcolor="black" stroked="f">
                      <v:path arrowok="t"/>
                    </v:shape>
                    <v:shape id="_x0000_s5268" style="position:absolute;left:1079;top:250;width:17;height:1" coordsize="51,1" path="m,l50,r1,1l,xe" filled="f" strokeweight="0">
                      <v:path arrowok="t"/>
                    </v:shape>
                    <v:shape id="_x0000_s5269" style="position:absolute;left:1062;top:250;width:17;height:2" coordsize="52,5" path="m2,l,5r52,l2,xe" fillcolor="black" stroked="f">
                      <v:path arrowok="t"/>
                    </v:shape>
                    <v:shape id="_x0000_s5270" style="position:absolute;left:1062;top:250;width:17;height:2" coordsize="52,5" path="m2,l,5r52,l2,xe" filled="f" strokeweight="0">
                      <v:path arrowok="t"/>
                    </v:shape>
                    <v:shape id="_x0000_s5271" style="position:absolute;left:1062;top:250;width:17;height:2" coordsize="50,5" path="m,l50,r,5l,xe" fillcolor="black" stroked="f">
                      <v:path arrowok="t"/>
                    </v:shape>
                    <v:shape id="_x0000_s5272" style="position:absolute;left:1062;top:250;width:17;height:2" coordsize="50,5" path="m,l50,r,5l,xe" filled="f" strokeweight="0">
                      <v:path arrowok="t"/>
                    </v:shape>
                    <v:shape id="_x0000_s5273" style="position:absolute;left:1079;top:250;width:18;height:2" coordsize="53,5" path="m,l,5r53,l,xe" fillcolor="black" stroked="f">
                      <v:path arrowok="t"/>
                    </v:shape>
                    <v:shape id="_x0000_s5274" style="position:absolute;left:1079;top:250;width:18;height:2" coordsize="53,5" path="m,l,5r53,l,xe" filled="f" strokeweight="0">
                      <v:path arrowok="t"/>
                    </v:shape>
                    <v:shape id="_x0000_s5275" style="position:absolute;left:1079;top:250;width:18;height:2" coordsize="53,5" path="m,l51,r2,5l,xe" fillcolor="black" stroked="f">
                      <v:path arrowok="t"/>
                    </v:shape>
                    <v:shape id="_x0000_s5276" style="position:absolute;left:1079;top:250;width:18;height:2" coordsize="53,5" path="m,l51,r2,5l,xe" filled="f" strokeweight="0">
                      <v:path arrowok="t"/>
                    </v:shape>
                    <v:shape id="_x0000_s5277" style="position:absolute;left:1062;top:252;width:17;height:1" coordsize="52,0" path="m,l,,52,,,xe" fillcolor="black" stroked="f">
                      <v:path arrowok="t"/>
                    </v:shape>
                  </v:group>
                  <v:group id="_x0000_s5278" style="position:absolute;left:556;top:252;width:542;height:199" coordorigin="556,252" coordsize="542,199">
                    <v:shape id="_x0000_s5279" style="position:absolute;left:1062;top:252;width:17;height:1" coordsize="52,0" path="m,l,,52,,,xe" filled="f" strokeweight="0">
                      <v:path arrowok="t"/>
                    </v:shape>
                    <v:rect id="_x0000_s5280" style="position:absolute;left:1062;top:252;width:17;height:1" fillcolor="black" stroked="f"/>
                    <v:rect id="_x0000_s5281" style="position:absolute;left:1062;top:252;width:17;height:1" filled="f" strokeweight="0"/>
                    <v:shape id="_x0000_s5282" style="position:absolute;left:1079;top:252;width:18;height:1" coordsize="53,0" path="m,l,,53,,,xe" fillcolor="black" stroked="f">
                      <v:path arrowok="t"/>
                    </v:shape>
                    <v:shape id="_x0000_s5283" style="position:absolute;left:1079;top:252;width:18;height:1" coordsize="53,0" path="m,l,,53,,,xe" filled="f" strokeweight="0">
                      <v:path arrowok="t"/>
                    </v:shape>
                    <v:rect id="_x0000_s5284" style="position:absolute;left:1079;top:252;width:18;height:1" fillcolor="black" stroked="f"/>
                    <v:rect id="_x0000_s5285" style="position:absolute;left:1079;top:252;width:18;height:1" filled="f" strokeweight="0"/>
                    <v:shape id="_x0000_s5286" style="position:absolute;left:1061;top:252;width:18;height:2" coordsize="54,6" path="m2,l,6r54,l2,xe" fillcolor="black" stroked="f">
                      <v:path arrowok="t"/>
                    </v:shape>
                    <v:shape id="_x0000_s5287" style="position:absolute;left:1061;top:252;width:18;height:2" coordsize="54,6" path="m2,l,6r54,l2,xe" filled="f" strokeweight="0">
                      <v:path arrowok="t"/>
                    </v:shape>
                    <v:shape id="_x0000_s5288" style="position:absolute;left:1062;top:252;width:17;height:2" coordsize="52,6" path="m,l52,r,6l,xe" fillcolor="black" stroked="f">
                      <v:path arrowok="t"/>
                    </v:shape>
                    <v:shape id="_x0000_s5289" style="position:absolute;left:1062;top:252;width:17;height:2" coordsize="52,6" path="m,l52,r,6l,xe" filled="f" strokeweight="0">
                      <v:path arrowok="t"/>
                    </v:shape>
                    <v:shape id="_x0000_s5290" style="position:absolute;left:1079;top:252;width:18;height:2" coordsize="54,6" path="m,l,6r54,l,xe" fillcolor="black" stroked="f">
                      <v:path arrowok="t"/>
                    </v:shape>
                    <v:shape id="_x0000_s5291" style="position:absolute;left:1079;top:252;width:18;height:2" coordsize="54,6" path="m,l,6r54,l,xe" filled="f" strokeweight="0">
                      <v:path arrowok="t"/>
                    </v:shape>
                    <v:shape id="_x0000_s5292" style="position:absolute;left:1079;top:252;width:18;height:2" coordsize="54,6" path="m,l53,r1,6l,xe" fillcolor="black" stroked="f">
                      <v:path arrowok="t"/>
                    </v:shape>
                    <v:shape id="_x0000_s5293" style="position:absolute;left:1079;top:252;width:18;height:2" coordsize="54,6" path="m,l53,r1,6l,xe" filled="f" strokeweight="0">
                      <v:path arrowok="t"/>
                    </v:shape>
                    <v:shape id="_x0000_s5294" style="position:absolute;left:1061;top:254;width:18;height:1" coordsize="54,1" path="m,l,1r54,l,xe" fillcolor="black" stroked="f">
                      <v:path arrowok="t"/>
                    </v:shape>
                    <v:shape id="_x0000_s5295" style="position:absolute;left:1061;top:254;width:18;height:1" coordsize="54,1" path="m,l,1r54,l,xe" filled="f" strokeweight="0">
                      <v:path arrowok="t"/>
                    </v:shape>
                    <v:shape id="_x0000_s5296" style="position:absolute;left:1061;top:254;width:18;height:1" coordsize="54,1" path="m,l54,r,1l,xe" fillcolor="black" stroked="f">
                      <v:path arrowok="t"/>
                    </v:shape>
                    <v:shape id="_x0000_s5297" style="position:absolute;left:1061;top:254;width:18;height:1" coordsize="54,1" path="m,l54,r,1l,xe" filled="f" strokeweight="0">
                      <v:path arrowok="t"/>
                    </v:shape>
                    <v:shape id="_x0000_s5298" style="position:absolute;left:1079;top:254;width:18;height:1" coordsize="54,1" path="m,l,1r54,l,xe" fillcolor="black" stroked="f">
                      <v:path arrowok="t"/>
                    </v:shape>
                    <v:shape id="_x0000_s5299" style="position:absolute;left:1079;top:254;width:18;height:1" coordsize="54,1" path="m,l,1r54,l,xe" filled="f" strokeweight="0">
                      <v:path arrowok="t"/>
                    </v:shape>
                    <v:shape id="_x0000_s5300" style="position:absolute;left:1079;top:254;width:18;height:1" coordsize="54,1" path="m,l54,r,1l,xe" fillcolor="black" stroked="f">
                      <v:path arrowok="t"/>
                    </v:shape>
                    <v:shape id="_x0000_s5301" style="position:absolute;left:1079;top:254;width:18;height:1" coordsize="54,1" path="m,l54,r,1l,xe" filled="f" strokeweight="0">
                      <v:path arrowok="t"/>
                    </v:shape>
                    <v:shape id="_x0000_s5302" style="position:absolute;left:1061;top:254;width:18;height:2" coordsize="55,5" path="m1,l,5r55,l1,xe" fillcolor="black" stroked="f">
                      <v:path arrowok="t"/>
                    </v:shape>
                    <v:shape id="_x0000_s5303" style="position:absolute;left:1061;top:254;width:18;height:2" coordsize="55,5" path="m1,l,5r55,l1,xe" filled="f" strokeweight="0">
                      <v:path arrowok="t"/>
                    </v:shape>
                    <v:shape id="_x0000_s5304" style="position:absolute;left:1061;top:254;width:18;height:2" coordsize="54,5" path="m,l54,r,5l,xe" fillcolor="black" stroked="f">
                      <v:path arrowok="t"/>
                    </v:shape>
                    <v:shape id="_x0000_s5305" style="position:absolute;left:1061;top:254;width:18;height:2" coordsize="54,5" path="m,l54,r,5l,xe" filled="f" strokeweight="0">
                      <v:path arrowok="t"/>
                    </v:shape>
                    <v:shape id="_x0000_s5306" style="position:absolute;left:1079;top:254;width:18;height:2" coordsize="55,5" path="m,l,5r55,l,xe" fillcolor="black" stroked="f">
                      <v:path arrowok="t"/>
                    </v:shape>
                    <v:shape id="_x0000_s5307" style="position:absolute;left:1079;top:254;width:18;height:2" coordsize="55,5" path="m,l,5r55,l,xe" filled="f" strokeweight="0">
                      <v:path arrowok="t"/>
                    </v:shape>
                    <v:shape id="_x0000_s5308" style="position:absolute;left:1079;top:254;width:18;height:2" coordsize="55,5" path="m,l54,r1,5l,xe" fillcolor="black" stroked="f">
                      <v:path arrowok="t"/>
                    </v:shape>
                    <v:shape id="_x0000_s5309" style="position:absolute;left:1079;top:254;width:18;height:2" coordsize="55,5" path="m,l54,r1,5l,xe" filled="f" strokeweight="0">
                      <v:path arrowok="t"/>
                    </v:shape>
                    <v:shape id="_x0000_s5310" style="position:absolute;left:1061;top:256;width:18;height:1" coordsize="55,1" path="m,l,1r55,l,xe" fillcolor="black" stroked="f">
                      <v:path arrowok="t"/>
                    </v:shape>
                    <v:shape id="_x0000_s5311" style="position:absolute;left:1061;top:256;width:18;height:1" coordsize="55,1" path="m,l,1r55,l,xe" filled="f" strokeweight="0">
                      <v:path arrowok="t"/>
                    </v:shape>
                    <v:shape id="_x0000_s5312" style="position:absolute;left:1061;top:256;width:18;height:1" coordsize="55,1" path="m,l55,r,1l,xe" fillcolor="black" stroked="f">
                      <v:path arrowok="t"/>
                    </v:shape>
                    <v:shape id="_x0000_s5313" style="position:absolute;left:1061;top:256;width:18;height:1" coordsize="55,1" path="m,l55,r,1l,xe" filled="f" strokeweight="0">
                      <v:path arrowok="t"/>
                    </v:shape>
                    <v:shape id="_x0000_s5314" style="position:absolute;left:1079;top:256;width:18;height:1" coordsize="55,1" path="m,l,1r55,l,xe" fillcolor="black" stroked="f">
                      <v:path arrowok="t"/>
                    </v:shape>
                    <v:shape id="_x0000_s5315" style="position:absolute;left:1079;top:256;width:18;height:1" coordsize="55,1" path="m,l,1r55,l,xe" filled="f" strokeweight="0">
                      <v:path arrowok="t"/>
                    </v:shape>
                    <v:shape id="_x0000_s5316" style="position:absolute;left:1079;top:256;width:18;height:1" coordsize="55,1" path="m,l55,r,1l,xe" fillcolor="black" stroked="f">
                      <v:path arrowok="t"/>
                    </v:shape>
                    <v:shape id="_x0000_s5317" style="position:absolute;left:1079;top:256;width:18;height:1" coordsize="55,1" path="m,l55,r,1l,xe" filled="f" strokeweight="0">
                      <v:path arrowok="t"/>
                    </v:shape>
                    <v:shape id="_x0000_s5318" style="position:absolute;left:1061;top:256;width:18;height:2" coordsize="55,5" path="m,l,5r55,l,xe" fillcolor="black" stroked="f">
                      <v:path arrowok="t"/>
                    </v:shape>
                    <v:shape id="_x0000_s5319" style="position:absolute;left:1061;top:256;width:18;height:2" coordsize="55,5" path="m,l,5r55,l,xe" filled="f" strokeweight="0">
                      <v:path arrowok="t"/>
                    </v:shape>
                    <v:shape id="_x0000_s5320" style="position:absolute;left:1061;top:256;width:18;height:2" coordsize="55,5" path="m,l55,r,5l,xe" fillcolor="black" stroked="f">
                      <v:path arrowok="t"/>
                    </v:shape>
                    <v:shape id="_x0000_s5321" style="position:absolute;left:1061;top:256;width:18;height:2" coordsize="55,5" path="m,l55,r,5l,xe" filled="f" strokeweight="0">
                      <v:path arrowok="t"/>
                    </v:shape>
                    <v:shape id="_x0000_s5322" style="position:absolute;left:1079;top:256;width:19;height:2" coordsize="56,5" path="m,l,5r56,l,xe" fillcolor="black" stroked="f">
                      <v:path arrowok="t"/>
                    </v:shape>
                    <v:shape id="_x0000_s5323" style="position:absolute;left:1079;top:256;width:19;height:2" coordsize="56,5" path="m,l,5r56,l,xe" filled="f" strokeweight="0">
                      <v:path arrowok="t"/>
                    </v:shape>
                    <v:shape id="_x0000_s5324" style="position:absolute;left:1079;top:256;width:19;height:2" coordsize="56,5" path="m,l55,r1,5l,xe" fillcolor="black" stroked="f">
                      <v:path arrowok="t"/>
                    </v:shape>
                    <v:shape id="_x0000_s5325" style="position:absolute;left:1079;top:256;width:19;height:2" coordsize="56,5" path="m,l55,r1,5l,xe" filled="f" strokeweight="0">
                      <v:path arrowok="t"/>
                    </v:shape>
                    <v:shape id="_x0000_s5326" style="position:absolute;left:1061;top:258;width:9;height:1" coordsize="27,0" path="m,l,,27,,,xe" fillcolor="black" stroked="f">
                      <v:path arrowok="t"/>
                    </v:shape>
                    <v:shape id="_x0000_s5327" style="position:absolute;left:1061;top:258;width:9;height:1" coordsize="27,0" path="m,l,,27,,,xe" filled="f" strokeweight="0">
                      <v:path arrowok="t"/>
                    </v:shape>
                    <v:shape id="_x0000_s5328" style="position:absolute;left:1061;top:258;width:18;height:1" coordsize="55,0" path="m,l55,,27,,,xe" fillcolor="black" stroked="f">
                      <v:path arrowok="t"/>
                    </v:shape>
                    <v:shape id="_x0000_s5329" style="position:absolute;left:1061;top:258;width:18;height:1" coordsize="55,0" path="m,l55,,27,,,xe" filled="f" strokeweight="0">
                      <v:path arrowok="t"/>
                    </v:shape>
                    <v:shape id="_x0000_s5330" style="position:absolute;left:1070;top:258;width:9;height:1" coordsize="28,0" path="m28,l,,28,xe" fillcolor="black" stroked="f">
                      <v:path arrowok="t"/>
                    </v:shape>
                    <v:shape id="_x0000_s5331" style="position:absolute;left:1070;top:258;width:9;height:1" coordsize="28,0" path="m28,l,,28,r,xe" filled="f" strokeweight="0">
                      <v:path arrowok="t"/>
                    </v:shape>
                    <v:shape id="_x0000_s5332" style="position:absolute;left:1079;top:258;width:9;height:1" coordsize="27,0" path="m,l,,27,,,xe" fillcolor="black" stroked="f">
                      <v:path arrowok="t"/>
                    </v:shape>
                    <v:shape id="_x0000_s5333" style="position:absolute;left:1079;top:258;width:9;height:1" coordsize="27,0" path="m,l,,27,,,xe" filled="f" strokeweight="0">
                      <v:path arrowok="t"/>
                    </v:shape>
                    <v:shape id="_x0000_s5334" style="position:absolute;left:1079;top:258;width:19;height:1" coordsize="56,0" path="m,l27,,56,,,xe" fillcolor="black" stroked="f">
                      <v:path arrowok="t"/>
                    </v:shape>
                    <v:shape id="_x0000_s5335" style="position:absolute;left:1079;top:258;width:19;height:1" coordsize="56,0" path="m,l27,,56,,,xe" filled="f" strokeweight="0">
                      <v:path arrowok="t"/>
                    </v:shape>
                    <v:rect id="_x0000_s5336" style="position:absolute;left:1079;top:258;width:19;height:1" fillcolor="black" stroked="f"/>
                    <v:rect id="_x0000_s5337" style="position:absolute;left:1079;top:258;width:19;height:1" filled="f" strokeweight="0"/>
                    <v:shape id="_x0000_s5338" style="position:absolute;left:1061;top:258;width:6;height:1" coordsize="18,0" path="m,l,,18,,,xe" fillcolor="black" stroked="f">
                      <v:path arrowok="t"/>
                    </v:shape>
                    <v:shape id="_x0000_s5339" style="position:absolute;left:1061;top:258;width:6;height:1" coordsize="18,0" path="m,l,,18,,,xe" filled="f" strokeweight="0">
                      <v:path arrowok="t"/>
                    </v:shape>
                    <v:shape id="_x0000_s5340" style="position:absolute;left:1061;top:258;width:9;height:1" coordsize="27,0" path="m,l27,,18,,,xe" fillcolor="black" stroked="f">
                      <v:path arrowok="t"/>
                    </v:shape>
                    <v:shape id="_x0000_s5341" style="position:absolute;left:1061;top:258;width:9;height:1" coordsize="27,0" path="m,l27,,18,,,xe" filled="f" strokeweight="0">
                      <v:path arrowok="t"/>
                    </v:shape>
                    <v:shape id="_x0000_s5342" style="position:absolute;left:1067;top:258;width:12;height:1" coordsize="37,0" path="m9,l,,37,,9,xe" fillcolor="black" stroked="f">
                      <v:path arrowok="t"/>
                    </v:shape>
                    <v:shape id="_x0000_s5343" style="position:absolute;left:1067;top:258;width:12;height:1" coordsize="37,0" path="m9,l,,37,,9,xe" filled="f" strokeweight="0">
                      <v:path arrowok="t"/>
                    </v:shape>
                    <v:rect id="_x0000_s5344" style="position:absolute;left:1070;top:258;width:9;height:1" fillcolor="black" stroked="f"/>
                    <v:rect id="_x0000_s5345" style="position:absolute;left:1070;top:258;width:9;height:1" filled="f" strokeweight="0"/>
                    <v:shape id="_x0000_s5346" style="position:absolute;left:1079;top:258;width:12;height:1" coordsize="37,0" path="m,l,,37,,,xe" fillcolor="black" stroked="f">
                      <v:path arrowok="t"/>
                    </v:shape>
                    <v:shape id="_x0000_s5347" style="position:absolute;left:1079;top:258;width:12;height:1" coordsize="37,0" path="m,l,,37,,,xe" filled="f" strokeweight="0">
                      <v:path arrowok="t"/>
                    </v:shape>
                    <v:shape id="_x0000_s5348" style="position:absolute;left:1079;top:258;width:12;height:1" coordsize="37,0" path="m,l27,,37,,,xe" fillcolor="black" stroked="f">
                      <v:path arrowok="t"/>
                    </v:shape>
                    <v:shape id="_x0000_s5349" style="position:absolute;left:1079;top:258;width:12;height:1" coordsize="37,0" path="m,l27,,37,,,xe" filled="f" strokeweight="0">
                      <v:path arrowok="t"/>
                    </v:shape>
                    <v:shape id="_x0000_s5350" style="position:absolute;left:1088;top:258;width:10;height:1" coordsize="29,0" path="m,l10,,29,,,xe" fillcolor="black" stroked="f">
                      <v:path arrowok="t"/>
                    </v:shape>
                    <v:shape id="_x0000_s5351" style="position:absolute;left:1088;top:258;width:10;height:1" coordsize="29,0" path="m,l10,,29,,,xe" filled="f" strokeweight="0">
                      <v:path arrowok="t"/>
                    </v:shape>
                    <v:rect id="_x0000_s5352" style="position:absolute;left:1088;top:258;width:10;height:1" fillcolor="black" stroked="f"/>
                    <v:rect id="_x0000_s5353" style="position:absolute;left:1088;top:258;width:10;height:1" filled="f" strokeweight="0"/>
                    <v:shape id="_x0000_s5354" style="position:absolute;left:1061;top:258;width:6;height:1" coordsize="18,1" path="m,l18,,,1,,xe" fillcolor="black" stroked="f">
                      <v:path arrowok="t"/>
                    </v:shape>
                    <v:shape id="_x0000_s5355" style="position:absolute;left:1061;top:258;width:6;height:1" coordsize="18,1" path="m,l18,,,1,,xe" filled="f" strokeweight="0">
                      <v:path arrowok="t"/>
                    </v:shape>
                    <v:shape id="_x0000_s5356" style="position:absolute;left:1061;top:258;width:18;height:1" coordsize="55,1" path="m18,l,1r55,l18,xe" fillcolor="black" stroked="f">
                      <v:path arrowok="t"/>
                    </v:shape>
                    <v:shape id="_x0000_s5357" style="position:absolute;left:1061;top:258;width:18;height:1" coordsize="55,1" path="m18,l,1r55,l18,xe" filled="f" strokeweight="0">
                      <v:path arrowok="t"/>
                    </v:shape>
                    <v:shape id="_x0000_s5358" style="position:absolute;left:1067;top:258;width:12;height:1" coordsize="37,1" path="m,l37,r,1l,xe" fillcolor="black" stroked="f">
                      <v:path arrowok="t"/>
                    </v:shape>
                    <v:shape id="_x0000_s5359" style="position:absolute;left:1067;top:258;width:12;height:1" coordsize="37,1" path="m,l37,r,1l,xe" filled="f" strokeweight="0">
                      <v:path arrowok="t"/>
                    </v:shape>
                    <v:shape id="_x0000_s5360" style="position:absolute;left:1079;top:258;width:19;height:1" coordsize="56,1" path="m,l,1r56,l,xe" fillcolor="black" stroked="f">
                      <v:path arrowok="t"/>
                    </v:shape>
                    <v:shape id="_x0000_s5361" style="position:absolute;left:1079;top:258;width:19;height:1" coordsize="56,1" path="m,l,1r56,l,xe" filled="f" strokeweight="0">
                      <v:path arrowok="t"/>
                    </v:shape>
                    <v:shape id="_x0000_s5362" style="position:absolute;left:1079;top:258;width:19;height:1" coordsize="56,1" path="m,l37,,56,1,,xe" fillcolor="black" stroked="f">
                      <v:path arrowok="t"/>
                    </v:shape>
                    <v:shape id="_x0000_s5363" style="position:absolute;left:1079;top:258;width:19;height:1" coordsize="56,1" path="m,l37,,56,1,,xe" filled="f" strokeweight="0">
                      <v:path arrowok="t"/>
                    </v:shape>
                    <v:shape id="_x0000_s5364" style="position:absolute;left:1091;top:258;width:7;height:1" coordsize="19,1" path="m,l19,r,1l,xe" fillcolor="black" stroked="f">
                      <v:path arrowok="t"/>
                    </v:shape>
                    <v:shape id="_x0000_s5365" style="position:absolute;left:1091;top:258;width:7;height:1" coordsize="19,1" path="m,l19,r,1l,xe" filled="f" strokeweight="0">
                      <v:path arrowok="t"/>
                    </v:shape>
                    <v:shape id="_x0000_s5366" style="position:absolute;left:1061;top:258;width:18;height:2" coordsize="55,6" path="m,l,6r55,l,xe" fillcolor="black" stroked="f">
                      <v:path arrowok="t"/>
                    </v:shape>
                    <v:shape id="_x0000_s5367" style="position:absolute;left:1061;top:258;width:18;height:2" coordsize="55,6" path="m,l,6r55,l,xe" filled="f" strokeweight="0">
                      <v:path arrowok="t"/>
                    </v:shape>
                    <v:shape id="_x0000_s5368" style="position:absolute;left:1061;top:258;width:18;height:2" coordsize="55,6" path="m,l55,r,6l,xe" fillcolor="black" stroked="f">
                      <v:path arrowok="t"/>
                    </v:shape>
                    <v:shape id="_x0000_s5369" style="position:absolute;left:1061;top:258;width:18;height:2" coordsize="55,6" path="m,l55,r,6l,xe" filled="f" strokeweight="0">
                      <v:path arrowok="t"/>
                    </v:shape>
                    <v:shape id="_x0000_s5370" style="position:absolute;left:1079;top:258;width:18;height:2" coordsize="55,6" path="m,l,6r55,l,xe" fillcolor="black" stroked="f">
                      <v:path arrowok="t"/>
                    </v:shape>
                    <v:shape id="_x0000_s5371" style="position:absolute;left:1079;top:258;width:18;height:2" coordsize="55,6" path="m,l,6r55,l,xe" filled="f" strokeweight="0">
                      <v:path arrowok="t"/>
                    </v:shape>
                    <v:shape id="_x0000_s5372" style="position:absolute;left:1079;top:258;width:19;height:2" coordsize="56,6" path="m,l56,,55,6,,xe" fillcolor="black" stroked="f">
                      <v:path arrowok="t"/>
                    </v:shape>
                    <v:shape id="_x0000_s5373" style="position:absolute;left:1079;top:258;width:19;height:2" coordsize="56,6" path="m,l56,,55,6,,xe" filled="f" strokeweight="0">
                      <v:path arrowok="t"/>
                    </v:shape>
                    <v:shape id="_x0000_s5374" style="position:absolute;left:1061;top:260;width:18;height:2" coordsize="55,5" path="m,l1,5r54,l,xe" fillcolor="black" stroked="f">
                      <v:path arrowok="t"/>
                    </v:shape>
                    <v:shape id="_x0000_s5375" style="position:absolute;left:1061;top:260;width:18;height:2" coordsize="55,5" path="m,l1,5r54,l,xe" filled="f" strokeweight="0">
                      <v:path arrowok="t"/>
                    </v:shape>
                    <v:shape id="_x0000_s5376" style="position:absolute;left:1061;top:260;width:18;height:2" coordsize="55,5" path="m,l55,r,5l,xe" fillcolor="black" stroked="f">
                      <v:path arrowok="t"/>
                    </v:shape>
                    <v:shape id="_x0000_s5377" style="position:absolute;left:1061;top:260;width:18;height:2" coordsize="55,5" path="m,l55,r,5l,xe" filled="f" strokeweight="0">
                      <v:path arrowok="t"/>
                    </v:shape>
                    <v:shape id="_x0000_s5378" style="position:absolute;left:1079;top:260;width:18;height:2" coordsize="54,5" path="m,l,5r54,l,xe" fillcolor="black" stroked="f">
                      <v:path arrowok="t"/>
                    </v:shape>
                    <v:shape id="_x0000_s5379" style="position:absolute;left:1079;top:260;width:18;height:2" coordsize="54,5" path="m,l,5r54,l,xe" filled="f" strokeweight="0">
                      <v:path arrowok="t"/>
                    </v:shape>
                    <v:shape id="_x0000_s5380" style="position:absolute;left:1079;top:260;width:18;height:2" coordsize="55,5" path="m,l55,,54,5,,xe" fillcolor="black" stroked="f">
                      <v:path arrowok="t"/>
                    </v:shape>
                    <v:shape id="_x0000_s5381" style="position:absolute;left:1079;top:260;width:18;height:2" coordsize="55,5" path="m,l55,,54,5,,xe" filled="f" strokeweight="0">
                      <v:path arrowok="t"/>
                    </v:shape>
                    <v:shape id="_x0000_s5382" style="position:absolute;left:1061;top:262;width:18;height:2" coordsize="54,6" path="m,l2,6r52,l,xe" fillcolor="black" stroked="f">
                      <v:path arrowok="t"/>
                    </v:shape>
                    <v:shape id="_x0000_s5383" style="position:absolute;left:1061;top:262;width:18;height:2" coordsize="54,6" path="m,l2,6r52,l,xe" filled="f" strokeweight="0">
                      <v:path arrowok="t"/>
                    </v:shape>
                    <v:shape id="_x0000_s5384" style="position:absolute;left:1061;top:262;width:18;height:2" coordsize="54,6" path="m,l54,r,6l,xe" fillcolor="black" stroked="f">
                      <v:path arrowok="t"/>
                    </v:shape>
                    <v:shape id="_x0000_s5385" style="position:absolute;left:1061;top:262;width:18;height:2" coordsize="54,6" path="m,l54,r,6l,xe" filled="f" strokeweight="0">
                      <v:path arrowok="t"/>
                    </v:shape>
                    <v:shape id="_x0000_s5386" style="position:absolute;left:1079;top:262;width:18;height:2" coordsize="53,6" path="m,l,6r53,l,xe" fillcolor="black" stroked="f">
                      <v:path arrowok="t"/>
                    </v:shape>
                    <v:shape id="_x0000_s5387" style="position:absolute;left:1079;top:262;width:18;height:2" coordsize="53,6" path="m,l,6r53,l,xe" filled="f" strokeweight="0">
                      <v:path arrowok="t"/>
                    </v:shape>
                    <v:shape id="_x0000_s5388" style="position:absolute;left:1079;top:262;width:18;height:2" coordsize="54,6" path="m,l54,,53,6,,xe" fillcolor="black" stroked="f">
                      <v:path arrowok="t"/>
                    </v:shape>
                    <v:shape id="_x0000_s5389" style="position:absolute;left:1079;top:262;width:18;height:2" coordsize="54,6" path="m,l54,,53,6,,xe" filled="f" strokeweight="0">
                      <v:path arrowok="t"/>
                    </v:shape>
                    <v:shape id="_x0000_s5390" style="position:absolute;left:1062;top:264;width:17;height:1" coordsize="52,5" path="m,l2,5r50,l,xe" fillcolor="black" stroked="f">
                      <v:path arrowok="t"/>
                    </v:shape>
                    <v:shape id="_x0000_s5391" style="position:absolute;left:1062;top:264;width:17;height:1" coordsize="52,5" path="m,l2,5r50,l,xe" filled="f" strokeweight="0">
                      <v:path arrowok="t"/>
                    </v:shape>
                    <v:shape id="_x0000_s5392" style="position:absolute;left:1062;top:264;width:17;height:1" coordsize="52,5" path="m,l52,r,5l,xe" fillcolor="black" stroked="f">
                      <v:path arrowok="t"/>
                    </v:shape>
                    <v:shape id="_x0000_s5393" style="position:absolute;left:1062;top:264;width:17;height:1" coordsize="52,5" path="m,l52,r,5l,xe" filled="f" strokeweight="0">
                      <v:path arrowok="t"/>
                    </v:shape>
                    <v:shape id="_x0000_s5394" style="position:absolute;left:1079;top:264;width:17;height:1" coordsize="50,5" path="m,l,5r50,l,xe" fillcolor="black" stroked="f">
                      <v:path arrowok="t"/>
                    </v:shape>
                    <v:shape id="_x0000_s5395" style="position:absolute;left:1079;top:264;width:17;height:1" coordsize="50,5" path="m,l,5r50,l,xe" filled="f" strokeweight="0">
                      <v:path arrowok="t"/>
                    </v:shape>
                    <v:shape id="_x0000_s5396" style="position:absolute;left:1079;top:264;width:18;height:1" coordsize="53,5" path="m,l53,,50,5,,xe" fillcolor="black" stroked="f">
                      <v:path arrowok="t"/>
                    </v:shape>
                    <v:shape id="_x0000_s5397" style="position:absolute;left:1079;top:264;width:18;height:1" coordsize="53,5" path="m,l53,,50,5,,xe" filled="f" strokeweight="0">
                      <v:path arrowok="t"/>
                    </v:shape>
                    <v:shape id="_x0000_s5398" style="position:absolute;left:1062;top:265;width:17;height:2" coordsize="50,6" path="m,l3,6r47,l,xe" fillcolor="black" stroked="f">
                      <v:path arrowok="t"/>
                    </v:shape>
                    <v:shape id="_x0000_s5399" style="position:absolute;left:1062;top:265;width:17;height:2" coordsize="50,6" path="m,l3,6r47,l,xe" filled="f" strokeweight="0">
                      <v:path arrowok="t"/>
                    </v:shape>
                    <v:shape id="_x0000_s5400" style="position:absolute;left:1062;top:265;width:17;height:2" coordsize="50,6" path="m,l50,r,6l,xe" fillcolor="black" stroked="f">
                      <v:path arrowok="t"/>
                    </v:shape>
                    <v:shape id="_x0000_s5401" style="position:absolute;left:1062;top:265;width:17;height:2" coordsize="50,6" path="m,l50,r,6l,xe" filled="f" strokeweight="0">
                      <v:path arrowok="t"/>
                    </v:shape>
                    <v:shape id="_x0000_s5402" style="position:absolute;left:1079;top:265;width:15;height:2" coordsize="46,6" path="m,l,6r46,l,xe" fillcolor="black" stroked="f">
                      <v:path arrowok="t"/>
                    </v:shape>
                    <v:shape id="_x0000_s5403" style="position:absolute;left:1079;top:265;width:15;height:2" coordsize="46,6" path="m,l,6r46,l,xe" filled="f" strokeweight="0">
                      <v:path arrowok="t"/>
                    </v:shape>
                    <v:shape id="_x0000_s5404" style="position:absolute;left:1079;top:265;width:17;height:2" coordsize="50,6" path="m,l50,,46,6,,xe" fillcolor="black" stroked="f">
                      <v:path arrowok="t"/>
                    </v:shape>
                    <v:shape id="_x0000_s5405" style="position:absolute;left:1079;top:265;width:17;height:2" coordsize="50,6" path="m,l50,,46,6,,xe" filled="f" strokeweight="0">
                      <v:path arrowok="t"/>
                    </v:shape>
                    <v:shape id="_x0000_s5406" style="position:absolute;left:1063;top:267;width:16;height:2" coordsize="47,5" path="m,l4,5r43,l,xe" fillcolor="black" stroked="f">
                      <v:path arrowok="t"/>
                    </v:shape>
                    <v:shape id="_x0000_s5407" style="position:absolute;left:1063;top:267;width:16;height:2" coordsize="47,5" path="m,l4,5r43,l,xe" filled="f" strokeweight="0">
                      <v:path arrowok="t"/>
                    </v:shape>
                    <v:shape id="_x0000_s5408" style="position:absolute;left:1063;top:267;width:16;height:2" coordsize="47,5" path="m,l47,r,5l,xe" fillcolor="black" stroked="f">
                      <v:path arrowok="t"/>
                    </v:shape>
                    <v:shape id="_x0000_s5409" style="position:absolute;left:1063;top:267;width:16;height:2" coordsize="47,5" path="m,l47,r,5l,xe" filled="f" strokeweight="0">
                      <v:path arrowok="t"/>
                    </v:shape>
                    <v:shape id="_x0000_s5410" style="position:absolute;left:1079;top:267;width:14;height:2" coordsize="43,5" path="m,l,5r43,l,xe" fillcolor="black" stroked="f">
                      <v:path arrowok="t"/>
                    </v:shape>
                    <v:shape id="_x0000_s5411" style="position:absolute;left:1079;top:267;width:14;height:2" coordsize="43,5" path="m,l,5r43,l,xe" filled="f" strokeweight="0">
                      <v:path arrowok="t"/>
                    </v:shape>
                    <v:shape id="_x0000_s5412" style="position:absolute;left:1079;top:267;width:15;height:2" coordsize="46,5" path="m,l46,,43,5,,xe" fillcolor="black" stroked="f">
                      <v:path arrowok="t"/>
                    </v:shape>
                    <v:shape id="_x0000_s5413" style="position:absolute;left:1079;top:267;width:15;height:2" coordsize="46,5" path="m,l46,,43,5,,xe" filled="f" strokeweight="0">
                      <v:path arrowok="t"/>
                    </v:shape>
                    <v:shape id="_x0000_s5414" style="position:absolute;left:1065;top:269;width:14;height:1" coordsize="43,4" path="m,l4,4r39,l,xe" fillcolor="black" stroked="f">
                      <v:path arrowok="t"/>
                    </v:shape>
                    <v:shape id="_x0000_s5415" style="position:absolute;left:1065;top:269;width:14;height:1" coordsize="43,4" path="m,l4,4r39,l,xe" filled="f" strokeweight="0">
                      <v:path arrowok="t"/>
                    </v:shape>
                    <v:shape id="_x0000_s5416" style="position:absolute;left:1065;top:269;width:14;height:1" coordsize="43,4" path="m,l43,r,4l,xe" fillcolor="black" stroked="f">
                      <v:path arrowok="t"/>
                    </v:shape>
                    <v:shape id="_x0000_s5417" style="position:absolute;left:1065;top:269;width:14;height:1" coordsize="43,4" path="m,l43,r,4l,xe" filled="f" strokeweight="0">
                      <v:path arrowok="t"/>
                    </v:shape>
                    <v:shape id="_x0000_s5418" style="position:absolute;left:1079;top:269;width:13;height:1" coordsize="39,4" path="m,l,4r39,l,xe" fillcolor="black" stroked="f">
                      <v:path arrowok="t"/>
                    </v:shape>
                    <v:shape id="_x0000_s5419" style="position:absolute;left:1079;top:269;width:13;height:1" coordsize="39,4" path="m,l,4r39,l,xe" filled="f" strokeweight="0">
                      <v:path arrowok="t"/>
                    </v:shape>
                    <v:shape id="_x0000_s5420" style="position:absolute;left:1079;top:269;width:14;height:1" coordsize="43,4" path="m,l43,,39,4,,xe" fillcolor="black" stroked="f">
                      <v:path arrowok="t"/>
                    </v:shape>
                    <v:shape id="_x0000_s5421" style="position:absolute;left:1079;top:269;width:14;height:1" coordsize="43,4" path="m,l43,,39,4,,xe" filled="f" strokeweight="0">
                      <v:path arrowok="t"/>
                    </v:shape>
                    <v:shape id="_x0000_s5422" style="position:absolute;left:1066;top:270;width:13;height:2" coordsize="39,4" path="m,l5,4r34,l,xe" fillcolor="black" stroked="f">
                      <v:path arrowok="t"/>
                    </v:shape>
                    <v:shape id="_x0000_s5423" style="position:absolute;left:1066;top:270;width:13;height:2" coordsize="39,4" path="m,l5,4r34,l,xe" filled="f" strokeweight="0">
                      <v:path arrowok="t"/>
                    </v:shape>
                    <v:shape id="_x0000_s5424" style="position:absolute;left:1066;top:270;width:13;height:2" coordsize="39,4" path="m,l39,r,4l,xe" fillcolor="black" stroked="f">
                      <v:path arrowok="t"/>
                    </v:shape>
                    <v:shape id="_x0000_s5425" style="position:absolute;left:1066;top:270;width:13;height:2" coordsize="39,4" path="m,l39,r,4l,xe" filled="f" strokeweight="0">
                      <v:path arrowok="t"/>
                    </v:shape>
                    <v:shape id="_x0000_s5426" style="position:absolute;left:1079;top:270;width:12;height:2" coordsize="35,4" path="m,l,4r35,l,xe" fillcolor="black" stroked="f">
                      <v:path arrowok="t"/>
                    </v:shape>
                    <v:shape id="_x0000_s5427" style="position:absolute;left:1079;top:270;width:12;height:2" coordsize="35,4" path="m,l,4r35,l,xe" filled="f" strokeweight="0">
                      <v:path arrowok="t"/>
                    </v:shape>
                    <v:shape id="_x0000_s5428" style="position:absolute;left:1079;top:270;width:13;height:2" coordsize="39,4" path="m,l39,,35,4,,xe" fillcolor="black" stroked="f">
                      <v:path arrowok="t"/>
                    </v:shape>
                    <v:shape id="_x0000_s5429" style="position:absolute;left:1079;top:270;width:13;height:2" coordsize="39,4" path="m,l39,,35,4,,xe" filled="f" strokeweight="0">
                      <v:path arrowok="t"/>
                    </v:shape>
                    <v:shape id="_x0000_s5430" style="position:absolute;left:1068;top:272;width:11;height:1" coordsize="34,4" path="m,l5,4r29,l,xe" fillcolor="black" stroked="f">
                      <v:path arrowok="t"/>
                    </v:shape>
                    <v:shape id="_x0000_s5431" style="position:absolute;left:1068;top:272;width:11;height:1" coordsize="34,4" path="m,l5,4r29,l,xe" filled="f" strokeweight="0">
                      <v:path arrowok="t"/>
                    </v:shape>
                    <v:shape id="_x0000_s5432" style="position:absolute;left:1068;top:272;width:11;height:1" coordsize="34,4" path="m,l34,r,4l,xe" fillcolor="black" stroked="f">
                      <v:path arrowok="t"/>
                    </v:shape>
                    <v:shape id="_x0000_s5433" style="position:absolute;left:1068;top:272;width:11;height:1" coordsize="34,4" path="m,l34,r,4l,xe" filled="f" strokeweight="0">
                      <v:path arrowok="t"/>
                    </v:shape>
                    <v:shape id="_x0000_s5434" style="position:absolute;left:1079;top:272;width:10;height:1" coordsize="29,4" path="m,l,4r29,l,xe" fillcolor="black" stroked="f">
                      <v:path arrowok="t"/>
                    </v:shape>
                    <v:shape id="_x0000_s5435" style="position:absolute;left:1079;top:272;width:10;height:1" coordsize="29,4" path="m,l,4r29,l,xe" filled="f" strokeweight="0">
                      <v:path arrowok="t"/>
                    </v:shape>
                    <v:shape id="_x0000_s5436" style="position:absolute;left:1079;top:272;width:12;height:1" coordsize="35,4" path="m,l35,,29,4,,xe" fillcolor="black" stroked="f">
                      <v:path arrowok="t"/>
                    </v:shape>
                    <v:shape id="_x0000_s5437" style="position:absolute;left:1079;top:272;width:12;height:1" coordsize="35,4" path="m,l35,,29,4,,xe" filled="f" strokeweight="0">
                      <v:path arrowok="t"/>
                    </v:shape>
                    <v:shape id="_x0000_s5438" style="position:absolute;left:1069;top:273;width:10;height:1" coordsize="29,2" path="m,l5,2r24,l,xe" fillcolor="black" stroked="f">
                      <v:path arrowok="t"/>
                    </v:shape>
                    <v:shape id="_x0000_s5439" style="position:absolute;left:1069;top:273;width:10;height:1" coordsize="29,2" path="m,l5,2r24,l,xe" filled="f" strokeweight="0">
                      <v:path arrowok="t"/>
                    </v:shape>
                    <v:shape id="_x0000_s5440" style="position:absolute;left:1069;top:273;width:10;height:1" coordsize="29,2" path="m,l29,r,2l,xe" fillcolor="black" stroked="f">
                      <v:path arrowok="t"/>
                    </v:shape>
                    <v:shape id="_x0000_s5441" style="position:absolute;left:1069;top:273;width:10;height:1" coordsize="29,2" path="m,l29,r,2l,xe" filled="f" strokeweight="0">
                      <v:path arrowok="t"/>
                    </v:shape>
                    <v:shape id="_x0000_s5442" style="position:absolute;left:1079;top:273;width:8;height:1" coordsize="24,2" path="m,l,2r24,l,xe" fillcolor="black" stroked="f">
                      <v:path arrowok="t"/>
                    </v:shape>
                    <v:shape id="_x0000_s5443" style="position:absolute;left:1079;top:273;width:8;height:1" coordsize="24,2" path="m,l,2r24,l,xe" filled="f" strokeweight="0">
                      <v:path arrowok="t"/>
                    </v:shape>
                    <v:shape id="_x0000_s5444" style="position:absolute;left:1079;top:273;width:10;height:1" coordsize="29,2" path="m,l29,,24,2,,xe" fillcolor="black" stroked="f">
                      <v:path arrowok="t"/>
                    </v:shape>
                    <v:shape id="_x0000_s5445" style="position:absolute;left:1079;top:273;width:10;height:1" coordsize="29,2" path="m,l29,,24,2,,xe" filled="f" strokeweight="0">
                      <v:path arrowok="t"/>
                    </v:shape>
                    <v:shape id="_x0000_s5446" style="position:absolute;left:1071;top:274;width:8;height:1" coordsize="24,3" path="m,l6,3r18,l,xe" fillcolor="black" stroked="f">
                      <v:path arrowok="t"/>
                    </v:shape>
                    <v:shape id="_x0000_s5447" style="position:absolute;left:1071;top:274;width:8;height:1" coordsize="24,3" path="m,l6,3r18,l,xe" filled="f" strokeweight="0">
                      <v:path arrowok="t"/>
                    </v:shape>
                    <v:shape id="_x0000_s5448" style="position:absolute;left:1071;top:274;width:8;height:1" coordsize="24,3" path="m,l24,r,3l,xe" fillcolor="black" stroked="f">
                      <v:path arrowok="t"/>
                    </v:shape>
                    <v:shape id="_x0000_s5449" style="position:absolute;left:1071;top:274;width:8;height:1" coordsize="24,3" path="m,l24,r,3l,xe" filled="f" strokeweight="0">
                      <v:path arrowok="t"/>
                    </v:shape>
                    <v:shape id="_x0000_s5450" style="position:absolute;left:1079;top:274;width:6;height:1" coordsize="18,3" path="m,l,3r18,l,xe" fillcolor="black" stroked="f">
                      <v:path arrowok="t"/>
                    </v:shape>
                    <v:shape id="_x0000_s5451" style="position:absolute;left:1079;top:274;width:6;height:1" coordsize="18,3" path="m,l,3r18,l,xe" filled="f" strokeweight="0">
                      <v:path arrowok="t"/>
                    </v:shape>
                    <v:shape id="_x0000_s5452" style="position:absolute;left:1079;top:274;width:8;height:1" coordsize="24,3" path="m,l24,,18,3,,xe" fillcolor="black" stroked="f">
                      <v:path arrowok="t"/>
                    </v:shape>
                    <v:shape id="_x0000_s5453" style="position:absolute;left:1079;top:274;width:8;height:1" coordsize="24,3" path="m,l24,,18,3,,xe" filled="f" strokeweight="0">
                      <v:path arrowok="t"/>
                    </v:shape>
                    <v:shape id="_x0000_s5454" style="position:absolute;left:1073;top:275;width:6;height:1" coordsize="18,1" path="m,l6,1r12,l,xe" fillcolor="black" stroked="f">
                      <v:path arrowok="t"/>
                    </v:shape>
                    <v:shape id="_x0000_s5455" style="position:absolute;left:1073;top:275;width:6;height:1" coordsize="18,1" path="m,l6,1r12,l,xe" filled="f" strokeweight="0">
                      <v:path arrowok="t"/>
                    </v:shape>
                    <v:shape id="_x0000_s5456" style="position:absolute;left:1073;top:275;width:6;height:1" coordsize="18,1" path="m,l18,r,1l,xe" fillcolor="black" stroked="f">
                      <v:path arrowok="t"/>
                    </v:shape>
                    <v:shape id="_x0000_s5457" style="position:absolute;left:1073;top:275;width:6;height:1" coordsize="18,1" path="m,l18,r,1l,xe" filled="f" strokeweight="0">
                      <v:path arrowok="t"/>
                    </v:shape>
                    <v:shape id="_x0000_s5458" style="position:absolute;left:1079;top:275;width:4;height:1" coordsize="12,1" path="m,l,1r12,l,xe" fillcolor="black" stroked="f">
                      <v:path arrowok="t"/>
                    </v:shape>
                    <v:shape id="_x0000_s5459" style="position:absolute;left:1079;top:275;width:4;height:1" coordsize="12,1" path="m,l,1r12,l,xe" filled="f" strokeweight="0">
                      <v:path arrowok="t"/>
                    </v:shape>
                    <v:shape id="_x0000_s5460" style="position:absolute;left:1079;top:275;width:6;height:1" coordsize="18,1" path="m,l18,,12,1,,xe" fillcolor="black" stroked="f">
                      <v:path arrowok="t"/>
                    </v:shape>
                    <v:shape id="_x0000_s5461" style="position:absolute;left:1079;top:275;width:6;height:1" coordsize="18,1" path="m,l18,,12,1,,xe" filled="f" strokeweight="0">
                      <v:path arrowok="t"/>
                    </v:shape>
                    <v:shape id="_x0000_s5462" style="position:absolute;left:1075;top:275;width:4;height:1" coordsize="12,1" path="m,l5,1r7,l,xe" fillcolor="black" stroked="f">
                      <v:path arrowok="t"/>
                    </v:shape>
                    <v:shape id="_x0000_s5463" style="position:absolute;left:1075;top:275;width:4;height:1" coordsize="12,1" path="m,l5,1r7,l,xe" filled="f" strokeweight="0">
                      <v:path arrowok="t"/>
                    </v:shape>
                    <v:shape id="_x0000_s5464" style="position:absolute;left:1075;top:275;width:4;height:1" coordsize="12,1" path="m,l12,r,1l,xe" fillcolor="black" stroked="f">
                      <v:path arrowok="t"/>
                    </v:shape>
                    <v:shape id="_x0000_s5465" style="position:absolute;left:1075;top:275;width:4;height:1" coordsize="12,1" path="m,l12,r,1l,xe" filled="f" strokeweight="0">
                      <v:path arrowok="t"/>
                    </v:shape>
                    <v:shape id="_x0000_s5466" style="position:absolute;left:1079;top:275;width:2;height:1" coordsize="6,1" path="m,l,1r6,l,xe" fillcolor="black" stroked="f">
                      <v:path arrowok="t"/>
                    </v:shape>
                    <v:shape id="_x0000_s5467" style="position:absolute;left:1079;top:275;width:2;height:1" coordsize="6,1" path="m,l,1r6,l,xe" filled="f" strokeweight="0">
                      <v:path arrowok="t"/>
                    </v:shape>
                    <v:shape id="_x0000_s5468" style="position:absolute;left:1079;top:275;width:4;height:1" coordsize="12,1" path="m,l12,,6,1,,xe" fillcolor="black" stroked="f">
                      <v:path arrowok="t"/>
                    </v:shape>
                    <v:shape id="_x0000_s5469" style="position:absolute;left:1079;top:275;width:4;height:1" coordsize="12,1" path="m,l12,,6,1,,xe" filled="f" strokeweight="0">
                      <v:path arrowok="t"/>
                    </v:shape>
                    <v:rect id="_x0000_s5470" style="position:absolute;left:1077;top:275;width:2;height:1" fillcolor="black" stroked="f"/>
                    <v:rect id="_x0000_s5471" style="position:absolute;left:1077;top:275;width:2;height:1" filled="f" strokeweight="0"/>
                    <v:shape id="_x0000_s5472" style="position:absolute;left:1079;top:275;width:2;height:1" coordsize="6,0" path="m,l6,,,xe" fillcolor="black" stroked="f">
                      <v:path arrowok="t"/>
                    </v:shape>
                    <v:shape id="_x0000_s5473" style="position:absolute;left:1079;top:275;width:2;height:1" coordsize="6,0" path="m,l6,,,,,xe" filled="f" strokeweight="0">
                      <v:path arrowok="t"/>
                    </v:shape>
                    <v:shape id="_x0000_s5474" style="position:absolute;left:556;top:450;width:3;height:1" coordsize="8,0" path="m4,l,,8,,4,xe" fillcolor="black" stroked="f">
                      <v:path arrowok="t"/>
                    </v:shape>
                    <v:shape id="_x0000_s5475" style="position:absolute;left:556;top:450;width:3;height:1" coordsize="8,0" path="m4,l,,8,,4,xe" filled="f" strokeweight="0">
                      <v:path arrowok="t"/>
                    </v:shape>
                    <v:shape id="_x0000_s5476" style="position:absolute;left:556;top:450;width:3;height:1" coordsize="10,0" path="m1,l,,10,,1,xe" fillcolor="black" stroked="f">
                      <v:path arrowok="t"/>
                    </v:shape>
                    <v:shape id="_x0000_s5477" style="position:absolute;left:556;top:450;width:3;height:1" coordsize="10,0" path="m1,l,,10,,1,xe" filled="f" strokeweight="0">
                      <v:path arrowok="t"/>
                    </v:shape>
                    <v:shape id="_x0000_s5478" style="position:absolute;left:556;top:450;width:3;height:1" coordsize="9,0" path="m,l8,,9,,,xe" fillcolor="black" stroked="f">
                      <v:path arrowok="t"/>
                    </v:shape>
                  </v:group>
                  <v:group id="_x0000_s5479" style="position:absolute;left:539;top:450;width:36;height:13" coordorigin="539,450" coordsize="36,13">
                    <v:shape id="_x0000_s5480" style="position:absolute;left:556;top:450;width:3;height:1" coordsize="9,0" path="m,l8,,9,,,xe" filled="f" strokeweight="0">
                      <v:path arrowok="t"/>
                    </v:shape>
                    <v:shape id="_x0000_s5481" style="position:absolute;left:554;top:450;width:7;height:1" coordsize="19,0" path="m4,l,,19,,4,xe" fillcolor="black" stroked="f">
                      <v:path arrowok="t"/>
                    </v:shape>
                    <v:shape id="_x0000_s5482" style="position:absolute;left:554;top:450;width:7;height:1" coordsize="19,0" path="m4,l,,19,,4,xe" filled="f" strokeweight="0">
                      <v:path arrowok="t"/>
                    </v:shape>
                    <v:shape id="_x0000_s5483" style="position:absolute;left:556;top:450;width:5;height:1" coordsize="15,0" path="m,l10,r5,l,xe" fillcolor="black" stroked="f">
                      <v:path arrowok="t"/>
                    </v:shape>
                    <v:shape id="_x0000_s5484" style="position:absolute;left:556;top:450;width:5;height:1" coordsize="15,0" path="m,l10,r5,l,xe" filled="f" strokeweight="0">
                      <v:path arrowok="t"/>
                    </v:shape>
                    <v:shape id="_x0000_s5485" style="position:absolute;left:554;top:450;width:7;height:1" coordsize="20,1" path="m,l,1r20,l,xe" fillcolor="black" stroked="f">
                      <v:path arrowok="t"/>
                    </v:shape>
                    <v:shape id="_x0000_s5486" style="position:absolute;left:554;top:450;width:7;height:1" coordsize="20,1" path="m,l,1r20,l,xe" filled="f" strokeweight="0">
                      <v:path arrowok="t"/>
                    </v:shape>
                    <v:shape id="_x0000_s5487" style="position:absolute;left:554;top:450;width:7;height:1" coordsize="20,1" path="m,l19,r1,1l,xe" fillcolor="black" stroked="f">
                      <v:path arrowok="t"/>
                    </v:shape>
                    <v:shape id="_x0000_s5488" style="position:absolute;left:554;top:450;width:7;height:1" coordsize="20,1" path="m,l19,r1,1l,xe" filled="f" strokeweight="0">
                      <v:path arrowok="t"/>
                    </v:shape>
                    <v:shape id="_x0000_s5489" style="position:absolute;left:553;top:450;width:9;height:1" coordsize="28,0" path="m5,l,,28,,5,xe" fillcolor="black" stroked="f">
                      <v:path arrowok="t"/>
                    </v:shape>
                    <v:shape id="_x0000_s5490" style="position:absolute;left:553;top:450;width:9;height:1" coordsize="28,0" path="m5,l,,28,,5,xe" filled="f" strokeweight="0">
                      <v:path arrowok="t"/>
                    </v:shape>
                    <v:shape id="_x0000_s5491" style="position:absolute;left:554;top:450;width:8;height:1" coordsize="23,0" path="m,l20,r3,l,xe" fillcolor="black" stroked="f">
                      <v:path arrowok="t"/>
                    </v:shape>
                    <v:shape id="_x0000_s5492" style="position:absolute;left:554;top:450;width:8;height:1" coordsize="23,0" path="m,l20,r3,l,xe" filled="f" strokeweight="0">
                      <v:path arrowok="t"/>
                    </v:shape>
                    <v:shape id="_x0000_s5493" style="position:absolute;left:552;top:450;width:10;height:1" coordsize="30,1" path="m1,l,1r30,l1,xe" fillcolor="black" stroked="f">
                      <v:path arrowok="t"/>
                    </v:shape>
                    <v:shape id="_x0000_s5494" style="position:absolute;left:552;top:450;width:10;height:1" coordsize="30,1" path="m1,l,1r30,l1,xe" filled="f" strokeweight="0">
                      <v:path arrowok="t"/>
                    </v:shape>
                    <v:shape id="_x0000_s5495" style="position:absolute;left:553;top:450;width:9;height:1" coordsize="29,1" path="m,l28,r1,1l,xe" fillcolor="black" stroked="f">
                      <v:path arrowok="t"/>
                    </v:shape>
                    <v:shape id="_x0000_s5496" style="position:absolute;left:553;top:450;width:9;height:1" coordsize="29,1" path="m,l28,r1,1l,xe" filled="f" strokeweight="0">
                      <v:path arrowok="t"/>
                    </v:shape>
                    <v:shape id="_x0000_s5497" style="position:absolute;left:551;top:450;width:13;height:1" coordsize="38,1" path="m4,l,1r38,l4,xe" fillcolor="black" stroked="f">
                      <v:path arrowok="t"/>
                    </v:shape>
                    <v:shape id="_x0000_s5498" style="position:absolute;left:551;top:450;width:13;height:1" coordsize="38,1" path="m4,l,1r38,l4,xe" filled="f" strokeweight="0">
                      <v:path arrowok="t"/>
                    </v:shape>
                    <v:shape id="_x0000_s5499" style="position:absolute;left:552;top:450;width:12;height:1" coordsize="34,1" path="m,l30,r4,1l,xe" fillcolor="black" stroked="f">
                      <v:path arrowok="t"/>
                    </v:shape>
                    <v:shape id="_x0000_s5500" style="position:absolute;left:552;top:450;width:12;height:1" coordsize="34,1" path="m,l30,r4,1l,xe" filled="f" strokeweight="0">
                      <v:path arrowok="t"/>
                    </v:shape>
                    <v:shape id="_x0000_s5501" style="position:absolute;left:551;top:451;width:13;height:1" coordsize="38,0" path="m,l,,38,,,xe" fillcolor="black" stroked="f">
                      <v:path arrowok="t"/>
                    </v:shape>
                    <v:shape id="_x0000_s5502" style="position:absolute;left:551;top:451;width:13;height:1" coordsize="38,0" path="m,l,,38,,,xe" filled="f" strokeweight="0">
                      <v:path arrowok="t"/>
                    </v:shape>
                    <v:rect id="_x0000_s5503" style="position:absolute;left:551;top:451;width:13;height:1" fillcolor="black" stroked="f"/>
                    <v:rect id="_x0000_s5504" style="position:absolute;left:551;top:451;width:13;height:1" filled="f" strokeweight="0"/>
                    <v:shape id="_x0000_s5505" style="position:absolute;left:550;top:451;width:15;height:1" coordsize="46,2" path="m4,l,2r46,l4,xe" fillcolor="black" stroked="f">
                      <v:path arrowok="t"/>
                    </v:shape>
                    <v:shape id="_x0000_s5506" style="position:absolute;left:550;top:451;width:15;height:1" coordsize="46,2" path="m4,l,2r46,l4,xe" filled="f" strokeweight="0">
                      <v:path arrowok="t"/>
                    </v:shape>
                    <v:shape id="_x0000_s5507" style="position:absolute;left:551;top:451;width:14;height:1" coordsize="42,2" path="m,l38,r4,2l,xe" fillcolor="black" stroked="f">
                      <v:path arrowok="t"/>
                    </v:shape>
                    <v:shape id="_x0000_s5508" style="position:absolute;left:551;top:451;width:14;height:1" coordsize="42,2" path="m,l38,r4,2l,xe" filled="f" strokeweight="0">
                      <v:path arrowok="t"/>
                    </v:shape>
                    <v:shape id="_x0000_s5509" style="position:absolute;left:549;top:451;width:16;height:1" coordsize="48,0" path="m1,l,,48,,1,xe" fillcolor="black" stroked="f">
                      <v:path arrowok="t"/>
                    </v:shape>
                    <v:shape id="_x0000_s5510" style="position:absolute;left:549;top:451;width:16;height:1" coordsize="48,0" path="m1,l,,48,,1,xe" filled="f" strokeweight="0">
                      <v:path arrowok="t"/>
                    </v:shape>
                    <v:shape id="_x0000_s5511" style="position:absolute;left:550;top:451;width:15;height:1" coordsize="47,0" path="m,l46,r1,l,xe" fillcolor="black" stroked="f">
                      <v:path arrowok="t"/>
                    </v:shape>
                    <v:shape id="_x0000_s5512" style="position:absolute;left:550;top:451;width:15;height:1" coordsize="47,0" path="m,l46,r1,l,xe" filled="f" strokeweight="0">
                      <v:path arrowok="t"/>
                    </v:shape>
                    <v:shape id="_x0000_s5513" style="position:absolute;left:548;top:451;width:19;height:1" coordsize="55,2" path="m3,l,2r55,l3,xe" fillcolor="black" stroked="f">
                      <v:path arrowok="t"/>
                    </v:shape>
                    <v:shape id="_x0000_s5514" style="position:absolute;left:548;top:451;width:19;height:1" coordsize="55,2" path="m3,l,2r55,l3,xe" filled="f" strokeweight="0">
                      <v:path arrowok="t"/>
                    </v:shape>
                    <v:shape id="_x0000_s5515" style="position:absolute;left:549;top:451;width:18;height:1" coordsize="52,2" path="m,l48,r4,2l,xe" fillcolor="black" stroked="f">
                      <v:path arrowok="t"/>
                    </v:shape>
                    <v:shape id="_x0000_s5516" style="position:absolute;left:549;top:451;width:18;height:1" coordsize="52,2" path="m,l48,r4,2l,xe" filled="f" strokeweight="0">
                      <v:path arrowok="t"/>
                    </v:shape>
                    <v:shape id="_x0000_s5517" style="position:absolute;left:548;top:452;width:19;height:1" coordsize="58,0" path="m2,l,,58,,2,xe" fillcolor="black" stroked="f">
                      <v:path arrowok="t"/>
                    </v:shape>
                    <v:shape id="_x0000_s5518" style="position:absolute;left:548;top:452;width:19;height:1" coordsize="58,0" path="m2,l,,58,,2,xe" filled="f" strokeweight="0">
                      <v:path arrowok="t"/>
                    </v:shape>
                    <v:shape id="_x0000_s5519" style="position:absolute;left:548;top:452;width:19;height:1" coordsize="56,0" path="m,l55,r1,l,xe" fillcolor="black" stroked="f">
                      <v:path arrowok="t"/>
                    </v:shape>
                    <v:shape id="_x0000_s5520" style="position:absolute;left:548;top:452;width:19;height:1" coordsize="56,0" path="m,l55,r1,l,xe" filled="f" strokeweight="0">
                      <v:path arrowok="t"/>
                    </v:shape>
                    <v:shape id="_x0000_s5521" style="position:absolute;left:547;top:452;width:21;height:1" coordsize="64,2" path="m3,l,2r64,l3,xe" fillcolor="black" stroked="f">
                      <v:path arrowok="t"/>
                    </v:shape>
                    <v:shape id="_x0000_s5522" style="position:absolute;left:547;top:452;width:21;height:1" coordsize="64,2" path="m3,l,2r64,l3,xe" filled="f" strokeweight="0">
                      <v:path arrowok="t"/>
                    </v:shape>
                    <v:shape id="_x0000_s5523" style="position:absolute;left:548;top:452;width:20;height:1" coordsize="61,2" path="m,l58,r3,2l,xe" fillcolor="black" stroked="f">
                      <v:path arrowok="t"/>
                    </v:shape>
                    <v:shape id="_x0000_s5524" style="position:absolute;left:548;top:452;width:20;height:1" coordsize="61,2" path="m,l58,r3,2l,xe" filled="f" strokeweight="0">
                      <v:path arrowok="t"/>
                    </v:shape>
                    <v:shape id="_x0000_s5525" style="position:absolute;left:547;top:453;width:21;height:1" coordsize="65,0" path="m,l,,65,,,xe" fillcolor="black" stroked="f">
                      <v:path arrowok="t"/>
                    </v:shape>
                    <v:shape id="_x0000_s5526" style="position:absolute;left:547;top:453;width:21;height:1" coordsize="65,0" path="m,l,,65,,,xe" filled="f" strokeweight="0">
                      <v:path arrowok="t"/>
                    </v:shape>
                    <v:shape id="_x0000_s5527" style="position:absolute;left:547;top:453;width:21;height:1" coordsize="65,0" path="m,l64,r1,l,xe" fillcolor="black" stroked="f">
                      <v:path arrowok="t"/>
                    </v:shape>
                    <v:shape id="_x0000_s5528" style="position:absolute;left:547;top:453;width:21;height:1" coordsize="65,0" path="m,l64,r1,l,xe" filled="f" strokeweight="0">
                      <v:path arrowok="t"/>
                    </v:shape>
                    <v:shape id="_x0000_s5529" style="position:absolute;left:545;top:453;width:24;height:1" coordsize="72,3" path="m4,l,3r72,l4,xe" fillcolor="black" stroked="f">
                      <v:path arrowok="t"/>
                    </v:shape>
                    <v:shape id="_x0000_s5530" style="position:absolute;left:545;top:453;width:24;height:1" coordsize="72,3" path="m4,l,3r72,l4,xe" filled="f" strokeweight="0">
                      <v:path arrowok="t"/>
                    </v:shape>
                    <v:shape id="_x0000_s5531" style="position:absolute;left:547;top:453;width:22;height:1" coordsize="68,3" path="m,l65,r3,3l,xe" fillcolor="black" stroked="f">
                      <v:path arrowok="t"/>
                    </v:shape>
                    <v:shape id="_x0000_s5532" style="position:absolute;left:547;top:453;width:22;height:1" coordsize="68,3" path="m,l65,r3,3l,xe" filled="f" strokeweight="0">
                      <v:path arrowok="t"/>
                    </v:shape>
                    <v:shape id="_x0000_s5533" style="position:absolute;left:545;top:454;width:24;height:1" coordsize="72,0" path="m,l,,72,,,xe" fillcolor="black" stroked="f">
                      <v:path arrowok="t"/>
                    </v:shape>
                    <v:shape id="_x0000_s5534" style="position:absolute;left:545;top:454;width:24;height:1" coordsize="72,0" path="m,l,,72,,,xe" filled="f" strokeweight="0">
                      <v:path arrowok="t"/>
                    </v:shape>
                    <v:rect id="_x0000_s5535" style="position:absolute;left:545;top:454;width:24;height:1" fillcolor="black" stroked="f"/>
                    <v:rect id="_x0000_s5536" style="position:absolute;left:545;top:454;width:24;height:1" filled="f" strokeweight="0"/>
                    <v:shape id="_x0000_s5537" style="position:absolute;left:544;top:454;width:26;height:1" coordsize="78,3" path="m3,l,3r78,l3,xe" fillcolor="black" stroked="f">
                      <v:path arrowok="t"/>
                    </v:shape>
                    <v:shape id="_x0000_s5538" style="position:absolute;left:544;top:454;width:26;height:1" coordsize="78,3" path="m3,l,3r78,l3,xe" filled="f" strokeweight="0">
                      <v:path arrowok="t"/>
                    </v:shape>
                    <v:shape id="_x0000_s5539" style="position:absolute;left:545;top:454;width:25;height:1" coordsize="75,3" path="m,l72,r3,3l,xe" fillcolor="black" stroked="f">
                      <v:path arrowok="t"/>
                    </v:shape>
                    <v:shape id="_x0000_s5540" style="position:absolute;left:545;top:454;width:25;height:1" coordsize="75,3" path="m,l72,r3,3l,xe" filled="f" strokeweight="0">
                      <v:path arrowok="t"/>
                    </v:shape>
                    <v:rect id="_x0000_s5541" style="position:absolute;left:544;top:455;width:1;height:1" fillcolor="black" stroked="f"/>
                    <v:rect id="_x0000_s5542" style="position:absolute;left:544;top:455;width:1;height:1" filled="f" strokeweight="0"/>
                    <v:shape id="_x0000_s5543" style="position:absolute;left:544;top:455;width:27;height:1" coordsize="79,1" path="m,l,1r79,l,xe" fillcolor="black" stroked="f">
                      <v:path arrowok="t"/>
                    </v:shape>
                    <v:shape id="_x0000_s5544" style="position:absolute;left:544;top:455;width:27;height:1" coordsize="79,1" path="m,l,1r79,l,xe" filled="f" strokeweight="0">
                      <v:path arrowok="t"/>
                    </v:shape>
                    <v:shape id="_x0000_s5545" style="position:absolute;left:544;top:455;width:27;height:1" coordsize="79,1" path="m,l78,r1,1l,xe" fillcolor="black" stroked="f">
                      <v:path arrowok="t"/>
                    </v:shape>
                    <v:shape id="_x0000_s5546" style="position:absolute;left:544;top:455;width:27;height:1" coordsize="79,1" path="m,l78,r1,1l,xe" filled="f" strokeweight="0">
                      <v:path arrowok="t"/>
                    </v:shape>
                    <v:shape id="_x0000_s5547" style="position:absolute;left:543;top:455;width:2;height:1" coordsize="6,2" path="m3,l,2r6,l3,xe" fillcolor="black" stroked="f">
                      <v:path arrowok="t"/>
                    </v:shape>
                    <v:shape id="_x0000_s5548" style="position:absolute;left:543;top:455;width:2;height:1" coordsize="6,2" path="m3,l,2r6,l3,xe" filled="f" strokeweight="0">
                      <v:path arrowok="t"/>
                    </v:shape>
                    <v:shape id="_x0000_s5549" style="position:absolute;left:544;top:455;width:1;height:1" coordsize="3,2" path="m,l,,3,2,,xe" fillcolor="black" stroked="f">
                      <v:path arrowok="t"/>
                    </v:shape>
                    <v:shape id="_x0000_s5550" style="position:absolute;left:544;top:455;width:1;height:1" coordsize="3,2" path="m,l,,3,2,,xe" filled="f" strokeweight="0">
                      <v:path arrowok="t"/>
                    </v:shape>
                    <v:shape id="_x0000_s5551" style="position:absolute;left:544;top:455;width:26;height:1" coordsize="76,2" path="m,l3,2r73,l,xe" fillcolor="black" stroked="f">
                      <v:path arrowok="t"/>
                    </v:shape>
                    <v:shape id="_x0000_s5552" style="position:absolute;left:544;top:455;width:26;height:1" coordsize="76,2" path="m,l3,2r73,l,xe" filled="f" strokeweight="0">
                      <v:path arrowok="t"/>
                    </v:shape>
                    <v:shape id="_x0000_s5553" style="position:absolute;left:544;top:455;width:27;height:1" coordsize="79,2" path="m,l79,,76,2,,xe" fillcolor="black" stroked="f">
                      <v:path arrowok="t"/>
                    </v:shape>
                    <v:shape id="_x0000_s5554" style="position:absolute;left:544;top:455;width:27;height:1" coordsize="79,2" path="m,l79,,76,2,,xe" filled="f" strokeweight="0">
                      <v:path arrowok="t"/>
                    </v:shape>
                    <v:shape id="_x0000_s5555" style="position:absolute;left:570;top:455;width:2;height:1" coordsize="6,2" path="m3,l,2r6,l3,xe" fillcolor="black" stroked="f">
                      <v:path arrowok="t"/>
                    </v:shape>
                    <v:shape id="_x0000_s5556" style="position:absolute;left:570;top:455;width:2;height:1" coordsize="6,2" path="m3,l,2r6,l3,xe" filled="f" strokeweight="0">
                      <v:path arrowok="t"/>
                    </v:shape>
                    <v:shape id="_x0000_s5557" style="position:absolute;left:543;top:456;width:3;height:1" coordsize="7,1" path="m,l,1r7,l,xe" fillcolor="black" stroked="f">
                      <v:path arrowok="t"/>
                    </v:shape>
                    <v:shape id="_x0000_s5558" style="position:absolute;left:543;top:456;width:3;height:1" coordsize="7,1" path="m,l,1r7,l,xe" filled="f" strokeweight="0">
                      <v:path arrowok="t"/>
                    </v:shape>
                    <v:shape id="_x0000_s5559" style="position:absolute;left:543;top:456;width:3;height:1" coordsize="7,1" path="m,l6,,7,1,,xe" fillcolor="black" stroked="f">
                      <v:path arrowok="t"/>
                    </v:shape>
                    <v:shape id="_x0000_s5560" style="position:absolute;left:543;top:456;width:3;height:1" coordsize="7,1" path="m,l6,,7,1,,xe" filled="f" strokeweight="0">
                      <v:path arrowok="t"/>
                    </v:shape>
                    <v:shape id="_x0000_s5561" style="position:absolute;left:545;top:456;width:24;height:1" coordsize="72,1" path="m,l1,1r71,l,xe" fillcolor="black" stroked="f">
                      <v:path arrowok="t"/>
                    </v:shape>
                    <v:shape id="_x0000_s5562" style="position:absolute;left:545;top:456;width:24;height:1" coordsize="72,1" path="m,l1,1r71,l,xe" filled="f" strokeweight="0">
                      <v:path arrowok="t"/>
                    </v:shape>
                    <v:shape id="_x0000_s5563" style="position:absolute;left:545;top:456;width:25;height:1" coordsize="73,1" path="m,l73,,72,1,,xe" fillcolor="black" stroked="f">
                      <v:path arrowok="t"/>
                    </v:shape>
                    <v:shape id="_x0000_s5564" style="position:absolute;left:545;top:456;width:25;height:1" coordsize="73,1" path="m,l73,,72,1,,xe" filled="f" strokeweight="0">
                      <v:path arrowok="t"/>
                    </v:shape>
                    <v:shape id="_x0000_s5565" style="position:absolute;left:569;top:456;width:3;height:1" coordsize="8,1" path="m1,l,1r8,l1,xe" fillcolor="black" stroked="f">
                      <v:path arrowok="t"/>
                    </v:shape>
                    <v:shape id="_x0000_s5566" style="position:absolute;left:569;top:456;width:3;height:1" coordsize="8,1" path="m1,l,1r8,l1,xe" filled="f" strokeweight="0">
                      <v:path arrowok="t"/>
                    </v:shape>
                    <v:shape id="_x0000_s5567" style="position:absolute;left:570;top:456;width:2;height:1" coordsize="7,1" path="m,l6,,7,1,,xe" fillcolor="black" stroked="f">
                      <v:path arrowok="t"/>
                    </v:shape>
                    <v:shape id="_x0000_s5568" style="position:absolute;left:570;top:456;width:2;height:1" coordsize="7,1" path="m,l6,,7,1,,xe" filled="f" strokeweight="0">
                      <v:path arrowok="t"/>
                    </v:shape>
                    <v:shape id="_x0000_s5569" style="position:absolute;left:542;top:456;width:5;height:1" coordsize="13,3" path="m3,l,3r13,l3,xe" fillcolor="black" stroked="f">
                      <v:path arrowok="t"/>
                    </v:shape>
                    <v:shape id="_x0000_s5570" style="position:absolute;left:542;top:456;width:5;height:1" coordsize="13,3" path="m3,l,3r13,l3,xe" filled="f" strokeweight="0">
                      <v:path arrowok="t"/>
                    </v:shape>
                    <v:shape id="_x0000_s5571" style="position:absolute;left:543;top:456;width:4;height:1" coordsize="10,3" path="m,l7,r3,3l,xe" fillcolor="black" stroked="f">
                      <v:path arrowok="t"/>
                    </v:shape>
                    <v:shape id="_x0000_s5572" style="position:absolute;left:543;top:456;width:4;height:1" coordsize="10,3" path="m,l7,r3,3l,xe" filled="f" strokeweight="0">
                      <v:path arrowok="t"/>
                    </v:shape>
                    <v:shape id="_x0000_s5573" style="position:absolute;left:546;top:456;width:22;height:1" coordsize="68,3" path="m,l3,3r65,l,xe" fillcolor="black" stroked="f">
                      <v:path arrowok="t"/>
                    </v:shape>
                    <v:shape id="_x0000_s5574" style="position:absolute;left:546;top:456;width:22;height:1" coordsize="68,3" path="m,l3,3r65,l,xe" filled="f" strokeweight="0">
                      <v:path arrowok="t"/>
                    </v:shape>
                    <v:shape id="_x0000_s5575" style="position:absolute;left:546;top:456;width:23;height:1" coordsize="71,3" path="m,l71,,68,3,,xe" fillcolor="black" stroked="f">
                      <v:path arrowok="t"/>
                    </v:shape>
                    <v:shape id="_x0000_s5576" style="position:absolute;left:546;top:456;width:23;height:1" coordsize="71,3" path="m,l71,,68,3,,xe" filled="f" strokeweight="0">
                      <v:path arrowok="t"/>
                    </v:shape>
                    <v:shape id="_x0000_s5577" style="position:absolute;left:568;top:456;width:5;height:1" coordsize="13,3" path="m3,l,3r13,l3,xe" fillcolor="black" stroked="f">
                      <v:path arrowok="t"/>
                    </v:shape>
                    <v:shape id="_x0000_s5578" style="position:absolute;left:568;top:456;width:5;height:1" coordsize="13,3" path="m3,l,3r13,l3,xe" filled="f" strokeweight="0">
                      <v:path arrowok="t"/>
                    </v:shape>
                    <v:shape id="_x0000_s5579" style="position:absolute;left:569;top:456;width:4;height:1" coordsize="10,3" path="m,l8,r2,3l,xe" fillcolor="black" stroked="f">
                      <v:path arrowok="t"/>
                    </v:shape>
                    <v:shape id="_x0000_s5580" style="position:absolute;left:569;top:456;width:4;height:1" coordsize="10,3" path="m,l8,r2,3l,xe" filled="f" strokeweight="0">
                      <v:path arrowok="t"/>
                    </v:shape>
                    <v:shape id="_x0000_s5581" style="position:absolute;left:542;top:457;width:5;height:1" coordsize="13,1" path="m,l,1r13,l,xe" fillcolor="black" stroked="f">
                      <v:path arrowok="t"/>
                    </v:shape>
                    <v:shape id="_x0000_s5582" style="position:absolute;left:542;top:457;width:5;height:1" coordsize="13,1" path="m,l,1r13,l,xe" filled="f" strokeweight="0">
                      <v:path arrowok="t"/>
                    </v:shape>
                    <v:shape id="_x0000_s5583" style="position:absolute;left:542;top:457;width:5;height:1" coordsize="13,1" path="m,l13,r,1l,xe" fillcolor="black" stroked="f">
                      <v:path arrowok="t"/>
                    </v:shape>
                    <v:shape id="_x0000_s5584" style="position:absolute;left:542;top:457;width:5;height:1" coordsize="13,1" path="m,l13,r,1l,xe" filled="f" strokeweight="0">
                      <v:path arrowok="t"/>
                    </v:shape>
                    <v:shape id="_x0000_s5585" style="position:absolute;left:547;top:457;width:21;height:1" coordsize="64,1" path="m,l,1r64,l,xe" fillcolor="black" stroked="f">
                      <v:path arrowok="t"/>
                    </v:shape>
                    <v:shape id="_x0000_s5586" style="position:absolute;left:547;top:457;width:21;height:1" coordsize="64,1" path="m,l,1r64,l,xe" filled="f" strokeweight="0">
                      <v:path arrowok="t"/>
                    </v:shape>
                    <v:shape id="_x0000_s5587" style="position:absolute;left:547;top:457;width:21;height:1" coordsize="65,1" path="m,l65,,64,1,,xe" fillcolor="black" stroked="f">
                      <v:path arrowok="t"/>
                    </v:shape>
                    <v:shape id="_x0000_s5588" style="position:absolute;left:547;top:457;width:21;height:1" coordsize="65,1" path="m,l65,,64,1,,xe" filled="f" strokeweight="0">
                      <v:path arrowok="t"/>
                    </v:shape>
                    <v:shape id="_x0000_s5589" style="position:absolute;left:568;top:457;width:5;height:1" coordsize="14,1" path="m1,l,1r14,l1,xe" fillcolor="black" stroked="f">
                      <v:path arrowok="t"/>
                    </v:shape>
                    <v:shape id="_x0000_s5590" style="position:absolute;left:568;top:457;width:5;height:1" coordsize="14,1" path="m1,l,1r14,l1,xe" filled="f" strokeweight="0">
                      <v:path arrowok="t"/>
                    </v:shape>
                    <v:shape id="_x0000_s5591" style="position:absolute;left:568;top:457;width:5;height:1" coordsize="13,1" path="m,l13,r,1l,xe" fillcolor="black" stroked="f">
                      <v:path arrowok="t"/>
                    </v:shape>
                    <v:shape id="_x0000_s5592" style="position:absolute;left:568;top:457;width:5;height:1" coordsize="13,1" path="m,l13,r,1l,xe" filled="f" strokeweight="0">
                      <v:path arrowok="t"/>
                    </v:shape>
                    <v:shape id="_x0000_s5593" style="position:absolute;left:541;top:457;width:7;height:1" coordsize="21,3" path="m3,l,3r21,l3,xe" fillcolor="black" stroked="f">
                      <v:path arrowok="t"/>
                    </v:shape>
                    <v:shape id="_x0000_s5594" style="position:absolute;left:541;top:457;width:7;height:1" coordsize="21,3" path="m3,l,3r21,l3,xe" filled="f" strokeweight="0">
                      <v:path arrowok="t"/>
                    </v:shape>
                    <v:shape id="_x0000_s5595" style="position:absolute;left:542;top:457;width:6;height:1" coordsize="18,3" path="m,l13,r5,3l,xe" fillcolor="black" stroked="f">
                      <v:path arrowok="t"/>
                    </v:shape>
                    <v:shape id="_x0000_s5596" style="position:absolute;left:542;top:457;width:6;height:1" coordsize="18,3" path="m,l13,r5,3l,xe" filled="f" strokeweight="0">
                      <v:path arrowok="t"/>
                    </v:shape>
                    <v:shape id="_x0000_s5597" style="position:absolute;left:547;top:457;width:20;height:1" coordsize="61,3" path="m,l5,3r56,l,xe" fillcolor="black" stroked="f">
                      <v:path arrowok="t"/>
                    </v:shape>
                    <v:shape id="_x0000_s5598" style="position:absolute;left:547;top:457;width:20;height:1" coordsize="61,3" path="m,l5,3r56,l,xe" filled="f" strokeweight="0">
                      <v:path arrowok="t"/>
                    </v:shape>
                    <v:shape id="_x0000_s5599" style="position:absolute;left:547;top:457;width:21;height:1" coordsize="64,3" path="m,l64,,61,3,,xe" fillcolor="black" stroked="f">
                      <v:path arrowok="t"/>
                    </v:shape>
                    <v:shape id="_x0000_s5600" style="position:absolute;left:547;top:457;width:21;height:1" coordsize="64,3" path="m,l64,,61,3,,xe" filled="f" strokeweight="0">
                      <v:path arrowok="t"/>
                    </v:shape>
                    <v:shape id="_x0000_s5601" style="position:absolute;left:567;top:457;width:6;height:1" coordsize="19,3" path="m3,l,3r19,l3,xe" fillcolor="black" stroked="f">
                      <v:path arrowok="t"/>
                    </v:shape>
                    <v:shape id="_x0000_s5602" style="position:absolute;left:567;top:457;width:6;height:1" coordsize="19,3" path="m3,l,3r19,l3,xe" filled="f" strokeweight="0">
                      <v:path arrowok="t"/>
                    </v:shape>
                    <v:shape id="_x0000_s5603" style="position:absolute;left:568;top:457;width:5;height:1" coordsize="16,3" path="m,l14,r2,3l,xe" fillcolor="black" stroked="f">
                      <v:path arrowok="t"/>
                    </v:shape>
                    <v:shape id="_x0000_s5604" style="position:absolute;left:568;top:457;width:5;height:1" coordsize="16,3" path="m,l14,r2,3l,xe" filled="f" strokeweight="0">
                      <v:path arrowok="t"/>
                    </v:shape>
                    <v:shape id="_x0000_s5605" style="position:absolute;left:541;top:458;width:7;height:1" coordsize="22,0" path="m1,l,,22,,1,xe" fillcolor="black" stroked="f">
                      <v:path arrowok="t"/>
                    </v:shape>
                    <v:shape id="_x0000_s5606" style="position:absolute;left:541;top:458;width:7;height:1" coordsize="22,0" path="m1,l,,22,,1,xe" filled="f" strokeweight="0">
                      <v:path arrowok="t"/>
                    </v:shape>
                    <v:rect id="_x0000_s5607" style="position:absolute;left:541;top:458;width:7;height:1" fillcolor="black" stroked="f"/>
                    <v:rect id="_x0000_s5608" style="position:absolute;left:541;top:458;width:7;height:1" filled="f" strokeweight="0"/>
                    <v:shape id="_x0000_s5609" style="position:absolute;left:548;top:458;width:19;height:1" coordsize="55,0" path="m,l,,55,,,xe" fillcolor="black" stroked="f">
                      <v:path arrowok="t"/>
                    </v:shape>
                    <v:shape id="_x0000_s5610" style="position:absolute;left:548;top:458;width:19;height:1" coordsize="55,0" path="m,l,,55,,,xe" filled="f" strokeweight="0">
                      <v:path arrowok="t"/>
                    </v:shape>
                    <v:shape id="_x0000_s5611" style="position:absolute;left:548;top:458;width:19;height:1" coordsize="56,0" path="m,l56,,55,,,xe" fillcolor="black" stroked="f">
                      <v:path arrowok="t"/>
                    </v:shape>
                    <v:shape id="_x0000_s5612" style="position:absolute;left:548;top:458;width:19;height:1" coordsize="56,0" path="m,l56,,55,,,xe" filled="f" strokeweight="0">
                      <v:path arrowok="t"/>
                    </v:shape>
                    <v:shape id="_x0000_s5613" style="position:absolute;left:567;top:458;width:7;height:1" coordsize="21,0" path="m1,l,,21,,1,xe" fillcolor="black" stroked="f">
                      <v:path arrowok="t"/>
                    </v:shape>
                    <v:shape id="_x0000_s5614" style="position:absolute;left:567;top:458;width:7;height:1" coordsize="21,0" path="m1,l,,21,,1,xe" filled="f" strokeweight="0">
                      <v:path arrowok="t"/>
                    </v:shape>
                    <v:shape id="_x0000_s5615" style="position:absolute;left:567;top:458;width:7;height:1" coordsize="20,0" path="m,l19,r1,l,xe" fillcolor="black" stroked="f">
                      <v:path arrowok="t"/>
                    </v:shape>
                    <v:shape id="_x0000_s5616" style="position:absolute;left:567;top:458;width:7;height:1" coordsize="20,0" path="m,l19,r1,l,xe" filled="f" strokeweight="0">
                      <v:path arrowok="t"/>
                    </v:shape>
                    <v:shape id="_x0000_s5617" style="position:absolute;left:541;top:458;width:9;height:2" coordsize="27,5" path="m1,l,5r27,l1,xe" fillcolor="black" stroked="f">
                      <v:path arrowok="t"/>
                    </v:shape>
                    <v:shape id="_x0000_s5618" style="position:absolute;left:541;top:458;width:9;height:2" coordsize="27,5" path="m1,l,5r27,l1,xe" filled="f" strokeweight="0">
                      <v:path arrowok="t"/>
                    </v:shape>
                    <v:shape id="_x0000_s5619" style="position:absolute;left:541;top:458;width:9;height:2" coordsize="26,5" path="m,l22,r4,5l,xe" fillcolor="black" stroked="f">
                      <v:path arrowok="t"/>
                    </v:shape>
                    <v:shape id="_x0000_s5620" style="position:absolute;left:541;top:458;width:9;height:2" coordsize="26,5" path="m,l22,r4,5l,xe" filled="f" strokeweight="0">
                      <v:path arrowok="t"/>
                    </v:shape>
                    <v:shape id="_x0000_s5621" style="position:absolute;left:548;top:458;width:17;height:2" coordsize="51,5" path="m,l4,5r47,l,xe" fillcolor="black" stroked="f">
                      <v:path arrowok="t"/>
                    </v:shape>
                    <v:shape id="_x0000_s5622" style="position:absolute;left:548;top:458;width:17;height:2" coordsize="51,5" path="m,l4,5r47,l,xe" filled="f" strokeweight="0">
                      <v:path arrowok="t"/>
                    </v:shape>
                    <v:shape id="_x0000_s5623" style="position:absolute;left:548;top:458;width:19;height:2" coordsize="55,5" path="m,l55,,51,5,,xe" fillcolor="black" stroked="f">
                      <v:path arrowok="t"/>
                    </v:shape>
                    <v:shape id="_x0000_s5624" style="position:absolute;left:548;top:458;width:19;height:2" coordsize="55,5" path="m,l55,,51,5,,xe" filled="f" strokeweight="0">
                      <v:path arrowok="t"/>
                    </v:shape>
                    <v:shape id="_x0000_s5625" style="position:absolute;left:565;top:458;width:9;height:2" coordsize="26,5" path="m4,l,5r26,l4,xe" fillcolor="black" stroked="f">
                      <v:path arrowok="t"/>
                    </v:shape>
                    <v:shape id="_x0000_s5626" style="position:absolute;left:565;top:458;width:9;height:2" coordsize="26,5" path="m4,l,5r26,l4,xe" filled="f" strokeweight="0">
                      <v:path arrowok="t"/>
                    </v:shape>
                    <v:shape id="_x0000_s5627" style="position:absolute;left:567;top:458;width:7;height:2" coordsize="22,5" path="m,l21,r1,5l,xe" fillcolor="black" stroked="f">
                      <v:path arrowok="t"/>
                    </v:shape>
                    <v:shape id="_x0000_s5628" style="position:absolute;left:567;top:458;width:7;height:2" coordsize="22,5" path="m,l21,r1,5l,xe" filled="f" strokeweight="0">
                      <v:path arrowok="t"/>
                    </v:shape>
                    <v:shape id="_x0000_s5629" style="position:absolute;left:540;top:460;width:10;height:1" coordsize="28,0" path="m1,l,,28,,1,xe" fillcolor="black" stroked="f">
                      <v:path arrowok="t"/>
                    </v:shape>
                    <v:shape id="_x0000_s5630" style="position:absolute;left:540;top:460;width:10;height:1" coordsize="28,0" path="m1,l,,28,,1,xe" filled="f" strokeweight="0">
                      <v:path arrowok="t"/>
                    </v:shape>
                    <v:rect id="_x0000_s5631" style="position:absolute;left:541;top:460;width:9;height:1" fillcolor="black" stroked="f"/>
                    <v:rect id="_x0000_s5632" style="position:absolute;left:541;top:460;width:9;height:1" filled="f" strokeweight="0"/>
                    <v:shape id="_x0000_s5633" style="position:absolute;left:550;top:460;width:15;height:1" coordsize="46,0" path="m,l,,46,,,xe" fillcolor="black" stroked="f">
                      <v:path arrowok="t"/>
                    </v:shape>
                    <v:shape id="_x0000_s5634" style="position:absolute;left:550;top:460;width:15;height:1" coordsize="46,0" path="m,l,,46,,,xe" filled="f" strokeweight="0">
                      <v:path arrowok="t"/>
                    </v:shape>
                    <v:shape id="_x0000_s5635" style="position:absolute;left:550;top:460;width:15;height:1" coordsize="47,0" path="m,l47,,46,,,xe" fillcolor="black" stroked="f">
                      <v:path arrowok="t"/>
                    </v:shape>
                    <v:shape id="_x0000_s5636" style="position:absolute;left:550;top:460;width:15;height:1" coordsize="47,0" path="m,l47,,46,,,xe" filled="f" strokeweight="0">
                      <v:path arrowok="t"/>
                    </v:shape>
                    <v:shape id="_x0000_s5637" style="position:absolute;left:565;top:460;width:9;height:1" coordsize="28,0" path="m1,l,,28,,1,xe" fillcolor="black" stroked="f">
                      <v:path arrowok="t"/>
                    </v:shape>
                    <v:shape id="_x0000_s5638" style="position:absolute;left:565;top:460;width:9;height:1" coordsize="28,0" path="m1,l,,28,,1,xe" filled="f" strokeweight="0">
                      <v:path arrowok="t"/>
                    </v:shape>
                    <v:shape id="_x0000_s5639" style="position:absolute;left:565;top:460;width:9;height:1" coordsize="27,0" path="m,l26,r1,l,xe" fillcolor="black" stroked="f">
                      <v:path arrowok="t"/>
                    </v:shape>
                    <v:shape id="_x0000_s5640" style="position:absolute;left:565;top:460;width:9;height:1" coordsize="27,0" path="m,l26,r1,l,xe" filled="f" strokeweight="0">
                      <v:path arrowok="t"/>
                    </v:shape>
                    <v:shape id="_x0000_s5641" style="position:absolute;left:540;top:460;width:11;height:1" coordsize="33,4" path="m1,l,4r33,l1,xe" fillcolor="black" stroked="f">
                      <v:path arrowok="t"/>
                    </v:shape>
                    <v:shape id="_x0000_s5642" style="position:absolute;left:540;top:460;width:11;height:1" coordsize="33,4" path="m1,l,4r33,l1,xe" filled="f" strokeweight="0">
                      <v:path arrowok="t"/>
                    </v:shape>
                    <v:shape id="_x0000_s5643" style="position:absolute;left:540;top:460;width:11;height:1" coordsize="32,4" path="m,l28,r4,4l,xe" fillcolor="black" stroked="f">
                      <v:path arrowok="t"/>
                    </v:shape>
                    <v:shape id="_x0000_s5644" style="position:absolute;left:540;top:460;width:11;height:1" coordsize="32,4" path="m,l28,r4,4l,xe" filled="f" strokeweight="0">
                      <v:path arrowok="t"/>
                    </v:shape>
                    <v:shape id="_x0000_s5645" style="position:absolute;left:550;top:460;width:14;height:1" coordsize="43,4" path="m,l4,4r39,l,xe" fillcolor="black" stroked="f">
                      <v:path arrowok="t"/>
                    </v:shape>
                    <v:shape id="_x0000_s5646" style="position:absolute;left:550;top:460;width:14;height:1" coordsize="43,4" path="m,l4,4r39,l,xe" filled="f" strokeweight="0">
                      <v:path arrowok="t"/>
                    </v:shape>
                    <v:shape id="_x0000_s5647" style="position:absolute;left:550;top:460;width:15;height:1" coordsize="46,4" path="m,l46,,43,4,,xe" fillcolor="black" stroked="f">
                      <v:path arrowok="t"/>
                    </v:shape>
                    <v:shape id="_x0000_s5648" style="position:absolute;left:550;top:460;width:15;height:1" coordsize="46,4" path="m,l46,,43,4,,xe" filled="f" strokeweight="0">
                      <v:path arrowok="t"/>
                    </v:shape>
                    <v:shape id="_x0000_s5649" style="position:absolute;left:564;top:460;width:11;height:1" coordsize="32,4" path="m3,l,4r32,l3,xe" fillcolor="black" stroked="f">
                      <v:path arrowok="t"/>
                    </v:shape>
                    <v:shape id="_x0000_s5650" style="position:absolute;left:564;top:460;width:11;height:1" coordsize="32,4" path="m3,l,4r32,l3,xe" filled="f" strokeweight="0">
                      <v:path arrowok="t"/>
                    </v:shape>
                    <v:shape id="_x0000_s5651" style="position:absolute;left:565;top:460;width:10;height:1" coordsize="29,4" path="m,l28,r1,4l,xe" fillcolor="black" stroked="f">
                      <v:path arrowok="t"/>
                    </v:shape>
                    <v:shape id="_x0000_s5652" style="position:absolute;left:565;top:460;width:10;height:1" coordsize="29,4" path="m,l28,r1,4l,xe" filled="f" strokeweight="0">
                      <v:path arrowok="t"/>
                    </v:shape>
                    <v:shape id="_x0000_s5653" style="position:absolute;left:540;top:461;width:11;height:1" coordsize="33,0" path="m,l,,33,,,xe" fillcolor="black" stroked="f">
                      <v:path arrowok="t"/>
                    </v:shape>
                    <v:shape id="_x0000_s5654" style="position:absolute;left:540;top:461;width:11;height:1" coordsize="33,0" path="m,l,,33,,,xe" filled="f" strokeweight="0">
                      <v:path arrowok="t"/>
                    </v:shape>
                    <v:rect id="_x0000_s5655" style="position:absolute;left:540;top:461;width:11;height:1" fillcolor="black" stroked="f"/>
                    <v:rect id="_x0000_s5656" style="position:absolute;left:540;top:461;width:11;height:1" filled="f" strokeweight="0"/>
                    <v:shape id="_x0000_s5657" style="position:absolute;left:551;top:461;width:13;height:1" coordsize="38,0" path="m,l,,38,,,xe" fillcolor="black" stroked="f">
                      <v:path arrowok="t"/>
                    </v:shape>
                    <v:shape id="_x0000_s5658" style="position:absolute;left:551;top:461;width:13;height:1" coordsize="38,0" path="m,l,,38,,,xe" filled="f" strokeweight="0">
                      <v:path arrowok="t"/>
                    </v:shape>
                    <v:shape id="_x0000_s5659" style="position:absolute;left:551;top:461;width:13;height:1" coordsize="39,0" path="m,l39,,38,,,xe" fillcolor="black" stroked="f">
                      <v:path arrowok="t"/>
                    </v:shape>
                    <v:shape id="_x0000_s5660" style="position:absolute;left:551;top:461;width:13;height:1" coordsize="39,0" path="m,l39,,38,,,xe" filled="f" strokeweight="0">
                      <v:path arrowok="t"/>
                    </v:shape>
                    <v:shape id="_x0000_s5661" style="position:absolute;left:564;top:461;width:11;height:1" coordsize="33,0" path="m1,l,,33,,1,xe" fillcolor="black" stroked="f">
                      <v:path arrowok="t"/>
                    </v:shape>
                    <v:shape id="_x0000_s5662" style="position:absolute;left:564;top:461;width:11;height:1" coordsize="33,0" path="m1,l,,33,,1,xe" filled="f" strokeweight="0">
                      <v:path arrowok="t"/>
                    </v:shape>
                    <v:rect id="_x0000_s5663" style="position:absolute;left:564;top:461;width:11;height:1" fillcolor="black" stroked="f"/>
                    <v:rect id="_x0000_s5664" style="position:absolute;left:564;top:461;width:11;height:1" filled="f" strokeweight="0"/>
                    <v:shape id="_x0000_s5665" style="position:absolute;left:540;top:461;width:11;height:1" coordsize="34,1" path="m,l,1r34,l,xe" fillcolor="black" stroked="f">
                      <v:path arrowok="t"/>
                    </v:shape>
                    <v:shape id="_x0000_s5666" style="position:absolute;left:540;top:461;width:11;height:1" coordsize="34,1" path="m,l,1r34,l,xe" filled="f" strokeweight="0">
                      <v:path arrowok="t"/>
                    </v:shape>
                    <v:shape id="_x0000_s5667" style="position:absolute;left:540;top:461;width:11;height:1" coordsize="34,1" path="m,l33,r1,1l,xe" fillcolor="black" stroked="f">
                      <v:path arrowok="t"/>
                    </v:shape>
                    <v:shape id="_x0000_s5668" style="position:absolute;left:540;top:461;width:11;height:1" coordsize="34,1" path="m,l33,r1,1l,xe" filled="f" strokeweight="0">
                      <v:path arrowok="t"/>
                    </v:shape>
                    <v:shape id="_x0000_s5669" style="position:absolute;left:551;top:461;width:13;height:1" coordsize="38,1" path="m,l1,1r37,l,xe" fillcolor="black" stroked="f">
                      <v:path arrowok="t"/>
                    </v:shape>
                    <v:shape id="_x0000_s5670" style="position:absolute;left:551;top:461;width:13;height:1" coordsize="38,1" path="m,l1,1r37,l,xe" filled="f" strokeweight="0">
                      <v:path arrowok="t"/>
                    </v:shape>
                    <v:shape id="_x0000_s5671" style="position:absolute;left:551;top:461;width:13;height:1" coordsize="38,1" path="m,l38,r,1l,xe" fillcolor="black" stroked="f">
                      <v:path arrowok="t"/>
                    </v:shape>
                    <v:shape id="_x0000_s5672" style="position:absolute;left:551;top:461;width:13;height:1" coordsize="38,1" path="m,l38,r,1l,xe" filled="f" strokeweight="0">
                      <v:path arrowok="t"/>
                    </v:shape>
                    <v:shape id="_x0000_s5673" style="position:absolute;left:564;top:461;width:11;height:1" coordsize="33,1" path="m,l,1r33,l,xe" fillcolor="black" stroked="f">
                      <v:path arrowok="t"/>
                    </v:shape>
                    <v:shape id="_x0000_s5674" style="position:absolute;left:564;top:461;width:11;height:1" coordsize="33,1" path="m,l,1r33,l,xe" filled="f" strokeweight="0">
                      <v:path arrowok="t"/>
                    </v:shape>
                    <v:shape id="_x0000_s5675" style="position:absolute;left:564;top:461;width:11;height:1" coordsize="33,1" path="m,l33,r,1l,xe" fillcolor="black" stroked="f">
                      <v:path arrowok="t"/>
                    </v:shape>
                    <v:shape id="_x0000_s5676" style="position:absolute;left:564;top:461;width:11;height:1" coordsize="33,1" path="m,l33,r,1l,xe" filled="f" strokeweight="0">
                      <v:path arrowok="t"/>
                    </v:shape>
                    <v:shape id="_x0000_s5677" style="position:absolute;left:539;top:462;width:13;height:1" coordsize="39,4" path="m2,l,4r39,l2,xe" fillcolor="black" stroked="f">
                      <v:path arrowok="t"/>
                    </v:shape>
                    <v:shape id="_x0000_s5678" style="position:absolute;left:539;top:462;width:13;height:1" coordsize="39,4" path="m2,l,4r39,l2,xe" filled="f" strokeweight="0">
                      <v:path arrowok="t"/>
                    </v:shape>
                    <v:shape id="_x0000_s5679" style="position:absolute;left:540;top:462;width:12;height:1" coordsize="37,4" path="m,l34,r3,4l,xe" fillcolor="black" stroked="f">
                      <v:path arrowok="t"/>
                    </v:shape>
                  </v:group>
                  <v:group id="_x0000_s5680" style="position:absolute;left:539;top:462;width:37;height:13" coordorigin="539,462" coordsize="37,13">
                    <v:shape id="_x0000_s5681" style="position:absolute;left:540;top:462;width:12;height:1" coordsize="37,4" path="m,l34,r3,4l,xe" filled="f" strokeweight="0">
                      <v:path arrowok="t"/>
                    </v:shape>
                    <v:shape id="_x0000_s5682" style="position:absolute;left:551;top:462;width:11;height:1" coordsize="33,4" path="m,l3,4r30,l,xe" fillcolor="black" stroked="f">
                      <v:path arrowok="t"/>
                    </v:shape>
                    <v:shape id="_x0000_s5683" style="position:absolute;left:551;top:462;width:11;height:1" coordsize="33,4" path="m,l3,4r30,l,xe" filled="f" strokeweight="0">
                      <v:path arrowok="t"/>
                    </v:shape>
                    <v:shape id="_x0000_s5684" style="position:absolute;left:551;top:462;width:13;height:1" coordsize="37,4" path="m,l37,,33,4,,xe" fillcolor="black" stroked="f">
                      <v:path arrowok="t"/>
                    </v:shape>
                    <v:shape id="_x0000_s5685" style="position:absolute;left:551;top:462;width:13;height:1" coordsize="37,4" path="m,l37,,33,4,,xe" filled="f" strokeweight="0">
                      <v:path arrowok="t"/>
                    </v:shape>
                    <v:shape id="_x0000_s5686" style="position:absolute;left:562;top:462;width:13;height:1" coordsize="39,4" path="m4,l,4r39,l4,xe" fillcolor="black" stroked="f">
                      <v:path arrowok="t"/>
                    </v:shape>
                    <v:shape id="_x0000_s5687" style="position:absolute;left:562;top:462;width:13;height:1" coordsize="39,4" path="m4,l,4r39,l4,xe" filled="f" strokeweight="0">
                      <v:path arrowok="t"/>
                    </v:shape>
                    <v:shape id="_x0000_s5688" style="position:absolute;left:564;top:462;width:11;height:1" coordsize="35,4" path="m,l33,r2,4l,xe" fillcolor="black" stroked="f">
                      <v:path arrowok="t"/>
                    </v:shape>
                    <v:shape id="_x0000_s5689" style="position:absolute;left:564;top:462;width:11;height:1" coordsize="35,4" path="m,l33,r2,4l,xe" filled="f" strokeweight="0">
                      <v:path arrowok="t"/>
                    </v:shape>
                    <v:shape id="_x0000_s5690" style="position:absolute;left:539;top:463;width:14;height:1" coordsize="40,0" path="m,l,,40,,,xe" fillcolor="black" stroked="f">
                      <v:path arrowok="t"/>
                    </v:shape>
                    <v:shape id="_x0000_s5691" style="position:absolute;left:539;top:463;width:14;height:1" coordsize="40,0" path="m,l,,40,,,xe" filled="f" strokeweight="0">
                      <v:path arrowok="t"/>
                    </v:shape>
                    <v:shape id="_x0000_s5692" style="position:absolute;left:539;top:463;width:14;height:1" coordsize="40,0" path="m,l39,r1,l,xe" fillcolor="black" stroked="f">
                      <v:path arrowok="t"/>
                    </v:shape>
                    <v:shape id="_x0000_s5693" style="position:absolute;left:539;top:463;width:14;height:1" coordsize="40,0" path="m,l39,r1,l,xe" filled="f" strokeweight="0">
                      <v:path arrowok="t"/>
                    </v:shape>
                    <v:shape id="_x0000_s5694" style="position:absolute;left:552;top:463;width:10;height:1" coordsize="29,0" path="m,l1,,29,,,xe" fillcolor="black" stroked="f">
                      <v:path arrowok="t"/>
                    </v:shape>
                    <v:shape id="_x0000_s5695" style="position:absolute;left:552;top:463;width:10;height:1" coordsize="29,0" path="m,l1,,29,,,xe" filled="f" strokeweight="0">
                      <v:path arrowok="t"/>
                    </v:shape>
                    <v:shape id="_x0000_s5696" style="position:absolute;left:552;top:463;width:10;height:1" coordsize="30,0" path="m,l30,,29,,,xe" fillcolor="black" stroked="f">
                      <v:path arrowok="t"/>
                    </v:shape>
                    <v:shape id="_x0000_s5697" style="position:absolute;left:552;top:463;width:10;height:1" coordsize="30,0" path="m,l30,,29,,,xe" filled="f" strokeweight="0">
                      <v:path arrowok="t"/>
                    </v:shape>
                    <v:shape id="_x0000_s5698" style="position:absolute;left:562;top:463;width:13;height:1" coordsize="40,0" path="m1,l,,40,,1,xe" fillcolor="black" stroked="f">
                      <v:path arrowok="t"/>
                    </v:shape>
                    <v:shape id="_x0000_s5699" style="position:absolute;left:562;top:463;width:13;height:1" coordsize="40,0" path="m1,l,,40,,1,xe" filled="f" strokeweight="0">
                      <v:path arrowok="t"/>
                    </v:shape>
                    <v:rect id="_x0000_s5700" style="position:absolute;left:562;top:463;width:13;height:1" fillcolor="black" stroked="f"/>
                    <v:rect id="_x0000_s5701" style="position:absolute;left:562;top:463;width:13;height:1" filled="f" strokeweight="0"/>
                    <v:shape id="_x0000_s5702" style="position:absolute;left:539;top:463;width:15;height:1" coordsize="46,4" path="m1,l,4r46,l1,xe" fillcolor="black" stroked="f">
                      <v:path arrowok="t"/>
                    </v:shape>
                    <v:shape id="_x0000_s5703" style="position:absolute;left:539;top:463;width:15;height:1" coordsize="46,4" path="m1,l,4r46,l1,xe" filled="f" strokeweight="0">
                      <v:path arrowok="t"/>
                    </v:shape>
                    <v:shape id="_x0000_s5704" style="position:absolute;left:539;top:463;width:15;height:1" coordsize="45,4" path="m,l40,r5,4l,xe" fillcolor="black" stroked="f">
                      <v:path arrowok="t"/>
                    </v:shape>
                    <v:shape id="_x0000_s5705" style="position:absolute;left:539;top:463;width:15;height:1" coordsize="45,4" path="m,l40,r5,4l,xe" filled="f" strokeweight="0">
                      <v:path arrowok="t"/>
                    </v:shape>
                    <v:shape id="_x0000_s5706" style="position:absolute;left:553;top:463;width:8;height:1" coordsize="24,4" path="m,l5,4r19,l,xe" fillcolor="black" stroked="f">
                      <v:path arrowok="t"/>
                    </v:shape>
                    <v:shape id="_x0000_s5707" style="position:absolute;left:553;top:463;width:8;height:1" coordsize="24,4" path="m,l5,4r19,l,xe" filled="f" strokeweight="0">
                      <v:path arrowok="t"/>
                    </v:shape>
                    <v:shape id="_x0000_s5708" style="position:absolute;left:553;top:463;width:9;height:1" coordsize="28,4" path="m,l28,,24,4,,xe" fillcolor="black" stroked="f">
                      <v:path arrowok="t"/>
                    </v:shape>
                    <v:shape id="_x0000_s5709" style="position:absolute;left:553;top:463;width:9;height:1" coordsize="28,4" path="m,l28,,24,4,,xe" filled="f" strokeweight="0">
                      <v:path arrowok="t"/>
                    </v:shape>
                    <v:shape id="_x0000_s5710" style="position:absolute;left:561;top:463;width:15;height:1" coordsize="45,4" path="m4,l,4r45,l4,xe" fillcolor="black" stroked="f">
                      <v:path arrowok="t"/>
                    </v:shape>
                    <v:shape id="_x0000_s5711" style="position:absolute;left:561;top:463;width:15;height:1" coordsize="45,4" path="m4,l,4r45,l4,xe" filled="f" strokeweight="0">
                      <v:path arrowok="t"/>
                    </v:shape>
                    <v:shape id="_x0000_s5712" style="position:absolute;left:562;top:463;width:14;height:1" coordsize="41,4" path="m,l40,r1,4l,xe" fillcolor="black" stroked="f">
                      <v:path arrowok="t"/>
                    </v:shape>
                    <v:shape id="_x0000_s5713" style="position:absolute;left:562;top:463;width:14;height:1" coordsize="41,4" path="m,l40,r1,4l,xe" filled="f" strokeweight="0">
                      <v:path arrowok="t"/>
                    </v:shape>
                    <v:shape id="_x0000_s5714" style="position:absolute;left:539;top:464;width:15;height:1" coordsize="46,0" path="m,l,,46,,,xe" fillcolor="black" stroked="f">
                      <v:path arrowok="t"/>
                    </v:shape>
                    <v:shape id="_x0000_s5715" style="position:absolute;left:539;top:464;width:15;height:1" coordsize="46,0" path="m,l,,46,,,xe" filled="f" strokeweight="0">
                      <v:path arrowok="t"/>
                    </v:shape>
                    <v:rect id="_x0000_s5716" style="position:absolute;left:539;top:464;width:15;height:1" fillcolor="black" stroked="f"/>
                    <v:rect id="_x0000_s5717" style="position:absolute;left:539;top:464;width:15;height:1" filled="f" strokeweight="0"/>
                    <v:shape id="_x0000_s5718" style="position:absolute;left:554;top:464;width:7;height:1" coordsize="19,0" path="m,l,,19,,,xe" fillcolor="black" stroked="f">
                      <v:path arrowok="t"/>
                    </v:shape>
                    <v:shape id="_x0000_s5719" style="position:absolute;left:554;top:464;width:7;height:1" coordsize="19,0" path="m,l,,19,,,xe" filled="f" strokeweight="0">
                      <v:path arrowok="t"/>
                    </v:shape>
                    <v:rect id="_x0000_s5720" style="position:absolute;left:554;top:464;width:7;height:1" fillcolor="black" stroked="f"/>
                    <v:rect id="_x0000_s5721" style="position:absolute;left:554;top:464;width:7;height:1" filled="f" strokeweight="0"/>
                    <v:shape id="_x0000_s5722" style="position:absolute;left:561;top:464;width:15;height:1" coordsize="45,0" path="m,l,,45,,,xe" fillcolor="black" stroked="f">
                      <v:path arrowok="t"/>
                    </v:shape>
                    <v:shape id="_x0000_s5723" style="position:absolute;left:561;top:464;width:15;height:1" coordsize="45,0" path="m,l,,45,,,xe" filled="f" strokeweight="0">
                      <v:path arrowok="t"/>
                    </v:shape>
                    <v:rect id="_x0000_s5724" style="position:absolute;left:561;top:464;width:15;height:1" fillcolor="black" stroked="f"/>
                    <v:rect id="_x0000_s5725" style="position:absolute;left:561;top:464;width:15;height:1" filled="f" strokeweight="0"/>
                    <v:shape id="_x0000_s5726" style="position:absolute;left:539;top:464;width:17;height:2" coordsize="50,5" path="m,l,5r50,l,xe" fillcolor="black" stroked="f">
                      <v:path arrowok="t"/>
                    </v:shape>
                    <v:shape id="_x0000_s5727" style="position:absolute;left:539;top:464;width:17;height:2" coordsize="50,5" path="m,l,5r50,l,xe" filled="f" strokeweight="0">
                      <v:path arrowok="t"/>
                    </v:shape>
                    <v:shape id="_x0000_s5728" style="position:absolute;left:539;top:464;width:17;height:2" coordsize="50,5" path="m,l46,r4,5l,xe" fillcolor="black" stroked="f">
                      <v:path arrowok="t"/>
                    </v:shape>
                    <v:shape id="_x0000_s5729" style="position:absolute;left:539;top:464;width:17;height:2" coordsize="50,5" path="m,l46,r4,5l,xe" filled="f" strokeweight="0">
                      <v:path arrowok="t"/>
                    </v:shape>
                    <v:shape id="_x0000_s5730" style="position:absolute;left:554;top:464;width:5;height:2" coordsize="14,5" path="m,l4,5r10,l,xe" fillcolor="black" stroked="f">
                      <v:path arrowok="t"/>
                    </v:shape>
                    <v:shape id="_x0000_s5731" style="position:absolute;left:554;top:464;width:5;height:2" coordsize="14,5" path="m,l4,5r10,l,xe" filled="f" strokeweight="0">
                      <v:path arrowok="t"/>
                    </v:shape>
                    <v:shape id="_x0000_s5732" style="position:absolute;left:554;top:464;width:7;height:2" coordsize="19,5" path="m,l19,,14,5,,xe" fillcolor="black" stroked="f">
                      <v:path arrowok="t"/>
                    </v:shape>
                    <v:shape id="_x0000_s5733" style="position:absolute;left:554;top:464;width:7;height:2" coordsize="19,5" path="m,l19,,14,5,,xe" filled="f" strokeweight="0">
                      <v:path arrowok="t"/>
                    </v:shape>
                    <v:shape id="_x0000_s5734" style="position:absolute;left:559;top:464;width:17;height:2" coordsize="50,5" path="m5,l,5r50,l5,xe" fillcolor="black" stroked="f">
                      <v:path arrowok="t"/>
                    </v:shape>
                    <v:shape id="_x0000_s5735" style="position:absolute;left:559;top:464;width:17;height:2" coordsize="50,5" path="m5,l,5r50,l5,xe" filled="f" strokeweight="0">
                      <v:path arrowok="t"/>
                    </v:shape>
                    <v:shape id="_x0000_s5736" style="position:absolute;left:561;top:464;width:15;height:2" coordsize="45,5" path="m,l45,r,5l,xe" fillcolor="black" stroked="f">
                      <v:path arrowok="t"/>
                    </v:shape>
                    <v:shape id="_x0000_s5737" style="position:absolute;left:561;top:464;width:15;height:2" coordsize="45,5" path="m,l45,r,5l,xe" filled="f" strokeweight="0">
                      <v:path arrowok="t"/>
                    </v:shape>
                    <v:shape id="_x0000_s5738" style="position:absolute;left:539;top:466;width:17;height:1" coordsize="51,0" path="m,l,,51,,,xe" fillcolor="black" stroked="f">
                      <v:path arrowok="t"/>
                    </v:shape>
                    <v:shape id="_x0000_s5739" style="position:absolute;left:539;top:466;width:17;height:1" coordsize="51,0" path="m,l,,51,,,xe" filled="f" strokeweight="0">
                      <v:path arrowok="t"/>
                    </v:shape>
                    <v:shape id="_x0000_s5740" style="position:absolute;left:539;top:466;width:17;height:1" coordsize="51,0" path="m,l50,r1,l,xe" fillcolor="black" stroked="f">
                      <v:path arrowok="t"/>
                    </v:shape>
                    <v:shape id="_x0000_s5741" style="position:absolute;left:539;top:466;width:17;height:1" coordsize="51,0" path="m,l50,r1,l,xe" filled="f" strokeweight="0">
                      <v:path arrowok="t"/>
                    </v:shape>
                    <v:shape id="_x0000_s5742" style="position:absolute;left:556;top:466;width:3;height:1" coordsize="9,0" path="m,l1,,9,,,xe" fillcolor="black" stroked="f">
                      <v:path arrowok="t"/>
                    </v:shape>
                    <v:shape id="_x0000_s5743" style="position:absolute;left:556;top:466;width:3;height:1" coordsize="9,0" path="m,l1,,9,,,xe" filled="f" strokeweight="0">
                      <v:path arrowok="t"/>
                    </v:shape>
                    <v:shape id="_x0000_s5744" style="position:absolute;left:556;top:466;width:3;height:1" coordsize="10,0" path="m,l10,,9,,,xe" fillcolor="black" stroked="f">
                      <v:path arrowok="t"/>
                    </v:shape>
                    <v:shape id="_x0000_s5745" style="position:absolute;left:556;top:466;width:3;height:1" coordsize="10,0" path="m,l10,,9,,,xe" filled="f" strokeweight="0">
                      <v:path arrowok="t"/>
                    </v:shape>
                    <v:shape id="_x0000_s5746" style="position:absolute;left:559;top:466;width:17;height:1" coordsize="51,0" path="m1,l,,51,,1,xe" fillcolor="black" stroked="f">
                      <v:path arrowok="t"/>
                    </v:shape>
                    <v:shape id="_x0000_s5747" style="position:absolute;left:559;top:466;width:17;height:1" coordsize="51,0" path="m1,l,,51,,1,xe" filled="f" strokeweight="0">
                      <v:path arrowok="t"/>
                    </v:shape>
                    <v:rect id="_x0000_s5748" style="position:absolute;left:559;top:466;width:17;height:1" fillcolor="black" stroked="f"/>
                    <v:rect id="_x0000_s5749" style="position:absolute;left:559;top:466;width:17;height:1" filled="f" strokeweight="0"/>
                    <v:shape id="_x0000_s5750" style="position:absolute;left:539;top:466;width:18;height:1" coordsize="55,4" path="m,l,4r55,l,xe" fillcolor="black" stroked="f">
                      <v:path arrowok="t"/>
                    </v:shape>
                    <v:shape id="_x0000_s5751" style="position:absolute;left:539;top:466;width:18;height:1" coordsize="55,4" path="m,l,4r55,l,xe" filled="f" strokeweight="0">
                      <v:path arrowok="t"/>
                    </v:shape>
                    <v:shape id="_x0000_s5752" style="position:absolute;left:539;top:466;width:18;height:1" coordsize="55,4" path="m,l51,r4,4l,xe" fillcolor="black" stroked="f">
                      <v:path arrowok="t"/>
                    </v:shape>
                    <v:shape id="_x0000_s5753" style="position:absolute;left:539;top:466;width:18;height:1" coordsize="55,4" path="m,l51,r4,4l,xe" filled="f" strokeweight="0">
                      <v:path arrowok="t"/>
                    </v:shape>
                    <v:shape id="_x0000_s5754" style="position:absolute;left:556;top:466;width:3;height:1" coordsize="8,4" path="m,l8,,4,4,,xe" fillcolor="black" stroked="f">
                      <v:path arrowok="t"/>
                    </v:shape>
                    <v:shape id="_x0000_s5755" style="position:absolute;left:556;top:466;width:3;height:1" coordsize="8,4" path="m,l8,,4,4,,xe" filled="f" strokeweight="0">
                      <v:path arrowok="t"/>
                    </v:shape>
                    <v:shape id="_x0000_s5756" style="position:absolute;left:557;top:466;width:19;height:1" coordsize="55,4" path="m4,l,4r55,l4,xe" fillcolor="black" stroked="f">
                      <v:path arrowok="t"/>
                    </v:shape>
                    <v:shape id="_x0000_s5757" style="position:absolute;left:557;top:466;width:19;height:1" coordsize="55,4" path="m4,l,4r55,l4,xe" filled="f" strokeweight="0">
                      <v:path arrowok="t"/>
                    </v:shape>
                    <v:shape id="_x0000_s5758" style="position:absolute;left:559;top:466;width:17;height:1" coordsize="51,4" path="m,l51,r,4l,xe" fillcolor="black" stroked="f">
                      <v:path arrowok="t"/>
                    </v:shape>
                    <v:shape id="_x0000_s5759" style="position:absolute;left:559;top:466;width:17;height:1" coordsize="51,4" path="m,l51,r,4l,xe" filled="f" strokeweight="0">
                      <v:path arrowok="t"/>
                    </v:shape>
                    <v:shape id="_x0000_s5760" style="position:absolute;left:539;top:467;width:18;height:1" coordsize="55,0" path="m,l,,55,,,xe" fillcolor="black" stroked="f">
                      <v:path arrowok="t"/>
                    </v:shape>
                    <v:shape id="_x0000_s5761" style="position:absolute;left:539;top:467;width:18;height:1" coordsize="55,0" path="m,l,,55,,,xe" filled="f" strokeweight="0">
                      <v:path arrowok="t"/>
                    </v:shape>
                    <v:rect id="_x0000_s5762" style="position:absolute;left:539;top:467;width:18;height:1" fillcolor="black" stroked="f"/>
                    <v:rect id="_x0000_s5763" style="position:absolute;left:539;top:467;width:18;height:1" filled="f" strokeweight="0"/>
                    <v:shape id="_x0000_s5764" style="position:absolute;left:557;top:467;width:1;height:1" coordsize="0,0" path="m,l,,,xe" fillcolor="black" stroked="f">
                      <v:path arrowok="t"/>
                    </v:shape>
                    <v:rect id="_x0000_s5765" style="position:absolute;left:557;top:467;width:1;height:1" filled="f" strokeweight="0"/>
                    <v:shape id="_x0000_s5766" style="position:absolute;left:557;top:467;width:19;height:1" coordsize="55,0" path="m,l,,55,,,xe" fillcolor="black" stroked="f">
                      <v:path arrowok="t"/>
                    </v:shape>
                    <v:shape id="_x0000_s5767" style="position:absolute;left:557;top:467;width:19;height:1" coordsize="55,0" path="m,l,,55,,,xe" filled="f" strokeweight="0">
                      <v:path arrowok="t"/>
                    </v:shape>
                    <v:rect id="_x0000_s5768" style="position:absolute;left:557;top:467;width:19;height:1" fillcolor="black" stroked="f"/>
                    <v:rect id="_x0000_s5769" style="position:absolute;left:557;top:467;width:19;height:1" filled="f" strokeweight="0"/>
                    <v:shape id="_x0000_s5770" style="position:absolute;left:539;top:467;width:17;height:2" coordsize="51,5" path="m,l,5r51,l,xe" fillcolor="black" stroked="f">
                      <v:path arrowok="t"/>
                    </v:shape>
                    <v:shape id="_x0000_s5771" style="position:absolute;left:539;top:467;width:17;height:2" coordsize="51,5" path="m,l,5r51,l,xe" filled="f" strokeweight="0">
                      <v:path arrowok="t"/>
                    </v:shape>
                    <v:shape id="_x0000_s5772" style="position:absolute;left:539;top:467;width:18;height:2" coordsize="55,5" path="m,l55,,51,5,,xe" fillcolor="black" stroked="f">
                      <v:path arrowok="t"/>
                    </v:shape>
                    <v:shape id="_x0000_s5773" style="position:absolute;left:539;top:467;width:18;height:2" coordsize="55,5" path="m,l55,,51,5,,xe" filled="f" strokeweight="0">
                      <v:path arrowok="t"/>
                    </v:shape>
                    <v:shape id="_x0000_s5774" style="position:absolute;left:556;top:467;width:3;height:2" coordsize="9,5" path="m4,l,5r9,l4,xe" fillcolor="black" stroked="f">
                      <v:path arrowok="t"/>
                    </v:shape>
                    <v:shape id="_x0000_s5775" style="position:absolute;left:556;top:467;width:3;height:2" coordsize="9,5" path="m4,l,5r9,l4,xe" filled="f" strokeweight="0">
                      <v:path arrowok="t"/>
                    </v:shape>
                    <v:shape id="_x0000_s5776" style="position:absolute;left:557;top:467;width:2;height:2" coordsize="5,5" path="m,l,,5,5,,xe" fillcolor="black" stroked="f">
                      <v:path arrowok="t"/>
                    </v:shape>
                    <v:shape id="_x0000_s5777" style="position:absolute;left:557;top:467;width:2;height:2" coordsize="5,5" path="m,l,,5,5,,xe" filled="f" strokeweight="0">
                      <v:path arrowok="t"/>
                    </v:shape>
                    <v:shape id="_x0000_s5778" style="position:absolute;left:557;top:467;width:19;height:2" coordsize="55,5" path="m,l5,5r50,l,xe" fillcolor="black" stroked="f">
                      <v:path arrowok="t"/>
                    </v:shape>
                    <v:shape id="_x0000_s5779" style="position:absolute;left:557;top:467;width:19;height:2" coordsize="55,5" path="m,l5,5r50,l,xe" filled="f" strokeweight="0">
                      <v:path arrowok="t"/>
                    </v:shape>
                    <v:shape id="_x0000_s5780" style="position:absolute;left:557;top:467;width:19;height:2" coordsize="55,5" path="m,l55,r,5l,xe" fillcolor="black" stroked="f">
                      <v:path arrowok="t"/>
                    </v:shape>
                    <v:shape id="_x0000_s5781" style="position:absolute;left:557;top:467;width:19;height:2" coordsize="55,5" path="m,l55,r,5l,xe" filled="f" strokeweight="0">
                      <v:path arrowok="t"/>
                    </v:shape>
                    <v:shape id="_x0000_s5782" style="position:absolute;left:539;top:469;width:17;height:1" coordsize="50,0" path="m,l,,50,,,xe" fillcolor="black" stroked="f">
                      <v:path arrowok="t"/>
                    </v:shape>
                    <v:shape id="_x0000_s5783" style="position:absolute;left:539;top:469;width:17;height:1" coordsize="50,0" path="m,l,,50,,,xe" filled="f" strokeweight="0">
                      <v:path arrowok="t"/>
                    </v:shape>
                    <v:shape id="_x0000_s5784" style="position:absolute;left:539;top:469;width:17;height:1" coordsize="51,0" path="m,l51,,50,,,xe" fillcolor="black" stroked="f">
                      <v:path arrowok="t"/>
                    </v:shape>
                    <v:shape id="_x0000_s5785" style="position:absolute;left:539;top:469;width:17;height:1" coordsize="51,0" path="m,l51,,50,,,xe" filled="f" strokeweight="0">
                      <v:path arrowok="t"/>
                    </v:shape>
                    <v:shape id="_x0000_s5786" style="position:absolute;left:556;top:469;width:3;height:1" coordsize="10,0" path="m1,l,,10,,1,xe" fillcolor="black" stroked="f">
                      <v:path arrowok="t"/>
                    </v:shape>
                    <v:shape id="_x0000_s5787" style="position:absolute;left:556;top:469;width:3;height:1" coordsize="10,0" path="m1,l,,10,,1,xe" filled="f" strokeweight="0">
                      <v:path arrowok="t"/>
                    </v:shape>
                    <v:rect id="_x0000_s5788" style="position:absolute;left:556;top:469;width:3;height:1" fillcolor="black" stroked="f"/>
                    <v:rect id="_x0000_s5789" style="position:absolute;left:556;top:469;width:3;height:1" filled="f" strokeweight="0"/>
                    <v:shape id="_x0000_s5790" style="position:absolute;left:559;top:469;width:17;height:1" coordsize="50,0" path="m,l,,50,,,xe" fillcolor="black" stroked="f">
                      <v:path arrowok="t"/>
                    </v:shape>
                    <v:shape id="_x0000_s5791" style="position:absolute;left:559;top:469;width:17;height:1" coordsize="50,0" path="m,l,,50,,,xe" filled="f" strokeweight="0">
                      <v:path arrowok="t"/>
                    </v:shape>
                    <v:rect id="_x0000_s5792" style="position:absolute;left:559;top:469;width:17;height:1" fillcolor="black" stroked="f"/>
                    <v:rect id="_x0000_s5793" style="position:absolute;left:559;top:469;width:17;height:1" filled="f" strokeweight="0"/>
                    <v:shape id="_x0000_s5794" style="position:absolute;left:539;top:469;width:15;height:1" coordsize="46,4" path="m,l,4r46,l,xe" fillcolor="black" stroked="f">
                      <v:path arrowok="t"/>
                    </v:shape>
                    <v:shape id="_x0000_s5795" style="position:absolute;left:539;top:469;width:15;height:1" coordsize="46,4" path="m,l,4r46,l,xe" filled="f" strokeweight="0">
                      <v:path arrowok="t"/>
                    </v:shape>
                    <v:shape id="_x0000_s5796" style="position:absolute;left:539;top:469;width:17;height:1" coordsize="50,4" path="m,l50,,46,4,,xe" fillcolor="black" stroked="f">
                      <v:path arrowok="t"/>
                    </v:shape>
                    <v:shape id="_x0000_s5797" style="position:absolute;left:539;top:469;width:17;height:1" coordsize="50,4" path="m,l50,,46,4,,xe" filled="f" strokeweight="0">
                      <v:path arrowok="t"/>
                    </v:shape>
                    <v:shape id="_x0000_s5798" style="position:absolute;left:554;top:469;width:7;height:1" coordsize="19,4" path="m4,l,4r19,l4,xe" fillcolor="black" stroked="f">
                      <v:path arrowok="t"/>
                    </v:shape>
                    <v:shape id="_x0000_s5799" style="position:absolute;left:554;top:469;width:7;height:1" coordsize="19,4" path="m4,l,4r19,l4,xe" filled="f" strokeweight="0">
                      <v:path arrowok="t"/>
                    </v:shape>
                    <v:shape id="_x0000_s5800" style="position:absolute;left:556;top:469;width:5;height:1" coordsize="15,4" path="m,l10,r5,4l,xe" fillcolor="black" stroked="f">
                      <v:path arrowok="t"/>
                    </v:shape>
                    <v:shape id="_x0000_s5801" style="position:absolute;left:556;top:469;width:5;height:1" coordsize="15,4" path="m,l10,r5,4l,xe" filled="f" strokeweight="0">
                      <v:path arrowok="t"/>
                    </v:shape>
                    <v:shape id="_x0000_s5802" style="position:absolute;left:559;top:469;width:17;height:1" coordsize="50,4" path="m,l5,4r45,l,xe" fillcolor="black" stroked="f">
                      <v:path arrowok="t"/>
                    </v:shape>
                    <v:shape id="_x0000_s5803" style="position:absolute;left:559;top:469;width:17;height:1" coordsize="50,4" path="m,l5,4r45,l,xe" filled="f" strokeweight="0">
                      <v:path arrowok="t"/>
                    </v:shape>
                    <v:shape id="_x0000_s5804" style="position:absolute;left:559;top:469;width:17;height:1" coordsize="50,4" path="m,l50,r,4l,xe" fillcolor="black" stroked="f">
                      <v:path arrowok="t"/>
                    </v:shape>
                    <v:shape id="_x0000_s5805" style="position:absolute;left:559;top:469;width:17;height:1" coordsize="50,4" path="m,l50,r,4l,xe" filled="f" strokeweight="0">
                      <v:path arrowok="t"/>
                    </v:shape>
                    <v:shape id="_x0000_s5806" style="position:absolute;left:539;top:470;width:15;height:1" coordsize="46,0" path="m,l,,46,,,xe" fillcolor="black" stroked="f">
                      <v:path arrowok="t"/>
                    </v:shape>
                    <v:shape id="_x0000_s5807" style="position:absolute;left:539;top:470;width:15;height:1" coordsize="46,0" path="m,l,,46,,,xe" filled="f" strokeweight="0">
                      <v:path arrowok="t"/>
                    </v:shape>
                    <v:rect id="_x0000_s5808" style="position:absolute;left:539;top:470;width:15;height:1" fillcolor="black" stroked="f"/>
                    <v:rect id="_x0000_s5809" style="position:absolute;left:539;top:470;width:15;height:1" filled="f" strokeweight="0"/>
                    <v:shape id="_x0000_s5810" style="position:absolute;left:554;top:470;width:7;height:1" coordsize="19,0" path="m,l,,19,,,xe" fillcolor="black" stroked="f">
                      <v:path arrowok="t"/>
                    </v:shape>
                    <v:shape id="_x0000_s5811" style="position:absolute;left:554;top:470;width:7;height:1" coordsize="19,0" path="m,l,,19,,,xe" filled="f" strokeweight="0">
                      <v:path arrowok="t"/>
                    </v:shape>
                    <v:rect id="_x0000_s5812" style="position:absolute;left:554;top:470;width:7;height:1" fillcolor="black" stroked="f"/>
                    <v:rect id="_x0000_s5813" style="position:absolute;left:554;top:470;width:7;height:1" filled="f" strokeweight="0"/>
                    <v:shape id="_x0000_s5814" style="position:absolute;left:561;top:470;width:15;height:1" coordsize="45,0" path="m,l,,45,,,xe" fillcolor="black" stroked="f">
                      <v:path arrowok="t"/>
                    </v:shape>
                    <v:shape id="_x0000_s5815" style="position:absolute;left:561;top:470;width:15;height:1" coordsize="45,0" path="m,l,,45,,,xe" filled="f" strokeweight="0">
                      <v:path arrowok="t"/>
                    </v:shape>
                    <v:rect id="_x0000_s5816" style="position:absolute;left:561;top:470;width:15;height:1" fillcolor="black" stroked="f"/>
                    <v:rect id="_x0000_s5817" style="position:absolute;left:561;top:470;width:15;height:1" filled="f" strokeweight="0"/>
                    <v:shape id="_x0000_s5818" style="position:absolute;left:539;top:470;width:14;height:2" coordsize="41,5" path="m,l1,5r40,l,xe" fillcolor="black" stroked="f">
                      <v:path arrowok="t"/>
                    </v:shape>
                    <v:shape id="_x0000_s5819" style="position:absolute;left:539;top:470;width:14;height:2" coordsize="41,5" path="m,l1,5r40,l,xe" filled="f" strokeweight="0">
                      <v:path arrowok="t"/>
                    </v:shape>
                    <v:shape id="_x0000_s5820" style="position:absolute;left:539;top:470;width:15;height:2" coordsize="46,5" path="m,l46,,41,5,,xe" fillcolor="black" stroked="f">
                      <v:path arrowok="t"/>
                    </v:shape>
                    <v:shape id="_x0000_s5821" style="position:absolute;left:539;top:470;width:15;height:2" coordsize="46,5" path="m,l46,,41,5,,xe" filled="f" strokeweight="0">
                      <v:path arrowok="t"/>
                    </v:shape>
                    <v:shape id="_x0000_s5822" style="position:absolute;left:553;top:470;width:9;height:2" coordsize="29,5" path="m5,l,5r29,l5,xe" fillcolor="black" stroked="f">
                      <v:path arrowok="t"/>
                    </v:shape>
                    <v:shape id="_x0000_s5823" style="position:absolute;left:553;top:470;width:9;height:2" coordsize="29,5" path="m5,l,5r29,l5,xe" filled="f" strokeweight="0">
                      <v:path arrowok="t"/>
                    </v:shape>
                    <v:shape id="_x0000_s5824" style="position:absolute;left:554;top:470;width:8;height:2" coordsize="24,5" path="m,l19,r5,5l,xe" fillcolor="black" stroked="f">
                      <v:path arrowok="t"/>
                    </v:shape>
                    <v:shape id="_x0000_s5825" style="position:absolute;left:554;top:470;width:8;height:2" coordsize="24,5" path="m,l19,r5,5l,xe" filled="f" strokeweight="0">
                      <v:path arrowok="t"/>
                    </v:shape>
                    <v:shape id="_x0000_s5826" style="position:absolute;left:561;top:470;width:14;height:2" coordsize="44,5" path="m,l5,5r39,l,xe" fillcolor="black" stroked="f">
                      <v:path arrowok="t"/>
                    </v:shape>
                    <v:shape id="_x0000_s5827" style="position:absolute;left:561;top:470;width:14;height:2" coordsize="44,5" path="m,l5,5r39,l,xe" filled="f" strokeweight="0">
                      <v:path arrowok="t"/>
                    </v:shape>
                    <v:shape id="_x0000_s5828" style="position:absolute;left:561;top:470;width:15;height:2" coordsize="45,5" path="m,l45,,44,5,,xe" fillcolor="black" stroked="f">
                      <v:path arrowok="t"/>
                    </v:shape>
                    <v:shape id="_x0000_s5829" style="position:absolute;left:561;top:470;width:15;height:2" coordsize="45,5" path="m,l45,,44,5,,xe" filled="f" strokeweight="0">
                      <v:path arrowok="t"/>
                    </v:shape>
                    <v:shape id="_x0000_s5830" style="position:absolute;left:539;top:472;width:13;height:1" coordsize="39,0" path="m,l,,39,,,xe" fillcolor="black" stroked="f">
                      <v:path arrowok="t"/>
                    </v:shape>
                    <v:shape id="_x0000_s5831" style="position:absolute;left:539;top:472;width:13;height:1" coordsize="39,0" path="m,l,,39,,,xe" filled="f" strokeweight="0">
                      <v:path arrowok="t"/>
                    </v:shape>
                    <v:shape id="_x0000_s5832" style="position:absolute;left:539;top:472;width:14;height:1" coordsize="40,0" path="m,l40,,39,,,xe" fillcolor="black" stroked="f">
                      <v:path arrowok="t"/>
                    </v:shape>
                    <v:shape id="_x0000_s5833" style="position:absolute;left:539;top:472;width:14;height:1" coordsize="40,0" path="m,l40,,39,,,xe" filled="f" strokeweight="0">
                      <v:path arrowok="t"/>
                    </v:shape>
                    <v:shape id="_x0000_s5834" style="position:absolute;left:552;top:472;width:10;height:1" coordsize="30,0" path="m1,l,,30,,1,xe" fillcolor="black" stroked="f">
                      <v:path arrowok="t"/>
                    </v:shape>
                    <v:shape id="_x0000_s5835" style="position:absolute;left:552;top:472;width:10;height:1" coordsize="30,0" path="m1,l,,30,,1,xe" filled="f" strokeweight="0">
                      <v:path arrowok="t"/>
                    </v:shape>
                    <v:rect id="_x0000_s5836" style="position:absolute;left:553;top:472;width:9;height:1" fillcolor="black" stroked="f"/>
                    <v:rect id="_x0000_s5837" style="position:absolute;left:553;top:472;width:9;height:1" filled="f" strokeweight="0"/>
                    <v:shape id="_x0000_s5838" style="position:absolute;left:562;top:472;width:13;height:1" coordsize="39,0" path="m,l,,39,,,xe" fillcolor="black" stroked="f">
                      <v:path arrowok="t"/>
                    </v:shape>
                    <v:shape id="_x0000_s5839" style="position:absolute;left:562;top:472;width:13;height:1" coordsize="39,0" path="m,l,,39,,,xe" filled="f" strokeweight="0">
                      <v:path arrowok="t"/>
                    </v:shape>
                    <v:rect id="_x0000_s5840" style="position:absolute;left:562;top:472;width:13;height:1" fillcolor="black" stroked="f"/>
                    <v:rect id="_x0000_s5841" style="position:absolute;left:562;top:472;width:13;height:1" filled="f" strokeweight="0"/>
                    <v:shape id="_x0000_s5842" style="position:absolute;left:539;top:472;width:12;height:2" coordsize="35,5" path="m,l2,5r33,l,xe" fillcolor="black" stroked="f">
                      <v:path arrowok="t"/>
                    </v:shape>
                    <v:shape id="_x0000_s5843" style="position:absolute;left:539;top:472;width:12;height:2" coordsize="35,5" path="m,l2,5r33,l,xe" filled="f" strokeweight="0">
                      <v:path arrowok="t"/>
                    </v:shape>
                    <v:shape id="_x0000_s5844" style="position:absolute;left:539;top:472;width:13;height:2" coordsize="39,5" path="m,l39,,35,5,,xe" fillcolor="black" stroked="f">
                      <v:path arrowok="t"/>
                    </v:shape>
                    <v:shape id="_x0000_s5845" style="position:absolute;left:539;top:472;width:13;height:2" coordsize="39,5" path="m,l39,,35,5,,xe" filled="f" strokeweight="0">
                      <v:path arrowok="t"/>
                    </v:shape>
                    <v:shape id="_x0000_s5846" style="position:absolute;left:551;top:472;width:13;height:2" coordsize="38,5" path="m4,l,5r38,l4,xe" fillcolor="black" stroked="f">
                      <v:path arrowok="t"/>
                    </v:shape>
                    <v:shape id="_x0000_s5847" style="position:absolute;left:551;top:472;width:13;height:2" coordsize="38,5" path="m4,l,5r38,l4,xe" filled="f" strokeweight="0">
                      <v:path arrowok="t"/>
                    </v:shape>
                    <v:shape id="_x0000_s5848" style="position:absolute;left:552;top:472;width:12;height:2" coordsize="34,5" path="m,l30,r4,5l,xe" fillcolor="black" stroked="f">
                      <v:path arrowok="t"/>
                    </v:shape>
                    <v:shape id="_x0000_s5849" style="position:absolute;left:552;top:472;width:12;height:2" coordsize="34,5" path="m,l30,r4,5l,xe" filled="f" strokeweight="0">
                      <v:path arrowok="t"/>
                    </v:shape>
                    <v:shape id="_x0000_s5850" style="position:absolute;left:562;top:472;width:13;height:2" coordsize="37,5" path="m,l4,5r33,l,xe" fillcolor="black" stroked="f">
                      <v:path arrowok="t"/>
                    </v:shape>
                    <v:shape id="_x0000_s5851" style="position:absolute;left:562;top:472;width:13;height:2" coordsize="37,5" path="m,l4,5r33,l,xe" filled="f" strokeweight="0">
                      <v:path arrowok="t"/>
                    </v:shape>
                    <v:shape id="_x0000_s5852" style="position:absolute;left:562;top:472;width:13;height:2" coordsize="39,5" path="m,l39,,37,5,,xe" fillcolor="black" stroked="f">
                      <v:path arrowok="t"/>
                    </v:shape>
                    <v:shape id="_x0000_s5853" style="position:absolute;left:562;top:472;width:13;height:2" coordsize="39,5" path="m,l39,,37,5,,xe" filled="f" strokeweight="0">
                      <v:path arrowok="t"/>
                    </v:shape>
                    <v:shape id="_x0000_s5854" style="position:absolute;left:540;top:474;width:11;height:1" coordsize="33,0" path="m,l,,33,,,xe" fillcolor="black" stroked="f">
                      <v:path arrowok="t"/>
                    </v:shape>
                    <v:shape id="_x0000_s5855" style="position:absolute;left:540;top:474;width:11;height:1" coordsize="33,0" path="m,l,,33,,,xe" filled="f" strokeweight="0">
                      <v:path arrowok="t"/>
                    </v:shape>
                    <v:rect id="_x0000_s5856" style="position:absolute;left:540;top:474;width:11;height:1" fillcolor="black" stroked="f"/>
                    <v:rect id="_x0000_s5857" style="position:absolute;left:540;top:474;width:11;height:1" filled="f" strokeweight="0"/>
                    <v:shape id="_x0000_s5858" style="position:absolute;left:551;top:474;width:13;height:1" coordsize="38,0" path="m,l,,38,,,xe" fillcolor="black" stroked="f">
                      <v:path arrowok="t"/>
                    </v:shape>
                    <v:shape id="_x0000_s5859" style="position:absolute;left:551;top:474;width:13;height:1" coordsize="38,0" path="m,l,,38,,,xe" filled="f" strokeweight="0">
                      <v:path arrowok="t"/>
                    </v:shape>
                    <v:rect id="_x0000_s5860" style="position:absolute;left:551;top:474;width:13;height:1" fillcolor="black" stroked="f"/>
                    <v:rect id="_x0000_s5861" style="position:absolute;left:551;top:474;width:13;height:1" filled="f" strokeweight="0"/>
                    <v:shape id="_x0000_s5862" style="position:absolute;left:564;top:474;width:11;height:1" coordsize="33,0" path="m,l,,33,,,xe" fillcolor="black" stroked="f">
                      <v:path arrowok="t"/>
                    </v:shape>
                    <v:shape id="_x0000_s5863" style="position:absolute;left:564;top:474;width:11;height:1" coordsize="33,0" path="m,l,,33,,,xe" filled="f" strokeweight="0">
                      <v:path arrowok="t"/>
                    </v:shape>
                    <v:rect id="_x0000_s5864" style="position:absolute;left:564;top:474;width:11;height:1" fillcolor="black" stroked="f"/>
                    <v:rect id="_x0000_s5865" style="position:absolute;left:564;top:474;width:11;height:1" filled="f" strokeweight="0"/>
                    <v:shape id="_x0000_s5866" style="position:absolute;left:540;top:474;width:11;height:1" coordsize="33,1" path="m,l,1r33,l,xe" fillcolor="black" stroked="f">
                      <v:path arrowok="t"/>
                    </v:shape>
                    <v:shape id="_x0000_s5867" style="position:absolute;left:540;top:474;width:11;height:1" coordsize="33,1" path="m,l,1r33,l,xe" filled="f" strokeweight="0">
                      <v:path arrowok="t"/>
                    </v:shape>
                    <v:shape id="_x0000_s5868" style="position:absolute;left:540;top:474;width:11;height:1" coordsize="33,1" path="m,l33,r,1l,xe" fillcolor="black" stroked="f">
                      <v:path arrowok="t"/>
                    </v:shape>
                    <v:shape id="_x0000_s5869" style="position:absolute;left:540;top:474;width:11;height:1" coordsize="33,1" path="m,l33,r,1l,xe" filled="f" strokeweight="0">
                      <v:path arrowok="t"/>
                    </v:shape>
                    <v:shape id="_x0000_s5870" style="position:absolute;left:551;top:474;width:13;height:1" coordsize="39,1" path="m,l,1r39,l,xe" fillcolor="black" stroked="f">
                      <v:path arrowok="t"/>
                    </v:shape>
                    <v:shape id="_x0000_s5871" style="position:absolute;left:551;top:474;width:13;height:1" coordsize="39,1" path="m,l,1r39,l,xe" filled="f" strokeweight="0">
                      <v:path arrowok="t"/>
                    </v:shape>
                    <v:shape id="_x0000_s5872" style="position:absolute;left:551;top:474;width:13;height:1" coordsize="39,1" path="m,l38,r1,1l,xe" fillcolor="black" stroked="f">
                      <v:path arrowok="t"/>
                    </v:shape>
                    <v:shape id="_x0000_s5873" style="position:absolute;left:551;top:474;width:13;height:1" coordsize="39,1" path="m,l38,r1,1l,xe" filled="f" strokeweight="0">
                      <v:path arrowok="t"/>
                    </v:shape>
                    <v:shape id="_x0000_s5874" style="position:absolute;left:564;top:474;width:11;height:1" coordsize="33,1" path="m,l1,1r32,l,xe" fillcolor="black" stroked="f">
                      <v:path arrowok="t"/>
                    </v:shape>
                    <v:shape id="_x0000_s5875" style="position:absolute;left:564;top:474;width:11;height:1" coordsize="33,1" path="m,l1,1r32,l,xe" filled="f" strokeweight="0">
                      <v:path arrowok="t"/>
                    </v:shape>
                    <v:shape id="_x0000_s5876" style="position:absolute;left:564;top:474;width:11;height:1" coordsize="33,1" path="m,l33,r,1l,xe" fillcolor="black" stroked="f">
                      <v:path arrowok="t"/>
                    </v:shape>
                    <v:shape id="_x0000_s5877" style="position:absolute;left:564;top:474;width:11;height:1" coordsize="33,1" path="m,l33,r,1l,xe" filled="f" strokeweight="0">
                      <v:path arrowok="t"/>
                    </v:shape>
                    <v:shape id="_x0000_s5878" style="position:absolute;left:540;top:474;width:10;height:1" coordsize="29,3" path="m,l2,3r27,l,xe" fillcolor="black" stroked="f">
                      <v:path arrowok="t"/>
                    </v:shape>
                    <v:shape id="_x0000_s5879" style="position:absolute;left:540;top:474;width:10;height:1" coordsize="29,3" path="m,l2,3r27,l,xe" filled="f" strokeweight="0">
                      <v:path arrowok="t"/>
                    </v:shape>
                    <v:shape id="_x0000_s5880" style="position:absolute;left:540;top:474;width:11;height:1" coordsize="33,3" path="m,l33,,29,3,,xe" fillcolor="black" stroked="f">
                      <v:path arrowok="t"/>
                    </v:shape>
                  </v:group>
                  <v:group id="_x0000_s5881" style="position:absolute;left:339;top:450;width:237;height:506" coordorigin="339,450" coordsize="237,506">
                    <v:shape id="_x0000_s5882" style="position:absolute;left:540;top:474;width:11;height:1" coordsize="33,3" path="m,l33,,29,3,,xe" filled="f" strokeweight="0">
                      <v:path arrowok="t"/>
                    </v:shape>
                    <v:shape id="_x0000_s5883" style="position:absolute;left:550;top:474;width:15;height:1" coordsize="46,3" path="m4,l,3r46,l4,xe" fillcolor="black" stroked="f">
                      <v:path arrowok="t"/>
                    </v:shape>
                    <v:shape id="_x0000_s5884" style="position:absolute;left:550;top:474;width:15;height:1" coordsize="46,3" path="m4,l,3r46,l4,xe" filled="f" strokeweight="0">
                      <v:path arrowok="t"/>
                    </v:shape>
                    <v:shape id="_x0000_s5885" style="position:absolute;left:551;top:474;width:14;height:1" coordsize="42,3" path="m,l39,r3,3l,xe" fillcolor="black" stroked="f">
                      <v:path arrowok="t"/>
                    </v:shape>
                    <v:shape id="_x0000_s5886" style="position:absolute;left:551;top:474;width:14;height:1" coordsize="42,3" path="m,l39,r3,3l,xe" filled="f" strokeweight="0">
                      <v:path arrowok="t"/>
                    </v:shape>
                    <v:shape id="_x0000_s5887" style="position:absolute;left:564;top:474;width:10;height:1" coordsize="31,3" path="m,l3,3r28,l,xe" fillcolor="black" stroked="f">
                      <v:path arrowok="t"/>
                    </v:shape>
                    <v:shape id="_x0000_s5888" style="position:absolute;left:564;top:474;width:10;height:1" coordsize="31,3" path="m,l3,3r28,l,xe" filled="f" strokeweight="0">
                      <v:path arrowok="t"/>
                    </v:shape>
                    <v:shape id="_x0000_s5889" style="position:absolute;left:564;top:474;width:11;height:1" coordsize="32,3" path="m,l32,,31,3,,xe" fillcolor="black" stroked="f">
                      <v:path arrowok="t"/>
                    </v:shape>
                    <v:shape id="_x0000_s5890" style="position:absolute;left:564;top:474;width:11;height:1" coordsize="32,3" path="m,l32,,31,3,,xe" filled="f" strokeweight="0">
                      <v:path arrowok="t"/>
                    </v:shape>
                    <v:shape id="_x0000_s5891" style="position:absolute;left:541;top:475;width:9;height:1" coordsize="27,0" path="m,l,,27,,,xe" fillcolor="black" stroked="f">
                      <v:path arrowok="t"/>
                    </v:shape>
                    <v:shape id="_x0000_s5892" style="position:absolute;left:541;top:475;width:9;height:1" coordsize="27,0" path="m,l,,27,,,xe" filled="f" strokeweight="0">
                      <v:path arrowok="t"/>
                    </v:shape>
                    <v:rect id="_x0000_s5893" style="position:absolute;left:541;top:475;width:9;height:1" fillcolor="black" stroked="f"/>
                    <v:rect id="_x0000_s5894" style="position:absolute;left:541;top:475;width:9;height:1" filled="f" strokeweight="0"/>
                    <v:shape id="_x0000_s5895" style="position:absolute;left:550;top:475;width:15;height:1" coordsize="46,0" path="m,l,,46,,,xe" fillcolor="black" stroked="f">
                      <v:path arrowok="t"/>
                    </v:shape>
                    <v:shape id="_x0000_s5896" style="position:absolute;left:550;top:475;width:15;height:1" coordsize="46,0" path="m,l,,46,,,xe" filled="f" strokeweight="0">
                      <v:path arrowok="t"/>
                    </v:shape>
                    <v:rect id="_x0000_s5897" style="position:absolute;left:550;top:475;width:15;height:1" fillcolor="black" stroked="f"/>
                    <v:rect id="_x0000_s5898" style="position:absolute;left:550;top:475;width:15;height:1" filled="f" strokeweight="0"/>
                    <v:shape id="_x0000_s5899" style="position:absolute;left:565;top:475;width:9;height:1" coordsize="27,0" path="m,l,,27,,,xe" fillcolor="black" stroked="f">
                      <v:path arrowok="t"/>
                    </v:shape>
                    <v:shape id="_x0000_s5900" style="position:absolute;left:565;top:475;width:9;height:1" coordsize="27,0" path="m,l,,27,,,xe" filled="f" strokeweight="0">
                      <v:path arrowok="t"/>
                    </v:shape>
                    <v:shape id="_x0000_s5901" style="position:absolute;left:565;top:475;width:9;height:1" coordsize="28,0" path="m,l28,,27,,,xe" fillcolor="black" stroked="f">
                      <v:path arrowok="t"/>
                    </v:shape>
                    <v:shape id="_x0000_s5902" style="position:absolute;left:565;top:475;width:9;height:1" coordsize="28,0" path="m,l28,,27,,,xe" filled="f" strokeweight="0">
                      <v:path arrowok="t"/>
                    </v:shape>
                    <v:shape id="_x0000_s5903" style="position:absolute;left:541;top:475;width:7;height:1" coordsize="23,4" path="m,l2,4r21,l,xe" fillcolor="black" stroked="f">
                      <v:path arrowok="t"/>
                    </v:shape>
                    <v:shape id="_x0000_s5904" style="position:absolute;left:541;top:475;width:7;height:1" coordsize="23,4" path="m,l2,4r21,l,xe" filled="f" strokeweight="0">
                      <v:path arrowok="t"/>
                    </v:shape>
                    <v:shape id="_x0000_s5905" style="position:absolute;left:541;top:475;width:9;height:1" coordsize="27,4" path="m,l27,,23,4,,xe" fillcolor="black" stroked="f">
                      <v:path arrowok="t"/>
                    </v:shape>
                    <v:shape id="_x0000_s5906" style="position:absolute;left:541;top:475;width:9;height:1" coordsize="27,4" path="m,l27,,23,4,,xe" filled="f" strokeweight="0">
                      <v:path arrowok="t"/>
                    </v:shape>
                    <v:shape id="_x0000_s5907" style="position:absolute;left:548;top:475;width:19;height:1" coordsize="55,4" path="m4,l,4r55,l4,xe" fillcolor="black" stroked="f">
                      <v:path arrowok="t"/>
                    </v:shape>
                    <v:shape id="_x0000_s5908" style="position:absolute;left:548;top:475;width:19;height:1" coordsize="55,4" path="m4,l,4r55,l4,xe" filled="f" strokeweight="0">
                      <v:path arrowok="t"/>
                    </v:shape>
                    <v:shape id="_x0000_s5909" style="position:absolute;left:550;top:475;width:17;height:1" coordsize="51,4" path="m,l46,r5,4l,xe" fillcolor="black" stroked="f">
                      <v:path arrowok="t"/>
                    </v:shape>
                    <v:shape id="_x0000_s5910" style="position:absolute;left:550;top:475;width:17;height:1" coordsize="51,4" path="m,l46,r5,4l,xe" filled="f" strokeweight="0">
                      <v:path arrowok="t"/>
                    </v:shape>
                    <v:shape id="_x0000_s5911" style="position:absolute;left:565;top:475;width:8;height:1" coordsize="25,4" path="m,l5,4r20,l,xe" fillcolor="black" stroked="f">
                      <v:path arrowok="t"/>
                    </v:shape>
                    <v:shape id="_x0000_s5912" style="position:absolute;left:565;top:475;width:8;height:1" coordsize="25,4" path="m,l5,4r20,l,xe" filled="f" strokeweight="0">
                      <v:path arrowok="t"/>
                    </v:shape>
                    <v:shape id="_x0000_s5913" style="position:absolute;left:565;top:475;width:9;height:1" coordsize="27,4" path="m,l27,,25,4,,xe" fillcolor="black" stroked="f">
                      <v:path arrowok="t"/>
                    </v:shape>
                    <v:shape id="_x0000_s5914" style="position:absolute;left:565;top:475;width:9;height:1" coordsize="27,4" path="m,l27,,25,4,,xe" filled="f" strokeweight="0">
                      <v:path arrowok="t"/>
                    </v:shape>
                    <v:shape id="_x0000_s5915" style="position:absolute;left:541;top:476;width:7;height:1" coordsize="21,0" path="m,l,,21,,,xe" fillcolor="black" stroked="f">
                      <v:path arrowok="t"/>
                    </v:shape>
                    <v:shape id="_x0000_s5916" style="position:absolute;left:541;top:476;width:7;height:1" coordsize="21,0" path="m,l,,21,,,xe" filled="f" strokeweight="0">
                      <v:path arrowok="t"/>
                    </v:shape>
                    <v:rect id="_x0000_s5917" style="position:absolute;left:541;top:476;width:7;height:1" fillcolor="black" stroked="f"/>
                    <v:rect id="_x0000_s5918" style="position:absolute;left:541;top:476;width:7;height:1" filled="f" strokeweight="0"/>
                    <v:shape id="_x0000_s5919" style="position:absolute;left:548;top:476;width:19;height:1" coordsize="55,0" path="m,l,,55,,,xe" fillcolor="black" stroked="f">
                      <v:path arrowok="t"/>
                    </v:shape>
                    <v:shape id="_x0000_s5920" style="position:absolute;left:548;top:476;width:19;height:1" coordsize="55,0" path="m,l,,55,,,xe" filled="f" strokeweight="0">
                      <v:path arrowok="t"/>
                    </v:shape>
                    <v:rect id="_x0000_s5921" style="position:absolute;left:548;top:476;width:19;height:1" fillcolor="black" stroked="f"/>
                    <v:rect id="_x0000_s5922" style="position:absolute;left:548;top:476;width:19;height:1" filled="f" strokeweight="0"/>
                    <v:shape id="_x0000_s5923" style="position:absolute;left:567;top:476;width:6;height:1" coordsize="20,0" path="m,l,,20,,,xe" fillcolor="black" stroked="f">
                      <v:path arrowok="t"/>
                    </v:shape>
                    <v:shape id="_x0000_s5924" style="position:absolute;left:567;top:476;width:6;height:1" coordsize="20,0" path="m,l,,20,,,xe" filled="f" strokeweight="0">
                      <v:path arrowok="t"/>
                    </v:shape>
                    <v:rect id="_x0000_s5925" style="position:absolute;left:567;top:476;width:6;height:1" fillcolor="black" stroked="f"/>
                    <v:rect id="_x0000_s5926" style="position:absolute;left:567;top:476;width:6;height:1" filled="f" strokeweight="0"/>
                    <v:shape id="_x0000_s5927" style="position:absolute;left:541;top:476;width:6;height:2" coordsize="17,4" path="m,l3,4r14,l,xe" fillcolor="black" stroked="f">
                      <v:path arrowok="t"/>
                    </v:shape>
                    <v:shape id="_x0000_s5928" style="position:absolute;left:541;top:476;width:6;height:2" coordsize="17,4" path="m,l3,4r14,l,xe" filled="f" strokeweight="0">
                      <v:path arrowok="t"/>
                    </v:shape>
                    <v:shape id="_x0000_s5929" style="position:absolute;left:541;top:476;width:7;height:2" coordsize="21,4" path="m,l21,,17,4,,xe" fillcolor="black" stroked="f">
                      <v:path arrowok="t"/>
                    </v:shape>
                    <v:shape id="_x0000_s5930" style="position:absolute;left:541;top:476;width:7;height:2" coordsize="21,4" path="m,l21,,17,4,,xe" filled="f" strokeweight="0">
                      <v:path arrowok="t"/>
                    </v:shape>
                    <v:shape id="_x0000_s5931" style="position:absolute;left:547;top:476;width:21;height:2" coordsize="63,4" path="m4,l,4r63,l4,xe" fillcolor="black" stroked="f">
                      <v:path arrowok="t"/>
                    </v:shape>
                    <v:shape id="_x0000_s5932" style="position:absolute;left:547;top:476;width:21;height:2" coordsize="63,4" path="m4,l,4r63,l4,xe" filled="f" strokeweight="0">
                      <v:path arrowok="t"/>
                    </v:shape>
                    <v:shape id="_x0000_s5933" style="position:absolute;left:548;top:476;width:20;height:2" coordsize="59,4" path="m,l55,r4,4l,xe" fillcolor="black" stroked="f">
                      <v:path arrowok="t"/>
                    </v:shape>
                    <v:shape id="_x0000_s5934" style="position:absolute;left:548;top:476;width:20;height:2" coordsize="59,4" path="m,l55,r4,4l,xe" filled="f" strokeweight="0">
                      <v:path arrowok="t"/>
                    </v:shape>
                    <v:shape id="_x0000_s5935" style="position:absolute;left:567;top:476;width:6;height:2" coordsize="18,4" path="m,l4,4r14,l,xe" fillcolor="black" stroked="f">
                      <v:path arrowok="t"/>
                    </v:shape>
                    <v:shape id="_x0000_s5936" style="position:absolute;left:567;top:476;width:6;height:2" coordsize="18,4" path="m,l4,4r14,l,xe" filled="f" strokeweight="0">
                      <v:path arrowok="t"/>
                    </v:shape>
                    <v:shape id="_x0000_s5937" style="position:absolute;left:567;top:476;width:6;height:2" coordsize="20,4" path="m,l20,,18,4,,xe" fillcolor="black" stroked="f">
                      <v:path arrowok="t"/>
                    </v:shape>
                    <v:shape id="_x0000_s5938" style="position:absolute;left:567;top:476;width:6;height:2" coordsize="20,4" path="m,l20,,18,4,,xe" filled="f" strokeweight="0">
                      <v:path arrowok="t"/>
                    </v:shape>
                    <v:shape id="_x0000_s5939" style="position:absolute;left:542;top:478;width:5;height:1" coordsize="14,0" path="m,l,,14,,,xe" fillcolor="black" stroked="f">
                      <v:path arrowok="t"/>
                    </v:shape>
                    <v:shape id="_x0000_s5940" style="position:absolute;left:542;top:478;width:5;height:1" coordsize="14,0" path="m,l,,14,,,xe" filled="f" strokeweight="0">
                      <v:path arrowok="t"/>
                    </v:shape>
                    <v:rect id="_x0000_s5941" style="position:absolute;left:542;top:478;width:5;height:1" fillcolor="black" stroked="f"/>
                    <v:rect id="_x0000_s5942" style="position:absolute;left:542;top:478;width:5;height:1" filled="f" strokeweight="0"/>
                    <v:shape id="_x0000_s5943" style="position:absolute;left:547;top:478;width:21;height:1" coordsize="63,0" path="m,l,,63,,,xe" fillcolor="black" stroked="f">
                      <v:path arrowok="t"/>
                    </v:shape>
                    <v:shape id="_x0000_s5944" style="position:absolute;left:547;top:478;width:21;height:1" coordsize="63,0" path="m,l,,63,,,xe" filled="f" strokeweight="0">
                      <v:path arrowok="t"/>
                    </v:shape>
                    <v:rect id="_x0000_s5945" style="position:absolute;left:547;top:478;width:21;height:1" fillcolor="black" stroked="f"/>
                    <v:rect id="_x0000_s5946" style="position:absolute;left:547;top:478;width:21;height:1" filled="f" strokeweight="0"/>
                    <v:shape id="_x0000_s5947" style="position:absolute;left:568;top:478;width:5;height:1" coordsize="14,0" path="m,l,,14,,,xe" fillcolor="black" stroked="f">
                      <v:path arrowok="t"/>
                    </v:shape>
                    <v:shape id="_x0000_s5948" style="position:absolute;left:568;top:478;width:5;height:1" coordsize="14,0" path="m,l,,14,,,xe" filled="f" strokeweight="0">
                      <v:path arrowok="t"/>
                    </v:shape>
                    <v:rect id="_x0000_s5949" style="position:absolute;left:568;top:478;width:5;height:1" fillcolor="black" stroked="f"/>
                    <v:rect id="_x0000_s5950" style="position:absolute;left:568;top:478;width:5;height:1" filled="f" strokeweight="0"/>
                    <v:shape id="_x0000_s5951" style="position:absolute;left:542;top:478;width:4;height:1" coordsize="10,4" path="m,l3,4r7,l,xe" fillcolor="black" stroked="f">
                      <v:path arrowok="t"/>
                    </v:shape>
                    <v:shape id="_x0000_s5952" style="position:absolute;left:542;top:478;width:4;height:1" coordsize="10,4" path="m,l3,4r7,l,xe" filled="f" strokeweight="0">
                      <v:path arrowok="t"/>
                    </v:shape>
                    <v:shape id="_x0000_s5953" style="position:absolute;left:542;top:478;width:5;height:1" coordsize="14,4" path="m,l14,,10,4,,xe" fillcolor="black" stroked="f">
                      <v:path arrowok="t"/>
                    </v:shape>
                    <v:shape id="_x0000_s5954" style="position:absolute;left:542;top:478;width:5;height:1" coordsize="14,4" path="m,l14,,10,4,,xe" filled="f" strokeweight="0">
                      <v:path arrowok="t"/>
                    </v:shape>
                    <v:shape id="_x0000_s5955" style="position:absolute;left:546;top:478;width:23;height:1" coordsize="71,4" path="m4,l,4r71,l4,xe" fillcolor="black" stroked="f">
                      <v:path arrowok="t"/>
                    </v:shape>
                    <v:shape id="_x0000_s5956" style="position:absolute;left:546;top:478;width:23;height:1" coordsize="71,4" path="m4,l,4r71,l4,xe" filled="f" strokeweight="0">
                      <v:path arrowok="t"/>
                    </v:shape>
                    <v:shape id="_x0000_s5957" style="position:absolute;left:547;top:478;width:22;height:1" coordsize="67,4" path="m,l63,r4,4l,xe" fillcolor="black" stroked="f">
                      <v:path arrowok="t"/>
                    </v:shape>
                    <v:shape id="_x0000_s5958" style="position:absolute;left:547;top:478;width:22;height:1" coordsize="67,4" path="m,l63,r4,4l,xe" filled="f" strokeweight="0">
                      <v:path arrowok="t"/>
                    </v:shape>
                    <v:shape id="_x0000_s5959" style="position:absolute;left:568;top:478;width:4;height:1" coordsize="11,4" path="m,l4,4r7,l,xe" fillcolor="black" stroked="f">
                      <v:path arrowok="t"/>
                    </v:shape>
                    <v:shape id="_x0000_s5960" style="position:absolute;left:568;top:478;width:4;height:1" coordsize="11,4" path="m,l4,4r7,l,xe" filled="f" strokeweight="0">
                      <v:path arrowok="t"/>
                    </v:shape>
                    <v:shape id="_x0000_s5961" style="position:absolute;left:568;top:478;width:5;height:1" coordsize="14,4" path="m,l14,,11,4,,xe" fillcolor="black" stroked="f">
                      <v:path arrowok="t"/>
                    </v:shape>
                    <v:shape id="_x0000_s5962" style="position:absolute;left:568;top:478;width:5;height:1" coordsize="14,4" path="m,l14,,11,4,,xe" filled="f" strokeweight="0">
                      <v:path arrowok="t"/>
                    </v:shape>
                    <v:shape id="_x0000_s5963" style="position:absolute;left:543;top:479;width:3;height:1" coordsize="7,0" path="m,l,,7,,,xe" fillcolor="black" stroked="f">
                      <v:path arrowok="t"/>
                    </v:shape>
                    <v:shape id="_x0000_s5964" style="position:absolute;left:543;top:479;width:3;height:1" coordsize="7,0" path="m,l,,7,,,xe" filled="f" strokeweight="0">
                      <v:path arrowok="t"/>
                    </v:shape>
                    <v:rect id="_x0000_s5965" style="position:absolute;left:543;top:479;width:3;height:1" fillcolor="black" stroked="f"/>
                    <v:rect id="_x0000_s5966" style="position:absolute;left:543;top:479;width:3;height:1" filled="f" strokeweight="0"/>
                    <v:shape id="_x0000_s5967" style="position:absolute;left:546;top:479;width:23;height:1" coordsize="71,0" path="m,l,,71,,,xe" fillcolor="black" stroked="f">
                      <v:path arrowok="t"/>
                    </v:shape>
                    <v:shape id="_x0000_s5968" style="position:absolute;left:546;top:479;width:23;height:1" coordsize="71,0" path="m,l,,71,,,xe" filled="f" strokeweight="0">
                      <v:path arrowok="t"/>
                    </v:shape>
                    <v:rect id="_x0000_s5969" style="position:absolute;left:546;top:479;width:23;height:1" fillcolor="black" stroked="f"/>
                    <v:rect id="_x0000_s5970" style="position:absolute;left:546;top:479;width:23;height:1" filled="f" strokeweight="0"/>
                    <v:shape id="_x0000_s5971" style="position:absolute;left:569;top:479;width:3;height:1" coordsize="7,0" path="m,l,,7,,,xe" fillcolor="black" stroked="f">
                      <v:path arrowok="t"/>
                    </v:shape>
                    <v:shape id="_x0000_s5972" style="position:absolute;left:569;top:479;width:3;height:1" coordsize="7,0" path="m,l,,7,,,xe" filled="f" strokeweight="0">
                      <v:path arrowok="t"/>
                    </v:shape>
                    <v:rect id="_x0000_s5973" style="position:absolute;left:569;top:479;width:3;height:1" fillcolor="black" stroked="f"/>
                    <v:rect id="_x0000_s5974" style="position:absolute;left:569;top:479;width:3;height:1" filled="f" strokeweight="0"/>
                    <v:shape id="_x0000_s5975" style="position:absolute;left:543;top:479;width:2;height:1" coordsize="4,3" path="m,l3,3r1,l,xe" fillcolor="black" stroked="f">
                      <v:path arrowok="t"/>
                    </v:shape>
                    <v:shape id="_x0000_s5976" style="position:absolute;left:543;top:479;width:2;height:1" coordsize="4,3" path="m,l3,3r1,l,xe" filled="f" strokeweight="0">
                      <v:path arrowok="t"/>
                    </v:shape>
                    <v:shape id="_x0000_s5977" style="position:absolute;left:543;top:479;width:3;height:1" coordsize="7,3" path="m,l7,,4,3,,xe" fillcolor="black" stroked="f">
                      <v:path arrowok="t"/>
                    </v:shape>
                    <v:shape id="_x0000_s5978" style="position:absolute;left:543;top:479;width:3;height:1" coordsize="7,3" path="m,l7,,4,3,,xe" filled="f" strokeweight="0">
                      <v:path arrowok="t"/>
                    </v:shape>
                    <v:shape id="_x0000_s5979" style="position:absolute;left:545;top:479;width:25;height:1" coordsize="77,3" path="m3,l,3r77,l3,xe" fillcolor="black" stroked="f">
                      <v:path arrowok="t"/>
                    </v:shape>
                    <v:shape id="_x0000_s5980" style="position:absolute;left:545;top:479;width:25;height:1" coordsize="77,3" path="m3,l,3r77,l3,xe" filled="f" strokeweight="0">
                      <v:path arrowok="t"/>
                    </v:shape>
                    <v:shape id="_x0000_s5981" style="position:absolute;left:546;top:479;width:24;height:1" coordsize="74,3" path="m,l71,r3,3l,xe" fillcolor="black" stroked="f">
                      <v:path arrowok="t"/>
                    </v:shape>
                    <v:shape id="_x0000_s5982" style="position:absolute;left:546;top:479;width:24;height:1" coordsize="74,3" path="m,l71,r3,3l,xe" filled="f" strokeweight="0">
                      <v:path arrowok="t"/>
                    </v:shape>
                    <v:shape id="_x0000_s5983" style="position:absolute;left:569;top:479;width:3;height:1" coordsize="7,3" path="m,l7,,3,3,,xe" fillcolor="black" stroked="f">
                      <v:path arrowok="t"/>
                    </v:shape>
                    <v:shape id="_x0000_s5984" style="position:absolute;left:569;top:479;width:3;height:1" coordsize="7,3" path="m,l7,,3,3,,xe" filled="f" strokeweight="0">
                      <v:path arrowok="t"/>
                    </v:shape>
                    <v:shape id="_x0000_s5985" style="position:absolute;left:544;top:480;width:1;height:1" coordsize="1,0" path="m,l,,1,,,xe" fillcolor="black" stroked="f">
                      <v:path arrowok="t"/>
                    </v:shape>
                    <v:shape id="_x0000_s5986" style="position:absolute;left:544;top:480;width:1;height:1" coordsize="1,0" path="m,l,,1,,,xe" filled="f" strokeweight="0">
                      <v:path arrowok="t"/>
                    </v:shape>
                    <v:rect id="_x0000_s5987" style="position:absolute;left:544;top:480;width:1;height:1" fillcolor="black" stroked="f"/>
                    <v:rect id="_x0000_s5988" style="position:absolute;left:544;top:480;width:1;height:1" filled="f" strokeweight="0"/>
                    <v:shape id="_x0000_s5989" style="position:absolute;left:545;top:480;width:25;height:1" coordsize="77,0" path="m,l,,77,,,xe" fillcolor="black" stroked="f">
                      <v:path arrowok="t"/>
                    </v:shape>
                    <v:shape id="_x0000_s5990" style="position:absolute;left:545;top:480;width:25;height:1" coordsize="77,0" path="m,l,,77,,,xe" filled="f" strokeweight="0">
                      <v:path arrowok="t"/>
                    </v:shape>
                    <v:rect id="_x0000_s5991" style="position:absolute;left:545;top:480;width:25;height:1" fillcolor="black" stroked="f"/>
                    <v:rect id="_x0000_s5992" style="position:absolute;left:545;top:480;width:25;height:1" filled="f" strokeweight="0"/>
                    <v:shape id="_x0000_s5993" style="position:absolute;left:544;top:480;width:1;height:1" coordsize="1,1" path="m,l1,,,1,,xe" fillcolor="black" stroked="f">
                      <v:path arrowok="t"/>
                    </v:shape>
                    <v:shape id="_x0000_s5994" style="position:absolute;left:544;top:480;width:1;height:1" coordsize="1,1" path="m,l1,,,1,,xe" filled="f" strokeweight="0">
                      <v:path arrowok="t"/>
                    </v:shape>
                    <v:shape id="_x0000_s5995" style="position:absolute;left:544;top:480;width:26;height:1" coordsize="78,1" path="m1,l,1r78,l1,xe" fillcolor="black" stroked="f">
                      <v:path arrowok="t"/>
                    </v:shape>
                    <v:shape id="_x0000_s5996" style="position:absolute;left:544;top:480;width:26;height:1" coordsize="78,1" path="m1,l,1r78,l1,xe" filled="f" strokeweight="0">
                      <v:path arrowok="t"/>
                    </v:shape>
                    <v:shape id="_x0000_s5997" style="position:absolute;left:545;top:480;width:25;height:1" coordsize="77,1" path="m,l77,r,1l,xe" fillcolor="black" stroked="f">
                      <v:path arrowok="t"/>
                    </v:shape>
                    <v:shape id="_x0000_s5998" style="position:absolute;left:545;top:480;width:25;height:1" coordsize="77,1" path="m,l77,r,1l,xe" filled="f" strokeweight="0">
                      <v:path arrowok="t"/>
                    </v:shape>
                    <v:shape id="_x0000_s5999" style="position:absolute;left:544;top:480;width:25;height:1" coordsize="75,2" path="m,l3,2r72,l,xe" fillcolor="black" stroked="f">
                      <v:path arrowok="t"/>
                    </v:shape>
                    <v:shape id="_x0000_s6000" style="position:absolute;left:544;top:480;width:25;height:1" coordsize="75,2" path="m,l3,2r72,l,xe" filled="f" strokeweight="0">
                      <v:path arrowok="t"/>
                    </v:shape>
                    <v:shape id="_x0000_s6001" style="position:absolute;left:544;top:480;width:26;height:1" coordsize="78,2" path="m,l78,,75,2,,xe" fillcolor="black" stroked="f">
                      <v:path arrowok="t"/>
                    </v:shape>
                    <v:shape id="_x0000_s6002" style="position:absolute;left:544;top:480;width:26;height:1" coordsize="78,2" path="m,l78,,75,2,,xe" filled="f" strokeweight="0">
                      <v:path arrowok="t"/>
                    </v:shape>
                    <v:shape id="_x0000_s6003" style="position:absolute;left:545;top:481;width:24;height:1" coordsize="71,1" path="m,l1,1r70,l,xe" fillcolor="black" stroked="f">
                      <v:path arrowok="t"/>
                    </v:shape>
                    <v:shape id="_x0000_s6004" style="position:absolute;left:545;top:481;width:24;height:1" coordsize="71,1" path="m,l1,1r70,l,xe" filled="f" strokeweight="0">
                      <v:path arrowok="t"/>
                    </v:shape>
                    <v:shape id="_x0000_s6005" style="position:absolute;left:545;top:481;width:24;height:1" coordsize="72,1" path="m,l72,,71,1,,xe" fillcolor="black" stroked="f">
                      <v:path arrowok="t"/>
                    </v:shape>
                    <v:shape id="_x0000_s6006" style="position:absolute;left:545;top:481;width:24;height:1" coordsize="72,1" path="m,l72,,71,1,,xe" filled="f" strokeweight="0">
                      <v:path arrowok="t"/>
                    </v:shape>
                    <v:shape id="_x0000_s6007" style="position:absolute;left:546;top:481;width:22;height:1" coordsize="67,2" path="m,l3,2r64,l,xe" fillcolor="black" stroked="f">
                      <v:path arrowok="t"/>
                    </v:shape>
                    <v:shape id="_x0000_s6008" style="position:absolute;left:546;top:481;width:22;height:1" coordsize="67,2" path="m,l3,2r64,l,xe" filled="f" strokeweight="0">
                      <v:path arrowok="t"/>
                    </v:shape>
                    <v:shape id="_x0000_s6009" style="position:absolute;left:546;top:481;width:23;height:1" coordsize="70,2" path="m,l70,,67,2,,xe" fillcolor="black" stroked="f">
                      <v:path arrowok="t"/>
                    </v:shape>
                    <v:shape id="_x0000_s6010" style="position:absolute;left:546;top:481;width:23;height:1" coordsize="70,2" path="m,l70,,67,2,,xe" filled="f" strokeweight="0">
                      <v:path arrowok="t"/>
                    </v:shape>
                    <v:shape id="_x0000_s6011" style="position:absolute;left:547;top:482;width:21;height:1" coordsize="64,0" path="m,l,,64,,,xe" fillcolor="black" stroked="f">
                      <v:path arrowok="t"/>
                    </v:shape>
                    <v:shape id="_x0000_s6012" style="position:absolute;left:547;top:482;width:21;height:1" coordsize="64,0" path="m,l,,64,,,xe" filled="f" strokeweight="0">
                      <v:path arrowok="t"/>
                    </v:shape>
                    <v:rect id="_x0000_s6013" style="position:absolute;left:547;top:482;width:21;height:1" fillcolor="black" stroked="f"/>
                    <v:rect id="_x0000_s6014" style="position:absolute;left:547;top:482;width:21;height:1" filled="f" strokeweight="0"/>
                    <v:shape id="_x0000_s6015" style="position:absolute;left:547;top:482;width:20;height:1" coordsize="60,2" path="m,l5,2r55,l,xe" fillcolor="black" stroked="f">
                      <v:path arrowok="t"/>
                    </v:shape>
                    <v:shape id="_x0000_s6016" style="position:absolute;left:547;top:482;width:20;height:1" coordsize="60,2" path="m,l5,2r55,l,xe" filled="f" strokeweight="0">
                      <v:path arrowok="t"/>
                    </v:shape>
                    <v:shape id="_x0000_s6017" style="position:absolute;left:547;top:482;width:21;height:1" coordsize="64,2" path="m,l64,,60,2,,xe" fillcolor="black" stroked="f">
                      <v:path arrowok="t"/>
                    </v:shape>
                    <v:shape id="_x0000_s6018" style="position:absolute;left:547;top:482;width:21;height:1" coordsize="64,2" path="m,l64,,60,2,,xe" filled="f" strokeweight="0">
                      <v:path arrowok="t"/>
                    </v:shape>
                    <v:shape id="_x0000_s6019" style="position:absolute;left:548;top:483;width:19;height:1" coordsize="55,1" path="m,l,1r55,l,xe" fillcolor="black" stroked="f">
                      <v:path arrowok="t"/>
                    </v:shape>
                    <v:shape id="_x0000_s6020" style="position:absolute;left:548;top:483;width:19;height:1" coordsize="55,1" path="m,l,1r55,l,xe" filled="f" strokeweight="0">
                      <v:path arrowok="t"/>
                    </v:shape>
                    <v:shape id="_x0000_s6021" style="position:absolute;left:548;top:483;width:19;height:1" coordsize="55,1" path="m,l55,r,1l,xe" fillcolor="black" stroked="f">
                      <v:path arrowok="t"/>
                    </v:shape>
                    <v:shape id="_x0000_s6022" style="position:absolute;left:548;top:483;width:19;height:1" coordsize="55,1" path="m,l55,r,1l,xe" filled="f" strokeweight="0">
                      <v:path arrowok="t"/>
                    </v:shape>
                    <v:shape id="_x0000_s6023" style="position:absolute;left:548;top:483;width:17;height:1" coordsize="50,2" path="m,l4,2r46,l,xe" fillcolor="black" stroked="f">
                      <v:path arrowok="t"/>
                    </v:shape>
                    <v:shape id="_x0000_s6024" style="position:absolute;left:548;top:483;width:17;height:1" coordsize="50,2" path="m,l4,2r46,l,xe" filled="f" strokeweight="0">
                      <v:path arrowok="t"/>
                    </v:shape>
                    <v:shape id="_x0000_s6025" style="position:absolute;left:548;top:483;width:19;height:1" coordsize="55,2" path="m,l55,,50,2,,xe" fillcolor="black" stroked="f">
                      <v:path arrowok="t"/>
                    </v:shape>
                    <v:shape id="_x0000_s6026" style="position:absolute;left:548;top:483;width:19;height:1" coordsize="55,2" path="m,l55,,50,2,,xe" filled="f" strokeweight="0">
                      <v:path arrowok="t"/>
                    </v:shape>
                    <v:shape id="_x0000_s6027" style="position:absolute;left:550;top:484;width:15;height:1" coordsize="46,0" path="m,l,,46,,,xe" fillcolor="black" stroked="f">
                      <v:path arrowok="t"/>
                    </v:shape>
                    <v:shape id="_x0000_s6028" style="position:absolute;left:550;top:484;width:15;height:1" coordsize="46,0" path="m,l,,46,,,xe" filled="f" strokeweight="0">
                      <v:path arrowok="t"/>
                    </v:shape>
                    <v:rect id="_x0000_s6029" style="position:absolute;left:550;top:484;width:15;height:1" fillcolor="black" stroked="f"/>
                    <v:rect id="_x0000_s6030" style="position:absolute;left:550;top:484;width:15;height:1" filled="f" strokeweight="0"/>
                    <v:shape id="_x0000_s6031" style="position:absolute;left:550;top:484;width:14;height:1" coordsize="42,1" path="m,l4,1r38,l,xe" fillcolor="black" stroked="f">
                      <v:path arrowok="t"/>
                    </v:shape>
                    <v:shape id="_x0000_s6032" style="position:absolute;left:550;top:484;width:14;height:1" coordsize="42,1" path="m,l4,1r38,l,xe" filled="f" strokeweight="0">
                      <v:path arrowok="t"/>
                    </v:shape>
                    <v:shape id="_x0000_s6033" style="position:absolute;left:550;top:484;width:15;height:1" coordsize="46,1" path="m,l46,,42,1,,xe" fillcolor="black" stroked="f">
                      <v:path arrowok="t"/>
                    </v:shape>
                    <v:shape id="_x0000_s6034" style="position:absolute;left:550;top:484;width:15;height:1" coordsize="46,1" path="m,l46,,42,1,,xe" filled="f" strokeweight="0">
                      <v:path arrowok="t"/>
                    </v:shape>
                    <v:shape id="_x0000_s6035" style="position:absolute;left:551;top:484;width:12;height:1" coordsize="37,1" path="m,l1,1r36,l,xe" fillcolor="black" stroked="f">
                      <v:path arrowok="t"/>
                    </v:shape>
                    <v:shape id="_x0000_s6036" style="position:absolute;left:551;top:484;width:12;height:1" coordsize="37,1" path="m,l1,1r36,l,xe" filled="f" strokeweight="0">
                      <v:path arrowok="t"/>
                    </v:shape>
                    <v:shape id="_x0000_s6037" style="position:absolute;left:551;top:484;width:13;height:1" coordsize="38,1" path="m,l38,,37,1,,xe" fillcolor="black" stroked="f">
                      <v:path arrowok="t"/>
                    </v:shape>
                    <v:shape id="_x0000_s6038" style="position:absolute;left:551;top:484;width:13;height:1" coordsize="38,1" path="m,l38,,37,1,,xe" filled="f" strokeweight="0">
                      <v:path arrowok="t"/>
                    </v:shape>
                    <v:shape id="_x0000_s6039" style="position:absolute;left:551;top:484;width:11;height:1" coordsize="33,1" path="m,l3,1r30,l,xe" fillcolor="black" stroked="f">
                      <v:path arrowok="t"/>
                    </v:shape>
                    <v:shape id="_x0000_s6040" style="position:absolute;left:551;top:484;width:11;height:1" coordsize="33,1" path="m,l3,1r30,l,xe" filled="f" strokeweight="0">
                      <v:path arrowok="t"/>
                    </v:shape>
                    <v:shape id="_x0000_s6041" style="position:absolute;left:551;top:484;width:12;height:1" coordsize="36,1" path="m,l36,,33,1,,xe" fillcolor="black" stroked="f">
                      <v:path arrowok="t"/>
                    </v:shape>
                    <v:shape id="_x0000_s6042" style="position:absolute;left:551;top:484;width:12;height:1" coordsize="36,1" path="m,l36,,33,1,,xe" filled="f" strokeweight="0">
                      <v:path arrowok="t"/>
                    </v:shape>
                    <v:shape id="_x0000_s6043" style="position:absolute;left:552;top:485;width:10;height:1" coordsize="29,0" path="m,l1,,29,,,xe" fillcolor="black" stroked="f">
                      <v:path arrowok="t"/>
                    </v:shape>
                    <v:shape id="_x0000_s6044" style="position:absolute;left:552;top:485;width:10;height:1" coordsize="29,0" path="m,l1,,29,,,xe" filled="f" strokeweight="0">
                      <v:path arrowok="t"/>
                    </v:shape>
                    <v:shape id="_x0000_s6045" style="position:absolute;left:552;top:485;width:10;height:1" coordsize="30,0" path="m,l30,,29,,,xe" fillcolor="black" stroked="f">
                      <v:path arrowok="t"/>
                    </v:shape>
                    <v:shape id="_x0000_s6046" style="position:absolute;left:552;top:485;width:10;height:1" coordsize="30,0" path="m,l30,,29,,,xe" filled="f" strokeweight="0">
                      <v:path arrowok="t"/>
                    </v:shape>
                    <v:shape id="_x0000_s6047" style="position:absolute;left:553;top:485;width:8;height:1" coordsize="24,1" path="m,l5,1r19,l,xe" fillcolor="black" stroked="f">
                      <v:path arrowok="t"/>
                    </v:shape>
                    <v:shape id="_x0000_s6048" style="position:absolute;left:553;top:485;width:8;height:1" coordsize="24,1" path="m,l5,1r19,l,xe" filled="f" strokeweight="0">
                      <v:path arrowok="t"/>
                    </v:shape>
                    <v:shape id="_x0000_s6049" style="position:absolute;left:553;top:485;width:9;height:1" coordsize="28,1" path="m,l28,,24,1,,xe" fillcolor="black" stroked="f">
                      <v:path arrowok="t"/>
                    </v:shape>
                    <v:shape id="_x0000_s6050" style="position:absolute;left:553;top:485;width:9;height:1" coordsize="28,1" path="m,l28,,24,1,,xe" filled="f" strokeweight="0">
                      <v:path arrowok="t"/>
                    </v:shape>
                    <v:shape id="_x0000_s6051" style="position:absolute;left:554;top:485;width:7;height:1" coordsize="19,0" path="m,l,,19,,,xe" fillcolor="black" stroked="f">
                      <v:path arrowok="t"/>
                    </v:shape>
                    <v:shape id="_x0000_s6052" style="position:absolute;left:554;top:485;width:7;height:1" coordsize="19,0" path="m,l,,19,,,xe" filled="f" strokeweight="0">
                      <v:path arrowok="t"/>
                    </v:shape>
                    <v:rect id="_x0000_s6053" style="position:absolute;left:554;top:485;width:7;height:1" fillcolor="black" stroked="f"/>
                    <v:rect id="_x0000_s6054" style="position:absolute;left:554;top:485;width:7;height:1" filled="f" strokeweight="0"/>
                    <v:shape id="_x0000_s6055" style="position:absolute;left:554;top:485;width:5;height:1" coordsize="14,0" path="m,l4,,14,,,xe" fillcolor="black" stroked="f">
                      <v:path arrowok="t"/>
                    </v:shape>
                    <v:shape id="_x0000_s6056" style="position:absolute;left:554;top:485;width:5;height:1" coordsize="14,0" path="m,l4,,14,,,xe" filled="f" strokeweight="0">
                      <v:path arrowok="t"/>
                    </v:shape>
                    <v:shape id="_x0000_s6057" style="position:absolute;left:554;top:485;width:7;height:1" coordsize="19,0" path="m,l19,,14,,,xe" fillcolor="black" stroked="f">
                      <v:path arrowok="t"/>
                    </v:shape>
                    <v:shape id="_x0000_s6058" style="position:absolute;left:554;top:485;width:7;height:1" coordsize="19,0" path="m,l19,,14,,,xe" filled="f" strokeweight="0">
                      <v:path arrowok="t"/>
                    </v:shape>
                    <v:shape id="_x0000_s6059" style="position:absolute;left:556;top:485;width:3;height:1" coordsize="9,0" path="m,l1,,9,,,xe" fillcolor="black" stroked="f">
                      <v:path arrowok="t"/>
                    </v:shape>
                    <v:shape id="_x0000_s6060" style="position:absolute;left:556;top:485;width:3;height:1" coordsize="9,0" path="m,l1,,9,,,xe" filled="f" strokeweight="0">
                      <v:path arrowok="t"/>
                    </v:shape>
                    <v:shape id="_x0000_s6061" style="position:absolute;left:556;top:485;width:3;height:1" coordsize="10,0" path="m,l10,,9,,,xe" fillcolor="black" stroked="f">
                      <v:path arrowok="t"/>
                    </v:shape>
                    <v:shape id="_x0000_s6062" style="position:absolute;left:556;top:485;width:3;height:1" coordsize="10,0" path="m,l10,,9,,,xe" filled="f" strokeweight="0">
                      <v:path arrowok="t"/>
                    </v:shape>
                    <v:shape id="_x0000_s6063" style="position:absolute;left:556;top:485;width:3;height:1" coordsize="8,1" path="m,l8,,4,1,,xe" fillcolor="black" stroked="f">
                      <v:path arrowok="t"/>
                    </v:shape>
                    <v:shape id="_x0000_s6064" style="position:absolute;left:556;top:485;width:3;height:1" coordsize="8,1" path="m,l8,,4,1,,xe" filled="f" strokeweight="0">
                      <v:path arrowok="t"/>
                    </v:shape>
                    <v:shape id="_x0000_s6065" style="position:absolute;left:539;top:450;width:37;height:35" coordsize="110,107" path="m110,53r,-4l110,44r-1,-4l107,35r-1,-4l103,26r-2,-4l98,18,94,15,91,12,87,9,83,7,78,5,74,3,70,1,65,,60,,55,,50,,46,,40,1,36,3,32,5,28,7,23,9r-4,3l16,15r-3,3l10,22,7,26,5,31,3,35,1,40,,44r,5l,53r,5l,62r1,5l3,72r2,4l7,80r3,4l13,88r3,3l19,94r4,3l28,100r4,2l36,103r4,2l46,106r4,l55,107r5,-1l65,106r5,-1l74,103r4,-1l83,100r4,-3l91,94r3,-3l98,88r3,-4l103,80r3,-4l107,72r2,-5l110,62r,-4l110,53xe" filled="f" strokeweight="0">
                      <v:path arrowok="t"/>
                    </v:shape>
                    <v:shape id="_x0000_s6066" style="position:absolute;left:340;top:955;width:2;height:1" coordsize="6,0" path="m6,l,,6,xe" fillcolor="black" stroked="f">
                      <v:path arrowok="t"/>
                    </v:shape>
                    <v:shape id="_x0000_s6067" style="position:absolute;left:340;top:955;width:2;height:1" coordsize="6,0" path="m6,l,,6,r,xe" filled="f" strokeweight="0">
                      <v:path arrowok="t"/>
                    </v:shape>
                    <v:shape id="_x0000_s6068" style="position:absolute;left:342;top:955;width:1;height:1" coordsize="2,0" path="m,l,,2,,,xe" fillcolor="black" stroked="f">
                      <v:path arrowok="t"/>
                    </v:shape>
                    <v:shape id="_x0000_s6069" style="position:absolute;left:342;top:955;width:1;height:1" coordsize="2,0" path="m,l,,2,,,xe" filled="f" strokeweight="0">
                      <v:path arrowok="t"/>
                    </v:shape>
                    <v:shape id="_x0000_s6070" style="position:absolute;left:340;top:955;width:2;height:1" coordsize="7,0" path="m1,l,,7,,1,xe" fillcolor="black" stroked="f">
                      <v:path arrowok="t"/>
                    </v:shape>
                    <v:shape id="_x0000_s6071" style="position:absolute;left:340;top:955;width:2;height:1" coordsize="7,0" path="m1,l,,7,,1,xe" filled="f" strokeweight="0">
                      <v:path arrowok="t"/>
                    </v:shape>
                    <v:rect id="_x0000_s6072" style="position:absolute;left:340;top:955;width:2;height:1" fillcolor="black" stroked="f"/>
                    <v:rect id="_x0000_s6073" style="position:absolute;left:340;top:955;width:2;height:1" filled="f" strokeweight="0"/>
                    <v:shape id="_x0000_s6074" style="position:absolute;left:342;top:955;width:2;height:1" coordsize="4,0" path="m,l,,4,,,xe" fillcolor="black" stroked="f">
                      <v:path arrowok="t"/>
                    </v:shape>
                    <v:shape id="_x0000_s6075" style="position:absolute;left:342;top:955;width:2;height:1" coordsize="4,0" path="m,l,,4,,,xe" filled="f" strokeweight="0">
                      <v:path arrowok="t"/>
                    </v:shape>
                    <v:shape id="_x0000_s6076" style="position:absolute;left:342;top:955;width:2;height:1" coordsize="4,0" path="m,l2,,4,,,xe" fillcolor="black" stroked="f">
                      <v:path arrowok="t"/>
                    </v:shape>
                    <v:shape id="_x0000_s6077" style="position:absolute;left:342;top:955;width:2;height:1" coordsize="4,0" path="m,l2,,4,,,xe" filled="f" strokeweight="0">
                      <v:path arrowok="t"/>
                    </v:shape>
                    <v:shape id="_x0000_s6078" style="position:absolute;left:339;top:955;width:3;height:1" coordsize="11,0" path="m4,l,,11,,4,xe" fillcolor="black" stroked="f">
                      <v:path arrowok="t"/>
                    </v:shape>
                    <v:shape id="_x0000_s6079" style="position:absolute;left:339;top:955;width:3;height:1" coordsize="11,0" path="m4,l,,11,,4,xe" filled="f" strokeweight="0">
                      <v:path arrowok="t"/>
                    </v:shape>
                    <v:rect id="_x0000_s6080" style="position:absolute;left:340;top:955;width:2;height:1" fillcolor="black" stroked="f"/>
                    <v:rect id="_x0000_s6081" style="position:absolute;left:340;top:955;width:2;height:1" filled="f" strokeweight="0"/>
                  </v:group>
                  <v:group id="_x0000_s6082" style="position:absolute;left:325;top:955;width:34;height:11" coordorigin="325,955" coordsize="34,11">
                    <v:shape id="_x0000_s6083" style="position:absolute;left:342;top:955;width:3;height:1" coordsize="7,0" path="m,l,,7,,,xe" fillcolor="black" stroked="f">
                      <v:path arrowok="t"/>
                    </v:shape>
                    <v:shape id="_x0000_s6084" style="position:absolute;left:342;top:955;width:3;height:1" coordsize="7,0" path="m,l,,7,,,xe" filled="f" strokeweight="0">
                      <v:path arrowok="t"/>
                    </v:shape>
                    <v:shape id="_x0000_s6085" style="position:absolute;left:342;top:955;width:3;height:1" coordsize="7,0" path="m,l4,,7,,,xe" fillcolor="black" stroked="f">
                      <v:path arrowok="t"/>
                    </v:shape>
                    <v:shape id="_x0000_s6086" style="position:absolute;left:342;top:955;width:3;height:1" coordsize="7,0" path="m,l4,,7,,,xe" filled="f" strokeweight="0">
                      <v:path arrowok="t"/>
                    </v:shape>
                    <v:shape id="_x0000_s6087" style="position:absolute;left:338;top:955;width:4;height:1" coordsize="12,1" path="m1,l,1r12,l1,xe" fillcolor="black" stroked="f">
                      <v:path arrowok="t"/>
                    </v:shape>
                    <v:shape id="_x0000_s6088" style="position:absolute;left:338;top:955;width:4;height:1" coordsize="12,1" path="m1,l,1r12,l1,xe" filled="f" strokeweight="0">
                      <v:path arrowok="t"/>
                    </v:shape>
                    <v:shape id="_x0000_s6089" style="position:absolute;left:339;top:955;width:3;height:1" coordsize="11,1" path="m,l11,r,1l,xe" fillcolor="black" stroked="f">
                      <v:path arrowok="t"/>
                    </v:shape>
                    <v:shape id="_x0000_s6090" style="position:absolute;left:339;top:955;width:3;height:1" coordsize="11,1" path="m,l11,r,1l,xe" filled="f" strokeweight="0">
                      <v:path arrowok="t"/>
                    </v:shape>
                    <v:shape id="_x0000_s6091" style="position:absolute;left:342;top:955;width:3;height:1" coordsize="9,1" path="m,l,1r9,l,xe" fillcolor="black" stroked="f">
                      <v:path arrowok="t"/>
                    </v:shape>
                    <v:shape id="_x0000_s6092" style="position:absolute;left:342;top:955;width:3;height:1" coordsize="9,1" path="m,l,1r9,l,xe" filled="f" strokeweight="0">
                      <v:path arrowok="t"/>
                    </v:shape>
                    <v:shape id="_x0000_s6093" style="position:absolute;left:342;top:955;width:3;height:1" coordsize="9,1" path="m,l7,,9,1,,xe" fillcolor="black" stroked="f">
                      <v:path arrowok="t"/>
                    </v:shape>
                    <v:shape id="_x0000_s6094" style="position:absolute;left:342;top:955;width:3;height:1" coordsize="9,1" path="m,l7,,9,1,,xe" filled="f" strokeweight="0">
                      <v:path arrowok="t"/>
                    </v:shape>
                    <v:shape id="_x0000_s6095" style="position:absolute;left:337;top:955;width:5;height:1" coordsize="15,0" path="m3,l,,15,,3,xe" fillcolor="black" stroked="f">
                      <v:path arrowok="t"/>
                    </v:shape>
                    <v:shape id="_x0000_s6096" style="position:absolute;left:337;top:955;width:5;height:1" coordsize="15,0" path="m3,l,,15,,3,xe" filled="f" strokeweight="0">
                      <v:path arrowok="t"/>
                    </v:shape>
                    <v:rect id="_x0000_s6097" style="position:absolute;left:338;top:955;width:4;height:1" fillcolor="black" stroked="f"/>
                    <v:rect id="_x0000_s6098" style="position:absolute;left:338;top:955;width:4;height:1" filled="f" strokeweight="0"/>
                    <v:shape id="_x0000_s6099" style="position:absolute;left:342;top:955;width:4;height:1" coordsize="12,0" path="m,l,,12,,,xe" fillcolor="black" stroked="f">
                      <v:path arrowok="t"/>
                    </v:shape>
                    <v:shape id="_x0000_s6100" style="position:absolute;left:342;top:955;width:4;height:1" coordsize="12,0" path="m,l,,12,,,xe" filled="f" strokeweight="0">
                      <v:path arrowok="t"/>
                    </v:shape>
                    <v:shape id="_x0000_s6101" style="position:absolute;left:342;top:955;width:4;height:1" coordsize="12,0" path="m,l9,r3,l,xe" fillcolor="black" stroked="f">
                      <v:path arrowok="t"/>
                    </v:shape>
                    <v:shape id="_x0000_s6102" style="position:absolute;left:342;top:955;width:4;height:1" coordsize="12,0" path="m,l9,r3,l,xe" filled="f" strokeweight="0">
                      <v:path arrowok="t"/>
                    </v:shape>
                    <v:shape id="_x0000_s6103" style="position:absolute;left:337;top:955;width:5;height:1" coordsize="16,1" path="m1,l,1r16,l1,xe" fillcolor="black" stroked="f">
                      <v:path arrowok="t"/>
                    </v:shape>
                    <v:shape id="_x0000_s6104" style="position:absolute;left:337;top:955;width:5;height:1" coordsize="16,1" path="m1,l,1r16,l1,xe" filled="f" strokeweight="0">
                      <v:path arrowok="t"/>
                    </v:shape>
                    <v:shape id="_x0000_s6105" style="position:absolute;left:337;top:955;width:5;height:1" coordsize="15,1" path="m,l15,r,1l,xe" fillcolor="black" stroked="f">
                      <v:path arrowok="t"/>
                    </v:shape>
                    <v:shape id="_x0000_s6106" style="position:absolute;left:337;top:955;width:5;height:1" coordsize="15,1" path="m,l15,r,1l,xe" filled="f" strokeweight="0">
                      <v:path arrowok="t"/>
                    </v:shape>
                    <v:shape id="_x0000_s6107" style="position:absolute;left:342;top:955;width:5;height:1" coordsize="13,1" path="m,l,1r13,l,xe" fillcolor="black" stroked="f">
                      <v:path arrowok="t"/>
                    </v:shape>
                    <v:shape id="_x0000_s6108" style="position:absolute;left:342;top:955;width:5;height:1" coordsize="13,1" path="m,l,1r13,l,xe" filled="f" strokeweight="0">
                      <v:path arrowok="t"/>
                    </v:shape>
                    <v:shape id="_x0000_s6109" style="position:absolute;left:342;top:955;width:5;height:1" coordsize="13,1" path="m,l12,r1,1l,xe" fillcolor="black" stroked="f">
                      <v:path arrowok="t"/>
                    </v:shape>
                    <v:shape id="_x0000_s6110" style="position:absolute;left:342;top:955;width:5;height:1" coordsize="13,1" path="m,l12,r1,1l,xe" filled="f" strokeweight="0">
                      <v:path arrowok="t"/>
                    </v:shape>
                    <v:shape id="_x0000_s6111" style="position:absolute;left:336;top:956;width:6;height:1" coordsize="20,1" path="m4,l,1r20,l4,xe" fillcolor="black" stroked="f">
                      <v:path arrowok="t"/>
                    </v:shape>
                    <v:shape id="_x0000_s6112" style="position:absolute;left:336;top:956;width:6;height:1" coordsize="20,1" path="m4,l,1r20,l4,xe" filled="f" strokeweight="0">
                      <v:path arrowok="t"/>
                    </v:shape>
                    <v:shape id="_x0000_s6113" style="position:absolute;left:337;top:956;width:5;height:1" coordsize="16,1" path="m,l16,r,1l,xe" fillcolor="black" stroked="f">
                      <v:path arrowok="t"/>
                    </v:shape>
                    <v:shape id="_x0000_s6114" style="position:absolute;left:337;top:956;width:5;height:1" coordsize="16,1" path="m,l16,r,1l,xe" filled="f" strokeweight="0">
                      <v:path arrowok="t"/>
                    </v:shape>
                    <v:shape id="_x0000_s6115" style="position:absolute;left:342;top:956;width:6;height:1" coordsize="17,1" path="m,l,1r17,l,xe" fillcolor="black" stroked="f">
                      <v:path arrowok="t"/>
                    </v:shape>
                    <v:shape id="_x0000_s6116" style="position:absolute;left:342;top:956;width:6;height:1" coordsize="17,1" path="m,l,1r17,l,xe" filled="f" strokeweight="0">
                      <v:path arrowok="t"/>
                    </v:shape>
                    <v:shape id="_x0000_s6117" style="position:absolute;left:342;top:956;width:6;height:1" coordsize="17,1" path="m,l13,r4,1l,xe" fillcolor="black" stroked="f">
                      <v:path arrowok="t"/>
                    </v:shape>
                    <v:shape id="_x0000_s6118" style="position:absolute;left:342;top:956;width:6;height:1" coordsize="17,1" path="m,l13,r4,1l,xe" filled="f" strokeweight="0">
                      <v:path arrowok="t"/>
                    </v:shape>
                    <v:shape id="_x0000_s6119" style="position:absolute;left:335;top:956;width:7;height:1" coordsize="21,0" path="m1,l,,21,,1,xe" fillcolor="black" stroked="f">
                      <v:path arrowok="t"/>
                    </v:shape>
                    <v:shape id="_x0000_s6120" style="position:absolute;left:335;top:956;width:7;height:1" coordsize="21,0" path="m1,l,,21,,1,xe" filled="f" strokeweight="0">
                      <v:path arrowok="t"/>
                    </v:shape>
                    <v:rect id="_x0000_s6121" style="position:absolute;left:336;top:956;width:6;height:1" fillcolor="black" stroked="f"/>
                    <v:rect id="_x0000_s6122" style="position:absolute;left:336;top:956;width:6;height:1" filled="f" strokeweight="0"/>
                    <v:shape id="_x0000_s6123" style="position:absolute;left:342;top:956;width:6;height:1" coordsize="18,0" path="m,l,,18,,,xe" fillcolor="black" stroked="f">
                      <v:path arrowok="t"/>
                    </v:shape>
                    <v:shape id="_x0000_s6124" style="position:absolute;left:342;top:956;width:6;height:1" coordsize="18,0" path="m,l,,18,,,xe" filled="f" strokeweight="0">
                      <v:path arrowok="t"/>
                    </v:shape>
                    <v:shape id="_x0000_s6125" style="position:absolute;left:342;top:956;width:6;height:1" coordsize="18,0" path="m,l17,r1,l,xe" fillcolor="black" stroked="f">
                      <v:path arrowok="t"/>
                    </v:shape>
                    <v:shape id="_x0000_s6126" style="position:absolute;left:342;top:956;width:6;height:1" coordsize="18,0" path="m,l17,r1,l,xe" filled="f" strokeweight="0">
                      <v:path arrowok="t"/>
                    </v:shape>
                    <v:shape id="_x0000_s6127" style="position:absolute;left:334;top:956;width:8;height:1" coordsize="25,1" path="m4,l,1r25,l4,xe" fillcolor="black" stroked="f">
                      <v:path arrowok="t"/>
                    </v:shape>
                    <v:shape id="_x0000_s6128" style="position:absolute;left:334;top:956;width:8;height:1" coordsize="25,1" path="m4,l,1r25,l4,xe" filled="f" strokeweight="0">
                      <v:path arrowok="t"/>
                    </v:shape>
                    <v:shape id="_x0000_s6129" style="position:absolute;left:335;top:956;width:7;height:1" coordsize="21,1" path="m,l21,r,1l,xe" fillcolor="black" stroked="f">
                      <v:path arrowok="t"/>
                    </v:shape>
                    <v:shape id="_x0000_s6130" style="position:absolute;left:335;top:956;width:7;height:1" coordsize="21,1" path="m,l21,r,1l,xe" filled="f" strokeweight="0">
                      <v:path arrowok="t"/>
                    </v:shape>
                    <v:shape id="_x0000_s6131" style="position:absolute;left:342;top:956;width:8;height:1" coordsize="22,1" path="m,l,1r22,l,xe" fillcolor="black" stroked="f">
                      <v:path arrowok="t"/>
                    </v:shape>
                    <v:shape id="_x0000_s6132" style="position:absolute;left:342;top:956;width:8;height:1" coordsize="22,1" path="m,l,1r22,l,xe" filled="f" strokeweight="0">
                      <v:path arrowok="t"/>
                    </v:shape>
                    <v:shape id="_x0000_s6133" style="position:absolute;left:342;top:956;width:8;height:1" coordsize="22,1" path="m,l18,r4,1l,xe" fillcolor="black" stroked="f">
                      <v:path arrowok="t"/>
                    </v:shape>
                    <v:shape id="_x0000_s6134" style="position:absolute;left:342;top:956;width:8;height:1" coordsize="22,1" path="m,l18,r4,1l,xe" filled="f" strokeweight="0">
                      <v:path arrowok="t"/>
                    </v:shape>
                    <v:shape id="_x0000_s6135" style="position:absolute;left:334;top:956;width:8;height:1" coordsize="26,1" path="m1,l,1r26,l1,xe" fillcolor="black" stroked="f">
                      <v:path arrowok="t"/>
                    </v:shape>
                    <v:shape id="_x0000_s6136" style="position:absolute;left:334;top:956;width:8;height:1" coordsize="26,1" path="m1,l,1r26,l1,xe" filled="f" strokeweight="0">
                      <v:path arrowok="t"/>
                    </v:shape>
                    <v:shape id="_x0000_s6137" style="position:absolute;left:334;top:956;width:8;height:1" coordsize="25,1" path="m,l25,r,1l,xe" fillcolor="black" stroked="f">
                      <v:path arrowok="t"/>
                    </v:shape>
                    <v:shape id="_x0000_s6138" style="position:absolute;left:334;top:956;width:8;height:1" coordsize="25,1" path="m,l25,r,1l,xe" filled="f" strokeweight="0">
                      <v:path arrowok="t"/>
                    </v:shape>
                    <v:shape id="_x0000_s6139" style="position:absolute;left:342;top:956;width:8;height:1" coordsize="23,1" path="m,l,1r23,l,xe" fillcolor="black" stroked="f">
                      <v:path arrowok="t"/>
                    </v:shape>
                    <v:shape id="_x0000_s6140" style="position:absolute;left:342;top:956;width:8;height:1" coordsize="23,1" path="m,l,1r23,l,xe" filled="f" strokeweight="0">
                      <v:path arrowok="t"/>
                    </v:shape>
                    <v:shape id="_x0000_s6141" style="position:absolute;left:342;top:956;width:8;height:1" coordsize="23,1" path="m,l22,r1,1l,xe" fillcolor="black" stroked="f">
                      <v:path arrowok="t"/>
                    </v:shape>
                    <v:shape id="_x0000_s6142" style="position:absolute;left:342;top:956;width:8;height:1" coordsize="23,1" path="m,l22,r1,1l,xe" filled="f" strokeweight="0">
                      <v:path arrowok="t"/>
                    </v:shape>
                    <v:shape id="_x0000_s6143" style="position:absolute;left:333;top:957;width:9;height:1" coordsize="29,2" path="m3,l,2r29,l3,xe" fillcolor="black" stroked="f">
                      <v:path arrowok="t"/>
                    </v:shape>
                    <v:shape id="_x0000_s6144" style="position:absolute;left:333;top:957;width:9;height:1" coordsize="29,2" path="m3,l,2r29,l3,xe" filled="f" strokeweight="0">
                      <v:path arrowok="t"/>
                    </v:shape>
                    <v:shape id="_x0000_s6145" style="position:absolute;left:334;top:957;width:8;height:1" coordsize="26,2" path="m,l26,r,2l,xe" fillcolor="black" stroked="f">
                      <v:path arrowok="t"/>
                    </v:shape>
                    <v:shape id="_x0000_s6146" style="position:absolute;left:334;top:957;width:8;height:1" coordsize="26,2" path="m,l26,r,2l,xe" filled="f" strokeweight="0">
                      <v:path arrowok="t"/>
                    </v:shape>
                    <v:shape id="_x0000_s6147" style="position:absolute;left:342;top:957;width:9;height:1" coordsize="26,2" path="m,l,2r26,l,xe" fillcolor="black" stroked="f">
                      <v:path arrowok="t"/>
                    </v:shape>
                    <v:shape id="_x0000_s6148" style="position:absolute;left:342;top:957;width:9;height:1" coordsize="26,2" path="m,l,2r26,l,xe" filled="f" strokeweight="0">
                      <v:path arrowok="t"/>
                    </v:shape>
                    <v:shape id="_x0000_s6149" style="position:absolute;left:342;top:957;width:9;height:1" coordsize="26,2" path="m,l23,r3,2l,xe" fillcolor="black" stroked="f">
                      <v:path arrowok="t"/>
                    </v:shape>
                    <v:shape id="_x0000_s6150" style="position:absolute;left:342;top:957;width:9;height:1" coordsize="26,2" path="m,l23,r3,2l,xe" filled="f" strokeweight="0">
                      <v:path arrowok="t"/>
                    </v:shape>
                    <v:shape id="_x0000_s6151" style="position:absolute;left:332;top:957;width:10;height:1" coordsize="28,0" path="m1,l,,28,,1,xe" fillcolor="black" stroked="f">
                      <v:path arrowok="t"/>
                    </v:shape>
                    <v:shape id="_x0000_s6152" style="position:absolute;left:332;top:957;width:10;height:1" coordsize="28,0" path="m1,l,,28,,1,xe" filled="f" strokeweight="0">
                      <v:path arrowok="t"/>
                    </v:shape>
                    <v:shape id="_x0000_s6153" style="position:absolute;left:333;top:957;width:9;height:1" coordsize="29,0" path="m,l29,,27,,,xe" fillcolor="black" stroked="f">
                      <v:path arrowok="t"/>
                    </v:shape>
                    <v:shape id="_x0000_s6154" style="position:absolute;left:333;top:957;width:9;height:1" coordsize="29,0" path="m,l29,,27,,,xe" filled="f" strokeweight="0">
                      <v:path arrowok="t"/>
                    </v:shape>
                    <v:shape id="_x0000_s6155" style="position:absolute;left:342;top:957;width:9;height:1" coordsize="29,0" path="m2,l,,29,,2,xe" fillcolor="black" stroked="f">
                      <v:path arrowok="t"/>
                    </v:shape>
                    <v:shape id="_x0000_s6156" style="position:absolute;left:342;top:957;width:9;height:1" coordsize="29,0" path="m2,l,,29,,2,xe" filled="f" strokeweight="0">
                      <v:path arrowok="t"/>
                    </v:shape>
                    <v:shape id="_x0000_s6157" style="position:absolute;left:342;top:957;width:9;height:1" coordsize="27,0" path="m,l26,r1,l,xe" fillcolor="black" stroked="f">
                      <v:path arrowok="t"/>
                    </v:shape>
                    <v:shape id="_x0000_s6158" style="position:absolute;left:342;top:957;width:9;height:1" coordsize="27,0" path="m,l26,r1,l,xe" filled="f" strokeweight="0">
                      <v:path arrowok="t"/>
                    </v:shape>
                    <v:shape id="_x0000_s6159" style="position:absolute;left:331;top:957;width:11;height:1" coordsize="31,2" path="m3,l,2r31,l3,xe" fillcolor="black" stroked="f">
                      <v:path arrowok="t"/>
                    </v:shape>
                    <v:shape id="_x0000_s6160" style="position:absolute;left:331;top:957;width:11;height:1" coordsize="31,2" path="m3,l,2r31,l3,xe" filled="f" strokeweight="0">
                      <v:path arrowok="t"/>
                    </v:shape>
                    <v:shape id="_x0000_s6161" style="position:absolute;left:332;top:957;width:10;height:1" coordsize="28,2" path="m,l28,r,2l,xe" fillcolor="black" stroked="f">
                      <v:path arrowok="t"/>
                    </v:shape>
                    <v:shape id="_x0000_s6162" style="position:absolute;left:332;top:957;width:10;height:1" coordsize="28,2" path="m,l28,r,2l,xe" filled="f" strokeweight="0">
                      <v:path arrowok="t"/>
                    </v:shape>
                    <v:shape id="_x0000_s6163" style="position:absolute;left:342;top:957;width:10;height:1" coordsize="32,2" path="m,l,2r32,l,xe" fillcolor="black" stroked="f">
                      <v:path arrowok="t"/>
                    </v:shape>
                    <v:shape id="_x0000_s6164" style="position:absolute;left:342;top:957;width:10;height:1" coordsize="32,2" path="m,l,2r32,l,xe" filled="f" strokeweight="0">
                      <v:path arrowok="t"/>
                    </v:shape>
                    <v:shape id="_x0000_s6165" style="position:absolute;left:342;top:957;width:10;height:1" coordsize="32,2" path="m,l29,r3,2l,xe" fillcolor="black" stroked="f">
                      <v:path arrowok="t"/>
                    </v:shape>
                    <v:shape id="_x0000_s6166" style="position:absolute;left:342;top:957;width:10;height:1" coordsize="32,2" path="m,l29,r3,2l,xe" filled="f" strokeweight="0">
                      <v:path arrowok="t"/>
                    </v:shape>
                    <v:shape id="_x0000_s6167" style="position:absolute;left:331;top:958;width:11;height:1" coordsize="31,0" path="m,l,,31,,,xe" fillcolor="black" stroked="f">
                      <v:path arrowok="t"/>
                    </v:shape>
                    <v:shape id="_x0000_s6168" style="position:absolute;left:331;top:958;width:11;height:1" coordsize="31,0" path="m,l,,31,,,xe" filled="f" strokeweight="0">
                      <v:path arrowok="t"/>
                    </v:shape>
                    <v:rect id="_x0000_s6169" style="position:absolute;left:331;top:958;width:11;height:1" fillcolor="black" stroked="f"/>
                    <v:rect id="_x0000_s6170" style="position:absolute;left:331;top:958;width:11;height:1" filled="f" strokeweight="0"/>
                    <v:shape id="_x0000_s6171" style="position:absolute;left:342;top:958;width:10;height:1" coordsize="32,0" path="m,l,,32,,,xe" fillcolor="black" stroked="f">
                      <v:path arrowok="t"/>
                    </v:shape>
                    <v:shape id="_x0000_s6172" style="position:absolute;left:342;top:958;width:10;height:1" coordsize="32,0" path="m,l,,32,,,xe" filled="f" strokeweight="0">
                      <v:path arrowok="t"/>
                    </v:shape>
                    <v:rect id="_x0000_s6173" style="position:absolute;left:342;top:958;width:10;height:1" fillcolor="black" stroked="f"/>
                    <v:rect id="_x0000_s6174" style="position:absolute;left:342;top:958;width:10;height:1" filled="f" strokeweight="0"/>
                    <v:shape id="_x0000_s6175" style="position:absolute;left:330;top:958;width:12;height:1" coordsize="34,3" path="m3,l,3r34,l3,xe" fillcolor="black" stroked="f">
                      <v:path arrowok="t"/>
                    </v:shape>
                    <v:shape id="_x0000_s6176" style="position:absolute;left:330;top:958;width:12;height:1" coordsize="34,3" path="m3,l,3r34,l3,xe" filled="f" strokeweight="0">
                      <v:path arrowok="t"/>
                    </v:shape>
                    <v:shape id="_x0000_s6177" style="position:absolute;left:331;top:958;width:11;height:1" coordsize="31,3" path="m,l31,r,3l,xe" fillcolor="black" stroked="f">
                      <v:path arrowok="t"/>
                    </v:shape>
                    <v:shape id="_x0000_s6178" style="position:absolute;left:331;top:958;width:11;height:1" coordsize="31,3" path="m,l31,r,3l,xe" filled="f" strokeweight="0">
                      <v:path arrowok="t"/>
                    </v:shape>
                    <v:shape id="_x0000_s6179" style="position:absolute;left:342;top:958;width:11;height:1" coordsize="35,3" path="m,l,3r35,l,xe" fillcolor="black" stroked="f">
                      <v:path arrowok="t"/>
                    </v:shape>
                    <v:shape id="_x0000_s6180" style="position:absolute;left:342;top:958;width:11;height:1" coordsize="35,3" path="m,l,3r35,l,xe" filled="f" strokeweight="0">
                      <v:path arrowok="t"/>
                    </v:shape>
                    <v:shape id="_x0000_s6181" style="position:absolute;left:342;top:958;width:11;height:1" coordsize="35,3" path="m,l32,r3,3l,xe" fillcolor="black" stroked="f">
                      <v:path arrowok="t"/>
                    </v:shape>
                    <v:shape id="_x0000_s6182" style="position:absolute;left:342;top:958;width:11;height:1" coordsize="35,3" path="m,l32,r3,3l,xe" filled="f" strokeweight="0">
                      <v:path arrowok="t"/>
                    </v:shape>
                    <v:shape id="_x0000_s6183" style="position:absolute;left:330;top:959;width:12;height:1" coordsize="36,0" path="m2,l,,36,,2,xe" fillcolor="black" stroked="f">
                      <v:path arrowok="t"/>
                    </v:shape>
                    <v:shape id="_x0000_s6184" style="position:absolute;left:330;top:959;width:12;height:1" coordsize="36,0" path="m2,l,,36,,2,xe" filled="f" strokeweight="0">
                      <v:path arrowok="t"/>
                    </v:shape>
                    <v:rect id="_x0000_s6185" style="position:absolute;left:330;top:959;width:12;height:1" fillcolor="black" stroked="f"/>
                    <v:rect id="_x0000_s6186" style="position:absolute;left:330;top:959;width:12;height:1" filled="f" strokeweight="0"/>
                    <v:shape id="_x0000_s6187" style="position:absolute;left:342;top:959;width:12;height:1" coordsize="37,0" path="m,l,,37,,,xe" fillcolor="black" stroked="f">
                      <v:path arrowok="t"/>
                    </v:shape>
                    <v:shape id="_x0000_s6188" style="position:absolute;left:342;top:959;width:12;height:1" coordsize="37,0" path="m,l,,37,,,xe" filled="f" strokeweight="0">
                      <v:path arrowok="t"/>
                    </v:shape>
                    <v:shape id="_x0000_s6189" style="position:absolute;left:342;top:959;width:12;height:1" coordsize="37,0" path="m,l35,r2,l,xe" fillcolor="black" stroked="f">
                      <v:path arrowok="t"/>
                    </v:shape>
                    <v:shape id="_x0000_s6190" style="position:absolute;left:342;top:959;width:12;height:1" coordsize="37,0" path="m,l35,r2,l,xe" filled="f" strokeweight="0">
                      <v:path arrowok="t"/>
                    </v:shape>
                    <v:shape id="_x0000_s6191" style="position:absolute;left:329;top:959;width:13;height:1" coordsize="39,3" path="m3,l,3r39,l3,xe" fillcolor="black" stroked="f">
                      <v:path arrowok="t"/>
                    </v:shape>
                    <v:shape id="_x0000_s6192" style="position:absolute;left:329;top:959;width:13;height:1" coordsize="39,3" path="m3,l,3r39,l3,xe" filled="f" strokeweight="0">
                      <v:path arrowok="t"/>
                    </v:shape>
                    <v:shape id="_x0000_s6193" style="position:absolute;left:330;top:959;width:12;height:1" coordsize="36,3" path="m,l36,r,3l,xe" fillcolor="black" stroked="f">
                      <v:path arrowok="t"/>
                    </v:shape>
                    <v:shape id="_x0000_s6194" style="position:absolute;left:330;top:959;width:12;height:1" coordsize="36,3" path="m,l36,r,3l,xe" filled="f" strokeweight="0">
                      <v:path arrowok="t"/>
                    </v:shape>
                    <v:shape id="_x0000_s6195" style="position:absolute;left:342;top:959;width:13;height:1" coordsize="40,3" path="m,l,3r40,l,xe" fillcolor="black" stroked="f">
                      <v:path arrowok="t"/>
                    </v:shape>
                    <v:shape id="_x0000_s6196" style="position:absolute;left:342;top:959;width:13;height:1" coordsize="40,3" path="m,l,3r40,l,xe" filled="f" strokeweight="0">
                      <v:path arrowok="t"/>
                    </v:shape>
                    <v:shape id="_x0000_s6197" style="position:absolute;left:342;top:959;width:13;height:1" coordsize="40,3" path="m,l37,r3,3l,xe" fillcolor="black" stroked="f">
                      <v:path arrowok="t"/>
                    </v:shape>
                    <v:shape id="_x0000_s6198" style="position:absolute;left:342;top:959;width:13;height:1" coordsize="40,3" path="m,l37,r3,3l,xe" filled="f" strokeweight="0">
                      <v:path arrowok="t"/>
                    </v:shape>
                    <v:shape id="_x0000_s6199" style="position:absolute;left:329;top:960;width:13;height:1" coordsize="39,0" path="m,l,,39,,,xe" fillcolor="black" stroked="f">
                      <v:path arrowok="t"/>
                    </v:shape>
                    <v:shape id="_x0000_s6200" style="position:absolute;left:329;top:960;width:13;height:1" coordsize="39,0" path="m,l,,39,,,xe" filled="f" strokeweight="0">
                      <v:path arrowok="t"/>
                    </v:shape>
                    <v:rect id="_x0000_s6201" style="position:absolute;left:329;top:960;width:13;height:1" fillcolor="black" stroked="f"/>
                    <v:rect id="_x0000_s6202" style="position:absolute;left:329;top:960;width:13;height:1" filled="f" strokeweight="0"/>
                    <v:shape id="_x0000_s6203" style="position:absolute;left:342;top:960;width:13;height:1" coordsize="40,0" path="m,l,,40,,,xe" fillcolor="black" stroked="f">
                      <v:path arrowok="t"/>
                    </v:shape>
                    <v:shape id="_x0000_s6204" style="position:absolute;left:342;top:960;width:13;height:1" coordsize="40,0" path="m,l,,40,,,xe" filled="f" strokeweight="0">
                      <v:path arrowok="t"/>
                    </v:shape>
                    <v:rect id="_x0000_s6205" style="position:absolute;left:342;top:960;width:13;height:1" fillcolor="black" stroked="f"/>
                    <v:rect id="_x0000_s6206" style="position:absolute;left:342;top:960;width:13;height:1" filled="f" strokeweight="0"/>
                    <v:shape id="_x0000_s6207" style="position:absolute;left:328;top:960;width:14;height:1" coordsize="42,3" path="m3,l,3r42,l3,xe" fillcolor="black" stroked="f">
                      <v:path arrowok="t"/>
                    </v:shape>
                    <v:shape id="_x0000_s6208" style="position:absolute;left:328;top:960;width:14;height:1" coordsize="42,3" path="m3,l,3r42,l3,xe" filled="f" strokeweight="0">
                      <v:path arrowok="t"/>
                    </v:shape>
                    <v:shape id="_x0000_s6209" style="position:absolute;left:329;top:960;width:13;height:1" coordsize="39,3" path="m,l39,r,3l,xe" fillcolor="black" stroked="f">
                      <v:path arrowok="t"/>
                    </v:shape>
                    <v:shape id="_x0000_s6210" style="position:absolute;left:329;top:960;width:13;height:1" coordsize="39,3" path="m,l39,r,3l,xe" filled="f" strokeweight="0">
                      <v:path arrowok="t"/>
                    </v:shape>
                    <v:shape id="_x0000_s6211" style="position:absolute;left:342;top:960;width:14;height:1" coordsize="43,3" path="m,l,3r43,l,xe" fillcolor="black" stroked="f">
                      <v:path arrowok="t"/>
                    </v:shape>
                    <v:shape id="_x0000_s6212" style="position:absolute;left:342;top:960;width:14;height:1" coordsize="43,3" path="m,l,3r43,l,xe" filled="f" strokeweight="0">
                      <v:path arrowok="t"/>
                    </v:shape>
                    <v:shape id="_x0000_s6213" style="position:absolute;left:342;top:960;width:14;height:1" coordsize="43,3" path="m,l40,r3,3l,xe" fillcolor="black" stroked="f">
                      <v:path arrowok="t"/>
                    </v:shape>
                    <v:shape id="_x0000_s6214" style="position:absolute;left:342;top:960;width:14;height:1" coordsize="43,3" path="m,l40,r3,3l,xe" filled="f" strokeweight="0">
                      <v:path arrowok="t"/>
                    </v:shape>
                    <v:shape id="_x0000_s6215" style="position:absolute;left:328;top:961;width:14;height:1" coordsize="42,1" path="m,l,1r42,l,xe" fillcolor="black" stroked="f">
                      <v:path arrowok="t"/>
                    </v:shape>
                    <v:shape id="_x0000_s6216" style="position:absolute;left:328;top:961;width:14;height:1" coordsize="42,1" path="m,l,1r42,l,xe" filled="f" strokeweight="0">
                      <v:path arrowok="t"/>
                    </v:shape>
                    <v:shape id="_x0000_s6217" style="position:absolute;left:328;top:961;width:14;height:1" coordsize="42,1" path="m,l42,r,1l,xe" fillcolor="black" stroked="f">
                      <v:path arrowok="t"/>
                    </v:shape>
                    <v:shape id="_x0000_s6218" style="position:absolute;left:328;top:961;width:14;height:1" coordsize="42,1" path="m,l42,r,1l,xe" filled="f" strokeweight="0">
                      <v:path arrowok="t"/>
                    </v:shape>
                    <v:shape id="_x0000_s6219" style="position:absolute;left:342;top:961;width:14;height:1" coordsize="43,1" path="m,l,1r43,l,xe" fillcolor="black" stroked="f">
                      <v:path arrowok="t"/>
                    </v:shape>
                    <v:shape id="_x0000_s6220" style="position:absolute;left:342;top:961;width:14;height:1" coordsize="43,1" path="m,l,1r43,l,xe" filled="f" strokeweight="0">
                      <v:path arrowok="t"/>
                    </v:shape>
                    <v:shape id="_x0000_s6221" style="position:absolute;left:342;top:961;width:14;height:1" coordsize="43,1" path="m,l43,r,1l,xe" fillcolor="black" stroked="f">
                      <v:path arrowok="t"/>
                    </v:shape>
                    <v:shape id="_x0000_s6222" style="position:absolute;left:342;top:961;width:14;height:1" coordsize="43,1" path="m,l43,r,1l,xe" filled="f" strokeweight="0">
                      <v:path arrowok="t"/>
                    </v:shape>
                    <v:shape id="_x0000_s6223" style="position:absolute;left:327;top:961;width:15;height:1" coordsize="45,3" path="m3,l,3r45,l3,xe" fillcolor="black" stroked="f">
                      <v:path arrowok="t"/>
                    </v:shape>
                    <v:shape id="_x0000_s6224" style="position:absolute;left:327;top:961;width:15;height:1" coordsize="45,3" path="m3,l,3r45,l3,xe" filled="f" strokeweight="0">
                      <v:path arrowok="t"/>
                    </v:shape>
                    <v:shape id="_x0000_s6225" style="position:absolute;left:328;top:961;width:14;height:1" coordsize="42,3" path="m,l42,r,3l,xe" fillcolor="black" stroked="f">
                      <v:path arrowok="t"/>
                    </v:shape>
                    <v:shape id="_x0000_s6226" style="position:absolute;left:328;top:961;width:14;height:1" coordsize="42,3" path="m,l42,r,3l,xe" filled="f" strokeweight="0">
                      <v:path arrowok="t"/>
                    </v:shape>
                    <v:shape id="_x0000_s6227" style="position:absolute;left:342;top:961;width:15;height:1" coordsize="46,3" path="m,l,3r46,l,xe" fillcolor="black" stroked="f">
                      <v:path arrowok="t"/>
                    </v:shape>
                    <v:shape id="_x0000_s6228" style="position:absolute;left:342;top:961;width:15;height:1" coordsize="46,3" path="m,l,3r46,l,xe" filled="f" strokeweight="0">
                      <v:path arrowok="t"/>
                    </v:shape>
                    <v:shape id="_x0000_s6229" style="position:absolute;left:342;top:961;width:15;height:1" coordsize="46,3" path="m,l43,r3,3l,xe" fillcolor="black" stroked="f">
                      <v:path arrowok="t"/>
                    </v:shape>
                    <v:shape id="_x0000_s6230" style="position:absolute;left:342;top:961;width:15;height:1" coordsize="46,3" path="m,l43,r3,3l,xe" filled="f" strokeweight="0">
                      <v:path arrowok="t"/>
                    </v:shape>
                    <v:shape id="_x0000_s6231" style="position:absolute;left:327;top:962;width:15;height:1" coordsize="45,0" path="m,l,,45,,,xe" fillcolor="black" stroked="f">
                      <v:path arrowok="t"/>
                    </v:shape>
                    <v:shape id="_x0000_s6232" style="position:absolute;left:327;top:962;width:15;height:1" coordsize="45,0" path="m,l,,45,,,xe" filled="f" strokeweight="0">
                      <v:path arrowok="t"/>
                    </v:shape>
                    <v:rect id="_x0000_s6233" style="position:absolute;left:327;top:962;width:15;height:1" fillcolor="black" stroked="f"/>
                    <v:rect id="_x0000_s6234" style="position:absolute;left:327;top:962;width:15;height:1" filled="f" strokeweight="0"/>
                    <v:shape id="_x0000_s6235" style="position:absolute;left:342;top:962;width:15;height:1" coordsize="46,0" path="m,l,,46,,,xe" fillcolor="black" stroked="f">
                      <v:path arrowok="t"/>
                    </v:shape>
                    <v:shape id="_x0000_s6236" style="position:absolute;left:342;top:962;width:15;height:1" coordsize="46,0" path="m,l,,46,,,xe" filled="f" strokeweight="0">
                      <v:path arrowok="t"/>
                    </v:shape>
                    <v:rect id="_x0000_s6237" style="position:absolute;left:342;top:962;width:15;height:1" fillcolor="black" stroked="f"/>
                    <v:rect id="_x0000_s6238" style="position:absolute;left:342;top:962;width:15;height:1" filled="f" strokeweight="0"/>
                    <v:shape id="_x0000_s6239" style="position:absolute;left:326;top:962;width:16;height:2" coordsize="47,4" path="m2,l,4r47,l2,xe" fillcolor="black" stroked="f">
                      <v:path arrowok="t"/>
                    </v:shape>
                    <v:shape id="_x0000_s6240" style="position:absolute;left:326;top:962;width:16;height:2" coordsize="47,4" path="m2,l,4r47,l2,xe" filled="f" strokeweight="0">
                      <v:path arrowok="t"/>
                    </v:shape>
                    <v:shape id="_x0000_s6241" style="position:absolute;left:327;top:962;width:15;height:2" coordsize="45,4" path="m,l45,r,4l,xe" fillcolor="black" stroked="f">
                      <v:path arrowok="t"/>
                    </v:shape>
                    <v:shape id="_x0000_s6242" style="position:absolute;left:327;top:962;width:15;height:2" coordsize="45,4" path="m,l45,r,4l,xe" filled="f" strokeweight="0">
                      <v:path arrowok="t"/>
                    </v:shape>
                    <v:shape id="_x0000_s6243" style="position:absolute;left:342;top:962;width:16;height:2" coordsize="48,4" path="m,l,4r48,l,xe" fillcolor="black" stroked="f">
                      <v:path arrowok="t"/>
                    </v:shape>
                    <v:shape id="_x0000_s6244" style="position:absolute;left:342;top:962;width:16;height:2" coordsize="48,4" path="m,l,4r48,l,xe" filled="f" strokeweight="0">
                      <v:path arrowok="t"/>
                    </v:shape>
                    <v:shape id="_x0000_s6245" style="position:absolute;left:342;top:962;width:16;height:2" coordsize="48,4" path="m,l46,r2,4l,xe" fillcolor="black" stroked="f">
                      <v:path arrowok="t"/>
                    </v:shape>
                    <v:shape id="_x0000_s6246" style="position:absolute;left:342;top:962;width:16;height:2" coordsize="48,4" path="m,l46,r2,4l,xe" filled="f" strokeweight="0">
                      <v:path arrowok="t"/>
                    </v:shape>
                    <v:shape id="_x0000_s6247" style="position:absolute;left:326;top:964;width:16;height:1" coordsize="47,0" path="m,l,,47,,,xe" fillcolor="black" stroked="f">
                      <v:path arrowok="t"/>
                    </v:shape>
                    <v:shape id="_x0000_s6248" style="position:absolute;left:326;top:964;width:16;height:1" coordsize="47,0" path="m,l,,47,,,xe" filled="f" strokeweight="0">
                      <v:path arrowok="t"/>
                    </v:shape>
                    <v:rect id="_x0000_s6249" style="position:absolute;left:326;top:964;width:16;height:1" fillcolor="black" stroked="f"/>
                    <v:rect id="_x0000_s6250" style="position:absolute;left:326;top:964;width:16;height:1" filled="f" strokeweight="0"/>
                    <v:shape id="_x0000_s6251" style="position:absolute;left:342;top:964;width:16;height:1" coordsize="48,0" path="m,l,,48,,,xe" fillcolor="black" stroked="f">
                      <v:path arrowok="t"/>
                    </v:shape>
                    <v:shape id="_x0000_s6252" style="position:absolute;left:342;top:964;width:16;height:1" coordsize="48,0" path="m,l,,48,,,xe" filled="f" strokeweight="0">
                      <v:path arrowok="t"/>
                    </v:shape>
                    <v:rect id="_x0000_s6253" style="position:absolute;left:342;top:964;width:16;height:1" fillcolor="black" stroked="f"/>
                    <v:rect id="_x0000_s6254" style="position:absolute;left:342;top:964;width:16;height:1" filled="f" strokeweight="0"/>
                    <v:shape id="_x0000_s6255" style="position:absolute;left:326;top:964;width:16;height:1" coordsize="47,0" path="m,l,,47,,,xe" fillcolor="black" stroked="f">
                      <v:path arrowok="t"/>
                    </v:shape>
                    <v:shape id="_x0000_s6256" style="position:absolute;left:326;top:964;width:16;height:1" coordsize="47,0" path="m,l,,47,,,xe" filled="f" strokeweight="0">
                      <v:path arrowok="t"/>
                    </v:shape>
                    <v:rect id="_x0000_s6257" style="position:absolute;left:326;top:964;width:16;height:1" fillcolor="black" stroked="f"/>
                    <v:rect id="_x0000_s6258" style="position:absolute;left:326;top:964;width:16;height:1" filled="f" strokeweight="0"/>
                    <v:shape id="_x0000_s6259" style="position:absolute;left:342;top:964;width:16;height:1" coordsize="48,0" path="m,l,,48,,,xe" fillcolor="black" stroked="f">
                      <v:path arrowok="t"/>
                    </v:shape>
                    <v:shape id="_x0000_s6260" style="position:absolute;left:342;top:964;width:16;height:1" coordsize="48,0" path="m,l,,48,,,xe" filled="f" strokeweight="0">
                      <v:path arrowok="t"/>
                    </v:shape>
                    <v:rect id="_x0000_s6261" style="position:absolute;left:342;top:964;width:16;height:1" fillcolor="black" stroked="f"/>
                    <v:rect id="_x0000_s6262" style="position:absolute;left:342;top:964;width:16;height:1" filled="f" strokeweight="0"/>
                    <v:shape id="_x0000_s6263" style="position:absolute;left:325;top:964;width:17;height:1" coordsize="49,4" path="m2,l,4r49,l2,xe" fillcolor="black" stroked="f">
                      <v:path arrowok="t"/>
                    </v:shape>
                    <v:shape id="_x0000_s6264" style="position:absolute;left:325;top:964;width:17;height:1" coordsize="49,4" path="m2,l,4r49,l2,xe" filled="f" strokeweight="0">
                      <v:path arrowok="t"/>
                    </v:shape>
                    <v:shape id="_x0000_s6265" style="position:absolute;left:326;top:964;width:16;height:1" coordsize="47,4" path="m,l47,r,4l,xe" fillcolor="black" stroked="f">
                      <v:path arrowok="t"/>
                    </v:shape>
                    <v:shape id="_x0000_s6266" style="position:absolute;left:326;top:964;width:16;height:1" coordsize="47,4" path="m,l47,r,4l,xe" filled="f" strokeweight="0">
                      <v:path arrowok="t"/>
                    </v:shape>
                    <v:shape id="_x0000_s6267" style="position:absolute;left:342;top:964;width:16;height:1" coordsize="50,4" path="m,l,4r50,l,xe" fillcolor="black" stroked="f">
                      <v:path arrowok="t"/>
                    </v:shape>
                    <v:shape id="_x0000_s6268" style="position:absolute;left:342;top:964;width:16;height:1" coordsize="50,4" path="m,l,4r50,l,xe" filled="f" strokeweight="0">
                      <v:path arrowok="t"/>
                    </v:shape>
                    <v:shape id="_x0000_s6269" style="position:absolute;left:342;top:964;width:16;height:1" coordsize="50,4" path="m,l48,r2,4l,xe" fillcolor="black" stroked="f">
                      <v:path arrowok="t"/>
                    </v:shape>
                    <v:shape id="_x0000_s6270" style="position:absolute;left:342;top:964;width:16;height:1" coordsize="50,4" path="m,l48,r2,4l,xe" filled="f" strokeweight="0">
                      <v:path arrowok="t"/>
                    </v:shape>
                    <v:shape id="_x0000_s6271" style="position:absolute;left:325;top:965;width:17;height:1" coordsize="50,0" path="m1,l,,50,,1,xe" fillcolor="black" stroked="f">
                      <v:path arrowok="t"/>
                    </v:shape>
                    <v:shape id="_x0000_s6272" style="position:absolute;left:325;top:965;width:17;height:1" coordsize="50,0" path="m1,l,,50,,1,xe" filled="f" strokeweight="0">
                      <v:path arrowok="t"/>
                    </v:shape>
                    <v:rect id="_x0000_s6273" style="position:absolute;left:325;top:965;width:17;height:1" fillcolor="black" stroked="f"/>
                    <v:rect id="_x0000_s6274" style="position:absolute;left:325;top:965;width:17;height:1" filled="f" strokeweight="0"/>
                    <v:shape id="_x0000_s6275" style="position:absolute;left:342;top:965;width:17;height:1" coordsize="51,0" path="m,l,,51,,,xe" fillcolor="black" stroked="f">
                      <v:path arrowok="t"/>
                    </v:shape>
                    <v:shape id="_x0000_s6276" style="position:absolute;left:342;top:965;width:17;height:1" coordsize="51,0" path="m,l,,51,,,xe" filled="f" strokeweight="0">
                      <v:path arrowok="t"/>
                    </v:shape>
                    <v:shape id="_x0000_s6277" style="position:absolute;left:342;top:965;width:17;height:1" coordsize="51,0" path="m,l50,r1,l,xe" fillcolor="black" stroked="f">
                      <v:path arrowok="t"/>
                    </v:shape>
                    <v:shape id="_x0000_s6278" style="position:absolute;left:342;top:965;width:17;height:1" coordsize="51,0" path="m,l50,r1,l,xe" filled="f" strokeweight="0">
                      <v:path arrowok="t"/>
                    </v:shape>
                    <v:shape id="_x0000_s6279" style="position:absolute;left:325;top:965;width:17;height:1" coordsize="51,4" path="m1,l,4r51,l1,xe" fillcolor="black" stroked="f">
                      <v:path arrowok="t"/>
                    </v:shape>
                    <v:shape id="_x0000_s6280" style="position:absolute;left:325;top:965;width:17;height:1" coordsize="51,4" path="m1,l,4r51,l1,xe" filled="f" strokeweight="0">
                      <v:path arrowok="t"/>
                    </v:shape>
                    <v:shape id="_x0000_s6281" style="position:absolute;left:325;top:965;width:17;height:1" coordsize="50,4" path="m,l50,r,4l,xe" fillcolor="black" stroked="f">
                      <v:path arrowok="t"/>
                    </v:shape>
                    <v:shape id="_x0000_s6282" style="position:absolute;left:325;top:965;width:17;height:1" coordsize="50,4" path="m,l50,r,4l,xe" filled="f" strokeweight="0">
                      <v:path arrowok="t"/>
                    </v:shape>
                  </v:group>
                  <v:group id="_x0000_s6283" style="position:absolute;left:323;top:965;width:37;height:20" coordorigin="323,965" coordsize="37,20">
                    <v:shape id="_x0000_s6284" style="position:absolute;left:342;top:965;width:17;height:1" coordsize="52,4" path="m,l,4r52,l,xe" fillcolor="black" stroked="f">
                      <v:path arrowok="t"/>
                    </v:shape>
                    <v:shape id="_x0000_s6285" style="position:absolute;left:342;top:965;width:17;height:1" coordsize="52,4" path="m,l,4r52,l,xe" filled="f" strokeweight="0">
                      <v:path arrowok="t"/>
                    </v:shape>
                    <v:shape id="_x0000_s6286" style="position:absolute;left:342;top:965;width:17;height:1" coordsize="52,4" path="m,l51,r1,4l,xe" fillcolor="black" stroked="f">
                      <v:path arrowok="t"/>
                    </v:shape>
                    <v:shape id="_x0000_s6287" style="position:absolute;left:342;top:965;width:17;height:1" coordsize="52,4" path="m,l51,r1,4l,xe" filled="f" strokeweight="0">
                      <v:path arrowok="t"/>
                    </v:shape>
                    <v:shape id="_x0000_s6288" style="position:absolute;left:325;top:966;width:17;height:1" coordsize="51,0" path="m,l,,51,,,xe" fillcolor="black" stroked="f">
                      <v:path arrowok="t"/>
                    </v:shape>
                    <v:shape id="_x0000_s6289" style="position:absolute;left:325;top:966;width:17;height:1" coordsize="51,0" path="m,l,,51,,,xe" filled="f" strokeweight="0">
                      <v:path arrowok="t"/>
                    </v:shape>
                    <v:rect id="_x0000_s6290" style="position:absolute;left:325;top:966;width:17;height:1" fillcolor="black" stroked="f"/>
                    <v:rect id="_x0000_s6291" style="position:absolute;left:325;top:966;width:17;height:1" filled="f" strokeweight="0"/>
                    <v:shape id="_x0000_s6292" style="position:absolute;left:342;top:966;width:17;height:1" coordsize="52,0" path="m,l,,52,,,xe" fillcolor="black" stroked="f">
                      <v:path arrowok="t"/>
                    </v:shape>
                    <v:shape id="_x0000_s6293" style="position:absolute;left:342;top:966;width:17;height:1" coordsize="52,0" path="m,l,,52,,,xe" filled="f" strokeweight="0">
                      <v:path arrowok="t"/>
                    </v:shape>
                    <v:rect id="_x0000_s6294" style="position:absolute;left:342;top:966;width:17;height:1" fillcolor="black" stroked="f"/>
                    <v:rect id="_x0000_s6295" style="position:absolute;left:342;top:966;width:17;height:1" filled="f" strokeweight="0"/>
                    <v:shape id="_x0000_s6296" style="position:absolute;left:324;top:966;width:18;height:2" coordsize="54,4" path="m3,l,4r54,l3,xe" fillcolor="black" stroked="f">
                      <v:path arrowok="t"/>
                    </v:shape>
                    <v:shape id="_x0000_s6297" style="position:absolute;left:324;top:966;width:18;height:2" coordsize="54,4" path="m3,l,4r54,l3,xe" filled="f" strokeweight="0">
                      <v:path arrowok="t"/>
                    </v:shape>
                    <v:shape id="_x0000_s6298" style="position:absolute;left:325;top:966;width:17;height:2" coordsize="51,4" path="m,l51,r,4l,xe" fillcolor="black" stroked="f">
                      <v:path arrowok="t"/>
                    </v:shape>
                    <v:shape id="_x0000_s6299" style="position:absolute;left:325;top:966;width:17;height:2" coordsize="51,4" path="m,l51,r,4l,xe" filled="f" strokeweight="0">
                      <v:path arrowok="t"/>
                    </v:shape>
                    <v:shape id="_x0000_s6300" style="position:absolute;left:342;top:966;width:18;height:2" coordsize="55,4" path="m,l,4r55,l,xe" fillcolor="black" stroked="f">
                      <v:path arrowok="t"/>
                    </v:shape>
                    <v:shape id="_x0000_s6301" style="position:absolute;left:342;top:966;width:18;height:2" coordsize="55,4" path="m,l,4r55,l,xe" filled="f" strokeweight="0">
                      <v:path arrowok="t"/>
                    </v:shape>
                    <v:shape id="_x0000_s6302" style="position:absolute;left:342;top:966;width:18;height:2" coordsize="55,4" path="m,l52,r3,4l,xe" fillcolor="black" stroked="f">
                      <v:path arrowok="t"/>
                    </v:shape>
                    <v:shape id="_x0000_s6303" style="position:absolute;left:342;top:966;width:18;height:2" coordsize="55,4" path="m,l52,r3,4l,xe" filled="f" strokeweight="0">
                      <v:path arrowok="t"/>
                    </v:shape>
                    <v:shape id="_x0000_s6304" style="position:absolute;left:324;top:968;width:18;height:1" coordsize="54,2" path="m,l,2r54,l,xe" fillcolor="black" stroked="f">
                      <v:path arrowok="t"/>
                    </v:shape>
                    <v:shape id="_x0000_s6305" style="position:absolute;left:324;top:968;width:18;height:1" coordsize="54,2" path="m,l,2r54,l,xe" filled="f" strokeweight="0">
                      <v:path arrowok="t"/>
                    </v:shape>
                    <v:shape id="_x0000_s6306" style="position:absolute;left:324;top:968;width:18;height:1" coordsize="54,2" path="m,l54,r,2l,xe" fillcolor="black" stroked="f">
                      <v:path arrowok="t"/>
                    </v:shape>
                    <v:shape id="_x0000_s6307" style="position:absolute;left:324;top:968;width:18;height:1" coordsize="54,2" path="m,l54,r,2l,xe" filled="f" strokeweight="0">
                      <v:path arrowok="t"/>
                    </v:shape>
                    <v:shape id="_x0000_s6308" style="position:absolute;left:342;top:968;width:18;height:1" coordsize="55,2" path="m,l,2r55,l,xe" fillcolor="black" stroked="f">
                      <v:path arrowok="t"/>
                    </v:shape>
                    <v:shape id="_x0000_s6309" style="position:absolute;left:342;top:968;width:18;height:1" coordsize="55,2" path="m,l,2r55,l,xe" filled="f" strokeweight="0">
                      <v:path arrowok="t"/>
                    </v:shape>
                    <v:shape id="_x0000_s6310" style="position:absolute;left:342;top:968;width:18;height:1" coordsize="55,2" path="m,l55,r,2l,xe" fillcolor="black" stroked="f">
                      <v:path arrowok="t"/>
                    </v:shape>
                    <v:shape id="_x0000_s6311" style="position:absolute;left:342;top:968;width:18;height:1" coordsize="55,2" path="m,l55,r,2l,xe" filled="f" strokeweight="0">
                      <v:path arrowok="t"/>
                    </v:shape>
                    <v:shape id="_x0000_s6312" style="position:absolute;left:323;top:968;width:19;height:2" coordsize="55,4" path="m1,l,4r55,l1,xe" fillcolor="black" stroked="f">
                      <v:path arrowok="t"/>
                    </v:shape>
                    <v:shape id="_x0000_s6313" style="position:absolute;left:323;top:968;width:19;height:2" coordsize="55,4" path="m1,l,4r55,l1,xe" filled="f" strokeweight="0">
                      <v:path arrowok="t"/>
                    </v:shape>
                    <v:shape id="_x0000_s6314" style="position:absolute;left:324;top:968;width:18;height:2" coordsize="54,4" path="m,l54,r,4l,xe" fillcolor="black" stroked="f">
                      <v:path arrowok="t"/>
                    </v:shape>
                    <v:shape id="_x0000_s6315" style="position:absolute;left:324;top:968;width:18;height:2" coordsize="54,4" path="m,l54,r,4l,xe" filled="f" strokeweight="0">
                      <v:path arrowok="t"/>
                    </v:shape>
                    <v:shape id="_x0000_s6316" style="position:absolute;left:342;top:968;width:18;height:2" coordsize="56,4" path="m,l,4r56,l,xe" fillcolor="black" stroked="f">
                      <v:path arrowok="t"/>
                    </v:shape>
                    <v:shape id="_x0000_s6317" style="position:absolute;left:342;top:968;width:18;height:2" coordsize="56,4" path="m,l,4r56,l,xe" filled="f" strokeweight="0">
                      <v:path arrowok="t"/>
                    </v:shape>
                    <v:shape id="_x0000_s6318" style="position:absolute;left:342;top:968;width:18;height:2" coordsize="56,4" path="m,l55,r1,4l,xe" fillcolor="black" stroked="f">
                      <v:path arrowok="t"/>
                    </v:shape>
                    <v:shape id="_x0000_s6319" style="position:absolute;left:342;top:968;width:18;height:2" coordsize="56,4" path="m,l55,r1,4l,xe" filled="f" strokeweight="0">
                      <v:path arrowok="t"/>
                    </v:shape>
                    <v:shape id="_x0000_s6320" style="position:absolute;left:323;top:970;width:19;height:1" coordsize="55,0" path="m,l,,55,,,xe" fillcolor="black" stroked="f">
                      <v:path arrowok="t"/>
                    </v:shape>
                    <v:shape id="_x0000_s6321" style="position:absolute;left:323;top:970;width:19;height:1" coordsize="55,0" path="m,l,,55,,,xe" filled="f" strokeweight="0">
                      <v:path arrowok="t"/>
                    </v:shape>
                    <v:rect id="_x0000_s6322" style="position:absolute;left:323;top:970;width:19;height:1" fillcolor="black" stroked="f"/>
                    <v:rect id="_x0000_s6323" style="position:absolute;left:323;top:970;width:19;height:1" filled="f" strokeweight="0"/>
                    <v:shape id="_x0000_s6324" style="position:absolute;left:342;top:970;width:18;height:1" coordsize="56,0" path="m,l,,56,,,xe" fillcolor="black" stroked="f">
                      <v:path arrowok="t"/>
                    </v:shape>
                    <v:shape id="_x0000_s6325" style="position:absolute;left:342;top:970;width:18;height:1" coordsize="56,0" path="m,l,,56,,,xe" filled="f" strokeweight="0">
                      <v:path arrowok="t"/>
                    </v:shape>
                    <v:rect id="_x0000_s6326" style="position:absolute;left:342;top:970;width:18;height:1" fillcolor="black" stroked="f"/>
                    <v:rect id="_x0000_s6327" style="position:absolute;left:342;top:970;width:18;height:1" filled="f" strokeweight="0"/>
                    <v:shape id="_x0000_s6328" style="position:absolute;left:323;top:970;width:19;height:1" coordsize="55,5" path="m,l,5r55,l,xe" fillcolor="black" stroked="f">
                      <v:path arrowok="t"/>
                    </v:shape>
                    <v:shape id="_x0000_s6329" style="position:absolute;left:323;top:970;width:19;height:1" coordsize="55,5" path="m,l,5r55,l,xe" filled="f" strokeweight="0">
                      <v:path arrowok="t"/>
                    </v:shape>
                    <v:shape id="_x0000_s6330" style="position:absolute;left:323;top:970;width:19;height:1" coordsize="55,5" path="m,l55,r,5l,xe" fillcolor="black" stroked="f">
                      <v:path arrowok="t"/>
                    </v:shape>
                    <v:shape id="_x0000_s6331" style="position:absolute;left:323;top:970;width:19;height:1" coordsize="55,5" path="m,l55,r,5l,xe" filled="f" strokeweight="0">
                      <v:path arrowok="t"/>
                    </v:shape>
                    <v:shape id="_x0000_s6332" style="position:absolute;left:342;top:970;width:18;height:1" coordsize="56,5" path="m,l,5r56,l,xe" fillcolor="black" stroked="f">
                      <v:path arrowok="t"/>
                    </v:shape>
                    <v:shape id="_x0000_s6333" style="position:absolute;left:342;top:970;width:18;height:1" coordsize="56,5" path="m,l,5r56,l,xe" filled="f" strokeweight="0">
                      <v:path arrowok="t"/>
                    </v:shape>
                    <v:shape id="_x0000_s6334" style="position:absolute;left:342;top:970;width:18;height:1" coordsize="56,5" path="m,l56,r,5l,xe" fillcolor="black" stroked="f">
                      <v:path arrowok="t"/>
                    </v:shape>
                    <v:shape id="_x0000_s6335" style="position:absolute;left:342;top:970;width:18;height:1" coordsize="56,5" path="m,l56,r,5l,xe" filled="f" strokeweight="0">
                      <v:path arrowok="t"/>
                    </v:shape>
                    <v:shape id="_x0000_s6336" style="position:absolute;left:323;top:971;width:19;height:1" coordsize="55,0" path="m,l,,55,,,xe" fillcolor="black" stroked="f">
                      <v:path arrowok="t"/>
                    </v:shape>
                    <v:shape id="_x0000_s6337" style="position:absolute;left:323;top:971;width:19;height:1" coordsize="55,0" path="m,l,,55,,,xe" filled="f" strokeweight="0">
                      <v:path arrowok="t"/>
                    </v:shape>
                    <v:rect id="_x0000_s6338" style="position:absolute;left:323;top:971;width:19;height:1" fillcolor="black" stroked="f"/>
                    <v:rect id="_x0000_s6339" style="position:absolute;left:323;top:971;width:19;height:1" filled="f" strokeweight="0"/>
                    <v:shape id="_x0000_s6340" style="position:absolute;left:342;top:971;width:18;height:1" coordsize="56,0" path="m,l,,56,,,xe" fillcolor="black" stroked="f">
                      <v:path arrowok="t"/>
                    </v:shape>
                    <v:shape id="_x0000_s6341" style="position:absolute;left:342;top:971;width:18;height:1" coordsize="56,0" path="m,l,,56,,,xe" filled="f" strokeweight="0">
                      <v:path arrowok="t"/>
                    </v:shape>
                    <v:rect id="_x0000_s6342" style="position:absolute;left:342;top:971;width:18;height:1" fillcolor="black" stroked="f"/>
                    <v:rect id="_x0000_s6343" style="position:absolute;left:342;top:971;width:18;height:1" filled="f" strokeweight="0"/>
                    <v:shape id="_x0000_s6344" style="position:absolute;left:323;top:971;width:19;height:2" coordsize="55,4" path="m,l,4r55,l,xe" fillcolor="black" stroked="f">
                      <v:path arrowok="t"/>
                    </v:shape>
                    <v:shape id="_x0000_s6345" style="position:absolute;left:323;top:971;width:19;height:2" coordsize="55,4" path="m,l,4r55,l,xe" filled="f" strokeweight="0">
                      <v:path arrowok="t"/>
                    </v:shape>
                    <v:shape id="_x0000_s6346" style="position:absolute;left:323;top:971;width:19;height:2" coordsize="55,4" path="m,l55,r,4l,xe" fillcolor="black" stroked="f">
                      <v:path arrowok="t"/>
                    </v:shape>
                    <v:shape id="_x0000_s6347" style="position:absolute;left:323;top:971;width:19;height:2" coordsize="55,4" path="m,l55,r,4l,xe" filled="f" strokeweight="0">
                      <v:path arrowok="t"/>
                    </v:shape>
                    <v:shape id="_x0000_s6348" style="position:absolute;left:342;top:971;width:18;height:2" coordsize="56,4" path="m,l,4r56,l,xe" fillcolor="black" stroked="f">
                      <v:path arrowok="t"/>
                    </v:shape>
                    <v:shape id="_x0000_s6349" style="position:absolute;left:342;top:971;width:18;height:2" coordsize="56,4" path="m,l,4r56,l,xe" filled="f" strokeweight="0">
                      <v:path arrowok="t"/>
                    </v:shape>
                    <v:shape id="_x0000_s6350" style="position:absolute;left:342;top:971;width:18;height:2" coordsize="56,4" path="m,l56,r,4l,xe" fillcolor="black" stroked="f">
                      <v:path arrowok="t"/>
                    </v:shape>
                    <v:shape id="_x0000_s6351" style="position:absolute;left:342;top:971;width:18;height:2" coordsize="56,4" path="m,l56,r,4l,xe" filled="f" strokeweight="0">
                      <v:path arrowok="t"/>
                    </v:shape>
                    <v:rect id="_x0000_s6352" style="position:absolute;left:323;top:973;width:19;height:1" fillcolor="black" stroked="f"/>
                    <v:rect id="_x0000_s6353" style="position:absolute;left:323;top:973;width:19;height:1" filled="f" strokeweight="0"/>
                    <v:rect id="_x0000_s6354" style="position:absolute;left:323;top:973;width:19;height:1" fillcolor="black" stroked="f"/>
                    <v:rect id="_x0000_s6355" style="position:absolute;left:323;top:973;width:19;height:1" filled="f" strokeweight="0"/>
                    <v:rect id="_x0000_s6356" style="position:absolute;left:342;top:973;width:18;height:1" fillcolor="black" stroked="f"/>
                    <v:rect id="_x0000_s6357" style="position:absolute;left:342;top:973;width:18;height:1" filled="f" strokeweight="0"/>
                    <v:rect id="_x0000_s6358" style="position:absolute;left:342;top:973;width:18;height:1" fillcolor="black" stroked="f"/>
                    <v:rect id="_x0000_s6359" style="position:absolute;left:342;top:973;width:18;height:1" filled="f" strokeweight="0"/>
                    <v:shape id="_x0000_s6360" style="position:absolute;left:323;top:973;width:19;height:1" coordsize="55,5" path="m,l,5r55,l,xe" fillcolor="black" stroked="f">
                      <v:path arrowok="t"/>
                    </v:shape>
                    <v:shape id="_x0000_s6361" style="position:absolute;left:323;top:973;width:19;height:1" coordsize="55,5" path="m,l,5r55,l,xe" filled="f" strokeweight="0">
                      <v:path arrowok="t"/>
                    </v:shape>
                    <v:shape id="_x0000_s6362" style="position:absolute;left:323;top:973;width:19;height:1" coordsize="55,5" path="m,l55,r,5l,xe" fillcolor="black" stroked="f">
                      <v:path arrowok="t"/>
                    </v:shape>
                    <v:shape id="_x0000_s6363" style="position:absolute;left:323;top:973;width:19;height:1" coordsize="55,5" path="m,l55,r,5l,xe" filled="f" strokeweight="0">
                      <v:path arrowok="t"/>
                    </v:shape>
                    <v:shape id="_x0000_s6364" style="position:absolute;left:342;top:973;width:18;height:1" coordsize="56,5" path="m,l,5r56,l,xe" fillcolor="black" stroked="f">
                      <v:path arrowok="t"/>
                    </v:shape>
                    <v:shape id="_x0000_s6365" style="position:absolute;left:342;top:973;width:18;height:1" coordsize="56,5" path="m,l,5r56,l,xe" filled="f" strokeweight="0">
                      <v:path arrowok="t"/>
                    </v:shape>
                    <v:shape id="_x0000_s6366" style="position:absolute;left:342;top:973;width:18;height:1" coordsize="56,5" path="m,l56,r,5l,xe" fillcolor="black" stroked="f">
                      <v:path arrowok="t"/>
                    </v:shape>
                    <v:shape id="_x0000_s6367" style="position:absolute;left:342;top:973;width:18;height:1" coordsize="56,5" path="m,l56,r,5l,xe" filled="f" strokeweight="0">
                      <v:path arrowok="t"/>
                    </v:shape>
                    <v:shape id="_x0000_s6368" style="position:absolute;left:323;top:974;width:19;height:1" coordsize="55,0" path="m,l,,55,,,xe" fillcolor="black" stroked="f">
                      <v:path arrowok="t"/>
                    </v:shape>
                    <v:shape id="_x0000_s6369" style="position:absolute;left:323;top:974;width:19;height:1" coordsize="55,0" path="m,l,,55,,,xe" filled="f" strokeweight="0">
                      <v:path arrowok="t"/>
                    </v:shape>
                    <v:rect id="_x0000_s6370" style="position:absolute;left:323;top:974;width:19;height:1" fillcolor="black" stroked="f"/>
                    <v:rect id="_x0000_s6371" style="position:absolute;left:323;top:974;width:19;height:1" filled="f" strokeweight="0"/>
                    <v:shape id="_x0000_s6372" style="position:absolute;left:342;top:974;width:18;height:1" coordsize="56,0" path="m,l,,56,,,xe" fillcolor="black" stroked="f">
                      <v:path arrowok="t"/>
                    </v:shape>
                    <v:shape id="_x0000_s6373" style="position:absolute;left:342;top:974;width:18;height:1" coordsize="56,0" path="m,l,,56,,,xe" filled="f" strokeweight="0">
                      <v:path arrowok="t"/>
                    </v:shape>
                    <v:rect id="_x0000_s6374" style="position:absolute;left:342;top:974;width:18;height:1" fillcolor="black" stroked="f"/>
                    <v:rect id="_x0000_s6375" style="position:absolute;left:342;top:974;width:18;height:1" filled="f" strokeweight="0"/>
                    <v:shape id="_x0000_s6376" style="position:absolute;left:323;top:974;width:19;height:2" coordsize="55,4" path="m,l,4r55,l,xe" fillcolor="black" stroked="f">
                      <v:path arrowok="t"/>
                    </v:shape>
                    <v:shape id="_x0000_s6377" style="position:absolute;left:323;top:974;width:19;height:2" coordsize="55,4" path="m,l,4r55,l,xe" filled="f" strokeweight="0">
                      <v:path arrowok="t"/>
                    </v:shape>
                    <v:shape id="_x0000_s6378" style="position:absolute;left:323;top:974;width:19;height:2" coordsize="55,4" path="m,l55,r,4l,xe" fillcolor="black" stroked="f">
                      <v:path arrowok="t"/>
                    </v:shape>
                    <v:shape id="_x0000_s6379" style="position:absolute;left:323;top:974;width:19;height:2" coordsize="55,4" path="m,l55,r,4l,xe" filled="f" strokeweight="0">
                      <v:path arrowok="t"/>
                    </v:shape>
                    <v:shape id="_x0000_s6380" style="position:absolute;left:342;top:974;width:18;height:2" coordsize="56,4" path="m,l,4r56,l,xe" fillcolor="black" stroked="f">
                      <v:path arrowok="t"/>
                    </v:shape>
                    <v:shape id="_x0000_s6381" style="position:absolute;left:342;top:974;width:18;height:2" coordsize="56,4" path="m,l,4r56,l,xe" filled="f" strokeweight="0">
                      <v:path arrowok="t"/>
                    </v:shape>
                    <v:shape id="_x0000_s6382" style="position:absolute;left:342;top:974;width:18;height:2" coordsize="56,4" path="m,l56,r,4l,xe" fillcolor="black" stroked="f">
                      <v:path arrowok="t"/>
                    </v:shape>
                    <v:shape id="_x0000_s6383" style="position:absolute;left:342;top:974;width:18;height:2" coordsize="56,4" path="m,l56,r,4l,xe" filled="f" strokeweight="0">
                      <v:path arrowok="t"/>
                    </v:shape>
                    <v:shape id="_x0000_s6384" style="position:absolute;left:323;top:976;width:19;height:1" coordsize="55,0" path="m,l,,55,,,xe" fillcolor="black" stroked="f">
                      <v:path arrowok="t"/>
                    </v:shape>
                    <v:shape id="_x0000_s6385" style="position:absolute;left:323;top:976;width:19;height:1" coordsize="55,0" path="m,l,,55,,,xe" filled="f" strokeweight="0">
                      <v:path arrowok="t"/>
                    </v:shape>
                    <v:rect id="_x0000_s6386" style="position:absolute;left:323;top:976;width:19;height:1" fillcolor="black" stroked="f"/>
                    <v:rect id="_x0000_s6387" style="position:absolute;left:323;top:976;width:19;height:1" filled="f" strokeweight="0"/>
                    <v:shape id="_x0000_s6388" style="position:absolute;left:342;top:976;width:18;height:1" coordsize="56,0" path="m,l,,56,,,xe" fillcolor="black" stroked="f">
                      <v:path arrowok="t"/>
                    </v:shape>
                    <v:shape id="_x0000_s6389" style="position:absolute;left:342;top:976;width:18;height:1" coordsize="56,0" path="m,l,,56,,,xe" filled="f" strokeweight="0">
                      <v:path arrowok="t"/>
                    </v:shape>
                    <v:rect id="_x0000_s6390" style="position:absolute;left:342;top:976;width:18;height:1" fillcolor="black" stroked="f"/>
                    <v:rect id="_x0000_s6391" style="position:absolute;left:342;top:976;width:18;height:1" filled="f" strokeweight="0"/>
                    <v:shape id="_x0000_s6392" style="position:absolute;left:323;top:976;width:19;height:1" coordsize="55,5" path="m,l1,5r54,l,xe" fillcolor="black" stroked="f">
                      <v:path arrowok="t"/>
                    </v:shape>
                    <v:shape id="_x0000_s6393" style="position:absolute;left:323;top:976;width:19;height:1" coordsize="55,5" path="m,l1,5r54,l,xe" filled="f" strokeweight="0">
                      <v:path arrowok="t"/>
                    </v:shape>
                    <v:shape id="_x0000_s6394" style="position:absolute;left:323;top:976;width:19;height:1" coordsize="55,5" path="m,l55,r,5l,xe" fillcolor="black" stroked="f">
                      <v:path arrowok="t"/>
                    </v:shape>
                    <v:shape id="_x0000_s6395" style="position:absolute;left:323;top:976;width:19;height:1" coordsize="55,5" path="m,l55,r,5l,xe" filled="f" strokeweight="0">
                      <v:path arrowok="t"/>
                    </v:shape>
                    <v:shape id="_x0000_s6396" style="position:absolute;left:342;top:976;width:18;height:1" coordsize="55,5" path="m,l,5r55,l,xe" fillcolor="black" stroked="f">
                      <v:path arrowok="t"/>
                    </v:shape>
                    <v:shape id="_x0000_s6397" style="position:absolute;left:342;top:976;width:18;height:1" coordsize="55,5" path="m,l,5r55,l,xe" filled="f" strokeweight="0">
                      <v:path arrowok="t"/>
                    </v:shape>
                    <v:shape id="_x0000_s6398" style="position:absolute;left:342;top:976;width:18;height:1" coordsize="56,5" path="m,l56,,55,5,,xe" fillcolor="black" stroked="f">
                      <v:path arrowok="t"/>
                    </v:shape>
                    <v:shape id="_x0000_s6399" style="position:absolute;left:342;top:976;width:18;height:1" coordsize="56,5" path="m,l56,,55,5,,xe" filled="f" strokeweight="0">
                      <v:path arrowok="t"/>
                    </v:shape>
                    <v:shape id="_x0000_s6400" style="position:absolute;left:324;top:977;width:18;height:1" coordsize="54,0" path="m,l,,54,,,xe" fillcolor="black" stroked="f">
                      <v:path arrowok="t"/>
                    </v:shape>
                    <v:shape id="_x0000_s6401" style="position:absolute;left:324;top:977;width:18;height:1" coordsize="54,0" path="m,l,,54,,,xe" filled="f" strokeweight="0">
                      <v:path arrowok="t"/>
                    </v:shape>
                    <v:rect id="_x0000_s6402" style="position:absolute;left:324;top:977;width:18;height:1" fillcolor="black" stroked="f"/>
                    <v:rect id="_x0000_s6403" style="position:absolute;left:324;top:977;width:18;height:1" filled="f" strokeweight="0"/>
                    <v:shape id="_x0000_s6404" style="position:absolute;left:342;top:977;width:18;height:1" coordsize="55,0" path="m,l,,55,,,xe" fillcolor="black" stroked="f">
                      <v:path arrowok="t"/>
                    </v:shape>
                    <v:shape id="_x0000_s6405" style="position:absolute;left:342;top:977;width:18;height:1" coordsize="55,0" path="m,l,,55,,,xe" filled="f" strokeweight="0">
                      <v:path arrowok="t"/>
                    </v:shape>
                    <v:rect id="_x0000_s6406" style="position:absolute;left:342;top:977;width:18;height:1" fillcolor="black" stroked="f"/>
                    <v:rect id="_x0000_s6407" style="position:absolute;left:342;top:977;width:18;height:1" filled="f" strokeweight="0"/>
                    <v:shape id="_x0000_s6408" style="position:absolute;left:324;top:977;width:18;height:2" coordsize="54,4" path="m,l3,4r51,l,xe" fillcolor="black" stroked="f">
                      <v:path arrowok="t"/>
                    </v:shape>
                    <v:shape id="_x0000_s6409" style="position:absolute;left:324;top:977;width:18;height:2" coordsize="54,4" path="m,l3,4r51,l,xe" filled="f" strokeweight="0">
                      <v:path arrowok="t"/>
                    </v:shape>
                    <v:shape id="_x0000_s6410" style="position:absolute;left:324;top:977;width:18;height:2" coordsize="54,4" path="m,l54,r,4l,xe" fillcolor="black" stroked="f">
                      <v:path arrowok="t"/>
                    </v:shape>
                    <v:shape id="_x0000_s6411" style="position:absolute;left:324;top:977;width:18;height:2" coordsize="54,4" path="m,l54,r,4l,xe" filled="f" strokeweight="0">
                      <v:path arrowok="t"/>
                    </v:shape>
                    <v:shape id="_x0000_s6412" style="position:absolute;left:342;top:977;width:17;height:2" coordsize="52,4" path="m,l,4r52,l,xe" fillcolor="black" stroked="f">
                      <v:path arrowok="t"/>
                    </v:shape>
                    <v:shape id="_x0000_s6413" style="position:absolute;left:342;top:977;width:17;height:2" coordsize="52,4" path="m,l,4r52,l,xe" filled="f" strokeweight="0">
                      <v:path arrowok="t"/>
                    </v:shape>
                    <v:shape id="_x0000_s6414" style="position:absolute;left:342;top:977;width:18;height:2" coordsize="55,4" path="m,l55,,52,4,,xe" fillcolor="black" stroked="f">
                      <v:path arrowok="t"/>
                    </v:shape>
                    <v:shape id="_x0000_s6415" style="position:absolute;left:342;top:977;width:18;height:2" coordsize="55,4" path="m,l55,,52,4,,xe" filled="f" strokeweight="0">
                      <v:path arrowok="t"/>
                    </v:shape>
                    <v:shape id="_x0000_s6416" style="position:absolute;left:325;top:979;width:17;height:1" coordsize="51,0" path="m,l,,51,,,xe" fillcolor="black" stroked="f">
                      <v:path arrowok="t"/>
                    </v:shape>
                    <v:shape id="_x0000_s6417" style="position:absolute;left:325;top:979;width:17;height:1" coordsize="51,0" path="m,l,,51,,,xe" filled="f" strokeweight="0">
                      <v:path arrowok="t"/>
                    </v:shape>
                    <v:rect id="_x0000_s6418" style="position:absolute;left:325;top:979;width:17;height:1" fillcolor="black" stroked="f"/>
                    <v:rect id="_x0000_s6419" style="position:absolute;left:325;top:979;width:17;height:1" filled="f" strokeweight="0"/>
                    <v:shape id="_x0000_s6420" style="position:absolute;left:342;top:979;width:17;height:1" coordsize="52,0" path="m,l,,52,,,xe" fillcolor="black" stroked="f">
                      <v:path arrowok="t"/>
                    </v:shape>
                    <v:shape id="_x0000_s6421" style="position:absolute;left:342;top:979;width:17;height:1" coordsize="52,0" path="m,l,,52,,,xe" filled="f" strokeweight="0">
                      <v:path arrowok="t"/>
                    </v:shape>
                    <v:rect id="_x0000_s6422" style="position:absolute;left:342;top:979;width:17;height:1" fillcolor="black" stroked="f"/>
                    <v:rect id="_x0000_s6423" style="position:absolute;left:342;top:979;width:17;height:1" filled="f" strokeweight="0"/>
                    <v:shape id="_x0000_s6424" style="position:absolute;left:325;top:979;width:17;height:1" coordsize="51,4" path="m,l1,4r50,l,xe" fillcolor="black" stroked="f">
                      <v:path arrowok="t"/>
                    </v:shape>
                    <v:shape id="_x0000_s6425" style="position:absolute;left:325;top:979;width:17;height:1" coordsize="51,4" path="m,l1,4r50,l,xe" filled="f" strokeweight="0">
                      <v:path arrowok="t"/>
                    </v:shape>
                    <v:shape id="_x0000_s6426" style="position:absolute;left:325;top:979;width:17;height:1" coordsize="51,4" path="m,l51,r,4l,xe" fillcolor="black" stroked="f">
                      <v:path arrowok="t"/>
                    </v:shape>
                    <v:shape id="_x0000_s6427" style="position:absolute;left:325;top:979;width:17;height:1" coordsize="51,4" path="m,l51,r,4l,xe" filled="f" strokeweight="0">
                      <v:path arrowok="t"/>
                    </v:shape>
                    <v:shape id="_x0000_s6428" style="position:absolute;left:342;top:979;width:17;height:1" coordsize="51,4" path="m,l,4r51,l,xe" fillcolor="black" stroked="f">
                      <v:path arrowok="t"/>
                    </v:shape>
                    <v:shape id="_x0000_s6429" style="position:absolute;left:342;top:979;width:17;height:1" coordsize="51,4" path="m,l,4r51,l,xe" filled="f" strokeweight="0">
                      <v:path arrowok="t"/>
                    </v:shape>
                    <v:shape id="_x0000_s6430" style="position:absolute;left:342;top:979;width:17;height:1" coordsize="52,4" path="m,l52,,51,4,,xe" fillcolor="black" stroked="f">
                      <v:path arrowok="t"/>
                    </v:shape>
                    <v:shape id="_x0000_s6431" style="position:absolute;left:342;top:979;width:17;height:1" coordsize="52,4" path="m,l52,,51,4,,xe" filled="f" strokeweight="0">
                      <v:path arrowok="t"/>
                    </v:shape>
                    <v:shape id="_x0000_s6432" style="position:absolute;left:325;top:980;width:17;height:1" coordsize="50,0" path="m,l,,50,,,xe" fillcolor="black" stroked="f">
                      <v:path arrowok="t"/>
                    </v:shape>
                    <v:shape id="_x0000_s6433" style="position:absolute;left:325;top:980;width:17;height:1" coordsize="50,0" path="m,l,,50,,,xe" filled="f" strokeweight="0">
                      <v:path arrowok="t"/>
                    </v:shape>
                    <v:rect id="_x0000_s6434" style="position:absolute;left:325;top:980;width:17;height:1" fillcolor="black" stroked="f"/>
                    <v:rect id="_x0000_s6435" style="position:absolute;left:325;top:980;width:17;height:1" filled="f" strokeweight="0"/>
                    <v:shape id="_x0000_s6436" style="position:absolute;left:342;top:980;width:16;height:1" coordsize="50,0" path="m,l,,50,,,xe" fillcolor="black" stroked="f">
                      <v:path arrowok="t"/>
                    </v:shape>
                    <v:shape id="_x0000_s6437" style="position:absolute;left:342;top:980;width:16;height:1" coordsize="50,0" path="m,l,,50,,,xe" filled="f" strokeweight="0">
                      <v:path arrowok="t"/>
                    </v:shape>
                    <v:shape id="_x0000_s6438" style="position:absolute;left:342;top:980;width:17;height:1" coordsize="51,0" path="m,l51,,50,,,xe" fillcolor="black" stroked="f">
                      <v:path arrowok="t"/>
                    </v:shape>
                    <v:shape id="_x0000_s6439" style="position:absolute;left:342;top:980;width:17;height:1" coordsize="51,0" path="m,l51,,50,,,xe" filled="f" strokeweight="0">
                      <v:path arrowok="t"/>
                    </v:shape>
                    <v:shape id="_x0000_s6440" style="position:absolute;left:325;top:980;width:17;height:1" coordsize="50,4" path="m,l3,4r47,l,xe" fillcolor="black" stroked="f">
                      <v:path arrowok="t"/>
                    </v:shape>
                    <v:shape id="_x0000_s6441" style="position:absolute;left:325;top:980;width:17;height:1" coordsize="50,4" path="m,l3,4r47,l,xe" filled="f" strokeweight="0">
                      <v:path arrowok="t"/>
                    </v:shape>
                    <v:shape id="_x0000_s6442" style="position:absolute;left:325;top:980;width:17;height:1" coordsize="50,4" path="m,l50,r,4l,xe" fillcolor="black" stroked="f">
                      <v:path arrowok="t"/>
                    </v:shape>
                    <v:shape id="_x0000_s6443" style="position:absolute;left:325;top:980;width:17;height:1" coordsize="50,4" path="m,l50,r,4l,xe" filled="f" strokeweight="0">
                      <v:path arrowok="t"/>
                    </v:shape>
                    <v:shape id="_x0000_s6444" style="position:absolute;left:342;top:980;width:16;height:1" coordsize="48,4" path="m,l,4r48,l,xe" fillcolor="black" stroked="f">
                      <v:path arrowok="t"/>
                    </v:shape>
                    <v:shape id="_x0000_s6445" style="position:absolute;left:342;top:980;width:16;height:1" coordsize="48,4" path="m,l,4r48,l,xe" filled="f" strokeweight="0">
                      <v:path arrowok="t"/>
                    </v:shape>
                    <v:shape id="_x0000_s6446" style="position:absolute;left:342;top:980;width:16;height:1" coordsize="50,4" path="m,l50,,48,4,,xe" fillcolor="black" stroked="f">
                      <v:path arrowok="t"/>
                    </v:shape>
                    <v:shape id="_x0000_s6447" style="position:absolute;left:342;top:980;width:16;height:1" coordsize="50,4" path="m,l50,,48,4,,xe" filled="f" strokeweight="0">
                      <v:path arrowok="t"/>
                    </v:shape>
                    <v:shape id="_x0000_s6448" style="position:absolute;left:326;top:981;width:16;height:1" coordsize="47,0" path="m,l,,47,,,xe" fillcolor="black" stroked="f">
                      <v:path arrowok="t"/>
                    </v:shape>
                    <v:shape id="_x0000_s6449" style="position:absolute;left:326;top:981;width:16;height:1" coordsize="47,0" path="m,l,,47,,,xe" filled="f" strokeweight="0">
                      <v:path arrowok="t"/>
                    </v:shape>
                    <v:rect id="_x0000_s6450" style="position:absolute;left:326;top:981;width:16;height:1" fillcolor="black" stroked="f"/>
                    <v:rect id="_x0000_s6451" style="position:absolute;left:326;top:981;width:16;height:1" filled="f" strokeweight="0"/>
                    <v:shape id="_x0000_s6452" style="position:absolute;left:342;top:981;width:16;height:1" coordsize="48,0" path="m,l,,48,,,xe" fillcolor="black" stroked="f">
                      <v:path arrowok="t"/>
                    </v:shape>
                    <v:shape id="_x0000_s6453" style="position:absolute;left:342;top:981;width:16;height:1" coordsize="48,0" path="m,l,,48,,,xe" filled="f" strokeweight="0">
                      <v:path arrowok="t"/>
                    </v:shape>
                    <v:rect id="_x0000_s6454" style="position:absolute;left:342;top:981;width:16;height:1" fillcolor="black" stroked="f"/>
                    <v:rect id="_x0000_s6455" style="position:absolute;left:342;top:981;width:16;height:1" filled="f" strokeweight="0"/>
                    <v:shape id="_x0000_s6456" style="position:absolute;left:326;top:981;width:16;height:2" coordsize="47,5" path="m,l2,5r45,l,xe" fillcolor="black" stroked="f">
                      <v:path arrowok="t"/>
                    </v:shape>
                    <v:shape id="_x0000_s6457" style="position:absolute;left:326;top:981;width:16;height:2" coordsize="47,5" path="m,l2,5r45,l,xe" filled="f" strokeweight="0">
                      <v:path arrowok="t"/>
                    </v:shape>
                    <v:shape id="_x0000_s6458" style="position:absolute;left:326;top:981;width:16;height:2" coordsize="47,5" path="m,l47,r,5l,xe" fillcolor="black" stroked="f">
                      <v:path arrowok="t"/>
                    </v:shape>
                    <v:shape id="_x0000_s6459" style="position:absolute;left:326;top:981;width:16;height:2" coordsize="47,5" path="m,l47,r,5l,xe" filled="f" strokeweight="0">
                      <v:path arrowok="t"/>
                    </v:shape>
                    <v:shape id="_x0000_s6460" style="position:absolute;left:342;top:981;width:15;height:2" coordsize="46,5" path="m,l,5r46,l,xe" fillcolor="black" stroked="f">
                      <v:path arrowok="t"/>
                    </v:shape>
                    <v:shape id="_x0000_s6461" style="position:absolute;left:342;top:981;width:15;height:2" coordsize="46,5" path="m,l,5r46,l,xe" filled="f" strokeweight="0">
                      <v:path arrowok="t"/>
                    </v:shape>
                    <v:shape id="_x0000_s6462" style="position:absolute;left:342;top:981;width:16;height:2" coordsize="48,5" path="m,l48,,46,5,,xe" fillcolor="black" stroked="f">
                      <v:path arrowok="t"/>
                    </v:shape>
                    <v:shape id="_x0000_s6463" style="position:absolute;left:342;top:981;width:16;height:2" coordsize="48,5" path="m,l48,,46,5,,xe" filled="f" strokeweight="0">
                      <v:path arrowok="t"/>
                    </v:shape>
                    <v:shape id="_x0000_s6464" style="position:absolute;left:327;top:983;width:15;height:1" coordsize="45,0" path="m,l,,45,,,xe" fillcolor="black" stroked="f">
                      <v:path arrowok="t"/>
                    </v:shape>
                    <v:shape id="_x0000_s6465" style="position:absolute;left:327;top:983;width:15;height:1" coordsize="45,0" path="m,l,,45,,,xe" filled="f" strokeweight="0">
                      <v:path arrowok="t"/>
                    </v:shape>
                    <v:rect id="_x0000_s6466" style="position:absolute;left:327;top:983;width:15;height:1" fillcolor="black" stroked="f"/>
                    <v:rect id="_x0000_s6467" style="position:absolute;left:327;top:983;width:15;height:1" filled="f" strokeweight="0"/>
                    <v:shape id="_x0000_s6468" style="position:absolute;left:342;top:983;width:15;height:1" coordsize="46,0" path="m,l,,46,,,xe" fillcolor="black" stroked="f">
                      <v:path arrowok="t"/>
                    </v:shape>
                    <v:shape id="_x0000_s6469" style="position:absolute;left:342;top:983;width:15;height:1" coordsize="46,0" path="m,l,,46,,,xe" filled="f" strokeweight="0">
                      <v:path arrowok="t"/>
                    </v:shape>
                    <v:rect id="_x0000_s6470" style="position:absolute;left:342;top:983;width:15;height:1" fillcolor="black" stroked="f"/>
                    <v:rect id="_x0000_s6471" style="position:absolute;left:342;top:983;width:15;height:1" filled="f" strokeweight="0"/>
                    <v:shape id="_x0000_s6472" style="position:absolute;left:327;top:983;width:15;height:1" coordsize="45,4" path="m,l3,4r42,l,xe" fillcolor="black" stroked="f">
                      <v:path arrowok="t"/>
                    </v:shape>
                    <v:shape id="_x0000_s6473" style="position:absolute;left:327;top:983;width:15;height:1" coordsize="45,4" path="m,l3,4r42,l,xe" filled="f" strokeweight="0">
                      <v:path arrowok="t"/>
                    </v:shape>
                    <v:shape id="_x0000_s6474" style="position:absolute;left:327;top:983;width:15;height:1" coordsize="45,4" path="m,l45,r,4l,xe" fillcolor="black" stroked="f">
                      <v:path arrowok="t"/>
                    </v:shape>
                    <v:shape id="_x0000_s6475" style="position:absolute;left:327;top:983;width:15;height:1" coordsize="45,4" path="m,l45,r,4l,xe" filled="f" strokeweight="0">
                      <v:path arrowok="t"/>
                    </v:shape>
                    <v:shape id="_x0000_s6476" style="position:absolute;left:342;top:983;width:14;height:1" coordsize="43,4" path="m,l,4r43,l,xe" fillcolor="black" stroked="f">
                      <v:path arrowok="t"/>
                    </v:shape>
                    <v:shape id="_x0000_s6477" style="position:absolute;left:342;top:983;width:14;height:1" coordsize="43,4" path="m,l,4r43,l,xe" filled="f" strokeweight="0">
                      <v:path arrowok="t"/>
                    </v:shape>
                    <v:shape id="_x0000_s6478" style="position:absolute;left:342;top:983;width:15;height:1" coordsize="46,4" path="m,l46,,43,4,,xe" fillcolor="black" stroked="f">
                      <v:path arrowok="t"/>
                    </v:shape>
                    <v:shape id="_x0000_s6479" style="position:absolute;left:342;top:983;width:15;height:1" coordsize="46,4" path="m,l46,,43,4,,xe" filled="f" strokeweight="0">
                      <v:path arrowok="t"/>
                    </v:shape>
                    <v:shape id="_x0000_s6480" style="position:absolute;left:328;top:984;width:14;height:1" coordsize="42,0" path="m,l,,42,,,xe" fillcolor="black" stroked="f">
                      <v:path arrowok="t"/>
                    </v:shape>
                    <v:shape id="_x0000_s6481" style="position:absolute;left:328;top:984;width:14;height:1" coordsize="42,0" path="m,l,,42,,,xe" filled="f" strokeweight="0">
                      <v:path arrowok="t"/>
                    </v:shape>
                    <v:rect id="_x0000_s6482" style="position:absolute;left:328;top:984;width:14;height:1" fillcolor="black" stroked="f"/>
                    <v:rect id="_x0000_s6483" style="position:absolute;left:328;top:984;width:14;height:1" filled="f" strokeweight="0"/>
                  </v:group>
                  <v:group id="_x0000_s6484" style="position:absolute;left:323;top:955;width:245;height:507" coordorigin="323,955" coordsize="245,507">
                    <v:shape id="_x0000_s6485" style="position:absolute;left:342;top:984;width:14;height:1" coordsize="43,0" path="m,l,,43,,,xe" fillcolor="black" stroked="f">
                      <v:path arrowok="t"/>
                    </v:shape>
                    <v:shape id="_x0000_s6486" style="position:absolute;left:342;top:984;width:14;height:1" coordsize="43,0" path="m,l,,43,,,xe" filled="f" strokeweight="0">
                      <v:path arrowok="t"/>
                    </v:shape>
                    <v:rect id="_x0000_s6487" style="position:absolute;left:342;top:984;width:14;height:1" fillcolor="black" stroked="f"/>
                    <v:rect id="_x0000_s6488" style="position:absolute;left:342;top:984;width:14;height:1" filled="f" strokeweight="0"/>
                    <v:shape id="_x0000_s6489" style="position:absolute;left:328;top:984;width:14;height:1" coordsize="42,3" path="m,l3,3r39,l,xe" fillcolor="black" stroked="f">
                      <v:path arrowok="t"/>
                    </v:shape>
                    <v:shape id="_x0000_s6490" style="position:absolute;left:328;top:984;width:14;height:1" coordsize="42,3" path="m,l3,3r39,l,xe" filled="f" strokeweight="0">
                      <v:path arrowok="t"/>
                    </v:shape>
                    <v:shape id="_x0000_s6491" style="position:absolute;left:328;top:984;width:14;height:1" coordsize="42,3" path="m,l42,r,3l,xe" fillcolor="black" stroked="f">
                      <v:path arrowok="t"/>
                    </v:shape>
                    <v:shape id="_x0000_s6492" style="position:absolute;left:328;top:984;width:14;height:1" coordsize="42,3" path="m,l42,r,3l,xe" filled="f" strokeweight="0">
                      <v:path arrowok="t"/>
                    </v:shape>
                    <v:shape id="_x0000_s6493" style="position:absolute;left:342;top:984;width:13;height:1" coordsize="40,3" path="m,l,3r40,l,xe" fillcolor="black" stroked="f">
                      <v:path arrowok="t"/>
                    </v:shape>
                    <v:shape id="_x0000_s6494" style="position:absolute;left:342;top:984;width:13;height:1" coordsize="40,3" path="m,l,3r40,l,xe" filled="f" strokeweight="0">
                      <v:path arrowok="t"/>
                    </v:shape>
                    <v:shape id="_x0000_s6495" style="position:absolute;left:342;top:984;width:14;height:1" coordsize="43,3" path="m,l43,,40,3,,xe" fillcolor="black" stroked="f">
                      <v:path arrowok="t"/>
                    </v:shape>
                    <v:shape id="_x0000_s6496" style="position:absolute;left:342;top:984;width:14;height:1" coordsize="43,3" path="m,l43,,40,3,,xe" filled="f" strokeweight="0">
                      <v:path arrowok="t"/>
                    </v:shape>
                    <v:shape id="_x0000_s6497" style="position:absolute;left:329;top:985;width:13;height:1" coordsize="39,0" path="m,l,,39,,,xe" fillcolor="black" stroked="f">
                      <v:path arrowok="t"/>
                    </v:shape>
                    <v:shape id="_x0000_s6498" style="position:absolute;left:329;top:985;width:13;height:1" coordsize="39,0" path="m,l,,39,,,xe" filled="f" strokeweight="0">
                      <v:path arrowok="t"/>
                    </v:shape>
                    <v:rect id="_x0000_s6499" style="position:absolute;left:329;top:985;width:13;height:1" fillcolor="black" stroked="f"/>
                    <v:rect id="_x0000_s6500" style="position:absolute;left:329;top:985;width:13;height:1" filled="f" strokeweight="0"/>
                    <v:shape id="_x0000_s6501" style="position:absolute;left:342;top:985;width:13;height:1" coordsize="40,0" path="m,l,,40,,,xe" fillcolor="black" stroked="f">
                      <v:path arrowok="t"/>
                    </v:shape>
                    <v:shape id="_x0000_s6502" style="position:absolute;left:342;top:985;width:13;height:1" coordsize="40,0" path="m,l,,40,,,xe" filled="f" strokeweight="0">
                      <v:path arrowok="t"/>
                    </v:shape>
                    <v:rect id="_x0000_s6503" style="position:absolute;left:342;top:985;width:13;height:1" fillcolor="black" stroked="f"/>
                    <v:rect id="_x0000_s6504" style="position:absolute;left:342;top:985;width:13;height:1" filled="f" strokeweight="0"/>
                    <v:shape id="_x0000_s6505" style="position:absolute;left:329;top:985;width:13;height:1" coordsize="39,3" path="m,l3,3r36,l,xe" fillcolor="black" stroked="f">
                      <v:path arrowok="t"/>
                    </v:shape>
                    <v:shape id="_x0000_s6506" style="position:absolute;left:329;top:985;width:13;height:1" coordsize="39,3" path="m,l3,3r36,l,xe" filled="f" strokeweight="0">
                      <v:path arrowok="t"/>
                    </v:shape>
                    <v:shape id="_x0000_s6507" style="position:absolute;left:329;top:985;width:13;height:1" coordsize="39,3" path="m,l39,r,3l,xe" fillcolor="black" stroked="f">
                      <v:path arrowok="t"/>
                    </v:shape>
                    <v:shape id="_x0000_s6508" style="position:absolute;left:329;top:985;width:13;height:1" coordsize="39,3" path="m,l39,r,3l,xe" filled="f" strokeweight="0">
                      <v:path arrowok="t"/>
                    </v:shape>
                    <v:shape id="_x0000_s6509" style="position:absolute;left:342;top:985;width:12;height:1" coordsize="37,3" path="m,l,3r37,l,xe" fillcolor="black" stroked="f">
                      <v:path arrowok="t"/>
                    </v:shape>
                    <v:shape id="_x0000_s6510" style="position:absolute;left:342;top:985;width:12;height:1" coordsize="37,3" path="m,l,3r37,l,xe" filled="f" strokeweight="0">
                      <v:path arrowok="t"/>
                    </v:shape>
                    <v:shape id="_x0000_s6511" style="position:absolute;left:342;top:985;width:13;height:1" coordsize="40,3" path="m,l40,,37,3,,xe" fillcolor="black" stroked="f">
                      <v:path arrowok="t"/>
                    </v:shape>
                    <v:shape id="_x0000_s6512" style="position:absolute;left:342;top:985;width:13;height:1" coordsize="40,3" path="m,l40,,37,3,,xe" filled="f" strokeweight="0">
                      <v:path arrowok="t"/>
                    </v:shape>
                    <v:shape id="_x0000_s6513" style="position:absolute;left:330;top:986;width:12;height:1" coordsize="36,0" path="m,l,,36,,,xe" fillcolor="black" stroked="f">
                      <v:path arrowok="t"/>
                    </v:shape>
                    <v:shape id="_x0000_s6514" style="position:absolute;left:330;top:986;width:12;height:1" coordsize="36,0" path="m,l,,36,,,xe" filled="f" strokeweight="0">
                      <v:path arrowok="t"/>
                    </v:shape>
                    <v:rect id="_x0000_s6515" style="position:absolute;left:330;top:986;width:12;height:1" fillcolor="black" stroked="f"/>
                    <v:rect id="_x0000_s6516" style="position:absolute;left:330;top:986;width:12;height:1" filled="f" strokeweight="0"/>
                    <v:shape id="_x0000_s6517" style="position:absolute;left:342;top:986;width:12;height:1" coordsize="37,0" path="m,l,,37,,,xe" fillcolor="black" stroked="f">
                      <v:path arrowok="t"/>
                    </v:shape>
                    <v:shape id="_x0000_s6518" style="position:absolute;left:342;top:986;width:12;height:1" coordsize="37,0" path="m,l,,37,,,xe" filled="f" strokeweight="0">
                      <v:path arrowok="t"/>
                    </v:shape>
                    <v:rect id="_x0000_s6519" style="position:absolute;left:342;top:986;width:12;height:1" fillcolor="black" stroked="f"/>
                    <v:rect id="_x0000_s6520" style="position:absolute;left:342;top:986;width:12;height:1" filled="f" strokeweight="0"/>
                    <v:shape id="_x0000_s6521" style="position:absolute;left:330;top:986;width:12;height:1" coordsize="36,3" path="m,l5,3r31,l,xe" fillcolor="black" stroked="f">
                      <v:path arrowok="t"/>
                    </v:shape>
                    <v:shape id="_x0000_s6522" style="position:absolute;left:330;top:986;width:12;height:1" coordsize="36,3" path="m,l5,3r31,l,xe" filled="f" strokeweight="0">
                      <v:path arrowok="t"/>
                    </v:shape>
                    <v:shape id="_x0000_s6523" style="position:absolute;left:330;top:986;width:12;height:1" coordsize="36,3" path="m,l36,r,3l,xe" fillcolor="black" stroked="f">
                      <v:path arrowok="t"/>
                    </v:shape>
                    <v:shape id="_x0000_s6524" style="position:absolute;left:330;top:986;width:12;height:1" coordsize="36,3" path="m,l36,r,3l,xe" filled="f" strokeweight="0">
                      <v:path arrowok="t"/>
                    </v:shape>
                    <v:shape id="_x0000_s6525" style="position:absolute;left:342;top:986;width:10;height:1" coordsize="32,3" path="m,l,3r32,l,xe" fillcolor="black" stroked="f">
                      <v:path arrowok="t"/>
                    </v:shape>
                    <v:shape id="_x0000_s6526" style="position:absolute;left:342;top:986;width:10;height:1" coordsize="32,3" path="m,l,3r32,l,xe" filled="f" strokeweight="0">
                      <v:path arrowok="t"/>
                    </v:shape>
                    <v:shape id="_x0000_s6527" style="position:absolute;left:342;top:986;width:12;height:1" coordsize="37,3" path="m,l37,,32,3,,xe" fillcolor="black" stroked="f">
                      <v:path arrowok="t"/>
                    </v:shape>
                    <v:shape id="_x0000_s6528" style="position:absolute;left:342;top:986;width:12;height:1" coordsize="37,3" path="m,l37,,32,3,,xe" filled="f" strokeweight="0">
                      <v:path arrowok="t"/>
                    </v:shape>
                    <v:shape id="_x0000_s6529" style="position:absolute;left:331;top:987;width:11;height:1" coordsize="31,0" path="m,l,,31,,,xe" fillcolor="black" stroked="f">
                      <v:path arrowok="t"/>
                    </v:shape>
                    <v:shape id="_x0000_s6530" style="position:absolute;left:331;top:987;width:11;height:1" coordsize="31,0" path="m,l,,31,,,xe" filled="f" strokeweight="0">
                      <v:path arrowok="t"/>
                    </v:shape>
                    <v:rect id="_x0000_s6531" style="position:absolute;left:331;top:987;width:11;height:1" fillcolor="black" stroked="f"/>
                    <v:rect id="_x0000_s6532" style="position:absolute;left:331;top:987;width:11;height:1" filled="f" strokeweight="0"/>
                    <v:shape id="_x0000_s6533" style="position:absolute;left:342;top:987;width:10;height:1" coordsize="32,0" path="m,l,,32,,,xe" fillcolor="black" stroked="f">
                      <v:path arrowok="t"/>
                    </v:shape>
                    <v:shape id="_x0000_s6534" style="position:absolute;left:342;top:987;width:10;height:1" coordsize="32,0" path="m,l,,32,,,xe" filled="f" strokeweight="0">
                      <v:path arrowok="t"/>
                    </v:shape>
                    <v:rect id="_x0000_s6535" style="position:absolute;left:342;top:987;width:10;height:1" fillcolor="black" stroked="f"/>
                    <v:rect id="_x0000_s6536" style="position:absolute;left:342;top:987;width:10;height:1" filled="f" strokeweight="0"/>
                    <v:shape id="_x0000_s6537" style="position:absolute;left:331;top:987;width:11;height:1" coordsize="31,2" path="m,l3,2r28,l,xe" fillcolor="black" stroked="f">
                      <v:path arrowok="t"/>
                    </v:shape>
                    <v:shape id="_x0000_s6538" style="position:absolute;left:331;top:987;width:11;height:1" coordsize="31,2" path="m,l3,2r28,l,xe" filled="f" strokeweight="0">
                      <v:path arrowok="t"/>
                    </v:shape>
                    <v:shape id="_x0000_s6539" style="position:absolute;left:331;top:987;width:11;height:1" coordsize="31,2" path="m,l31,r,2l,xe" fillcolor="black" stroked="f">
                      <v:path arrowok="t"/>
                    </v:shape>
                    <v:shape id="_x0000_s6540" style="position:absolute;left:331;top:987;width:11;height:1" coordsize="31,2" path="m,l31,r,2l,xe" filled="f" strokeweight="0">
                      <v:path arrowok="t"/>
                    </v:shape>
                    <v:shape id="_x0000_s6541" style="position:absolute;left:342;top:987;width:9;height:1" coordsize="29,2" path="m,l,2r29,l,xe" fillcolor="black" stroked="f">
                      <v:path arrowok="t"/>
                    </v:shape>
                    <v:shape id="_x0000_s6542" style="position:absolute;left:342;top:987;width:9;height:1" coordsize="29,2" path="m,l,2r29,l,xe" filled="f" strokeweight="0">
                      <v:path arrowok="t"/>
                    </v:shape>
                    <v:shape id="_x0000_s6543" style="position:absolute;left:342;top:987;width:10;height:1" coordsize="32,2" path="m,l32,,29,2,,xe" fillcolor="black" stroked="f">
                      <v:path arrowok="t"/>
                    </v:shape>
                    <v:shape id="_x0000_s6544" style="position:absolute;left:342;top:987;width:10;height:1" coordsize="32,2" path="m,l32,,29,2,,xe" filled="f" strokeweight="0">
                      <v:path arrowok="t"/>
                    </v:shape>
                    <v:shape id="_x0000_s6545" style="position:absolute;left:332;top:988;width:10;height:1" coordsize="30,1" path="m,l1,1r29,l,xe" fillcolor="black" stroked="f">
                      <v:path arrowok="t"/>
                    </v:shape>
                    <v:shape id="_x0000_s6546" style="position:absolute;left:332;top:988;width:10;height:1" coordsize="30,1" path="m,l1,1r29,l,xe" filled="f" strokeweight="0">
                      <v:path arrowok="t"/>
                    </v:shape>
                    <v:shape id="_x0000_s6547" style="position:absolute;left:332;top:988;width:10;height:1" coordsize="30,1" path="m,l28,r2,1l,xe" fillcolor="black" stroked="f">
                      <v:path arrowok="t"/>
                    </v:shape>
                    <v:shape id="_x0000_s6548" style="position:absolute;left:332;top:988;width:10;height:1" coordsize="30,1" path="m,l28,r2,1l,xe" filled="f" strokeweight="0">
                      <v:path arrowok="t"/>
                    </v:shape>
                    <v:shape id="_x0000_s6549" style="position:absolute;left:342;top:988;width:9;height:1" coordsize="28,1" path="m,l2,1r26,l,xe" fillcolor="black" stroked="f">
                      <v:path arrowok="t"/>
                    </v:shape>
                    <v:shape id="_x0000_s6550" style="position:absolute;left:342;top:988;width:9;height:1" coordsize="28,1" path="m,l2,1r26,l,xe" filled="f" strokeweight="0">
                      <v:path arrowok="t"/>
                    </v:shape>
                    <v:shape id="_x0000_s6551" style="position:absolute;left:342;top:988;width:9;height:1" coordsize="29,1" path="m,l29,,28,1,,xe" fillcolor="black" stroked="f">
                      <v:path arrowok="t"/>
                    </v:shape>
                    <v:shape id="_x0000_s6552" style="position:absolute;left:342;top:988;width:9;height:1" coordsize="29,1" path="m,l29,,28,1,,xe" filled="f" strokeweight="0">
                      <v:path arrowok="t"/>
                    </v:shape>
                    <v:shape id="_x0000_s6553" style="position:absolute;left:333;top:988;width:9;height:1" coordsize="29,1" path="m,l3,1r26,l,xe" fillcolor="black" stroked="f">
                      <v:path arrowok="t"/>
                    </v:shape>
                    <v:shape id="_x0000_s6554" style="position:absolute;left:333;top:988;width:9;height:1" coordsize="29,1" path="m,l3,1r26,l,xe" filled="f" strokeweight="0">
                      <v:path arrowok="t"/>
                    </v:shape>
                    <v:shape id="_x0000_s6555" style="position:absolute;left:333;top:988;width:9;height:1" coordsize="29,1" path="m,l29,r,1l,xe" fillcolor="black" stroked="f">
                      <v:path arrowok="t"/>
                    </v:shape>
                    <v:shape id="_x0000_s6556" style="position:absolute;left:333;top:988;width:9;height:1" coordsize="29,1" path="m,l29,r,1l,xe" filled="f" strokeweight="0">
                      <v:path arrowok="t"/>
                    </v:shape>
                    <v:shape id="_x0000_s6557" style="position:absolute;left:342;top:988;width:8;height:1" coordsize="23,1" path="m,l,1r23,l,xe" fillcolor="black" stroked="f">
                      <v:path arrowok="t"/>
                    </v:shape>
                    <v:shape id="_x0000_s6558" style="position:absolute;left:342;top:988;width:8;height:1" coordsize="23,1" path="m,l,1r23,l,xe" filled="f" strokeweight="0">
                      <v:path arrowok="t"/>
                    </v:shape>
                    <v:shape id="_x0000_s6559" style="position:absolute;left:342;top:988;width:9;height:1" coordsize="26,1" path="m,l26,,23,1,,xe" fillcolor="black" stroked="f">
                      <v:path arrowok="t"/>
                    </v:shape>
                    <v:shape id="_x0000_s6560" style="position:absolute;left:342;top:988;width:9;height:1" coordsize="26,1" path="m,l26,,23,1,,xe" filled="f" strokeweight="0">
                      <v:path arrowok="t"/>
                    </v:shape>
                    <v:shape id="_x0000_s6561" style="position:absolute;left:334;top:989;width:8;height:1" coordsize="26,1" path="m,l1,1r25,l,xe" fillcolor="black" stroked="f">
                      <v:path arrowok="t"/>
                    </v:shape>
                    <v:shape id="_x0000_s6562" style="position:absolute;left:334;top:989;width:8;height:1" coordsize="26,1" path="m,l1,1r25,l,xe" filled="f" strokeweight="0">
                      <v:path arrowok="t"/>
                    </v:shape>
                    <v:shape id="_x0000_s6563" style="position:absolute;left:334;top:989;width:8;height:1" coordsize="26,1" path="m,l26,r,1l,xe" fillcolor="black" stroked="f">
                      <v:path arrowok="t"/>
                    </v:shape>
                    <v:shape id="_x0000_s6564" style="position:absolute;left:334;top:989;width:8;height:1" coordsize="26,1" path="m,l26,r,1l,xe" filled="f" strokeweight="0">
                      <v:path arrowok="t"/>
                    </v:shape>
                    <v:shape id="_x0000_s6565" style="position:absolute;left:342;top:989;width:8;height:1" coordsize="22,1" path="m,l,1r22,l,xe" fillcolor="black" stroked="f">
                      <v:path arrowok="t"/>
                    </v:shape>
                    <v:shape id="_x0000_s6566" style="position:absolute;left:342;top:989;width:8;height:1" coordsize="22,1" path="m,l,1r22,l,xe" filled="f" strokeweight="0">
                      <v:path arrowok="t"/>
                    </v:shape>
                    <v:shape id="_x0000_s6567" style="position:absolute;left:342;top:989;width:8;height:1" coordsize="23,1" path="m,l23,,22,1,,xe" fillcolor="black" stroked="f">
                      <v:path arrowok="t"/>
                    </v:shape>
                    <v:shape id="_x0000_s6568" style="position:absolute;left:342;top:989;width:8;height:1" coordsize="23,1" path="m,l23,,22,1,,xe" filled="f" strokeweight="0">
                      <v:path arrowok="t"/>
                    </v:shape>
                    <v:shape id="_x0000_s6569" style="position:absolute;left:334;top:989;width:8;height:1" coordsize="25,1" path="m,l4,1r21,l,xe" fillcolor="black" stroked="f">
                      <v:path arrowok="t"/>
                    </v:shape>
                    <v:shape id="_x0000_s6570" style="position:absolute;left:334;top:989;width:8;height:1" coordsize="25,1" path="m,l4,1r21,l,xe" filled="f" strokeweight="0">
                      <v:path arrowok="t"/>
                    </v:shape>
                    <v:shape id="_x0000_s6571" style="position:absolute;left:334;top:989;width:8;height:1" coordsize="25,1" path="m,l25,r,1l,xe" fillcolor="black" stroked="f">
                      <v:path arrowok="t"/>
                    </v:shape>
                    <v:shape id="_x0000_s6572" style="position:absolute;left:334;top:989;width:8;height:1" coordsize="25,1" path="m,l25,r,1l,xe" filled="f" strokeweight="0">
                      <v:path arrowok="t"/>
                    </v:shape>
                    <v:shape id="_x0000_s6573" style="position:absolute;left:342;top:989;width:6;height:1" coordsize="18,1" path="m,l,1r18,l,xe" fillcolor="black" stroked="f">
                      <v:path arrowok="t"/>
                    </v:shape>
                    <v:shape id="_x0000_s6574" style="position:absolute;left:342;top:989;width:6;height:1" coordsize="18,1" path="m,l,1r18,l,xe" filled="f" strokeweight="0">
                      <v:path arrowok="t"/>
                    </v:shape>
                    <v:shape id="_x0000_s6575" style="position:absolute;left:342;top:989;width:8;height:1" coordsize="22,1" path="m,l22,,18,1,,xe" fillcolor="black" stroked="f">
                      <v:path arrowok="t"/>
                    </v:shape>
                    <v:shape id="_x0000_s6576" style="position:absolute;left:342;top:989;width:8;height:1" coordsize="22,1" path="m,l22,,18,1,,xe" filled="f" strokeweight="0">
                      <v:path arrowok="t"/>
                    </v:shape>
                    <v:shape id="_x0000_s6577" style="position:absolute;left:335;top:989;width:7;height:1" coordsize="21,0" path="m,l,,21,,,xe" fillcolor="black" stroked="f">
                      <v:path arrowok="t"/>
                    </v:shape>
                    <v:shape id="_x0000_s6578" style="position:absolute;left:335;top:989;width:7;height:1" coordsize="21,0" path="m,l,,21,,,xe" filled="f" strokeweight="0">
                      <v:path arrowok="t"/>
                    </v:shape>
                    <v:rect id="_x0000_s6579" style="position:absolute;left:335;top:989;width:7;height:1" fillcolor="black" stroked="f"/>
                    <v:rect id="_x0000_s6580" style="position:absolute;left:335;top:989;width:7;height:1" filled="f" strokeweight="0"/>
                    <v:shape id="_x0000_s6581" style="position:absolute;left:342;top:989;width:6;height:1" coordsize="18,0" path="m,l,,18,,,xe" fillcolor="black" stroked="f">
                      <v:path arrowok="t"/>
                    </v:shape>
                    <v:shape id="_x0000_s6582" style="position:absolute;left:342;top:989;width:6;height:1" coordsize="18,0" path="m,l,,18,,,xe" filled="f" strokeweight="0">
                      <v:path arrowok="t"/>
                    </v:shape>
                    <v:rect id="_x0000_s6583" style="position:absolute;left:342;top:989;width:6;height:1" fillcolor="black" stroked="f"/>
                    <v:rect id="_x0000_s6584" style="position:absolute;left:342;top:989;width:6;height:1" filled="f" strokeweight="0"/>
                    <v:shape id="_x0000_s6585" style="position:absolute;left:335;top:989;width:7;height:1" coordsize="21,2" path="m,l5,2r16,l,xe" fillcolor="black" stroked="f">
                      <v:path arrowok="t"/>
                    </v:shape>
                    <v:shape id="_x0000_s6586" style="position:absolute;left:335;top:989;width:7;height:1" coordsize="21,2" path="m,l5,2r16,l,xe" filled="f" strokeweight="0">
                      <v:path arrowok="t"/>
                    </v:shape>
                    <v:shape id="_x0000_s6587" style="position:absolute;left:335;top:989;width:7;height:1" coordsize="21,2" path="m,l21,r,2l,xe" fillcolor="black" stroked="f">
                      <v:path arrowok="t"/>
                    </v:shape>
                    <v:shape id="_x0000_s6588" style="position:absolute;left:335;top:989;width:7;height:1" coordsize="21,2" path="m,l21,r,2l,xe" filled="f" strokeweight="0">
                      <v:path arrowok="t"/>
                    </v:shape>
                    <v:shape id="_x0000_s6589" style="position:absolute;left:342;top:989;width:5;height:1" coordsize="13,2" path="m,l,2r13,l,xe" fillcolor="black" stroked="f">
                      <v:path arrowok="t"/>
                    </v:shape>
                    <v:shape id="_x0000_s6590" style="position:absolute;left:342;top:989;width:5;height:1" coordsize="13,2" path="m,l,2r13,l,xe" filled="f" strokeweight="0">
                      <v:path arrowok="t"/>
                    </v:shape>
                    <v:shape id="_x0000_s6591" style="position:absolute;left:342;top:989;width:6;height:1" coordsize="18,2" path="m,l18,,13,2,,xe" fillcolor="black" stroked="f">
                      <v:path arrowok="t"/>
                    </v:shape>
                    <v:shape id="_x0000_s6592" style="position:absolute;left:342;top:989;width:6;height:1" coordsize="18,2" path="m,l18,,13,2,,xe" filled="f" strokeweight="0">
                      <v:path arrowok="t"/>
                    </v:shape>
                    <v:shape id="_x0000_s6593" style="position:absolute;left:337;top:990;width:5;height:1" coordsize="16,0" path="m,l,,16,,,xe" fillcolor="black" stroked="f">
                      <v:path arrowok="t"/>
                    </v:shape>
                    <v:shape id="_x0000_s6594" style="position:absolute;left:337;top:990;width:5;height:1" coordsize="16,0" path="m,l,,16,,,xe" filled="f" strokeweight="0">
                      <v:path arrowok="t"/>
                    </v:shape>
                    <v:rect id="_x0000_s6595" style="position:absolute;left:337;top:990;width:5;height:1" fillcolor="black" stroked="f"/>
                    <v:rect id="_x0000_s6596" style="position:absolute;left:337;top:990;width:5;height:1" filled="f" strokeweight="0"/>
                    <v:shape id="_x0000_s6597" style="position:absolute;left:342;top:990;width:4;height:1" coordsize="12,0" path="m,l,,12,,,xe" fillcolor="black" stroked="f">
                      <v:path arrowok="t"/>
                    </v:shape>
                    <v:shape id="_x0000_s6598" style="position:absolute;left:342;top:990;width:4;height:1" coordsize="12,0" path="m,l,,12,,,xe" filled="f" strokeweight="0">
                      <v:path arrowok="t"/>
                    </v:shape>
                    <v:shape id="_x0000_s6599" style="position:absolute;left:342;top:990;width:5;height:1" coordsize="13,0" path="m,l13,,12,,,xe" fillcolor="black" stroked="f">
                      <v:path arrowok="t"/>
                    </v:shape>
                    <v:shape id="_x0000_s6600" style="position:absolute;left:342;top:990;width:5;height:1" coordsize="13,0" path="m,l13,,12,,,xe" filled="f" strokeweight="0">
                      <v:path arrowok="t"/>
                    </v:shape>
                    <v:shape id="_x0000_s6601" style="position:absolute;left:337;top:990;width:5;height:1" coordsize="16,1" path="m,l4,1r12,l,xe" fillcolor="black" stroked="f">
                      <v:path arrowok="t"/>
                    </v:shape>
                    <v:shape id="_x0000_s6602" style="position:absolute;left:337;top:990;width:5;height:1" coordsize="16,1" path="m,l4,1r12,l,xe" filled="f" strokeweight="0">
                      <v:path arrowok="t"/>
                    </v:shape>
                    <v:shape id="_x0000_s6603" style="position:absolute;left:337;top:990;width:5;height:1" coordsize="16,1" path="m,l16,r,1l,xe" fillcolor="black" stroked="f">
                      <v:path arrowok="t"/>
                    </v:shape>
                    <v:shape id="_x0000_s6604" style="position:absolute;left:337;top:990;width:5;height:1" coordsize="16,1" path="m,l16,r,1l,xe" filled="f" strokeweight="0">
                      <v:path arrowok="t"/>
                    </v:shape>
                    <v:shape id="_x0000_s6605" style="position:absolute;left:342;top:990;width:3;height:1" coordsize="9,1" path="m,l,1r9,l,xe" fillcolor="black" stroked="f">
                      <v:path arrowok="t"/>
                    </v:shape>
                    <v:shape id="_x0000_s6606" style="position:absolute;left:342;top:990;width:3;height:1" coordsize="9,1" path="m,l,1r9,l,xe" filled="f" strokeweight="0">
                      <v:path arrowok="t"/>
                    </v:shape>
                    <v:shape id="_x0000_s6607" style="position:absolute;left:342;top:990;width:4;height:1" coordsize="12,1" path="m,l12,,9,1,,xe" fillcolor="black" stroked="f">
                      <v:path arrowok="t"/>
                    </v:shape>
                    <v:shape id="_x0000_s6608" style="position:absolute;left:342;top:990;width:4;height:1" coordsize="12,1" path="m,l12,,9,1,,xe" filled="f" strokeweight="0">
                      <v:path arrowok="t"/>
                    </v:shape>
                    <v:shape id="_x0000_s6609" style="position:absolute;left:338;top:990;width:4;height:1" coordsize="12,0" path="m,l1,,12,,,xe" fillcolor="black" stroked="f">
                      <v:path arrowok="t"/>
                    </v:shape>
                    <v:shape id="_x0000_s6610" style="position:absolute;left:338;top:990;width:4;height:1" coordsize="12,0" path="m,l1,,12,,,xe" filled="f" strokeweight="0">
                      <v:path arrowok="t"/>
                    </v:shape>
                    <v:rect id="_x0000_s6611" style="position:absolute;left:338;top:990;width:4;height:1" fillcolor="black" stroked="f"/>
                    <v:rect id="_x0000_s6612" style="position:absolute;left:338;top:990;width:4;height:1" filled="f" strokeweight="0"/>
                    <v:shape id="_x0000_s6613" style="position:absolute;left:342;top:990;width:3;height:1" coordsize="8,0" path="m,l,,8,,,xe" fillcolor="black" stroked="f">
                      <v:path arrowok="t"/>
                    </v:shape>
                    <v:shape id="_x0000_s6614" style="position:absolute;left:342;top:990;width:3;height:1" coordsize="8,0" path="m,l,,8,,,xe" filled="f" strokeweight="0">
                      <v:path arrowok="t"/>
                    </v:shape>
                    <v:shape id="_x0000_s6615" style="position:absolute;left:342;top:990;width:3;height:1" coordsize="9,0" path="m,l9,,8,,,xe" fillcolor="black" stroked="f">
                      <v:path arrowok="t"/>
                    </v:shape>
                    <v:shape id="_x0000_s6616" style="position:absolute;left:342;top:990;width:3;height:1" coordsize="9,0" path="m,l9,,8,,,xe" filled="f" strokeweight="0">
                      <v:path arrowok="t"/>
                    </v:shape>
                    <v:shape id="_x0000_s6617" style="position:absolute;left:339;top:990;width:3;height:1" coordsize="11,0" path="m,l4,r7,l,xe" fillcolor="black" stroked="f">
                      <v:path arrowok="t"/>
                    </v:shape>
                    <v:shape id="_x0000_s6618" style="position:absolute;left:339;top:990;width:3;height:1" coordsize="11,0" path="m,l4,r7,l,xe" filled="f" strokeweight="0">
                      <v:path arrowok="t"/>
                    </v:shape>
                    <v:rect id="_x0000_s6619" style="position:absolute;left:339;top:990;width:3;height:1" fillcolor="black" stroked="f"/>
                    <v:rect id="_x0000_s6620" style="position:absolute;left:339;top:990;width:3;height:1" filled="f" strokeweight="0"/>
                    <v:shape id="_x0000_s6621" style="position:absolute;left:342;top:990;width:2;height:1" coordsize="4,0" path="m,l,,4,,,xe" fillcolor="black" stroked="f">
                      <v:path arrowok="t"/>
                    </v:shape>
                    <v:shape id="_x0000_s6622" style="position:absolute;left:342;top:990;width:2;height:1" coordsize="4,0" path="m,l,,4,,,xe" filled="f" strokeweight="0">
                      <v:path arrowok="t"/>
                    </v:shape>
                    <v:shape id="_x0000_s6623" style="position:absolute;left:342;top:990;width:3;height:1" coordsize="8,0" path="m,l8,,4,,,xe" fillcolor="black" stroked="f">
                      <v:path arrowok="t"/>
                    </v:shape>
                    <v:shape id="_x0000_s6624" style="position:absolute;left:342;top:990;width:3;height:1" coordsize="8,0" path="m,l8,,4,,,xe" filled="f" strokeweight="0">
                      <v:path arrowok="t"/>
                    </v:shape>
                    <v:shape id="_x0000_s6625" style="position:absolute;left:340;top:990;width:2;height:1" coordsize="7,0" path="m,l,,7,,,xe" fillcolor="black" stroked="f">
                      <v:path arrowok="t"/>
                    </v:shape>
                    <v:shape id="_x0000_s6626" style="position:absolute;left:340;top:990;width:2;height:1" coordsize="7,0" path="m,l,,7,,,xe" filled="f" strokeweight="0">
                      <v:path arrowok="t"/>
                    </v:shape>
                    <v:rect id="_x0000_s6627" style="position:absolute;left:340;top:990;width:2;height:1" fillcolor="black" stroked="f"/>
                    <v:rect id="_x0000_s6628" style="position:absolute;left:340;top:990;width:2;height:1" filled="f" strokeweight="0"/>
                    <v:shape id="_x0000_s6629" style="position:absolute;left:342;top:990;width:1;height:1" coordsize="3,0" path="m,l,,3,,,xe" fillcolor="black" stroked="f">
                      <v:path arrowok="t"/>
                    </v:shape>
                    <v:shape id="_x0000_s6630" style="position:absolute;left:342;top:990;width:1;height:1" coordsize="3,0" path="m,l,,3,,,xe" filled="f" strokeweight="0">
                      <v:path arrowok="t"/>
                    </v:shape>
                    <v:shape id="_x0000_s6631" style="position:absolute;left:342;top:990;width:2;height:1" coordsize="4,0" path="m,l4,,3,,,xe" fillcolor="black" stroked="f">
                      <v:path arrowok="t"/>
                    </v:shape>
                    <v:shape id="_x0000_s6632" style="position:absolute;left:342;top:990;width:2;height:1" coordsize="4,0" path="m,l4,,3,,,xe" filled="f" strokeweight="0">
                      <v:path arrowok="t"/>
                    </v:shape>
                    <v:shape id="_x0000_s6633" style="position:absolute;left:340;top:990;width:2;height:1" coordsize="7,1" path="m,l5,1r2,l,xe" fillcolor="black" stroked="f">
                      <v:path arrowok="t"/>
                    </v:shape>
                    <v:shape id="_x0000_s6634" style="position:absolute;left:340;top:990;width:2;height:1" coordsize="7,1" path="m,l5,1r2,l,xe" filled="f" strokeweight="0">
                      <v:path arrowok="t"/>
                    </v:shape>
                    <v:shape id="_x0000_s6635" style="position:absolute;left:340;top:990;width:2;height:1" coordsize="7,1" path="m,l7,r,1l,xe" fillcolor="black" stroked="f">
                      <v:path arrowok="t"/>
                    </v:shape>
                    <v:shape id="_x0000_s6636" style="position:absolute;left:340;top:990;width:2;height:1" coordsize="7,1" path="m,l7,r,1l,xe" filled="f" strokeweight="0">
                      <v:path arrowok="t"/>
                    </v:shape>
                    <v:shape id="_x0000_s6637" style="position:absolute;left:342;top:990;width:1;height:1" coordsize="3,1" path="m,l3,,,1,,xe" fillcolor="black" stroked="f">
                      <v:path arrowok="t"/>
                    </v:shape>
                    <v:shape id="_x0000_s6638" style="position:absolute;left:342;top:990;width:1;height:1" coordsize="3,1" path="m,l3,,,1,,xe" filled="f" strokeweight="0">
                      <v:path arrowok="t"/>
                    </v:shape>
                    <v:shape id="_x0000_s6639" style="position:absolute;left:342;top:991;width:1;height:1" coordsize="0,0" path="m,l,,,xe" fillcolor="black" stroked="f">
                      <v:path arrowok="t"/>
                    </v:shape>
                    <v:rect id="_x0000_s6640" style="position:absolute;left:342;top:991;width:1;height:1" filled="f" strokeweight="0"/>
                    <v:shape id="_x0000_s6641" style="position:absolute;left:342;top:991;width:1;height:1" coordsize="2,0" path="m,l2,,,xe" fillcolor="black" stroked="f">
                      <v:path arrowok="t"/>
                    </v:shape>
                    <v:shape id="_x0000_s6642" style="position:absolute;left:342;top:991;width:1;height:1" coordsize="2,0" path="m,l2,,,,,xe" filled="f" strokeweight="0">
                      <v:path arrowok="t"/>
                    </v:shape>
                    <v:shape id="_x0000_s6643" style="position:absolute;left:342;top:991;width:1;height:1" coordsize="0,0" path="m,l,,,xe" fillcolor="black" stroked="f">
                      <v:path arrowok="t"/>
                    </v:shape>
                    <v:rect id="_x0000_s6644" style="position:absolute;left:342;top:991;width:1;height:1" filled="f" strokeweight="0"/>
                    <v:shape id="_x0000_s6645" style="position:absolute;left:323;top:955;width:37;height:36" coordsize="111,107" path="m111,53r,-4l111,44r-1,-4l107,34r-2,-4l103,26r-2,-4l98,18,95,15,92,12,87,9,83,7,79,5,75,3,70,2,65,1,61,,55,,50,,46,1,41,2,36,3,32,5,28,7,24,9r-5,3l16,15r-3,3l10,22,8,26,5,30,4,34,1,40,,44r,5l,53r,5l,62r1,5l4,71r1,4l8,79r2,5l13,88r3,3l19,94r5,3l28,100r4,2l36,103r5,2l46,106r4,l55,107r6,-1l65,106r5,-1l75,103r4,-1l83,100r4,-3l92,94r3,-3l98,88r3,-4l103,79r2,-4l107,71r3,-4l111,62r,-4l111,53xe" filled="f" strokeweight="0">
                      <v:path arrowok="t"/>
                    </v:shape>
                    <v:shape id="_x0000_s6646" style="position:absolute;left:557;top:1459;width:3;height:1" coordsize="9,0" path="m5,l,,9,,5,xe" fillcolor="black" stroked="f">
                      <v:path arrowok="t"/>
                    </v:shape>
                    <v:shape id="_x0000_s6647" style="position:absolute;left:557;top:1459;width:3;height:1" coordsize="9,0" path="m5,l,,9,,5,xe" filled="f" strokeweight="0">
                      <v:path arrowok="t"/>
                    </v:shape>
                    <v:shape id="_x0000_s6648" style="position:absolute;left:557;top:1459;width:3;height:1" coordsize="10,1" path="m,l,1r10,l,xe" fillcolor="black" stroked="f">
                      <v:path arrowok="t"/>
                    </v:shape>
                    <v:shape id="_x0000_s6649" style="position:absolute;left:557;top:1459;width:3;height:1" coordsize="10,1" path="m,l,1r10,l,xe" filled="f" strokeweight="0">
                      <v:path arrowok="t"/>
                    </v:shape>
                    <v:shape id="_x0000_s6650" style="position:absolute;left:557;top:1459;width:3;height:1" coordsize="10,1" path="m,l9,r1,1l,xe" fillcolor="black" stroked="f">
                      <v:path arrowok="t"/>
                    </v:shape>
                    <v:shape id="_x0000_s6651" style="position:absolute;left:557;top:1459;width:3;height:1" coordsize="10,1" path="m,l9,r1,1l,xe" filled="f" strokeweight="0">
                      <v:path arrowok="t"/>
                    </v:shape>
                    <v:shape id="_x0000_s6652" style="position:absolute;left:556;top:1460;width:6;height:1" coordsize="18,0" path="m4,l,,18,,4,xe" fillcolor="black" stroked="f">
                      <v:path arrowok="t"/>
                    </v:shape>
                    <v:shape id="_x0000_s6653" style="position:absolute;left:556;top:1460;width:6;height:1" coordsize="18,0" path="m4,l,,18,,4,xe" filled="f" strokeweight="0">
                      <v:path arrowok="t"/>
                    </v:shape>
                    <v:shape id="_x0000_s6654" style="position:absolute;left:557;top:1460;width:5;height:1" coordsize="14,0" path="m,l10,r4,l,xe" fillcolor="black" stroked="f">
                      <v:path arrowok="t"/>
                    </v:shape>
                    <v:shape id="_x0000_s6655" style="position:absolute;left:557;top:1460;width:5;height:1" coordsize="14,0" path="m,l10,r4,l,xe" filled="f" strokeweight="0">
                      <v:path arrowok="t"/>
                    </v:shape>
                    <v:shape id="_x0000_s6656" style="position:absolute;left:555;top:1460;width:7;height:1" coordsize="20,0" path="m1,l,,20,,1,xe" fillcolor="black" stroked="f">
                      <v:path arrowok="t"/>
                    </v:shape>
                    <v:shape id="_x0000_s6657" style="position:absolute;left:555;top:1460;width:7;height:1" coordsize="20,0" path="m1,l,,20,,1,xe" filled="f" strokeweight="0">
                      <v:path arrowok="t"/>
                    </v:shape>
                    <v:shape id="_x0000_s6658" style="position:absolute;left:556;top:1460;width:6;height:1" coordsize="19,0" path="m,l18,r1,l,xe" fillcolor="black" stroked="f">
                      <v:path arrowok="t"/>
                    </v:shape>
                    <v:shape id="_x0000_s6659" style="position:absolute;left:556;top:1460;width:6;height:1" coordsize="19,0" path="m,l18,r1,l,xe" filled="f" strokeweight="0">
                      <v:path arrowok="t"/>
                    </v:shape>
                    <v:shape id="_x0000_s6660" style="position:absolute;left:554;top:1460;width:9;height:1" coordsize="28,1" path="m4,l,1r28,l4,xe" fillcolor="black" stroked="f">
                      <v:path arrowok="t"/>
                    </v:shape>
                    <v:shape id="_x0000_s6661" style="position:absolute;left:554;top:1460;width:9;height:1" coordsize="28,1" path="m4,l,1r28,l4,xe" filled="f" strokeweight="0">
                      <v:path arrowok="t"/>
                    </v:shape>
                    <v:shape id="_x0000_s6662" style="position:absolute;left:555;top:1460;width:8;height:1" coordsize="24,1" path="m,l20,r4,1l,xe" fillcolor="black" stroked="f">
                      <v:path arrowok="t"/>
                    </v:shape>
                    <v:shape id="_x0000_s6663" style="position:absolute;left:555;top:1460;width:8;height:1" coordsize="24,1" path="m,l20,r4,1l,xe" filled="f" strokeweight="0">
                      <v:path arrowok="t"/>
                    </v:shape>
                    <v:shape id="_x0000_s6664" style="position:absolute;left:554;top:1460;width:9;height:1" coordsize="28,0" path="m,l,,28,,,xe" fillcolor="black" stroked="f">
                      <v:path arrowok="t"/>
                    </v:shape>
                    <v:shape id="_x0000_s6665" style="position:absolute;left:554;top:1460;width:9;height:1" coordsize="28,0" path="m,l,,28,,,xe" filled="f" strokeweight="0">
                      <v:path arrowok="t"/>
                    </v:shape>
                    <v:rect id="_x0000_s6666" style="position:absolute;left:554;top:1460;width:9;height:1" fillcolor="black" stroked="f"/>
                    <v:rect id="_x0000_s6667" style="position:absolute;left:554;top:1460;width:9;height:1" filled="f" strokeweight="0"/>
                    <v:shape id="_x0000_s6668" style="position:absolute;left:552;top:1460;width:13;height:1" coordsize="37,1" path="m5,l,1r37,l5,xe" fillcolor="black" stroked="f">
                      <v:path arrowok="t"/>
                    </v:shape>
                    <v:shape id="_x0000_s6669" style="position:absolute;left:552;top:1460;width:13;height:1" coordsize="37,1" path="m5,l,1r37,l5,xe" filled="f" strokeweight="0">
                      <v:path arrowok="t"/>
                    </v:shape>
                    <v:shape id="_x0000_s6670" style="position:absolute;left:554;top:1460;width:11;height:1" coordsize="32,1" path="m,l28,r4,1l,xe" fillcolor="black" stroked="f">
                      <v:path arrowok="t"/>
                    </v:shape>
                    <v:shape id="_x0000_s6671" style="position:absolute;left:554;top:1460;width:11;height:1" coordsize="32,1" path="m,l28,r4,1l,xe" filled="f" strokeweight="0">
                      <v:path arrowok="t"/>
                    </v:shape>
                    <v:shape id="_x0000_s6672" style="position:absolute;left:552;top:1460;width:13;height:1" coordsize="39,1" path="m1,l,1r39,l1,xe" fillcolor="black" stroked="f">
                      <v:path arrowok="t"/>
                    </v:shape>
                    <v:shape id="_x0000_s6673" style="position:absolute;left:552;top:1460;width:13;height:1" coordsize="39,1" path="m1,l,1r39,l1,xe" filled="f" strokeweight="0">
                      <v:path arrowok="t"/>
                    </v:shape>
                    <v:shape id="_x0000_s6674" style="position:absolute;left:552;top:1460;width:13;height:1" coordsize="38,1" path="m,l37,r1,1l,xe" fillcolor="black" stroked="f">
                      <v:path arrowok="t"/>
                    </v:shape>
                    <v:shape id="_x0000_s6675" style="position:absolute;left:552;top:1460;width:13;height:1" coordsize="38,1" path="m,l37,r1,1l,xe" filled="f" strokeweight="0">
                      <v:path arrowok="t"/>
                    </v:shape>
                    <v:shape id="_x0000_s6676" style="position:absolute;left:551;top:1461;width:15;height:1" coordsize="46,1" path="m3,l,1r46,l3,xe" fillcolor="black" stroked="f">
                      <v:path arrowok="t"/>
                    </v:shape>
                    <v:shape id="_x0000_s6677" style="position:absolute;left:551;top:1461;width:15;height:1" coordsize="46,1" path="m3,l,1r46,l3,xe" filled="f" strokeweight="0">
                      <v:path arrowok="t"/>
                    </v:shape>
                    <v:shape id="_x0000_s6678" style="position:absolute;left:552;top:1461;width:14;height:1" coordsize="43,1" path="m,l39,r4,1l,xe" fillcolor="black" stroked="f">
                      <v:path arrowok="t"/>
                    </v:shape>
                    <v:shape id="_x0000_s6679" style="position:absolute;left:552;top:1461;width:14;height:1" coordsize="43,1" path="m,l39,r4,1l,xe" filled="f" strokeweight="0">
                      <v:path arrowok="t"/>
                    </v:shape>
                    <v:shape id="_x0000_s6680" style="position:absolute;left:551;top:1461;width:16;height:1" coordsize="48,0" path="m1,l,,48,,1,xe" fillcolor="black" stroked="f">
                      <v:path arrowok="t"/>
                    </v:shape>
                    <v:shape id="_x0000_s6681" style="position:absolute;left:551;top:1461;width:16;height:1" coordsize="48,0" path="m1,l,,48,,1,xe" filled="f" strokeweight="0">
                      <v:path arrowok="t"/>
                    </v:shape>
                    <v:shape id="_x0000_s6682" style="position:absolute;left:551;top:1461;width:16;height:1" coordsize="47,0" path="m,l46,r1,l,xe" fillcolor="black" stroked="f">
                      <v:path arrowok="t"/>
                    </v:shape>
                    <v:shape id="_x0000_s6683" style="position:absolute;left:551;top:1461;width:16;height:1" coordsize="47,0" path="m,l46,r1,l,xe" filled="f" strokeweight="0">
                      <v:path arrowok="t"/>
                    </v:shape>
                    <v:shape id="_x0000_s6684" style="position:absolute;left:550;top:1461;width:18;height:1" coordsize="54,2" path="m3,l,2r54,l3,xe" fillcolor="black" stroked="f">
                      <v:path arrowok="t"/>
                    </v:shape>
                  </v:group>
                  <v:group id="_x0000_s6685" style="position:absolute;left:540;top:1461;width:37;height:14" coordorigin="540,1461" coordsize="37,14">
                    <v:shape id="_x0000_s6686" style="position:absolute;left:550;top:1461;width:18;height:1" coordsize="54,2" path="m3,l,2r54,l3,xe" filled="f" strokeweight="0">
                      <v:path arrowok="t"/>
                    </v:shape>
                    <v:shape id="_x0000_s6687" style="position:absolute;left:551;top:1461;width:17;height:1" coordsize="51,2" path="m,l48,r3,2l,xe" fillcolor="black" stroked="f">
                      <v:path arrowok="t"/>
                    </v:shape>
                    <v:shape id="_x0000_s6688" style="position:absolute;left:551;top:1461;width:17;height:1" coordsize="51,2" path="m,l48,r3,2l,xe" filled="f" strokeweight="0">
                      <v:path arrowok="t"/>
                    </v:shape>
                    <v:shape id="_x0000_s6689" style="position:absolute;left:549;top:1462;width:19;height:1" coordsize="56,0" path="m1,l,,56,,1,xe" fillcolor="black" stroked="f">
                      <v:path arrowok="t"/>
                    </v:shape>
                    <v:shape id="_x0000_s6690" style="position:absolute;left:549;top:1462;width:19;height:1" coordsize="56,0" path="m1,l,,56,,1,xe" filled="f" strokeweight="0">
                      <v:path arrowok="t"/>
                    </v:shape>
                    <v:shape id="_x0000_s6691" style="position:absolute;left:550;top:1462;width:18;height:1" coordsize="55,0" path="m,l54,r1,l,xe" fillcolor="black" stroked="f">
                      <v:path arrowok="t"/>
                    </v:shape>
                    <v:shape id="_x0000_s6692" style="position:absolute;left:550;top:1462;width:18;height:1" coordsize="55,0" path="m,l54,r1,l,xe" filled="f" strokeweight="0">
                      <v:path arrowok="t"/>
                    </v:shape>
                    <v:shape id="_x0000_s6693" style="position:absolute;left:548;top:1462;width:21;height:1" coordsize="62,2" path="m3,l,2r62,l3,xe" fillcolor="black" stroked="f">
                      <v:path arrowok="t"/>
                    </v:shape>
                    <v:shape id="_x0000_s6694" style="position:absolute;left:548;top:1462;width:21;height:1" coordsize="62,2" path="m3,l,2r62,l3,xe" filled="f" strokeweight="0">
                      <v:path arrowok="t"/>
                    </v:shape>
                    <v:shape id="_x0000_s6695" style="position:absolute;left:549;top:1462;width:20;height:1" coordsize="59,2" path="m,l56,r3,2l,xe" fillcolor="black" stroked="f">
                      <v:path arrowok="t"/>
                    </v:shape>
                    <v:shape id="_x0000_s6696" style="position:absolute;left:549;top:1462;width:20;height:1" coordsize="59,2" path="m,l56,r3,2l,xe" filled="f" strokeweight="0">
                      <v:path arrowok="t"/>
                    </v:shape>
                    <v:shape id="_x0000_s6697" style="position:absolute;left:548;top:1462;width:21;height:1" coordsize="65,1" path="m2,l,1r65,l2,xe" fillcolor="black" stroked="f">
                      <v:path arrowok="t"/>
                    </v:shape>
                    <v:shape id="_x0000_s6698" style="position:absolute;left:548;top:1462;width:21;height:1" coordsize="65,1" path="m2,l,1r65,l2,xe" filled="f" strokeweight="0">
                      <v:path arrowok="t"/>
                    </v:shape>
                    <v:shape id="_x0000_s6699" style="position:absolute;left:548;top:1462;width:21;height:1" coordsize="63,1" path="m,l62,r1,1l,xe" fillcolor="black" stroked="f">
                      <v:path arrowok="t"/>
                    </v:shape>
                    <v:shape id="_x0000_s6700" style="position:absolute;left:548;top:1462;width:21;height:1" coordsize="63,1" path="m,l62,r1,1l,xe" filled="f" strokeweight="0">
                      <v:path arrowok="t"/>
                    </v:shape>
                    <v:shape id="_x0000_s6701" style="position:absolute;left:547;top:1463;width:23;height:1" coordsize="71,3" path="m3,l,3r71,l3,xe" fillcolor="black" stroked="f">
                      <v:path arrowok="t"/>
                    </v:shape>
                    <v:shape id="_x0000_s6702" style="position:absolute;left:547;top:1463;width:23;height:1" coordsize="71,3" path="m3,l,3r71,l3,xe" filled="f" strokeweight="0">
                      <v:path arrowok="t"/>
                    </v:shape>
                    <v:shape id="_x0000_s6703" style="position:absolute;left:548;top:1463;width:22;height:1" coordsize="68,3" path="m,l65,r3,3l,xe" fillcolor="black" stroked="f">
                      <v:path arrowok="t"/>
                    </v:shape>
                    <v:shape id="_x0000_s6704" style="position:absolute;left:548;top:1463;width:22;height:1" coordsize="68,3" path="m,l65,r3,3l,xe" filled="f" strokeweight="0">
                      <v:path arrowok="t"/>
                    </v:shape>
                    <v:shape id="_x0000_s6705" style="position:absolute;left:547;top:1464;width:23;height:1" coordsize="71,1" path="m,l,1r71,l,xe" fillcolor="black" stroked="f">
                      <v:path arrowok="t"/>
                    </v:shape>
                    <v:shape id="_x0000_s6706" style="position:absolute;left:547;top:1464;width:23;height:1" coordsize="71,1" path="m,l,1r71,l,xe" filled="f" strokeweight="0">
                      <v:path arrowok="t"/>
                    </v:shape>
                    <v:shape id="_x0000_s6707" style="position:absolute;left:547;top:1464;width:23;height:1" coordsize="71,1" path="m,l71,r,1l,xe" fillcolor="black" stroked="f">
                      <v:path arrowok="t"/>
                    </v:shape>
                    <v:shape id="_x0000_s6708" style="position:absolute;left:547;top:1464;width:23;height:1" coordsize="71,1" path="m,l71,r,1l,xe" filled="f" strokeweight="0">
                      <v:path arrowok="t"/>
                    </v:shape>
                    <v:shape id="_x0000_s6709" style="position:absolute;left:546;top:1464;width:26;height:1" coordsize="78,2" path="m3,l,2r78,l3,xe" fillcolor="black" stroked="f">
                      <v:path arrowok="t"/>
                    </v:shape>
                    <v:shape id="_x0000_s6710" style="position:absolute;left:546;top:1464;width:26;height:1" coordsize="78,2" path="m3,l,2r78,l3,xe" filled="f" strokeweight="0">
                      <v:path arrowok="t"/>
                    </v:shape>
                    <v:shape id="_x0000_s6711" style="position:absolute;left:547;top:1464;width:25;height:1" coordsize="75,2" path="m,l71,r4,2l,xe" fillcolor="black" stroked="f">
                      <v:path arrowok="t"/>
                    </v:shape>
                    <v:shape id="_x0000_s6712" style="position:absolute;left:547;top:1464;width:25;height:1" coordsize="75,2" path="m,l71,r4,2l,xe" filled="f" strokeweight="0">
                      <v:path arrowok="t"/>
                    </v:shape>
                    <v:shape id="_x0000_s6713" style="position:absolute;left:545;top:1465;width:1;height:1" coordsize="1,1" path="m1,l,1r1,l1,xe" fillcolor="black" stroked="f">
                      <v:path arrowok="t"/>
                    </v:shape>
                    <v:shape id="_x0000_s6714" style="position:absolute;left:545;top:1465;width:1;height:1" coordsize="1,1" path="m1,l,1r1,l1,xe" filled="f" strokeweight="0">
                      <v:path arrowok="t"/>
                    </v:shape>
                    <v:shape id="_x0000_s6715" style="position:absolute;left:546;top:1465;width:26;height:1" coordsize="79,1" path="m,l,1r79,l,xe" fillcolor="black" stroked="f">
                      <v:path arrowok="t"/>
                    </v:shape>
                    <v:shape id="_x0000_s6716" style="position:absolute;left:546;top:1465;width:26;height:1" coordsize="79,1" path="m,l,1r79,l,xe" filled="f" strokeweight="0">
                      <v:path arrowok="t"/>
                    </v:shape>
                    <v:shape id="_x0000_s6717" style="position:absolute;left:546;top:1465;width:26;height:1" coordsize="79,1" path="m,l78,r1,1l,xe" fillcolor="black" stroked="f">
                      <v:path arrowok="t"/>
                    </v:shape>
                    <v:shape id="_x0000_s6718" style="position:absolute;left:546;top:1465;width:26;height:1" coordsize="79,1" path="m,l78,r1,1l,xe" filled="f" strokeweight="0">
                      <v:path arrowok="t"/>
                    </v:shape>
                    <v:shape id="_x0000_s6719" style="position:absolute;left:545;top:1465;width:2;height:1" coordsize="6,3" path="m2,l,3r6,l2,xe" fillcolor="black" stroked="f">
                      <v:path arrowok="t"/>
                    </v:shape>
                    <v:shape id="_x0000_s6720" style="position:absolute;left:545;top:1465;width:2;height:1" coordsize="6,3" path="m2,l,3r6,l2,xe" filled="f" strokeweight="0">
                      <v:path arrowok="t"/>
                    </v:shape>
                    <v:shape id="_x0000_s6721" style="position:absolute;left:545;top:1465;width:2;height:1" coordsize="4,3" path="m,l1,,4,3,,xe" fillcolor="black" stroked="f">
                      <v:path arrowok="t"/>
                    </v:shape>
                    <v:shape id="_x0000_s6722" style="position:absolute;left:545;top:1465;width:2;height:1" coordsize="4,3" path="m,l1,,4,3,,xe" filled="f" strokeweight="0">
                      <v:path arrowok="t"/>
                    </v:shape>
                    <v:shape id="_x0000_s6723" style="position:absolute;left:546;top:1465;width:25;height:1" coordsize="75,3" path="m,l3,3r72,l,xe" fillcolor="black" stroked="f">
                      <v:path arrowok="t"/>
                    </v:shape>
                    <v:shape id="_x0000_s6724" style="position:absolute;left:546;top:1465;width:25;height:1" coordsize="75,3" path="m,l3,3r72,l,xe" filled="f" strokeweight="0">
                      <v:path arrowok="t"/>
                    </v:shape>
                    <v:shape id="_x0000_s6725" style="position:absolute;left:546;top:1465;width:26;height:1" coordsize="79,3" path="m,l79,,75,3,,xe" fillcolor="black" stroked="f">
                      <v:path arrowok="t"/>
                    </v:shape>
                    <v:shape id="_x0000_s6726" style="position:absolute;left:546;top:1465;width:26;height:1" coordsize="79,3" path="m,l79,,75,3,,xe" filled="f" strokeweight="0">
                      <v:path arrowok="t"/>
                    </v:shape>
                    <v:shape id="_x0000_s6727" style="position:absolute;left:571;top:1465;width:2;height:1" coordsize="6,3" path="m4,l,3r6,l4,xe" fillcolor="black" stroked="f">
                      <v:path arrowok="t"/>
                    </v:shape>
                    <v:shape id="_x0000_s6728" style="position:absolute;left:571;top:1465;width:2;height:1" coordsize="6,3" path="m4,l,3r6,l4,xe" filled="f" strokeweight="0">
                      <v:path arrowok="t"/>
                    </v:shape>
                    <v:shape id="_x0000_s6729" style="position:absolute;left:544;top:1466;width:3;height:1" coordsize="8,0" path="m1,l,,8,,1,xe" fillcolor="black" stroked="f">
                      <v:path arrowok="t"/>
                    </v:shape>
                    <v:shape id="_x0000_s6730" style="position:absolute;left:544;top:1466;width:3;height:1" coordsize="8,0" path="m1,l,,8,,1,xe" filled="f" strokeweight="0">
                      <v:path arrowok="t"/>
                    </v:shape>
                    <v:shape id="_x0000_s6731" style="position:absolute;left:545;top:1466;width:2;height:1" coordsize="7,0" path="m,l6,,7,,,xe" fillcolor="black" stroked="f">
                      <v:path arrowok="t"/>
                    </v:shape>
                    <v:shape id="_x0000_s6732" style="position:absolute;left:545;top:1466;width:2;height:1" coordsize="7,0" path="m,l6,,7,,,xe" filled="f" strokeweight="0">
                      <v:path arrowok="t"/>
                    </v:shape>
                    <v:shape id="_x0000_s6733" style="position:absolute;left:547;top:1466;width:23;height:1" coordsize="71,0" path="m,l1,,71,,,xe" fillcolor="black" stroked="f">
                      <v:path arrowok="t"/>
                    </v:shape>
                    <v:shape id="_x0000_s6734" style="position:absolute;left:547;top:1466;width:23;height:1" coordsize="71,0" path="m,l1,,71,,,xe" filled="f" strokeweight="0">
                      <v:path arrowok="t"/>
                    </v:shape>
                    <v:shape id="_x0000_s6735" style="position:absolute;left:547;top:1466;width:24;height:1" coordsize="72,0" path="m,l72,,71,,,xe" fillcolor="black" stroked="f">
                      <v:path arrowok="t"/>
                    </v:shape>
                    <v:shape id="_x0000_s6736" style="position:absolute;left:547;top:1466;width:24;height:1" coordsize="72,0" path="m,l72,,71,,,xe" filled="f" strokeweight="0">
                      <v:path arrowok="t"/>
                    </v:shape>
                    <v:shape id="_x0000_s6737" style="position:absolute;left:570;top:1466;width:3;height:1" coordsize="8,0" path="m1,l,,8,,1,xe" fillcolor="black" stroked="f">
                      <v:path arrowok="t"/>
                    </v:shape>
                    <v:shape id="_x0000_s6738" style="position:absolute;left:570;top:1466;width:3;height:1" coordsize="8,0" path="m1,l,,8,,1,xe" filled="f" strokeweight="0">
                      <v:path arrowok="t"/>
                    </v:shape>
                    <v:shape id="_x0000_s6739" style="position:absolute;left:571;top:1466;width:2;height:1" coordsize="7,0" path="m,l6,,7,,,xe" fillcolor="black" stroked="f">
                      <v:path arrowok="t"/>
                    </v:shape>
                    <v:shape id="_x0000_s6740" style="position:absolute;left:571;top:1466;width:2;height:1" coordsize="7,0" path="m,l6,,7,,,xe" filled="f" strokeweight="0">
                      <v:path arrowok="t"/>
                    </v:shape>
                    <v:shape id="_x0000_s6741" style="position:absolute;left:544;top:1466;width:4;height:1" coordsize="14,3" path="m2,l,3r14,l2,xe" fillcolor="black" stroked="f">
                      <v:path arrowok="t"/>
                    </v:shape>
                    <v:shape id="_x0000_s6742" style="position:absolute;left:544;top:1466;width:4;height:1" coordsize="14,3" path="m2,l,3r14,l2,xe" filled="f" strokeweight="0">
                      <v:path arrowok="t"/>
                    </v:shape>
                    <v:shape id="_x0000_s6743" style="position:absolute;left:544;top:1466;width:4;height:1" coordsize="12,3" path="m,l8,r4,3l,xe" fillcolor="black" stroked="f">
                      <v:path arrowok="t"/>
                    </v:shape>
                    <v:shape id="_x0000_s6744" style="position:absolute;left:544;top:1466;width:4;height:1" coordsize="12,3" path="m,l8,r4,3l,xe" filled="f" strokeweight="0">
                      <v:path arrowok="t"/>
                    </v:shape>
                    <v:shape id="_x0000_s6745" style="position:absolute;left:547;top:1466;width:22;height:1" coordsize="67,3" path="m,l4,3r63,l,xe" fillcolor="black" stroked="f">
                      <v:path arrowok="t"/>
                    </v:shape>
                    <v:shape id="_x0000_s6746" style="position:absolute;left:547;top:1466;width:22;height:1" coordsize="67,3" path="m,l4,3r63,l,xe" filled="f" strokeweight="0">
                      <v:path arrowok="t"/>
                    </v:shape>
                    <v:shape id="_x0000_s6747" style="position:absolute;left:547;top:1466;width:23;height:1" coordsize="70,3" path="m,l70,,67,3,,xe" fillcolor="black" stroked="f">
                      <v:path arrowok="t"/>
                    </v:shape>
                    <v:shape id="_x0000_s6748" style="position:absolute;left:547;top:1466;width:23;height:1" coordsize="70,3" path="m,l70,,67,3,,xe" filled="f" strokeweight="0">
                      <v:path arrowok="t"/>
                    </v:shape>
                    <v:shape id="_x0000_s6749" style="position:absolute;left:569;top:1466;width:5;height:1" coordsize="13,3" path="m3,l,3r13,l3,xe" fillcolor="black" stroked="f">
                      <v:path arrowok="t"/>
                    </v:shape>
                    <v:shape id="_x0000_s6750" style="position:absolute;left:569;top:1466;width:5;height:1" coordsize="13,3" path="m3,l,3r13,l3,xe" filled="f" strokeweight="0">
                      <v:path arrowok="t"/>
                    </v:shape>
                    <v:shape id="_x0000_s6751" style="position:absolute;left:570;top:1466;width:4;height:1" coordsize="10,3" path="m,l8,r2,3l,xe" fillcolor="black" stroked="f">
                      <v:path arrowok="t"/>
                    </v:shape>
                    <v:shape id="_x0000_s6752" style="position:absolute;left:570;top:1466;width:4;height:1" coordsize="10,3" path="m,l8,r2,3l,xe" filled="f" strokeweight="0">
                      <v:path arrowok="t"/>
                    </v:shape>
                    <v:shape id="_x0000_s6753" style="position:absolute;left:544;top:1467;width:4;height:1" coordsize="14,1" path="m,l,1r14,l,xe" fillcolor="black" stroked="f">
                      <v:path arrowok="t"/>
                    </v:shape>
                    <v:shape id="_x0000_s6754" style="position:absolute;left:544;top:1467;width:4;height:1" coordsize="14,1" path="m,l,1r14,l,xe" filled="f" strokeweight="0">
                      <v:path arrowok="t"/>
                    </v:shape>
                    <v:shape id="_x0000_s6755" style="position:absolute;left:544;top:1467;width:4;height:1" coordsize="14,1" path="m,l14,r,1l,xe" fillcolor="black" stroked="f">
                      <v:path arrowok="t"/>
                    </v:shape>
                    <v:shape id="_x0000_s6756" style="position:absolute;left:544;top:1467;width:4;height:1" coordsize="14,1" path="m,l14,r,1l,xe" filled="f" strokeweight="0">
                      <v:path arrowok="t"/>
                    </v:shape>
                    <v:shape id="_x0000_s6757" style="position:absolute;left:548;top:1467;width:21;height:1" coordsize="63,1" path="m,l,1r63,l,xe" fillcolor="black" stroked="f">
                      <v:path arrowok="t"/>
                    </v:shape>
                    <v:shape id="_x0000_s6758" style="position:absolute;left:548;top:1467;width:21;height:1" coordsize="63,1" path="m,l,1r63,l,xe" filled="f" strokeweight="0">
                      <v:path arrowok="t"/>
                    </v:shape>
                    <v:shape id="_x0000_s6759" style="position:absolute;left:548;top:1467;width:21;height:1" coordsize="63,1" path="m,l63,r,1l,xe" fillcolor="black" stroked="f">
                      <v:path arrowok="t"/>
                    </v:shape>
                    <v:shape id="_x0000_s6760" style="position:absolute;left:548;top:1467;width:21;height:1" coordsize="63,1" path="m,l63,r,1l,xe" filled="f" strokeweight="0">
                      <v:path arrowok="t"/>
                    </v:shape>
                    <v:shape id="_x0000_s6761" style="position:absolute;left:569;top:1467;width:5;height:1" coordsize="13,1" path="m,l,1r13,l,xe" fillcolor="black" stroked="f">
                      <v:path arrowok="t"/>
                    </v:shape>
                    <v:shape id="_x0000_s6762" style="position:absolute;left:569;top:1467;width:5;height:1" coordsize="13,1" path="m,l,1r13,l,xe" filled="f" strokeweight="0">
                      <v:path arrowok="t"/>
                    </v:shape>
                    <v:shape id="_x0000_s6763" style="position:absolute;left:569;top:1467;width:5;height:1" coordsize="13,1" path="m,l13,r,1l,xe" fillcolor="black" stroked="f">
                      <v:path arrowok="t"/>
                    </v:shape>
                    <v:shape id="_x0000_s6764" style="position:absolute;left:569;top:1467;width:5;height:1" coordsize="13,1" path="m,l13,r,1l,xe" filled="f" strokeweight="0">
                      <v:path arrowok="t"/>
                    </v:shape>
                    <v:shape id="_x0000_s6765" style="position:absolute;left:543;top:1467;width:6;height:1" coordsize="20,3" path="m3,l,3r20,l3,xe" fillcolor="black" stroked="f">
                      <v:path arrowok="t"/>
                    </v:shape>
                    <v:shape id="_x0000_s6766" style="position:absolute;left:543;top:1467;width:6;height:1" coordsize="20,3" path="m3,l,3r20,l3,xe" filled="f" strokeweight="0">
                      <v:path arrowok="t"/>
                    </v:shape>
                    <v:shape id="_x0000_s6767" style="position:absolute;left:544;top:1467;width:5;height:1" coordsize="17,3" path="m,l14,r3,3l,xe" fillcolor="black" stroked="f">
                      <v:path arrowok="t"/>
                    </v:shape>
                    <v:shape id="_x0000_s6768" style="position:absolute;left:544;top:1467;width:5;height:1" coordsize="17,3" path="m,l14,r3,3l,xe" filled="f" strokeweight="0">
                      <v:path arrowok="t"/>
                    </v:shape>
                    <v:shape id="_x0000_s6769" style="position:absolute;left:548;top:1467;width:20;height:1" coordsize="59,3" path="m,l3,3r56,l,xe" fillcolor="black" stroked="f">
                      <v:path arrowok="t"/>
                    </v:shape>
                    <v:shape id="_x0000_s6770" style="position:absolute;left:548;top:1467;width:20;height:1" coordsize="59,3" path="m,l3,3r56,l,xe" filled="f" strokeweight="0">
                      <v:path arrowok="t"/>
                    </v:shape>
                    <v:shape id="_x0000_s6771" style="position:absolute;left:548;top:1467;width:21;height:1" coordsize="63,3" path="m,l63,,59,3,,xe" fillcolor="black" stroked="f">
                      <v:path arrowok="t"/>
                    </v:shape>
                    <v:shape id="_x0000_s6772" style="position:absolute;left:548;top:1467;width:21;height:1" coordsize="63,3" path="m,l63,,59,3,,xe" filled="f" strokeweight="0">
                      <v:path arrowok="t"/>
                    </v:shape>
                    <v:shape id="_x0000_s6773" style="position:absolute;left:568;top:1467;width:7;height:1" coordsize="20,3" path="m4,l,3r20,l4,xe" fillcolor="black" stroked="f">
                      <v:path arrowok="t"/>
                    </v:shape>
                    <v:shape id="_x0000_s6774" style="position:absolute;left:568;top:1467;width:7;height:1" coordsize="20,3" path="m4,l,3r20,l4,xe" filled="f" strokeweight="0">
                      <v:path arrowok="t"/>
                    </v:shape>
                    <v:shape id="_x0000_s6775" style="position:absolute;left:569;top:1467;width:6;height:1" coordsize="16,3" path="m,l13,r3,3l,xe" fillcolor="black" stroked="f">
                      <v:path arrowok="t"/>
                    </v:shape>
                    <v:shape id="_x0000_s6776" style="position:absolute;left:569;top:1467;width:6;height:1" coordsize="16,3" path="m,l13,r3,3l,xe" filled="f" strokeweight="0">
                      <v:path arrowok="t"/>
                    </v:shape>
                    <v:shape id="_x0000_s6777" style="position:absolute;left:543;top:1468;width:7;height:1" coordsize="21,0" path="m,l,,21,,,xe" fillcolor="black" stroked="f">
                      <v:path arrowok="t"/>
                    </v:shape>
                    <v:shape id="_x0000_s6778" style="position:absolute;left:543;top:1468;width:7;height:1" coordsize="21,0" path="m,l,,21,,,xe" filled="f" strokeweight="0">
                      <v:path arrowok="t"/>
                    </v:shape>
                    <v:shape id="_x0000_s6779" style="position:absolute;left:543;top:1468;width:7;height:1" coordsize="21,0" path="m,l20,r1,l,xe" fillcolor="black" stroked="f">
                      <v:path arrowok="t"/>
                    </v:shape>
                    <v:shape id="_x0000_s6780" style="position:absolute;left:543;top:1468;width:7;height:1" coordsize="21,0" path="m,l20,r1,l,xe" filled="f" strokeweight="0">
                      <v:path arrowok="t"/>
                    </v:shape>
                    <v:shape id="_x0000_s6781" style="position:absolute;left:549;top:1468;width:19;height:1" coordsize="56,0" path="m,l1,,56,,,xe" fillcolor="black" stroked="f">
                      <v:path arrowok="t"/>
                    </v:shape>
                    <v:shape id="_x0000_s6782" style="position:absolute;left:549;top:1468;width:19;height:1" coordsize="56,0" path="m,l1,,56,,,xe" filled="f" strokeweight="0">
                      <v:path arrowok="t"/>
                    </v:shape>
                    <v:rect id="_x0000_s6783" style="position:absolute;left:549;top:1468;width:19;height:1" fillcolor="black" stroked="f"/>
                    <v:rect id="_x0000_s6784" style="position:absolute;left:549;top:1468;width:19;height:1" filled="f" strokeweight="0"/>
                    <v:shape id="_x0000_s6785" style="position:absolute;left:568;top:1468;width:7;height:1" coordsize="20,0" path="m,l,,20,,,xe" fillcolor="black" stroked="f">
                      <v:path arrowok="t"/>
                    </v:shape>
                    <v:shape id="_x0000_s6786" style="position:absolute;left:568;top:1468;width:7;height:1" coordsize="20,0" path="m,l,,20,,,xe" filled="f" strokeweight="0">
                      <v:path arrowok="t"/>
                    </v:shape>
                    <v:rect id="_x0000_s6787" style="position:absolute;left:568;top:1468;width:7;height:1" fillcolor="black" stroked="f"/>
                    <v:rect id="_x0000_s6788" style="position:absolute;left:568;top:1468;width:7;height:1" filled="f" strokeweight="0"/>
                    <v:shape id="_x0000_s6789" style="position:absolute;left:542;top:1468;width:9;height:2" coordsize="27,4" path="m3,l,4r27,l3,xe" fillcolor="black" stroked="f">
                      <v:path arrowok="t"/>
                    </v:shape>
                    <v:shape id="_x0000_s6790" style="position:absolute;left:542;top:1468;width:9;height:2" coordsize="27,4" path="m3,l,4r27,l3,xe" filled="f" strokeweight="0">
                      <v:path arrowok="t"/>
                    </v:shape>
                    <v:shape id="_x0000_s6791" style="position:absolute;left:543;top:1468;width:8;height:2" coordsize="24,4" path="m,l21,r3,4l,xe" fillcolor="black" stroked="f">
                      <v:path arrowok="t"/>
                    </v:shape>
                    <v:shape id="_x0000_s6792" style="position:absolute;left:543;top:1468;width:8;height:2" coordsize="24,4" path="m,l21,r3,4l,xe" filled="f" strokeweight="0">
                      <v:path arrowok="t"/>
                    </v:shape>
                    <v:shape id="_x0000_s6793" style="position:absolute;left:550;top:1468;width:17;height:2" coordsize="51,4" path="m,l3,4r48,l,xe" fillcolor="black" stroked="f">
                      <v:path arrowok="t"/>
                    </v:shape>
                    <v:shape id="_x0000_s6794" style="position:absolute;left:550;top:1468;width:17;height:2" coordsize="51,4" path="m,l3,4r48,l,xe" filled="f" strokeweight="0">
                      <v:path arrowok="t"/>
                    </v:shape>
                    <v:shape id="_x0000_s6795" style="position:absolute;left:550;top:1468;width:18;height:2" coordsize="55,4" path="m,l55,,51,4,,xe" fillcolor="black" stroked="f">
                      <v:path arrowok="t"/>
                    </v:shape>
                    <v:shape id="_x0000_s6796" style="position:absolute;left:550;top:1468;width:18;height:2" coordsize="55,4" path="m,l55,,51,4,,xe" filled="f" strokeweight="0">
                      <v:path arrowok="t"/>
                    </v:shape>
                    <v:shape id="_x0000_s6797" style="position:absolute;left:567;top:1468;width:8;height:2" coordsize="26,4" path="m4,l,4r26,l4,xe" fillcolor="black" stroked="f">
                      <v:path arrowok="t"/>
                    </v:shape>
                    <v:shape id="_x0000_s6798" style="position:absolute;left:567;top:1468;width:8;height:2" coordsize="26,4" path="m4,l,4r26,l4,xe" filled="f" strokeweight="0">
                      <v:path arrowok="t"/>
                    </v:shape>
                    <v:shape id="_x0000_s6799" style="position:absolute;left:568;top:1468;width:7;height:2" coordsize="22,4" path="m,l20,r2,4l,xe" fillcolor="black" stroked="f">
                      <v:path arrowok="t"/>
                    </v:shape>
                    <v:shape id="_x0000_s6800" style="position:absolute;left:568;top:1468;width:7;height:2" coordsize="22,4" path="m,l20,r2,4l,xe" filled="f" strokeweight="0">
                      <v:path arrowok="t"/>
                    </v:shape>
                    <v:shape id="_x0000_s6801" style="position:absolute;left:542;top:1470;width:9;height:1" coordsize="28,0" path="m,l,,28,,,xe" fillcolor="black" stroked="f">
                      <v:path arrowok="t"/>
                    </v:shape>
                    <v:shape id="_x0000_s6802" style="position:absolute;left:542;top:1470;width:9;height:1" coordsize="28,0" path="m,l,,28,,,xe" filled="f" strokeweight="0">
                      <v:path arrowok="t"/>
                    </v:shape>
                    <v:shape id="_x0000_s6803" style="position:absolute;left:542;top:1470;width:9;height:1" coordsize="28,0" path="m,l27,r1,l,xe" fillcolor="black" stroked="f">
                      <v:path arrowok="t"/>
                    </v:shape>
                    <v:shape id="_x0000_s6804" style="position:absolute;left:542;top:1470;width:9;height:1" coordsize="28,0" path="m,l27,r1,l,xe" filled="f" strokeweight="0">
                      <v:path arrowok="t"/>
                    </v:shape>
                    <v:shape id="_x0000_s6805" style="position:absolute;left:551;top:1470;width:16;height:1" coordsize="48,0" path="m,l1,,48,,,xe" fillcolor="black" stroked="f">
                      <v:path arrowok="t"/>
                    </v:shape>
                    <v:shape id="_x0000_s6806" style="position:absolute;left:551;top:1470;width:16;height:1" coordsize="48,0" path="m,l1,,48,,,xe" filled="f" strokeweight="0">
                      <v:path arrowok="t"/>
                    </v:shape>
                    <v:rect id="_x0000_s6807" style="position:absolute;left:551;top:1470;width:16;height:1" fillcolor="black" stroked="f"/>
                    <v:rect id="_x0000_s6808" style="position:absolute;left:551;top:1470;width:16;height:1" filled="f" strokeweight="0"/>
                    <v:shape id="_x0000_s6809" style="position:absolute;left:567;top:1470;width:8;height:1" coordsize="26,0" path="m,l,,26,,,xe" fillcolor="black" stroked="f">
                      <v:path arrowok="t"/>
                    </v:shape>
                    <v:shape id="_x0000_s6810" style="position:absolute;left:567;top:1470;width:8;height:1" coordsize="26,0" path="m,l,,26,,,xe" filled="f" strokeweight="0">
                      <v:path arrowok="t"/>
                    </v:shape>
                    <v:rect id="_x0000_s6811" style="position:absolute;left:567;top:1470;width:8;height:1" fillcolor="black" stroked="f"/>
                    <v:rect id="_x0000_s6812" style="position:absolute;left:567;top:1470;width:8;height:1" filled="f" strokeweight="0"/>
                    <v:shape id="_x0000_s6813" style="position:absolute;left:541;top:1470;width:11;height:1" coordsize="32,4" path="m1,l,4r32,l1,xe" fillcolor="black" stroked="f">
                      <v:path arrowok="t"/>
                    </v:shape>
                    <v:shape id="_x0000_s6814" style="position:absolute;left:541;top:1470;width:11;height:1" coordsize="32,4" path="m1,l,4r32,l1,xe" filled="f" strokeweight="0">
                      <v:path arrowok="t"/>
                    </v:shape>
                    <v:shape id="_x0000_s6815" style="position:absolute;left:542;top:1470;width:10;height:1" coordsize="31,4" path="m,l28,r3,4l,xe" fillcolor="black" stroked="f">
                      <v:path arrowok="t"/>
                    </v:shape>
                    <v:shape id="_x0000_s6816" style="position:absolute;left:542;top:1470;width:10;height:1" coordsize="31,4" path="m,l28,r3,4l,xe" filled="f" strokeweight="0">
                      <v:path arrowok="t"/>
                    </v:shape>
                    <v:shape id="_x0000_s6817" style="position:absolute;left:551;top:1470;width:14;height:1" coordsize="42,4" path="m,l3,4r39,l,xe" fillcolor="black" stroked="f">
                      <v:path arrowok="t"/>
                    </v:shape>
                    <v:shape id="_x0000_s6818" style="position:absolute;left:551;top:1470;width:14;height:1" coordsize="42,4" path="m,l3,4r39,l,xe" filled="f" strokeweight="0">
                      <v:path arrowok="t"/>
                    </v:shape>
                    <v:shape id="_x0000_s6819" style="position:absolute;left:551;top:1470;width:16;height:1" coordsize="47,4" path="m,l47,,42,4,,xe" fillcolor="black" stroked="f">
                      <v:path arrowok="t"/>
                    </v:shape>
                    <v:shape id="_x0000_s6820" style="position:absolute;left:551;top:1470;width:16;height:1" coordsize="47,4" path="m,l47,,42,4,,xe" filled="f" strokeweight="0">
                      <v:path arrowok="t"/>
                    </v:shape>
                    <v:shape id="_x0000_s6821" style="position:absolute;left:565;top:1470;width:11;height:1" coordsize="32,4" path="m5,l,4r32,l5,xe" fillcolor="black" stroked="f">
                      <v:path arrowok="t"/>
                    </v:shape>
                    <v:shape id="_x0000_s6822" style="position:absolute;left:565;top:1470;width:11;height:1" coordsize="32,4" path="m5,l,4r32,l5,xe" filled="f" strokeweight="0">
                      <v:path arrowok="t"/>
                    </v:shape>
                    <v:shape id="_x0000_s6823" style="position:absolute;left:567;top:1470;width:9;height:1" coordsize="27,4" path="m,l26,r1,4l,xe" fillcolor="black" stroked="f">
                      <v:path arrowok="t"/>
                    </v:shape>
                    <v:shape id="_x0000_s6824" style="position:absolute;left:567;top:1470;width:9;height:1" coordsize="27,4" path="m,l26,r1,4l,xe" filled="f" strokeweight="0">
                      <v:path arrowok="t"/>
                    </v:shape>
                    <v:shape id="_x0000_s6825" style="position:absolute;left:541;top:1471;width:11;height:1" coordsize="33,0" path="m1,l,,33,,1,xe" fillcolor="black" stroked="f">
                      <v:path arrowok="t"/>
                    </v:shape>
                    <v:shape id="_x0000_s6826" style="position:absolute;left:541;top:1471;width:11;height:1" coordsize="33,0" path="m1,l,,33,,1,xe" filled="f" strokeweight="0">
                      <v:path arrowok="t"/>
                    </v:shape>
                    <v:rect id="_x0000_s6827" style="position:absolute;left:541;top:1471;width:11;height:1" fillcolor="black" stroked="f"/>
                    <v:rect id="_x0000_s6828" style="position:absolute;left:541;top:1471;width:11;height:1" filled="f" strokeweight="0"/>
                    <v:shape id="_x0000_s6829" style="position:absolute;left:552;top:1471;width:13;height:1" coordsize="39,0" path="m,l,,39,,,xe" fillcolor="black" stroked="f">
                      <v:path arrowok="t"/>
                    </v:shape>
                    <v:shape id="_x0000_s6830" style="position:absolute;left:552;top:1471;width:13;height:1" coordsize="39,0" path="m,l,,39,,,xe" filled="f" strokeweight="0">
                      <v:path arrowok="t"/>
                    </v:shape>
                    <v:rect id="_x0000_s6831" style="position:absolute;left:552;top:1471;width:13;height:1" fillcolor="black" stroked="f"/>
                    <v:rect id="_x0000_s6832" style="position:absolute;left:552;top:1471;width:13;height:1" filled="f" strokeweight="0"/>
                    <v:shape id="_x0000_s6833" style="position:absolute;left:565;top:1471;width:11;height:1" coordsize="33,0" path="m,l,,33,,,xe" fillcolor="black" stroked="f">
                      <v:path arrowok="t"/>
                    </v:shape>
                    <v:shape id="_x0000_s6834" style="position:absolute;left:565;top:1471;width:11;height:1" coordsize="33,0" path="m,l,,33,,,xe" filled="f" strokeweight="0">
                      <v:path arrowok="t"/>
                    </v:shape>
                    <v:shape id="_x0000_s6835" style="position:absolute;left:565;top:1471;width:11;height:1" coordsize="33,0" path="m,l32,r1,l,xe" fillcolor="black" stroked="f">
                      <v:path arrowok="t"/>
                    </v:shape>
                    <v:shape id="_x0000_s6836" style="position:absolute;left:565;top:1471;width:11;height:1" coordsize="33,0" path="m,l32,r1,l,xe" filled="f" strokeweight="0">
                      <v:path arrowok="t"/>
                    </v:shape>
                    <v:shape id="_x0000_s6837" style="position:absolute;left:541;top:1471;width:11;height:1" coordsize="34,1" path="m,l,1r34,l,xe" fillcolor="black" stroked="f">
                      <v:path arrowok="t"/>
                    </v:shape>
                    <v:shape id="_x0000_s6838" style="position:absolute;left:541;top:1471;width:11;height:1" coordsize="34,1" path="m,l,1r34,l,xe" filled="f" strokeweight="0">
                      <v:path arrowok="t"/>
                    </v:shape>
                    <v:shape id="_x0000_s6839" style="position:absolute;left:541;top:1471;width:11;height:1" coordsize="34,1" path="m,l33,r1,1l,xe" fillcolor="black" stroked="f">
                      <v:path arrowok="t"/>
                    </v:shape>
                    <v:shape id="_x0000_s6840" style="position:absolute;left:541;top:1471;width:11;height:1" coordsize="34,1" path="m,l33,r1,1l,xe" filled="f" strokeweight="0">
                      <v:path arrowok="t"/>
                    </v:shape>
                    <v:shape id="_x0000_s6841" style="position:absolute;left:552;top:1471;width:13;height:1" coordsize="39,1" path="m,l1,1r38,l,xe" fillcolor="black" stroked="f">
                      <v:path arrowok="t"/>
                    </v:shape>
                    <v:shape id="_x0000_s6842" style="position:absolute;left:552;top:1471;width:13;height:1" coordsize="39,1" path="m,l1,1r38,l,xe" filled="f" strokeweight="0">
                      <v:path arrowok="t"/>
                    </v:shape>
                    <v:shape id="_x0000_s6843" style="position:absolute;left:552;top:1471;width:13;height:1" coordsize="39,1" path="m,l39,r,1l,xe" fillcolor="black" stroked="f">
                      <v:path arrowok="t"/>
                    </v:shape>
                    <v:shape id="_x0000_s6844" style="position:absolute;left:552;top:1471;width:13;height:1" coordsize="39,1" path="m,l39,r,1l,xe" filled="f" strokeweight="0">
                      <v:path arrowok="t"/>
                    </v:shape>
                    <v:shape id="_x0000_s6845" style="position:absolute;left:565;top:1471;width:11;height:1" coordsize="33,1" path="m,l,1r33,l,xe" fillcolor="black" stroked="f">
                      <v:path arrowok="t"/>
                    </v:shape>
                    <v:shape id="_x0000_s6846" style="position:absolute;left:565;top:1471;width:11;height:1" coordsize="33,1" path="m,l,1r33,l,xe" filled="f" strokeweight="0">
                      <v:path arrowok="t"/>
                    </v:shape>
                    <v:shape id="_x0000_s6847" style="position:absolute;left:565;top:1471;width:11;height:1" coordsize="33,1" path="m,l33,r,1l,xe" fillcolor="black" stroked="f">
                      <v:path arrowok="t"/>
                    </v:shape>
                    <v:shape id="_x0000_s6848" style="position:absolute;left:565;top:1471;width:11;height:1" coordsize="33,1" path="m,l33,r,1l,xe" filled="f" strokeweight="0">
                      <v:path arrowok="t"/>
                    </v:shape>
                    <v:shape id="_x0000_s6849" style="position:absolute;left:541;top:1471;width:13;height:2" coordsize="40,4" path="m1,l,4r40,l1,xe" fillcolor="black" stroked="f">
                      <v:path arrowok="t"/>
                    </v:shape>
                    <v:shape id="_x0000_s6850" style="position:absolute;left:541;top:1471;width:13;height:2" coordsize="40,4" path="m1,l,4r40,l1,xe" filled="f" strokeweight="0">
                      <v:path arrowok="t"/>
                    </v:shape>
                    <v:shape id="_x0000_s6851" style="position:absolute;left:541;top:1471;width:13;height:2" coordsize="39,4" path="m,l34,r5,4l,xe" fillcolor="black" stroked="f">
                      <v:path arrowok="t"/>
                    </v:shape>
                    <v:shape id="_x0000_s6852" style="position:absolute;left:541;top:1471;width:13;height:2" coordsize="39,4" path="m,l34,r5,4l,xe" filled="f" strokeweight="0">
                      <v:path arrowok="t"/>
                    </v:shape>
                    <v:shape id="_x0000_s6853" style="position:absolute;left:552;top:1471;width:11;height:2" coordsize="33,4" path="m,l5,4r28,l,xe" fillcolor="black" stroked="f">
                      <v:path arrowok="t"/>
                    </v:shape>
                    <v:shape id="_x0000_s6854" style="position:absolute;left:552;top:1471;width:11;height:2" coordsize="33,4" path="m,l5,4r28,l,xe" filled="f" strokeweight="0">
                      <v:path arrowok="t"/>
                    </v:shape>
                    <v:shape id="_x0000_s6855" style="position:absolute;left:552;top:1471;width:13;height:2" coordsize="38,4" path="m,l38,,33,4,,xe" fillcolor="black" stroked="f">
                      <v:path arrowok="t"/>
                    </v:shape>
                    <v:shape id="_x0000_s6856" style="position:absolute;left:552;top:1471;width:13;height:2" coordsize="38,4" path="m,l38,,33,4,,xe" filled="f" strokeweight="0">
                      <v:path arrowok="t"/>
                    </v:shape>
                    <v:shape id="_x0000_s6857" style="position:absolute;left:563;top:1471;width:13;height:2" coordsize="39,4" path="m5,l,4r39,l5,xe" fillcolor="black" stroked="f">
                      <v:path arrowok="t"/>
                    </v:shape>
                    <v:shape id="_x0000_s6858" style="position:absolute;left:563;top:1471;width:13;height:2" coordsize="39,4" path="m5,l,4r39,l5,xe" filled="f" strokeweight="0">
                      <v:path arrowok="t"/>
                    </v:shape>
                    <v:shape id="_x0000_s6859" style="position:absolute;left:565;top:1471;width:11;height:2" coordsize="34,4" path="m,l33,r1,4l,xe" fillcolor="black" stroked="f">
                      <v:path arrowok="t"/>
                    </v:shape>
                    <v:shape id="_x0000_s6860" style="position:absolute;left:565;top:1471;width:11;height:2" coordsize="34,4" path="m,l33,r1,4l,xe" filled="f" strokeweight="0">
                      <v:path arrowok="t"/>
                    </v:shape>
                    <v:shape id="_x0000_s6861" style="position:absolute;left:541;top:1473;width:13;height:1" coordsize="40,0" path="m,l,,40,,,xe" fillcolor="black" stroked="f">
                      <v:path arrowok="t"/>
                    </v:shape>
                    <v:shape id="_x0000_s6862" style="position:absolute;left:541;top:1473;width:13;height:1" coordsize="40,0" path="m,l,,40,,,xe" filled="f" strokeweight="0">
                      <v:path arrowok="t"/>
                    </v:shape>
                    <v:rect id="_x0000_s6863" style="position:absolute;left:541;top:1473;width:13;height:1" fillcolor="black" stroked="f"/>
                    <v:rect id="_x0000_s6864" style="position:absolute;left:541;top:1473;width:13;height:1" filled="f" strokeweight="0"/>
                    <v:shape id="_x0000_s6865" style="position:absolute;left:554;top:1473;width:9;height:1" coordsize="28,0" path="m,l,,28,,,xe" fillcolor="black" stroked="f">
                      <v:path arrowok="t"/>
                    </v:shape>
                    <v:shape id="_x0000_s6866" style="position:absolute;left:554;top:1473;width:9;height:1" coordsize="28,0" path="m,l,,28,,,xe" filled="f" strokeweight="0">
                      <v:path arrowok="t"/>
                    </v:shape>
                    <v:rect id="_x0000_s6867" style="position:absolute;left:554;top:1473;width:9;height:1" fillcolor="black" stroked="f"/>
                    <v:rect id="_x0000_s6868" style="position:absolute;left:554;top:1473;width:9;height:1" filled="f" strokeweight="0"/>
                    <v:shape id="_x0000_s6869" style="position:absolute;left:563;top:1473;width:13;height:1" coordsize="39,0" path="m,l,,39,,,xe" fillcolor="black" stroked="f">
                      <v:path arrowok="t"/>
                    </v:shape>
                    <v:shape id="_x0000_s6870" style="position:absolute;left:563;top:1473;width:13;height:1" coordsize="39,0" path="m,l,,39,,,xe" filled="f" strokeweight="0">
                      <v:path arrowok="t"/>
                    </v:shape>
                    <v:rect id="_x0000_s6871" style="position:absolute;left:563;top:1473;width:13;height:1" fillcolor="black" stroked="f"/>
                    <v:rect id="_x0000_s6872" style="position:absolute;left:563;top:1473;width:13;height:1" filled="f" strokeweight="0"/>
                    <v:shape id="_x0000_s6873" style="position:absolute;left:540;top:1473;width:15;height:1" coordsize="45,4" path="m1,l,4r45,l1,xe" fillcolor="black" stroked="f">
                      <v:path arrowok="t"/>
                    </v:shape>
                    <v:shape id="_x0000_s6874" style="position:absolute;left:540;top:1473;width:15;height:1" coordsize="45,4" path="m1,l,4r45,l1,xe" filled="f" strokeweight="0">
                      <v:path arrowok="t"/>
                    </v:shape>
                    <v:shape id="_x0000_s6875" style="position:absolute;left:541;top:1473;width:14;height:1" coordsize="44,4" path="m,l40,r4,4l,xe" fillcolor="black" stroked="f">
                      <v:path arrowok="t"/>
                    </v:shape>
                    <v:shape id="_x0000_s6876" style="position:absolute;left:541;top:1473;width:14;height:1" coordsize="44,4" path="m,l40,r4,4l,xe" filled="f" strokeweight="0">
                      <v:path arrowok="t"/>
                    </v:shape>
                    <v:shape id="_x0000_s6877" style="position:absolute;left:554;top:1473;width:8;height:1" coordsize="24,4" path="m,l4,4r20,l,xe" fillcolor="black" stroked="f">
                      <v:path arrowok="t"/>
                    </v:shape>
                    <v:shape id="_x0000_s6878" style="position:absolute;left:554;top:1473;width:8;height:1" coordsize="24,4" path="m,l4,4r20,l,xe" filled="f" strokeweight="0">
                      <v:path arrowok="t"/>
                    </v:shape>
                    <v:shape id="_x0000_s6879" style="position:absolute;left:554;top:1473;width:9;height:1" coordsize="28,4" path="m,l28,,24,4,,xe" fillcolor="black" stroked="f">
                      <v:path arrowok="t"/>
                    </v:shape>
                    <v:shape id="_x0000_s6880" style="position:absolute;left:554;top:1473;width:9;height:1" coordsize="28,4" path="m,l28,,24,4,,xe" filled="f" strokeweight="0">
                      <v:path arrowok="t"/>
                    </v:shape>
                    <v:shape id="_x0000_s6881" style="position:absolute;left:562;top:1473;width:15;height:1" coordsize="44,4" path="m4,l,4r44,l4,xe" fillcolor="black" stroked="f">
                      <v:path arrowok="t"/>
                    </v:shape>
                    <v:shape id="_x0000_s6882" style="position:absolute;left:562;top:1473;width:15;height:1" coordsize="44,4" path="m4,l,4r44,l4,xe" filled="f" strokeweight="0">
                      <v:path arrowok="t"/>
                    </v:shape>
                    <v:shape id="_x0000_s6883" style="position:absolute;left:563;top:1473;width:14;height:1" coordsize="40,4" path="m,l39,r1,4l,xe" fillcolor="black" stroked="f">
                      <v:path arrowok="t"/>
                    </v:shape>
                    <v:shape id="_x0000_s6884" style="position:absolute;left:563;top:1473;width:14;height:1" coordsize="40,4" path="m,l39,r1,4l,xe" filled="f" strokeweight="0">
                      <v:path arrowok="t"/>
                    </v:shape>
                    <v:shape id="_x0000_s6885" style="position:absolute;left:540;top:1474;width:15;height:1" coordsize="45,0" path="m,l,,45,,,xe" fillcolor="black" stroked="f">
                      <v:path arrowok="t"/>
                    </v:shape>
                  </v:group>
                  <v:group id="_x0000_s6886" style="position:absolute;left:540;top:1474;width:37;height:13" coordorigin="540,1474" coordsize="37,13">
                    <v:shape id="_x0000_s6887" style="position:absolute;left:540;top:1474;width:15;height:1" coordsize="45,0" path="m,l,,45,,,xe" filled="f" strokeweight="0">
                      <v:path arrowok="t"/>
                    </v:shape>
                    <v:rect id="_x0000_s6888" style="position:absolute;left:540;top:1474;width:15;height:1" fillcolor="black" stroked="f"/>
                    <v:rect id="_x0000_s6889" style="position:absolute;left:540;top:1474;width:15;height:1" filled="f" strokeweight="0"/>
                    <v:shape id="_x0000_s6890" style="position:absolute;left:555;top:1474;width:7;height:1" coordsize="20,0" path="m,l,,20,,,xe" fillcolor="black" stroked="f">
                      <v:path arrowok="t"/>
                    </v:shape>
                    <v:shape id="_x0000_s6891" style="position:absolute;left:555;top:1474;width:7;height:1" coordsize="20,0" path="m,l,,20,,,xe" filled="f" strokeweight="0">
                      <v:path arrowok="t"/>
                    </v:shape>
                    <v:rect id="_x0000_s6892" style="position:absolute;left:555;top:1474;width:7;height:1" fillcolor="black" stroked="f"/>
                    <v:rect id="_x0000_s6893" style="position:absolute;left:555;top:1474;width:7;height:1" filled="f" strokeweight="0"/>
                    <v:shape id="_x0000_s6894" style="position:absolute;left:562;top:1474;width:15;height:1" coordsize="44,0" path="m,l,,44,,,xe" fillcolor="black" stroked="f">
                      <v:path arrowok="t"/>
                    </v:shape>
                    <v:shape id="_x0000_s6895" style="position:absolute;left:562;top:1474;width:15;height:1" coordsize="44,0" path="m,l,,44,,,xe" filled="f" strokeweight="0">
                      <v:path arrowok="t"/>
                    </v:shape>
                    <v:rect id="_x0000_s6896" style="position:absolute;left:562;top:1474;width:15;height:1" fillcolor="black" stroked="f"/>
                    <v:rect id="_x0000_s6897" style="position:absolute;left:562;top:1474;width:15;height:1" filled="f" strokeweight="0"/>
                    <v:shape id="_x0000_s6898" style="position:absolute;left:540;top:1474;width:17;height:2" coordsize="51,5" path="m1,l,5r51,l1,xe" fillcolor="black" stroked="f">
                      <v:path arrowok="t"/>
                    </v:shape>
                    <v:shape id="_x0000_s6899" style="position:absolute;left:540;top:1474;width:17;height:2" coordsize="51,5" path="m1,l,5r51,l1,xe" filled="f" strokeweight="0">
                      <v:path arrowok="t"/>
                    </v:shape>
                    <v:shape id="_x0000_s6900" style="position:absolute;left:540;top:1474;width:17;height:2" coordsize="50,5" path="m,l45,r5,5l,xe" fillcolor="black" stroked="f">
                      <v:path arrowok="t"/>
                    </v:shape>
                    <v:shape id="_x0000_s6901" style="position:absolute;left:540;top:1474;width:17;height:2" coordsize="50,5" path="m,l45,r5,5l,xe" filled="f" strokeweight="0">
                      <v:path arrowok="t"/>
                    </v:shape>
                    <v:shape id="_x0000_s6902" style="position:absolute;left:555;top:1474;width:5;height:2" coordsize="15,5" path="m,l5,5r10,l,xe" fillcolor="black" stroked="f">
                      <v:path arrowok="t"/>
                    </v:shape>
                    <v:shape id="_x0000_s6903" style="position:absolute;left:555;top:1474;width:5;height:2" coordsize="15,5" path="m,l5,5r10,l,xe" filled="f" strokeweight="0">
                      <v:path arrowok="t"/>
                    </v:shape>
                    <v:shape id="_x0000_s6904" style="position:absolute;left:555;top:1474;width:7;height:2" coordsize="20,5" path="m,l20,,15,5,,xe" fillcolor="black" stroked="f">
                      <v:path arrowok="t"/>
                    </v:shape>
                    <v:shape id="_x0000_s6905" style="position:absolute;left:555;top:1474;width:7;height:2" coordsize="20,5" path="m,l20,,15,5,,xe" filled="f" strokeweight="0">
                      <v:path arrowok="t"/>
                    </v:shape>
                    <v:shape id="_x0000_s6906" style="position:absolute;left:560;top:1474;width:17;height:2" coordsize="50,5" path="m5,l,5r50,l5,xe" fillcolor="black" stroked="f">
                      <v:path arrowok="t"/>
                    </v:shape>
                    <v:shape id="_x0000_s6907" style="position:absolute;left:560;top:1474;width:17;height:2" coordsize="50,5" path="m5,l,5r50,l5,xe" filled="f" strokeweight="0">
                      <v:path arrowok="t"/>
                    </v:shape>
                    <v:shape id="_x0000_s6908" style="position:absolute;left:562;top:1474;width:15;height:2" coordsize="45,5" path="m,l44,r1,5l,xe" fillcolor="black" stroked="f">
                      <v:path arrowok="t"/>
                    </v:shape>
                    <v:shape id="_x0000_s6909" style="position:absolute;left:562;top:1474;width:15;height:2" coordsize="45,5" path="m,l44,r1,5l,xe" filled="f" strokeweight="0">
                      <v:path arrowok="t"/>
                    </v:shape>
                    <v:shape id="_x0000_s6910" style="position:absolute;left:540;top:1476;width:17;height:1" coordsize="51,0" path="m,l,,51,,,xe" fillcolor="black" stroked="f">
                      <v:path arrowok="t"/>
                    </v:shape>
                    <v:shape id="_x0000_s6911" style="position:absolute;left:540;top:1476;width:17;height:1" coordsize="51,0" path="m,l,,51,,,xe" filled="f" strokeweight="0">
                      <v:path arrowok="t"/>
                    </v:shape>
                    <v:rect id="_x0000_s6912" style="position:absolute;left:540;top:1476;width:17;height:1" fillcolor="black" stroked="f"/>
                    <v:rect id="_x0000_s6913" style="position:absolute;left:540;top:1476;width:17;height:1" filled="f" strokeweight="0"/>
                    <v:shape id="_x0000_s6914" style="position:absolute;left:557;top:1476;width:3;height:1" coordsize="10,0" path="m,l,,10,,,xe" fillcolor="black" stroked="f">
                      <v:path arrowok="t"/>
                    </v:shape>
                    <v:shape id="_x0000_s6915" style="position:absolute;left:557;top:1476;width:3;height:1" coordsize="10,0" path="m,l,,10,,,xe" filled="f" strokeweight="0">
                      <v:path arrowok="t"/>
                    </v:shape>
                    <v:rect id="_x0000_s6916" style="position:absolute;left:557;top:1476;width:3;height:1" fillcolor="black" stroked="f"/>
                    <v:rect id="_x0000_s6917" style="position:absolute;left:557;top:1476;width:3;height:1" filled="f" strokeweight="0"/>
                    <v:shape id="_x0000_s6918" style="position:absolute;left:560;top:1476;width:17;height:1" coordsize="50,0" path="m,l,,50,,,xe" fillcolor="black" stroked="f">
                      <v:path arrowok="t"/>
                    </v:shape>
                    <v:shape id="_x0000_s6919" style="position:absolute;left:560;top:1476;width:17;height:1" coordsize="50,0" path="m,l,,50,,,xe" filled="f" strokeweight="0">
                      <v:path arrowok="t"/>
                    </v:shape>
                    <v:rect id="_x0000_s6920" style="position:absolute;left:560;top:1476;width:17;height:1" fillcolor="black" stroked="f"/>
                    <v:rect id="_x0000_s6921" style="position:absolute;left:560;top:1476;width:17;height:1" filled="f" strokeweight="0"/>
                    <v:shape id="_x0000_s6922" style="position:absolute;left:540;top:1476;width:18;height:1" coordsize="55,5" path="m,l,5r55,l,xe" fillcolor="black" stroked="f">
                      <v:path arrowok="t"/>
                    </v:shape>
                    <v:shape id="_x0000_s6923" style="position:absolute;left:540;top:1476;width:18;height:1" coordsize="55,5" path="m,l,5r55,l,xe" filled="f" strokeweight="0">
                      <v:path arrowok="t"/>
                    </v:shape>
                    <v:shape id="_x0000_s6924" style="position:absolute;left:540;top:1476;width:18;height:1" coordsize="55,5" path="m,l51,r4,5l,xe" fillcolor="black" stroked="f">
                      <v:path arrowok="t"/>
                    </v:shape>
                    <v:shape id="_x0000_s6925" style="position:absolute;left:540;top:1476;width:18;height:1" coordsize="55,5" path="m,l51,r4,5l,xe" filled="f" strokeweight="0">
                      <v:path arrowok="t"/>
                    </v:shape>
                    <v:shape id="_x0000_s6926" style="position:absolute;left:557;top:1476;width:2;height:1" coordsize="5,5" path="m,l4,5r1,l,xe" fillcolor="black" stroked="f">
                      <v:path arrowok="t"/>
                    </v:shape>
                    <v:shape id="_x0000_s6927" style="position:absolute;left:557;top:1476;width:2;height:1" coordsize="5,5" path="m,l4,5r1,l,xe" filled="f" strokeweight="0">
                      <v:path arrowok="t"/>
                    </v:shape>
                    <v:shape id="_x0000_s6928" style="position:absolute;left:557;top:1476;width:3;height:1" coordsize="10,5" path="m,l10,,5,5,,xe" fillcolor="black" stroked="f">
                      <v:path arrowok="t"/>
                    </v:shape>
                    <v:shape id="_x0000_s6929" style="position:absolute;left:557;top:1476;width:3;height:1" coordsize="10,5" path="m,l10,,5,5,,xe" filled="f" strokeweight="0">
                      <v:path arrowok="t"/>
                    </v:shape>
                    <v:shape id="_x0000_s6930" style="position:absolute;left:559;top:1476;width:18;height:1" coordsize="55,5" path="m5,l,5r55,l5,xe" fillcolor="black" stroked="f">
                      <v:path arrowok="t"/>
                    </v:shape>
                    <v:shape id="_x0000_s6931" style="position:absolute;left:559;top:1476;width:18;height:1" coordsize="55,5" path="m5,l,5r55,l5,xe" filled="f" strokeweight="0">
                      <v:path arrowok="t"/>
                    </v:shape>
                    <v:shape id="_x0000_s6932" style="position:absolute;left:560;top:1476;width:17;height:1" coordsize="50,5" path="m,l50,r,5l,xe" fillcolor="black" stroked="f">
                      <v:path arrowok="t"/>
                    </v:shape>
                    <v:shape id="_x0000_s6933" style="position:absolute;left:560;top:1476;width:17;height:1" coordsize="50,5" path="m,l50,r,5l,xe" filled="f" strokeweight="0">
                      <v:path arrowok="t"/>
                    </v:shape>
                    <v:shape id="_x0000_s6934" style="position:absolute;left:540;top:1477;width:18;height:1" coordsize="55,1" path="m,l,1r55,l,xe" fillcolor="black" stroked="f">
                      <v:path arrowok="t"/>
                    </v:shape>
                    <v:shape id="_x0000_s6935" style="position:absolute;left:540;top:1477;width:18;height:1" coordsize="55,1" path="m,l,1r55,l,xe" filled="f" strokeweight="0">
                      <v:path arrowok="t"/>
                    </v:shape>
                    <v:shape id="_x0000_s6936" style="position:absolute;left:540;top:1477;width:18;height:1" coordsize="55,1" path="m,l55,r,1l,xe" fillcolor="black" stroked="f">
                      <v:path arrowok="t"/>
                    </v:shape>
                    <v:shape id="_x0000_s6937" style="position:absolute;left:540;top:1477;width:18;height:1" coordsize="55,1" path="m,l55,r,1l,xe" filled="f" strokeweight="0">
                      <v:path arrowok="t"/>
                    </v:shape>
                    <v:shape id="_x0000_s6938" style="position:absolute;left:558;top:1477;width:1;height:1" coordsize="1,1" path="m,l1,,,1,,xe" fillcolor="black" stroked="f">
                      <v:path arrowok="t"/>
                    </v:shape>
                    <v:shape id="_x0000_s6939" style="position:absolute;left:558;top:1477;width:1;height:1" coordsize="1,1" path="m,l1,,,1,,xe" filled="f" strokeweight="0">
                      <v:path arrowok="t"/>
                    </v:shape>
                    <v:shape id="_x0000_s6940" style="position:absolute;left:558;top:1477;width:19;height:1" coordsize="56,1" path="m1,l,1r56,l1,xe" fillcolor="black" stroked="f">
                      <v:path arrowok="t"/>
                    </v:shape>
                    <v:shape id="_x0000_s6941" style="position:absolute;left:558;top:1477;width:19;height:1" coordsize="56,1" path="m1,l,1r56,l1,xe" filled="f" strokeweight="0">
                      <v:path arrowok="t"/>
                    </v:shape>
                    <v:shape id="_x0000_s6942" style="position:absolute;left:559;top:1477;width:18;height:1" coordsize="55,1" path="m,l55,r,1l,xe" fillcolor="black" stroked="f">
                      <v:path arrowok="t"/>
                    </v:shape>
                    <v:shape id="_x0000_s6943" style="position:absolute;left:559;top:1477;width:18;height:1" coordsize="55,1" path="m,l55,r,1l,xe" filled="f" strokeweight="0">
                      <v:path arrowok="t"/>
                    </v:shape>
                    <v:shape id="_x0000_s6944" style="position:absolute;left:540;top:1478;width:17;height:1" coordsize="51,4" path="m,l,4r51,l,xe" fillcolor="black" stroked="f">
                      <v:path arrowok="t"/>
                    </v:shape>
                    <v:shape id="_x0000_s6945" style="position:absolute;left:540;top:1478;width:17;height:1" coordsize="51,4" path="m,l,4r51,l,xe" filled="f" strokeweight="0">
                      <v:path arrowok="t"/>
                    </v:shape>
                    <v:shape id="_x0000_s6946" style="position:absolute;left:540;top:1478;width:18;height:1" coordsize="55,4" path="m,l55,,51,4,,xe" fillcolor="black" stroked="f">
                      <v:path arrowok="t"/>
                    </v:shape>
                    <v:shape id="_x0000_s6947" style="position:absolute;left:540;top:1478;width:18;height:1" coordsize="55,4" path="m,l55,,51,4,,xe" filled="f" strokeweight="0">
                      <v:path arrowok="t"/>
                    </v:shape>
                    <v:shape id="_x0000_s6948" style="position:absolute;left:557;top:1478;width:3;height:1" coordsize="10,4" path="m4,l,4r10,l4,xe" fillcolor="black" stroked="f">
                      <v:path arrowok="t"/>
                    </v:shape>
                    <v:shape id="_x0000_s6949" style="position:absolute;left:557;top:1478;width:3;height:1" coordsize="10,4" path="m4,l,4r10,l4,xe" filled="f" strokeweight="0">
                      <v:path arrowok="t"/>
                    </v:shape>
                    <v:shape id="_x0000_s6950" style="position:absolute;left:558;top:1478;width:19;height:1" coordsize="56,4" path="m,l6,4r50,l,xe" fillcolor="black" stroked="f">
                      <v:path arrowok="t"/>
                    </v:shape>
                    <v:shape id="_x0000_s6951" style="position:absolute;left:558;top:1478;width:19;height:1" coordsize="56,4" path="m,l6,4r50,l,xe" filled="f" strokeweight="0">
                      <v:path arrowok="t"/>
                    </v:shape>
                    <v:shape id="_x0000_s6952" style="position:absolute;left:558;top:1478;width:19;height:1" coordsize="56,4" path="m,l56,r,4l,xe" fillcolor="black" stroked="f">
                      <v:path arrowok="t"/>
                    </v:shape>
                    <v:shape id="_x0000_s6953" style="position:absolute;left:558;top:1478;width:19;height:1" coordsize="56,4" path="m,l56,r,4l,xe" filled="f" strokeweight="0">
                      <v:path arrowok="t"/>
                    </v:shape>
                    <v:shape id="_x0000_s6954" style="position:absolute;left:540;top:1479;width:17;height:1" coordsize="51,0" path="m,l,,51,,,xe" fillcolor="black" stroked="f">
                      <v:path arrowok="t"/>
                    </v:shape>
                    <v:shape id="_x0000_s6955" style="position:absolute;left:540;top:1479;width:17;height:1" coordsize="51,0" path="m,l,,51,,,xe" filled="f" strokeweight="0">
                      <v:path arrowok="t"/>
                    </v:shape>
                    <v:rect id="_x0000_s6956" style="position:absolute;left:540;top:1479;width:17;height:1" fillcolor="black" stroked="f"/>
                    <v:rect id="_x0000_s6957" style="position:absolute;left:540;top:1479;width:17;height:1" filled="f" strokeweight="0"/>
                    <v:shape id="_x0000_s6958" style="position:absolute;left:557;top:1479;width:3;height:1" coordsize="10,0" path="m,l,,10,,,xe" fillcolor="black" stroked="f">
                      <v:path arrowok="t"/>
                    </v:shape>
                    <v:shape id="_x0000_s6959" style="position:absolute;left:557;top:1479;width:3;height:1" coordsize="10,0" path="m,l,,10,,,xe" filled="f" strokeweight="0">
                      <v:path arrowok="t"/>
                    </v:shape>
                    <v:rect id="_x0000_s6960" style="position:absolute;left:557;top:1479;width:3;height:1" fillcolor="black" stroked="f"/>
                    <v:rect id="_x0000_s6961" style="position:absolute;left:557;top:1479;width:3;height:1" filled="f" strokeweight="0"/>
                    <v:shape id="_x0000_s6962" style="position:absolute;left:560;top:1479;width:17;height:1" coordsize="50,0" path="m,l,,50,,,xe" fillcolor="black" stroked="f">
                      <v:path arrowok="t"/>
                    </v:shape>
                    <v:shape id="_x0000_s6963" style="position:absolute;left:560;top:1479;width:17;height:1" coordsize="50,0" path="m,l,,50,,,xe" filled="f" strokeweight="0">
                      <v:path arrowok="t"/>
                    </v:shape>
                    <v:rect id="_x0000_s6964" style="position:absolute;left:560;top:1479;width:17;height:1" fillcolor="black" stroked="f"/>
                    <v:rect id="_x0000_s6965" style="position:absolute;left:560;top:1479;width:17;height:1" filled="f" strokeweight="0"/>
                    <v:shape id="_x0000_s6966" style="position:absolute;left:540;top:1479;width:16;height:1" coordsize="47,4" path="m,l1,4r46,l,xe" fillcolor="black" stroked="f">
                      <v:path arrowok="t"/>
                    </v:shape>
                    <v:shape id="_x0000_s6967" style="position:absolute;left:540;top:1479;width:16;height:1" coordsize="47,4" path="m,l1,4r46,l,xe" filled="f" strokeweight="0">
                      <v:path arrowok="t"/>
                    </v:shape>
                    <v:shape id="_x0000_s6968" style="position:absolute;left:540;top:1479;width:17;height:1" coordsize="51,4" path="m,l51,,47,4,,xe" fillcolor="black" stroked="f">
                      <v:path arrowok="t"/>
                    </v:shape>
                    <v:shape id="_x0000_s6969" style="position:absolute;left:540;top:1479;width:17;height:1" coordsize="51,4" path="m,l51,,47,4,,xe" filled="f" strokeweight="0">
                      <v:path arrowok="t"/>
                    </v:shape>
                    <v:shape id="_x0000_s6970" style="position:absolute;left:556;top:1479;width:6;height:1" coordsize="18,4" path="m4,l,4r18,l4,xe" fillcolor="black" stroked="f">
                      <v:path arrowok="t"/>
                    </v:shape>
                    <v:shape id="_x0000_s6971" style="position:absolute;left:556;top:1479;width:6;height:1" coordsize="18,4" path="m4,l,4r18,l4,xe" filled="f" strokeweight="0">
                      <v:path arrowok="t"/>
                    </v:shape>
                    <v:shape id="_x0000_s6972" style="position:absolute;left:557;top:1479;width:5;height:1" coordsize="14,4" path="m,l10,r4,4l,xe" fillcolor="black" stroked="f">
                      <v:path arrowok="t"/>
                    </v:shape>
                    <v:shape id="_x0000_s6973" style="position:absolute;left:557;top:1479;width:5;height:1" coordsize="14,4" path="m,l10,r4,4l,xe" filled="f" strokeweight="0">
                      <v:path arrowok="t"/>
                    </v:shape>
                    <v:shape id="_x0000_s6974" style="position:absolute;left:560;top:1479;width:17;height:1" coordsize="49,4" path="m,l4,4r45,l,xe" fillcolor="black" stroked="f">
                      <v:path arrowok="t"/>
                    </v:shape>
                    <v:shape id="_x0000_s6975" style="position:absolute;left:560;top:1479;width:17;height:1" coordsize="49,4" path="m,l4,4r45,l,xe" filled="f" strokeweight="0">
                      <v:path arrowok="t"/>
                    </v:shape>
                    <v:shape id="_x0000_s6976" style="position:absolute;left:560;top:1479;width:17;height:1" coordsize="50,4" path="m,l50,,49,4,,xe" fillcolor="black" stroked="f">
                      <v:path arrowok="t"/>
                    </v:shape>
                    <v:shape id="_x0000_s6977" style="position:absolute;left:560;top:1479;width:17;height:1" coordsize="50,4" path="m,l50,,49,4,,xe" filled="f" strokeweight="0">
                      <v:path arrowok="t"/>
                    </v:shape>
                    <v:shape id="_x0000_s6978" style="position:absolute;left:540;top:1480;width:16;height:1" coordsize="46,1" path="m,l,1r46,l,xe" fillcolor="black" stroked="f">
                      <v:path arrowok="t"/>
                    </v:shape>
                    <v:shape id="_x0000_s6979" style="position:absolute;left:540;top:1480;width:16;height:1" coordsize="46,1" path="m,l,1r46,l,xe" filled="f" strokeweight="0">
                      <v:path arrowok="t"/>
                    </v:shape>
                    <v:shape id="_x0000_s6980" style="position:absolute;left:540;top:1480;width:16;height:1" coordsize="46,1" path="m,l46,r,1l,xe" fillcolor="black" stroked="f">
                      <v:path arrowok="t"/>
                    </v:shape>
                    <v:shape id="_x0000_s6981" style="position:absolute;left:540;top:1480;width:16;height:1" coordsize="46,1" path="m,l46,r,1l,xe" filled="f" strokeweight="0">
                      <v:path arrowok="t"/>
                    </v:shape>
                    <v:shape id="_x0000_s6982" style="position:absolute;left:556;top:1480;width:6;height:1" coordsize="18,1" path="m,l,1r18,l,xe" fillcolor="black" stroked="f">
                      <v:path arrowok="t"/>
                    </v:shape>
                    <v:shape id="_x0000_s6983" style="position:absolute;left:556;top:1480;width:6;height:1" coordsize="18,1" path="m,l,1r18,l,xe" filled="f" strokeweight="0">
                      <v:path arrowok="t"/>
                    </v:shape>
                    <v:shape id="_x0000_s6984" style="position:absolute;left:556;top:1480;width:6;height:1" coordsize="18,1" path="m,l18,r,1l,xe" fillcolor="black" stroked="f">
                      <v:path arrowok="t"/>
                    </v:shape>
                    <v:shape id="_x0000_s6985" style="position:absolute;left:556;top:1480;width:6;height:1" coordsize="18,1" path="m,l18,r,1l,xe" filled="f" strokeweight="0">
                      <v:path arrowok="t"/>
                    </v:shape>
                    <v:shape id="_x0000_s6986" style="position:absolute;left:562;top:1480;width:15;height:1" coordsize="45,1" path="m,l,1r45,l,xe" fillcolor="black" stroked="f">
                      <v:path arrowok="t"/>
                    </v:shape>
                    <v:shape id="_x0000_s6987" style="position:absolute;left:562;top:1480;width:15;height:1" coordsize="45,1" path="m,l,1r45,l,xe" filled="f" strokeweight="0">
                      <v:path arrowok="t"/>
                    </v:shape>
                    <v:shape id="_x0000_s6988" style="position:absolute;left:562;top:1480;width:15;height:1" coordsize="45,1" path="m,l45,r,1l,xe" fillcolor="black" stroked="f">
                      <v:path arrowok="t"/>
                    </v:shape>
                    <v:shape id="_x0000_s6989" style="position:absolute;left:562;top:1480;width:15;height:1" coordsize="45,1" path="m,l45,r,1l,xe" filled="f" strokeweight="0">
                      <v:path arrowok="t"/>
                    </v:shape>
                    <v:shape id="_x0000_s6990" style="position:absolute;left:540;top:1481;width:14;height:1" coordsize="41,4" path="m,l1,4r40,l,xe" fillcolor="black" stroked="f">
                      <v:path arrowok="t"/>
                    </v:shape>
                    <v:shape id="_x0000_s6991" style="position:absolute;left:540;top:1481;width:14;height:1" coordsize="41,4" path="m,l1,4r40,l,xe" filled="f" strokeweight="0">
                      <v:path arrowok="t"/>
                    </v:shape>
                    <v:shape id="_x0000_s6992" style="position:absolute;left:540;top:1481;width:16;height:1" coordsize="46,4" path="m,l46,,41,4,,xe" fillcolor="black" stroked="f">
                      <v:path arrowok="t"/>
                    </v:shape>
                    <v:shape id="_x0000_s6993" style="position:absolute;left:540;top:1481;width:16;height:1" coordsize="46,4" path="m,l46,,41,4,,xe" filled="f" strokeweight="0">
                      <v:path arrowok="t"/>
                    </v:shape>
                    <v:shape id="_x0000_s6994" style="position:absolute;left:554;top:1481;width:9;height:1" coordsize="28,4" path="m5,l,4r28,l5,xe" fillcolor="black" stroked="f">
                      <v:path arrowok="t"/>
                    </v:shape>
                    <v:shape id="_x0000_s6995" style="position:absolute;left:554;top:1481;width:9;height:1" coordsize="28,4" path="m5,l,4r28,l5,xe" filled="f" strokeweight="0">
                      <v:path arrowok="t"/>
                    </v:shape>
                    <v:shape id="_x0000_s6996" style="position:absolute;left:556;top:1481;width:7;height:1" coordsize="23,4" path="m,l18,r5,4l,xe" fillcolor="black" stroked="f">
                      <v:path arrowok="t"/>
                    </v:shape>
                    <v:shape id="_x0000_s6997" style="position:absolute;left:556;top:1481;width:7;height:1" coordsize="23,4" path="m,l18,r5,4l,xe" filled="f" strokeweight="0">
                      <v:path arrowok="t"/>
                    </v:shape>
                    <v:shape id="_x0000_s6998" style="position:absolute;left:562;top:1481;width:14;height:1" coordsize="44,4" path="m,l5,4r39,l,xe" fillcolor="black" stroked="f">
                      <v:path arrowok="t"/>
                    </v:shape>
                    <v:shape id="_x0000_s6999" style="position:absolute;left:562;top:1481;width:14;height:1" coordsize="44,4" path="m,l5,4r39,l,xe" filled="f" strokeweight="0">
                      <v:path arrowok="t"/>
                    </v:shape>
                    <v:shape id="_x0000_s7000" style="position:absolute;left:562;top:1481;width:15;height:1" coordsize="45,4" path="m,l45,,44,4,,xe" fillcolor="black" stroked="f">
                      <v:path arrowok="t"/>
                    </v:shape>
                    <v:shape id="_x0000_s7001" style="position:absolute;left:562;top:1481;width:15;height:1" coordsize="45,4" path="m,l45,,44,4,,xe" filled="f" strokeweight="0">
                      <v:path arrowok="t"/>
                    </v:shape>
                    <v:shape id="_x0000_s7002" style="position:absolute;left:541;top:1482;width:13;height:1" coordsize="40,0" path="m,l,,40,,,xe" fillcolor="black" stroked="f">
                      <v:path arrowok="t"/>
                    </v:shape>
                    <v:shape id="_x0000_s7003" style="position:absolute;left:541;top:1482;width:13;height:1" coordsize="40,0" path="m,l,,40,,,xe" filled="f" strokeweight="0">
                      <v:path arrowok="t"/>
                    </v:shape>
                    <v:rect id="_x0000_s7004" style="position:absolute;left:541;top:1482;width:13;height:1" fillcolor="black" stroked="f"/>
                    <v:rect id="_x0000_s7005" style="position:absolute;left:541;top:1482;width:13;height:1" filled="f" strokeweight="0"/>
                    <v:shape id="_x0000_s7006" style="position:absolute;left:554;top:1482;width:9;height:1" coordsize="28,0" path="m,l,,28,,,xe" fillcolor="black" stroked="f">
                      <v:path arrowok="t"/>
                    </v:shape>
                    <v:shape id="_x0000_s7007" style="position:absolute;left:554;top:1482;width:9;height:1" coordsize="28,0" path="m,l,,28,,,xe" filled="f" strokeweight="0">
                      <v:path arrowok="t"/>
                    </v:shape>
                    <v:rect id="_x0000_s7008" style="position:absolute;left:554;top:1482;width:9;height:1" fillcolor="black" stroked="f"/>
                    <v:rect id="_x0000_s7009" style="position:absolute;left:554;top:1482;width:9;height:1" filled="f" strokeweight="0"/>
                    <v:shape id="_x0000_s7010" style="position:absolute;left:563;top:1482;width:13;height:1" coordsize="39,0" path="m,l,,39,,,xe" fillcolor="black" stroked="f">
                      <v:path arrowok="t"/>
                    </v:shape>
                    <v:shape id="_x0000_s7011" style="position:absolute;left:563;top:1482;width:13;height:1" coordsize="39,0" path="m,l,,39,,,xe" filled="f" strokeweight="0">
                      <v:path arrowok="t"/>
                    </v:shape>
                    <v:rect id="_x0000_s7012" style="position:absolute;left:563;top:1482;width:13;height:1" fillcolor="black" stroked="f"/>
                    <v:rect id="_x0000_s7013" style="position:absolute;left:563;top:1482;width:13;height:1" filled="f" strokeweight="0"/>
                    <v:shape id="_x0000_s7014" style="position:absolute;left:541;top:1482;width:11;height:1" coordsize="35,4" path="m,l1,4r34,l,xe" fillcolor="black" stroked="f">
                      <v:path arrowok="t"/>
                    </v:shape>
                    <v:shape id="_x0000_s7015" style="position:absolute;left:541;top:1482;width:11;height:1" coordsize="35,4" path="m,l1,4r34,l,xe" filled="f" strokeweight="0">
                      <v:path arrowok="t"/>
                    </v:shape>
                    <v:shape id="_x0000_s7016" style="position:absolute;left:541;top:1482;width:13;height:1" coordsize="40,4" path="m,l40,,35,4,,xe" fillcolor="black" stroked="f">
                      <v:path arrowok="t"/>
                    </v:shape>
                    <v:shape id="_x0000_s7017" style="position:absolute;left:541;top:1482;width:13;height:1" coordsize="40,4" path="m,l40,,35,4,,xe" filled="f" strokeweight="0">
                      <v:path arrowok="t"/>
                    </v:shape>
                    <v:shape id="_x0000_s7018" style="position:absolute;left:552;top:1482;width:13;height:1" coordsize="37,4" path="m5,l,4r37,l5,xe" fillcolor="black" stroked="f">
                      <v:path arrowok="t"/>
                    </v:shape>
                    <v:shape id="_x0000_s7019" style="position:absolute;left:552;top:1482;width:13;height:1" coordsize="37,4" path="m5,l,4r37,l5,xe" filled="f" strokeweight="0">
                      <v:path arrowok="t"/>
                    </v:shape>
                    <v:shape id="_x0000_s7020" style="position:absolute;left:554;top:1482;width:11;height:1" coordsize="32,4" path="m,l28,r4,4l,xe" fillcolor="black" stroked="f">
                      <v:path arrowok="t"/>
                    </v:shape>
                    <v:shape id="_x0000_s7021" style="position:absolute;left:554;top:1482;width:11;height:1" coordsize="32,4" path="m,l28,r4,4l,xe" filled="f" strokeweight="0">
                      <v:path arrowok="t"/>
                    </v:shape>
                    <v:shape id="_x0000_s7022" style="position:absolute;left:563;top:1482;width:13;height:1" coordsize="38,4" path="m,l4,4r34,l,xe" fillcolor="black" stroked="f">
                      <v:path arrowok="t"/>
                    </v:shape>
                    <v:shape id="_x0000_s7023" style="position:absolute;left:563;top:1482;width:13;height:1" coordsize="38,4" path="m,l4,4r34,l,xe" filled="f" strokeweight="0">
                      <v:path arrowok="t"/>
                    </v:shape>
                    <v:shape id="_x0000_s7024" style="position:absolute;left:563;top:1482;width:13;height:1" coordsize="39,4" path="m,l39,,38,4,,xe" fillcolor="black" stroked="f">
                      <v:path arrowok="t"/>
                    </v:shape>
                    <v:shape id="_x0000_s7025" style="position:absolute;left:563;top:1482;width:13;height:1" coordsize="39,4" path="m,l39,,38,4,,xe" filled="f" strokeweight="0">
                      <v:path arrowok="t"/>
                    </v:shape>
                    <v:shape id="_x0000_s7026" style="position:absolute;left:541;top:1483;width:11;height:1" coordsize="34,1" path="m,l,1r34,l,xe" fillcolor="black" stroked="f">
                      <v:path arrowok="t"/>
                    </v:shape>
                    <v:shape id="_x0000_s7027" style="position:absolute;left:541;top:1483;width:11;height:1" coordsize="34,1" path="m,l,1r34,l,xe" filled="f" strokeweight="0">
                      <v:path arrowok="t"/>
                    </v:shape>
                    <v:shape id="_x0000_s7028" style="position:absolute;left:541;top:1483;width:11;height:1" coordsize="34,1" path="m,l34,r,1l,xe" fillcolor="black" stroked="f">
                      <v:path arrowok="t"/>
                    </v:shape>
                    <v:shape id="_x0000_s7029" style="position:absolute;left:541;top:1483;width:11;height:1" coordsize="34,1" path="m,l34,r,1l,xe" filled="f" strokeweight="0">
                      <v:path arrowok="t"/>
                    </v:shape>
                    <v:shape id="_x0000_s7030" style="position:absolute;left:552;top:1483;width:13;height:1" coordsize="37,1" path="m,l,1r37,l,xe" fillcolor="black" stroked="f">
                      <v:path arrowok="t"/>
                    </v:shape>
                    <v:shape id="_x0000_s7031" style="position:absolute;left:552;top:1483;width:13;height:1" coordsize="37,1" path="m,l,1r37,l,xe" filled="f" strokeweight="0">
                      <v:path arrowok="t"/>
                    </v:shape>
                    <v:shape id="_x0000_s7032" style="position:absolute;left:552;top:1483;width:13;height:1" coordsize="37,1" path="m,l37,r,1l,xe" fillcolor="black" stroked="f">
                      <v:path arrowok="t"/>
                    </v:shape>
                    <v:shape id="_x0000_s7033" style="position:absolute;left:552;top:1483;width:13;height:1" coordsize="37,1" path="m,l37,r,1l,xe" filled="f" strokeweight="0">
                      <v:path arrowok="t"/>
                    </v:shape>
                    <v:shape id="_x0000_s7034" style="position:absolute;left:565;top:1483;width:11;height:1" coordsize="34,1" path="m,l,1r34,l,xe" fillcolor="black" stroked="f">
                      <v:path arrowok="t"/>
                    </v:shape>
                    <v:shape id="_x0000_s7035" style="position:absolute;left:565;top:1483;width:11;height:1" coordsize="34,1" path="m,l,1r34,l,xe" filled="f" strokeweight="0">
                      <v:path arrowok="t"/>
                    </v:shape>
                    <v:shape id="_x0000_s7036" style="position:absolute;left:565;top:1483;width:11;height:1" coordsize="34,1" path="m,l34,r,1l,xe" fillcolor="black" stroked="f">
                      <v:path arrowok="t"/>
                    </v:shape>
                    <v:shape id="_x0000_s7037" style="position:absolute;left:565;top:1483;width:11;height:1" coordsize="34,1" path="m,l34,r,1l,xe" filled="f" strokeweight="0">
                      <v:path arrowok="t"/>
                    </v:shape>
                    <v:shape id="_x0000_s7038" style="position:absolute;left:541;top:1484;width:11;height:1" coordsize="33,0" path="m,l,,33,,,xe" fillcolor="black" stroked="f">
                      <v:path arrowok="t"/>
                    </v:shape>
                    <v:shape id="_x0000_s7039" style="position:absolute;left:541;top:1484;width:11;height:1" coordsize="33,0" path="m,l,,33,,,xe" filled="f" strokeweight="0">
                      <v:path arrowok="t"/>
                    </v:shape>
                    <v:shape id="_x0000_s7040" style="position:absolute;left:541;top:1484;width:11;height:1" coordsize="34,0" path="m,l34,,33,,,xe" fillcolor="black" stroked="f">
                      <v:path arrowok="t"/>
                    </v:shape>
                    <v:shape id="_x0000_s7041" style="position:absolute;left:541;top:1484;width:11;height:1" coordsize="34,0" path="m,l34,,33,,,xe" filled="f" strokeweight="0">
                      <v:path arrowok="t"/>
                    </v:shape>
                    <v:shape id="_x0000_s7042" style="position:absolute;left:552;top:1484;width:13;height:1" coordsize="39,0" path="m1,l,,39,,1,xe" fillcolor="black" stroked="f">
                      <v:path arrowok="t"/>
                    </v:shape>
                    <v:shape id="_x0000_s7043" style="position:absolute;left:552;top:1484;width:13;height:1" coordsize="39,0" path="m1,l,,39,,1,xe" filled="f" strokeweight="0">
                      <v:path arrowok="t"/>
                    </v:shape>
                    <v:shape id="_x0000_s7044" style="position:absolute;left:552;top:1484;width:13;height:1" coordsize="38,0" path="m,l37,r1,l,xe" fillcolor="black" stroked="f">
                      <v:path arrowok="t"/>
                    </v:shape>
                    <v:shape id="_x0000_s7045" style="position:absolute;left:552;top:1484;width:13;height:1" coordsize="38,0" path="m,l37,r1,l,xe" filled="f" strokeweight="0">
                      <v:path arrowok="t"/>
                    </v:shape>
                    <v:shape id="_x0000_s7046" style="position:absolute;left:565;top:1484;width:11;height:1" coordsize="34,0" path="m,l1,,34,,,xe" fillcolor="black" stroked="f">
                      <v:path arrowok="t"/>
                    </v:shape>
                    <v:shape id="_x0000_s7047" style="position:absolute;left:565;top:1484;width:11;height:1" coordsize="34,0" path="m,l1,,34,,,xe" filled="f" strokeweight="0">
                      <v:path arrowok="t"/>
                    </v:shape>
                    <v:rect id="_x0000_s7048" style="position:absolute;left:565;top:1484;width:11;height:1" fillcolor="black" stroked="f"/>
                    <v:rect id="_x0000_s7049" style="position:absolute;left:565;top:1484;width:11;height:1" filled="f" strokeweight="0"/>
                    <v:shape id="_x0000_s7050" style="position:absolute;left:541;top:1484;width:10;height:1" coordsize="30,3" path="m,l2,3r28,l,xe" fillcolor="black" stroked="f">
                      <v:path arrowok="t"/>
                    </v:shape>
                    <v:shape id="_x0000_s7051" style="position:absolute;left:541;top:1484;width:10;height:1" coordsize="30,3" path="m,l2,3r28,l,xe" filled="f" strokeweight="0">
                      <v:path arrowok="t"/>
                    </v:shape>
                    <v:shape id="_x0000_s7052" style="position:absolute;left:541;top:1484;width:11;height:1" coordsize="33,3" path="m,l33,,30,3,,xe" fillcolor="black" stroked="f">
                      <v:path arrowok="t"/>
                    </v:shape>
                    <v:shape id="_x0000_s7053" style="position:absolute;left:541;top:1484;width:11;height:1" coordsize="33,3" path="m,l33,,30,3,,xe" filled="f" strokeweight="0">
                      <v:path arrowok="t"/>
                    </v:shape>
                    <v:shape id="_x0000_s7054" style="position:absolute;left:551;top:1484;width:16;height:1" coordsize="47,3" path="m3,l,3r47,l3,xe" fillcolor="black" stroked="f">
                      <v:path arrowok="t"/>
                    </v:shape>
                    <v:shape id="_x0000_s7055" style="position:absolute;left:551;top:1484;width:16;height:1" coordsize="47,3" path="m3,l,3r47,l3,xe" filled="f" strokeweight="0">
                      <v:path arrowok="t"/>
                    </v:shape>
                    <v:shape id="_x0000_s7056" style="position:absolute;left:552;top:1484;width:15;height:1" coordsize="44,3" path="m,l39,r5,3l,xe" fillcolor="black" stroked="f">
                      <v:path arrowok="t"/>
                    </v:shape>
                    <v:shape id="_x0000_s7057" style="position:absolute;left:552;top:1484;width:15;height:1" coordsize="44,3" path="m,l39,r5,3l,xe" filled="f" strokeweight="0">
                      <v:path arrowok="t"/>
                    </v:shape>
                    <v:shape id="_x0000_s7058" style="position:absolute;left:565;top:1484;width:10;height:1" coordsize="31,3" path="m,l5,3r26,l,xe" fillcolor="black" stroked="f">
                      <v:path arrowok="t"/>
                    </v:shape>
                    <v:shape id="_x0000_s7059" style="position:absolute;left:565;top:1484;width:10;height:1" coordsize="31,3" path="m,l5,3r26,l,xe" filled="f" strokeweight="0">
                      <v:path arrowok="t"/>
                    </v:shape>
                    <v:shape id="_x0000_s7060" style="position:absolute;left:565;top:1484;width:11;height:1" coordsize="33,3" path="m,l33,,31,3,,xe" fillcolor="black" stroked="f">
                      <v:path arrowok="t"/>
                    </v:shape>
                    <v:shape id="_x0000_s7061" style="position:absolute;left:565;top:1484;width:11;height:1" coordsize="33,3" path="m,l33,,31,3,,xe" filled="f" strokeweight="0">
                      <v:path arrowok="t"/>
                    </v:shape>
                    <v:shape id="_x0000_s7062" style="position:absolute;left:542;top:1485;width:9;height:1" coordsize="27,1" path="m,l,1r27,l,xe" fillcolor="black" stroked="f">
                      <v:path arrowok="t"/>
                    </v:shape>
                    <v:shape id="_x0000_s7063" style="position:absolute;left:542;top:1485;width:9;height:1" coordsize="27,1" path="m,l,1r27,l,xe" filled="f" strokeweight="0">
                      <v:path arrowok="t"/>
                    </v:shape>
                    <v:shape id="_x0000_s7064" style="position:absolute;left:542;top:1485;width:9;height:1" coordsize="28,1" path="m,l28,,27,1,,xe" fillcolor="black" stroked="f">
                      <v:path arrowok="t"/>
                    </v:shape>
                    <v:shape id="_x0000_s7065" style="position:absolute;left:542;top:1485;width:9;height:1" coordsize="28,1" path="m,l28,,27,1,,xe" filled="f" strokeweight="0">
                      <v:path arrowok="t"/>
                    </v:shape>
                    <v:shape id="_x0000_s7066" style="position:absolute;left:551;top:1485;width:16;height:1" coordsize="48,1" path="m1,l,1r48,l1,xe" fillcolor="black" stroked="f">
                      <v:path arrowok="t"/>
                    </v:shape>
                    <v:shape id="_x0000_s7067" style="position:absolute;left:551;top:1485;width:16;height:1" coordsize="48,1" path="m1,l,1r48,l1,xe" filled="f" strokeweight="0">
                      <v:path arrowok="t"/>
                    </v:shape>
                    <v:shape id="_x0000_s7068" style="position:absolute;left:551;top:1485;width:16;height:1" coordsize="47,1" path="m,l47,r,1l,xe" fillcolor="black" stroked="f">
                      <v:path arrowok="t"/>
                    </v:shape>
                    <v:shape id="_x0000_s7069" style="position:absolute;left:551;top:1485;width:16;height:1" coordsize="47,1" path="m,l47,r,1l,xe" filled="f" strokeweight="0">
                      <v:path arrowok="t"/>
                    </v:shape>
                    <v:shape id="_x0000_s7070" style="position:absolute;left:567;top:1485;width:8;height:1" coordsize="26,1" path="m,l,1r26,l,xe" fillcolor="black" stroked="f">
                      <v:path arrowok="t"/>
                    </v:shape>
                    <v:shape id="_x0000_s7071" style="position:absolute;left:567;top:1485;width:8;height:1" coordsize="26,1" path="m,l,1r26,l,xe" filled="f" strokeweight="0">
                      <v:path arrowok="t"/>
                    </v:shape>
                    <v:shape id="_x0000_s7072" style="position:absolute;left:567;top:1485;width:8;height:1" coordsize="26,1" path="m,l26,r,1l,xe" fillcolor="black" stroked="f">
                      <v:path arrowok="t"/>
                    </v:shape>
                    <v:shape id="_x0000_s7073" style="position:absolute;left:567;top:1485;width:8;height:1" coordsize="26,1" path="m,l26,r,1l,xe" filled="f" strokeweight="0">
                      <v:path arrowok="t"/>
                    </v:shape>
                    <v:shape id="_x0000_s7074" style="position:absolute;left:542;top:1485;width:8;height:1" coordsize="24,4" path="m,l3,4r21,l,xe" fillcolor="black" stroked="f">
                      <v:path arrowok="t"/>
                    </v:shape>
                    <v:shape id="_x0000_s7075" style="position:absolute;left:542;top:1485;width:8;height:1" coordsize="24,4" path="m,l3,4r21,l,xe" filled="f" strokeweight="0">
                      <v:path arrowok="t"/>
                    </v:shape>
                    <v:shape id="_x0000_s7076" style="position:absolute;left:542;top:1485;width:9;height:1" coordsize="27,4" path="m,l27,,24,4,,xe" fillcolor="black" stroked="f">
                      <v:path arrowok="t"/>
                    </v:shape>
                    <v:shape id="_x0000_s7077" style="position:absolute;left:542;top:1485;width:9;height:1" coordsize="27,4" path="m,l27,,24,4,,xe" filled="f" strokeweight="0">
                      <v:path arrowok="t"/>
                    </v:shape>
                    <v:shape id="_x0000_s7078" style="position:absolute;left:550;top:1485;width:18;height:1" coordsize="55,4" path="m3,l,4r55,l3,xe" fillcolor="black" stroked="f">
                      <v:path arrowok="t"/>
                    </v:shape>
                    <v:shape id="_x0000_s7079" style="position:absolute;left:550;top:1485;width:18;height:1" coordsize="55,4" path="m3,l,4r55,l3,xe" filled="f" strokeweight="0">
                      <v:path arrowok="t"/>
                    </v:shape>
                    <v:shape id="_x0000_s7080" style="position:absolute;left:551;top:1485;width:17;height:1" coordsize="52,4" path="m,l48,r4,4l,xe" fillcolor="black" stroked="f">
                      <v:path arrowok="t"/>
                    </v:shape>
                    <v:shape id="_x0000_s7081" style="position:absolute;left:551;top:1485;width:17;height:1" coordsize="52,4" path="m,l48,r4,4l,xe" filled="f" strokeweight="0">
                      <v:path arrowok="t"/>
                    </v:shape>
                    <v:shape id="_x0000_s7082" style="position:absolute;left:567;top:1485;width:8;height:1" coordsize="24,4" path="m,l4,4r20,l,xe" fillcolor="black" stroked="f">
                      <v:path arrowok="t"/>
                    </v:shape>
                    <v:shape id="_x0000_s7083" style="position:absolute;left:567;top:1485;width:8;height:1" coordsize="24,4" path="m,l4,4r20,l,xe" filled="f" strokeweight="0">
                      <v:path arrowok="t"/>
                    </v:shape>
                    <v:shape id="_x0000_s7084" style="position:absolute;left:567;top:1485;width:8;height:1" coordsize="26,4" path="m,l26,,24,4,,xe" fillcolor="black" stroked="f">
                      <v:path arrowok="t"/>
                    </v:shape>
                    <v:shape id="_x0000_s7085" style="position:absolute;left:567;top:1485;width:8;height:1" coordsize="26,4" path="m,l26,,24,4,,xe" filled="f" strokeweight="0">
                      <v:path arrowok="t"/>
                    </v:shape>
                    <v:shape id="_x0000_s7086" style="position:absolute;left:543;top:1486;width:6;height:1" coordsize="20,0" path="m,l,,20,,,xe" fillcolor="black" stroked="f">
                      <v:path arrowok="t"/>
                    </v:shape>
                  </v:group>
                  <v:group id="_x0000_s7087" style="position:absolute;left:540;top:1459;width:556;height:217" coordorigin="540,1459" coordsize="556,217">
                    <v:shape id="_x0000_s7088" style="position:absolute;left:543;top:1486;width:6;height:1" coordsize="20,0" path="m,l,,20,,,xe" filled="f" strokeweight="0">
                      <v:path arrowok="t"/>
                    </v:shape>
                    <v:shape id="_x0000_s7089" style="position:absolute;left:543;top:1486;width:7;height:1" coordsize="21,0" path="m,l21,,20,,,xe" fillcolor="black" stroked="f">
                      <v:path arrowok="t"/>
                    </v:shape>
                    <v:shape id="_x0000_s7090" style="position:absolute;left:543;top:1486;width:7;height:1" coordsize="21,0" path="m,l21,,20,,,xe" filled="f" strokeweight="0">
                      <v:path arrowok="t"/>
                    </v:shape>
                    <v:shape id="_x0000_s7091" style="position:absolute;left:549;top:1486;width:19;height:1" coordsize="56,0" path="m1,l,,56,,1,xe" fillcolor="black" stroked="f">
                      <v:path arrowok="t"/>
                    </v:shape>
                    <v:shape id="_x0000_s7092" style="position:absolute;left:549;top:1486;width:19;height:1" coordsize="56,0" path="m1,l,,56,,1,xe" filled="f" strokeweight="0">
                      <v:path arrowok="t"/>
                    </v:shape>
                    <v:rect id="_x0000_s7093" style="position:absolute;left:550;top:1486;width:18;height:1" fillcolor="black" stroked="f"/>
                    <v:rect id="_x0000_s7094" style="position:absolute;left:550;top:1486;width:18;height:1" filled="f" strokeweight="0"/>
                    <v:shape id="_x0000_s7095" style="position:absolute;left:568;top:1486;width:7;height:1" coordsize="20,0" path="m,l,,20,,,xe" fillcolor="black" stroked="f">
                      <v:path arrowok="t"/>
                    </v:shape>
                    <v:shape id="_x0000_s7096" style="position:absolute;left:568;top:1486;width:7;height:1" coordsize="20,0" path="m,l,,20,,,xe" filled="f" strokeweight="0">
                      <v:path arrowok="t"/>
                    </v:shape>
                    <v:rect id="_x0000_s7097" style="position:absolute;left:568;top:1486;width:7;height:1" fillcolor="black" stroked="f"/>
                    <v:rect id="_x0000_s7098" style="position:absolute;left:568;top:1486;width:7;height:1" filled="f" strokeweight="0"/>
                    <v:shape id="_x0000_s7099" style="position:absolute;left:543;top:1486;width:5;height:1" coordsize="17,3" path="m,l2,3r15,l,xe" fillcolor="black" stroked="f">
                      <v:path arrowok="t"/>
                    </v:shape>
                    <v:shape id="_x0000_s7100" style="position:absolute;left:543;top:1486;width:5;height:1" coordsize="17,3" path="m,l2,3r15,l,xe" filled="f" strokeweight="0">
                      <v:path arrowok="t"/>
                    </v:shape>
                    <v:shape id="_x0000_s7101" style="position:absolute;left:543;top:1486;width:6;height:1" coordsize="20,3" path="m,l20,,17,3,,xe" fillcolor="black" stroked="f">
                      <v:path arrowok="t"/>
                    </v:shape>
                    <v:shape id="_x0000_s7102" style="position:absolute;left:543;top:1486;width:6;height:1" coordsize="20,3" path="m,l20,,17,3,,xe" filled="f" strokeweight="0">
                      <v:path arrowok="t"/>
                    </v:shape>
                    <v:shape id="_x0000_s7103" style="position:absolute;left:548;top:1486;width:21;height:1" coordsize="63,3" path="m3,l,3r63,l3,xe" fillcolor="black" stroked="f">
                      <v:path arrowok="t"/>
                    </v:shape>
                    <v:shape id="_x0000_s7104" style="position:absolute;left:548;top:1486;width:21;height:1" coordsize="63,3" path="m3,l,3r63,l3,xe" filled="f" strokeweight="0">
                      <v:path arrowok="t"/>
                    </v:shape>
                    <v:shape id="_x0000_s7105" style="position:absolute;left:549;top:1486;width:20;height:1" coordsize="60,3" path="m,l56,r4,3l,xe" fillcolor="black" stroked="f">
                      <v:path arrowok="t"/>
                    </v:shape>
                    <v:shape id="_x0000_s7106" style="position:absolute;left:549;top:1486;width:20;height:1" coordsize="60,3" path="m,l56,r4,3l,xe" filled="f" strokeweight="0">
                      <v:path arrowok="t"/>
                    </v:shape>
                    <v:shape id="_x0000_s7107" style="position:absolute;left:568;top:1486;width:6;height:1" coordsize="18,3" path="m,l4,3r14,l,xe" fillcolor="black" stroked="f">
                      <v:path arrowok="t"/>
                    </v:shape>
                    <v:shape id="_x0000_s7108" style="position:absolute;left:568;top:1486;width:6;height:1" coordsize="18,3" path="m,l4,3r14,l,xe" filled="f" strokeweight="0">
                      <v:path arrowok="t"/>
                    </v:shape>
                    <v:shape id="_x0000_s7109" style="position:absolute;left:568;top:1486;width:7;height:1" coordsize="20,3" path="m,l20,,18,3,,xe" fillcolor="black" stroked="f">
                      <v:path arrowok="t"/>
                    </v:shape>
                    <v:shape id="_x0000_s7110" style="position:absolute;left:568;top:1486;width:7;height:1" coordsize="20,3" path="m,l20,,18,3,,xe" filled="f" strokeweight="0">
                      <v:path arrowok="t"/>
                    </v:shape>
                    <v:shape id="_x0000_s7111" style="position:absolute;left:543;top:1487;width:5;height:1" coordsize="13,1" path="m,l1,1r12,l,xe" fillcolor="black" stroked="f">
                      <v:path arrowok="t"/>
                    </v:shape>
                    <v:shape id="_x0000_s7112" style="position:absolute;left:543;top:1487;width:5;height:1" coordsize="13,1" path="m,l1,1r12,l,xe" filled="f" strokeweight="0">
                      <v:path arrowok="t"/>
                    </v:shape>
                    <v:shape id="_x0000_s7113" style="position:absolute;left:543;top:1487;width:5;height:1" coordsize="15,1" path="m,l15,,13,1,,xe" fillcolor="black" stroked="f">
                      <v:path arrowok="t"/>
                    </v:shape>
                    <v:shape id="_x0000_s7114" style="position:absolute;left:543;top:1487;width:5;height:1" coordsize="15,1" path="m,l15,,13,1,,xe" filled="f" strokeweight="0">
                      <v:path arrowok="t"/>
                    </v:shape>
                    <v:shape id="_x0000_s7115" style="position:absolute;left:548;top:1487;width:21;height:1" coordsize="65,1" path="m2,l,1r65,l2,xe" fillcolor="black" stroked="f">
                      <v:path arrowok="t"/>
                    </v:shape>
                    <v:shape id="_x0000_s7116" style="position:absolute;left:548;top:1487;width:21;height:1" coordsize="65,1" path="m2,l,1r65,l2,xe" filled="f" strokeweight="0">
                      <v:path arrowok="t"/>
                    </v:shape>
                    <v:shape id="_x0000_s7117" style="position:absolute;left:548;top:1487;width:21;height:1" coordsize="63,1" path="m,l63,r,1l,xe" fillcolor="black" stroked="f">
                      <v:path arrowok="t"/>
                    </v:shape>
                    <v:shape id="_x0000_s7118" style="position:absolute;left:548;top:1487;width:21;height:1" coordsize="63,1" path="m,l63,r,1l,xe" filled="f" strokeweight="0">
                      <v:path arrowok="t"/>
                    </v:shape>
                    <v:shape id="_x0000_s7119" style="position:absolute;left:569;top:1487;width:5;height:1" coordsize="13,1" path="m,l,1r13,l,xe" fillcolor="black" stroked="f">
                      <v:path arrowok="t"/>
                    </v:shape>
                    <v:shape id="_x0000_s7120" style="position:absolute;left:569;top:1487;width:5;height:1" coordsize="13,1" path="m,l,1r13,l,xe" filled="f" strokeweight="0">
                      <v:path arrowok="t"/>
                    </v:shape>
                    <v:shape id="_x0000_s7121" style="position:absolute;left:569;top:1487;width:5;height:1" coordsize="14,1" path="m,l14,,13,1,,xe" fillcolor="black" stroked="f">
                      <v:path arrowok="t"/>
                    </v:shape>
                    <v:shape id="_x0000_s7122" style="position:absolute;left:569;top:1487;width:5;height:1" coordsize="14,1" path="m,l14,,13,1,,xe" filled="f" strokeweight="0">
                      <v:path arrowok="t"/>
                    </v:shape>
                    <v:shape id="_x0000_s7123" style="position:absolute;left:544;top:1488;width:3;height:1" coordsize="9,3" path="m,l2,3r7,l,xe" fillcolor="black" stroked="f">
                      <v:path arrowok="t"/>
                    </v:shape>
                    <v:shape id="_x0000_s7124" style="position:absolute;left:544;top:1488;width:3;height:1" coordsize="9,3" path="m,l2,3r7,l,xe" filled="f" strokeweight="0">
                      <v:path arrowok="t"/>
                    </v:shape>
                    <v:shape id="_x0000_s7125" style="position:absolute;left:544;top:1488;width:4;height:1" coordsize="12,3" path="m,l12,,9,3,,xe" fillcolor="black" stroked="f">
                      <v:path arrowok="t"/>
                    </v:shape>
                    <v:shape id="_x0000_s7126" style="position:absolute;left:544;top:1488;width:4;height:1" coordsize="12,3" path="m,l12,,9,3,,xe" filled="f" strokeweight="0">
                      <v:path arrowok="t"/>
                    </v:shape>
                    <v:shape id="_x0000_s7127" style="position:absolute;left:547;top:1488;width:23;height:1" coordsize="71,3" path="m3,l,3r71,l3,xe" fillcolor="black" stroked="f">
                      <v:path arrowok="t"/>
                    </v:shape>
                    <v:shape id="_x0000_s7128" style="position:absolute;left:547;top:1488;width:23;height:1" coordsize="71,3" path="m3,l,3r71,l3,xe" filled="f" strokeweight="0">
                      <v:path arrowok="t"/>
                    </v:shape>
                    <v:shape id="_x0000_s7129" style="position:absolute;left:548;top:1488;width:22;height:1" coordsize="68,3" path="m,l65,r3,3l,xe" fillcolor="black" stroked="f">
                      <v:path arrowok="t"/>
                    </v:shape>
                    <v:shape id="_x0000_s7130" style="position:absolute;left:548;top:1488;width:22;height:1" coordsize="68,3" path="m,l65,r3,3l,xe" filled="f" strokeweight="0">
                      <v:path arrowok="t"/>
                    </v:shape>
                    <v:shape id="_x0000_s7131" style="position:absolute;left:569;top:1488;width:4;height:1" coordsize="11,3" path="m,l3,3r8,l,xe" fillcolor="black" stroked="f">
                      <v:path arrowok="t"/>
                    </v:shape>
                    <v:shape id="_x0000_s7132" style="position:absolute;left:569;top:1488;width:4;height:1" coordsize="11,3" path="m,l3,3r8,l,xe" filled="f" strokeweight="0">
                      <v:path arrowok="t"/>
                    </v:shape>
                    <v:shape id="_x0000_s7133" style="position:absolute;left:569;top:1488;width:5;height:1" coordsize="13,3" path="m,l13,,11,3,,xe" fillcolor="black" stroked="f">
                      <v:path arrowok="t"/>
                    </v:shape>
                    <v:shape id="_x0000_s7134" style="position:absolute;left:569;top:1488;width:5;height:1" coordsize="13,3" path="m,l13,,11,3,,xe" filled="f" strokeweight="0">
                      <v:path arrowok="t"/>
                    </v:shape>
                    <v:shape id="_x0000_s7135" style="position:absolute;left:544;top:1489;width:3;height:1" coordsize="7,0" path="m,l,,7,,,xe" fillcolor="black" stroked="f">
                      <v:path arrowok="t"/>
                    </v:shape>
                    <v:shape id="_x0000_s7136" style="position:absolute;left:544;top:1489;width:3;height:1" coordsize="7,0" path="m,l,,7,,,xe" filled="f" strokeweight="0">
                      <v:path arrowok="t"/>
                    </v:shape>
                    <v:rect id="_x0000_s7137" style="position:absolute;left:544;top:1489;width:3;height:1" fillcolor="black" stroked="f"/>
                    <v:rect id="_x0000_s7138" style="position:absolute;left:544;top:1489;width:3;height:1" filled="f" strokeweight="0"/>
                    <v:shape id="_x0000_s7139" style="position:absolute;left:547;top:1489;width:24;height:1" coordsize="72,0" path="m,l,,72,,,xe" fillcolor="black" stroked="f">
                      <v:path arrowok="t"/>
                    </v:shape>
                    <v:shape id="_x0000_s7140" style="position:absolute;left:547;top:1489;width:24;height:1" coordsize="72,0" path="m,l,,72,,,xe" filled="f" strokeweight="0">
                      <v:path arrowok="t"/>
                    </v:shape>
                    <v:shape id="_x0000_s7141" style="position:absolute;left:547;top:1489;width:24;height:1" coordsize="72,0" path="m,l71,r1,l,xe" fillcolor="black" stroked="f">
                      <v:path arrowok="t"/>
                    </v:shape>
                    <v:shape id="_x0000_s7142" style="position:absolute;left:547;top:1489;width:24;height:1" coordsize="72,0" path="m,l71,r1,l,xe" filled="f" strokeweight="0">
                      <v:path arrowok="t"/>
                    </v:shape>
                    <v:shape id="_x0000_s7143" style="position:absolute;left:570;top:1489;width:3;height:1" coordsize="8,0" path="m,l1,,8,,,xe" fillcolor="black" stroked="f">
                      <v:path arrowok="t"/>
                    </v:shape>
                    <v:shape id="_x0000_s7144" style="position:absolute;left:570;top:1489;width:3;height:1" coordsize="8,0" path="m,l1,,8,,,xe" filled="f" strokeweight="0">
                      <v:path arrowok="t"/>
                    </v:shape>
                    <v:rect id="_x0000_s7145" style="position:absolute;left:570;top:1489;width:3;height:1" fillcolor="black" stroked="f"/>
                    <v:rect id="_x0000_s7146" style="position:absolute;left:570;top:1489;width:3;height:1" filled="f" strokeweight="0"/>
                    <v:shape id="_x0000_s7147" style="position:absolute;left:544;top:1489;width:2;height:1" coordsize="4,3" path="m,l3,3r1,l,xe" fillcolor="black" stroked="f">
                      <v:path arrowok="t"/>
                    </v:shape>
                    <v:shape id="_x0000_s7148" style="position:absolute;left:544;top:1489;width:2;height:1" coordsize="4,3" path="m,l3,3r1,l,xe" filled="f" strokeweight="0">
                      <v:path arrowok="t"/>
                    </v:shape>
                    <v:shape id="_x0000_s7149" style="position:absolute;left:544;top:1489;width:3;height:1" coordsize="7,3" path="m,l7,,4,3,,xe" fillcolor="black" stroked="f">
                      <v:path arrowok="t"/>
                    </v:shape>
                    <v:shape id="_x0000_s7150" style="position:absolute;left:544;top:1489;width:3;height:1" coordsize="7,3" path="m,l7,,4,3,,xe" filled="f" strokeweight="0">
                      <v:path arrowok="t"/>
                    </v:shape>
                    <v:shape id="_x0000_s7151" style="position:absolute;left:546;top:1489;width:26;height:1" coordsize="79,3" path="m3,l,3r79,l3,xe" fillcolor="black" stroked="f">
                      <v:path arrowok="t"/>
                    </v:shape>
                    <v:shape id="_x0000_s7152" style="position:absolute;left:546;top:1489;width:26;height:1" coordsize="79,3" path="m3,l,3r79,l3,xe" filled="f" strokeweight="0">
                      <v:path arrowok="t"/>
                    </v:shape>
                    <v:shape id="_x0000_s7153" style="position:absolute;left:547;top:1489;width:25;height:1" coordsize="76,3" path="m,l72,r4,3l,xe" fillcolor="black" stroked="f">
                      <v:path arrowok="t"/>
                    </v:shape>
                    <v:shape id="_x0000_s7154" style="position:absolute;left:547;top:1489;width:25;height:1" coordsize="76,3" path="m,l72,r4,3l,xe" filled="f" strokeweight="0">
                      <v:path arrowok="t"/>
                    </v:shape>
                    <v:shape id="_x0000_s7155" style="position:absolute;left:571;top:1489;width:2;height:1" coordsize="7,3" path="m,l7,,4,3,,xe" fillcolor="black" stroked="f">
                      <v:path arrowok="t"/>
                    </v:shape>
                    <v:shape id="_x0000_s7156" style="position:absolute;left:571;top:1489;width:2;height:1" coordsize="7,3" path="m,l7,,4,3,,xe" filled="f" strokeweight="0">
                      <v:path arrowok="t"/>
                    </v:shape>
                    <v:shape id="_x0000_s7157" style="position:absolute;left:545;top:1490;width:1;height:1" coordsize="1,1" path="m,l,1r1,l,xe" fillcolor="black" stroked="f">
                      <v:path arrowok="t"/>
                    </v:shape>
                    <v:shape id="_x0000_s7158" style="position:absolute;left:545;top:1490;width:1;height:1" coordsize="1,1" path="m,l,1r1,l,xe" filled="f" strokeweight="0">
                      <v:path arrowok="t"/>
                    </v:shape>
                    <v:shape id="_x0000_s7159" style="position:absolute;left:545;top:1490;width:1;height:1" coordsize="1,1" path="m,l1,r,1l,xe" fillcolor="black" stroked="f">
                      <v:path arrowok="t"/>
                    </v:shape>
                    <v:shape id="_x0000_s7160" style="position:absolute;left:545;top:1490;width:1;height:1" coordsize="1,1" path="m,l1,r,1l,xe" filled="f" strokeweight="0">
                      <v:path arrowok="t"/>
                    </v:shape>
                    <v:shape id="_x0000_s7161" style="position:absolute;left:546;top:1490;width:26;height:1" coordsize="79,1" path="m,l,1r79,l,xe" fillcolor="black" stroked="f">
                      <v:path arrowok="t"/>
                    </v:shape>
                    <v:shape id="_x0000_s7162" style="position:absolute;left:546;top:1490;width:26;height:1" coordsize="79,1" path="m,l,1r79,l,xe" filled="f" strokeweight="0">
                      <v:path arrowok="t"/>
                    </v:shape>
                    <v:shape id="_x0000_s7163" style="position:absolute;left:546;top:1490;width:26;height:1" coordsize="79,1" path="m,l79,r,1l,xe" fillcolor="black" stroked="f">
                      <v:path arrowok="t"/>
                    </v:shape>
                    <v:shape id="_x0000_s7164" style="position:absolute;left:546;top:1490;width:26;height:1" coordsize="79,1" path="m,l79,r,1l,xe" filled="f" strokeweight="0">
                      <v:path arrowok="t"/>
                    </v:shape>
                    <v:shape id="_x0000_s7165" style="position:absolute;left:545;top:1490;width:1;height:1" coordsize="1,0" path="m,l1,,,xe" fillcolor="black" stroked="f">
                      <v:path arrowok="t"/>
                    </v:shape>
                    <v:shape id="_x0000_s7166" style="position:absolute;left:545;top:1490;width:1;height:1" coordsize="1,0" path="m,l1,,,,,xe" filled="f" strokeweight="0">
                      <v:path arrowok="t"/>
                    </v:shape>
                    <v:shape id="_x0000_s7167" style="position:absolute;left:545;top:1490;width:27;height:1" coordsize="80,0" path="m1,l,,80,,1,xe" fillcolor="black" stroked="f">
                      <v:path arrowok="t"/>
                    </v:shape>
                    <v:shape id="_x0000_s7168" style="position:absolute;left:545;top:1490;width:27;height:1" coordsize="80,0" path="m1,l,,80,,1,xe" filled="f" strokeweight="0">
                      <v:path arrowok="t"/>
                    </v:shape>
                    <v:rect id="_x0000_s7169" style="position:absolute;left:546;top:1490;width:26;height:1" fillcolor="black" stroked="f"/>
                    <v:rect id="_x0000_s7170" style="position:absolute;left:546;top:1490;width:26;height:1" filled="f" strokeweight="0"/>
                    <v:shape id="_x0000_s7171" style="position:absolute;left:545;top:1490;width:25;height:1" coordsize="75,4" path="m,l4,4r71,l,xe" fillcolor="black" stroked="f">
                      <v:path arrowok="t"/>
                    </v:shape>
                    <v:shape id="_x0000_s7172" style="position:absolute;left:545;top:1490;width:25;height:1" coordsize="75,4" path="m,l4,4r71,l,xe" filled="f" strokeweight="0">
                      <v:path arrowok="t"/>
                    </v:shape>
                    <v:shape id="_x0000_s7173" style="position:absolute;left:545;top:1490;width:27;height:1" coordsize="80,4" path="m,l80,,75,4,,xe" fillcolor="black" stroked="f">
                      <v:path arrowok="t"/>
                    </v:shape>
                    <v:shape id="_x0000_s7174" style="position:absolute;left:545;top:1490;width:27;height:1" coordsize="80,4" path="m,l80,,75,4,,xe" filled="f" strokeweight="0">
                      <v:path arrowok="t"/>
                    </v:shape>
                    <v:shape id="_x0000_s7175" style="position:absolute;left:547;top:1491;width:22;height:1" coordsize="68,3" path="m,l3,3r65,l,xe" fillcolor="black" stroked="f">
                      <v:path arrowok="t"/>
                    </v:shape>
                    <v:shape id="_x0000_s7176" style="position:absolute;left:547;top:1491;width:22;height:1" coordsize="68,3" path="m,l3,3r65,l,xe" filled="f" strokeweight="0">
                      <v:path arrowok="t"/>
                    </v:shape>
                    <v:shape id="_x0000_s7177" style="position:absolute;left:547;top:1491;width:23;height:1" coordsize="71,3" path="m,l71,,68,3,,xe" fillcolor="black" stroked="f">
                      <v:path arrowok="t"/>
                    </v:shape>
                    <v:shape id="_x0000_s7178" style="position:absolute;left:547;top:1491;width:23;height:1" coordsize="71,3" path="m,l71,,68,3,,xe" filled="f" strokeweight="0">
                      <v:path arrowok="t"/>
                    </v:shape>
                    <v:shape id="_x0000_s7179" style="position:absolute;left:548;top:1492;width:20;height:1" coordsize="61,2" path="m,l5,2r56,l,xe" fillcolor="black" stroked="f">
                      <v:path arrowok="t"/>
                    </v:shape>
                    <v:shape id="_x0000_s7180" style="position:absolute;left:548;top:1492;width:20;height:1" coordsize="61,2" path="m,l5,2r56,l,xe" filled="f" strokeweight="0">
                      <v:path arrowok="t"/>
                    </v:shape>
                    <v:shape id="_x0000_s7181" style="position:absolute;left:548;top:1492;width:21;height:1" coordsize="65,2" path="m,l65,,61,2,,xe" fillcolor="black" stroked="f">
                      <v:path arrowok="t"/>
                    </v:shape>
                    <v:shape id="_x0000_s7182" style="position:absolute;left:548;top:1492;width:21;height:1" coordsize="65,2" path="m,l65,,61,2,,xe" filled="f" strokeweight="0">
                      <v:path arrowok="t"/>
                    </v:shape>
                    <v:shape id="_x0000_s7183" style="position:absolute;left:549;top:1493;width:18;height:1" coordsize="52,2" path="m,l4,2r48,l,xe" fillcolor="black" stroked="f">
                      <v:path arrowok="t"/>
                    </v:shape>
                    <v:shape id="_x0000_s7184" style="position:absolute;left:549;top:1493;width:18;height:1" coordsize="52,2" path="m,l4,2r48,l,xe" filled="f" strokeweight="0">
                      <v:path arrowok="t"/>
                    </v:shape>
                    <v:shape id="_x0000_s7185" style="position:absolute;left:549;top:1493;width:19;height:1" coordsize="56,2" path="m,l56,,52,2,,xe" fillcolor="black" stroked="f">
                      <v:path arrowok="t"/>
                    </v:shape>
                    <v:shape id="_x0000_s7186" style="position:absolute;left:549;top:1493;width:19;height:1" coordsize="56,2" path="m,l56,,52,2,,xe" filled="f" strokeweight="0">
                      <v:path arrowok="t"/>
                    </v:shape>
                    <v:shape id="_x0000_s7187" style="position:absolute;left:551;top:1494;width:14;height:1" coordsize="42,2" path="m,l5,2r37,l,xe" fillcolor="black" stroked="f">
                      <v:path arrowok="t"/>
                    </v:shape>
                    <v:shape id="_x0000_s7188" style="position:absolute;left:551;top:1494;width:14;height:1" coordsize="42,2" path="m,l5,2r37,l,xe" filled="f" strokeweight="0">
                      <v:path arrowok="t"/>
                    </v:shape>
                    <v:shape id="_x0000_s7189" style="position:absolute;left:551;top:1494;width:16;height:1" coordsize="48,2" path="m,l48,,42,2,,xe" fillcolor="black" stroked="f">
                      <v:path arrowok="t"/>
                    </v:shape>
                    <v:shape id="_x0000_s7190" style="position:absolute;left:551;top:1494;width:16;height:1" coordsize="48,2" path="m,l48,,42,2,,xe" filled="f" strokeweight="0">
                      <v:path arrowok="t"/>
                    </v:shape>
                    <v:shape id="_x0000_s7191" style="position:absolute;left:552;top:1494;width:11;height:1" coordsize="33,1" path="m,l5,1r28,l,xe" fillcolor="black" stroked="f">
                      <v:path arrowok="t"/>
                    </v:shape>
                    <v:shape id="_x0000_s7192" style="position:absolute;left:552;top:1494;width:11;height:1" coordsize="33,1" path="m,l5,1r28,l,xe" filled="f" strokeweight="0">
                      <v:path arrowok="t"/>
                    </v:shape>
                    <v:shape id="_x0000_s7193" style="position:absolute;left:552;top:1494;width:13;height:1" coordsize="37,1" path="m,l37,,33,1,,xe" fillcolor="black" stroked="f">
                      <v:path arrowok="t"/>
                    </v:shape>
                    <v:shape id="_x0000_s7194" style="position:absolute;left:552;top:1494;width:13;height:1" coordsize="37,1" path="m,l37,,33,1,,xe" filled="f" strokeweight="0">
                      <v:path arrowok="t"/>
                    </v:shape>
                    <v:shape id="_x0000_s7195" style="position:absolute;left:554;top:1495;width:8;height:1" coordsize="24,1" path="m,l4,1r20,l,xe" fillcolor="black" stroked="f">
                      <v:path arrowok="t"/>
                    </v:shape>
                    <v:shape id="_x0000_s7196" style="position:absolute;left:554;top:1495;width:8;height:1" coordsize="24,1" path="m,l4,1r20,l,xe" filled="f" strokeweight="0">
                      <v:path arrowok="t"/>
                    </v:shape>
                    <v:shape id="_x0000_s7197" style="position:absolute;left:554;top:1495;width:9;height:1" coordsize="28,1" path="m,l28,,24,1,,xe" fillcolor="black" stroked="f">
                      <v:path arrowok="t"/>
                    </v:shape>
                    <v:shape id="_x0000_s7198" style="position:absolute;left:554;top:1495;width:9;height:1" coordsize="28,1" path="m,l28,,24,1,,xe" filled="f" strokeweight="0">
                      <v:path arrowok="t"/>
                    </v:shape>
                    <v:shape id="_x0000_s7199" style="position:absolute;left:555;top:1495;width:5;height:1" coordsize="15,1" path="m,l5,1r10,l,xe" fillcolor="black" stroked="f">
                      <v:path arrowok="t"/>
                    </v:shape>
                    <v:shape id="_x0000_s7200" style="position:absolute;left:555;top:1495;width:5;height:1" coordsize="15,1" path="m,l5,1r10,l,xe" filled="f" strokeweight="0">
                      <v:path arrowok="t"/>
                    </v:shape>
                    <v:shape id="_x0000_s7201" style="position:absolute;left:555;top:1495;width:7;height:1" coordsize="20,1" path="m,l20,,15,1,,xe" fillcolor="black" stroked="f">
                      <v:path arrowok="t"/>
                    </v:shape>
                    <v:shape id="_x0000_s7202" style="position:absolute;left:555;top:1495;width:7;height:1" coordsize="20,1" path="m,l20,,15,1,,xe" filled="f" strokeweight="0">
                      <v:path arrowok="t"/>
                    </v:shape>
                    <v:shape id="_x0000_s7203" style="position:absolute;left:557;top:1495;width:3;height:1" coordsize="10,0" path="m,l10,,4,,,xe" fillcolor="black" stroked="f">
                      <v:path arrowok="t"/>
                    </v:shape>
                    <v:shape id="_x0000_s7204" style="position:absolute;left:557;top:1495;width:3;height:1" coordsize="10,0" path="m,l10,,4,,,xe" filled="f" strokeweight="0">
                      <v:path arrowok="t"/>
                    </v:shape>
                    <v:shape id="_x0000_s7205" style="position:absolute;left:540;top:1459;width:37;height:36" coordsize="111,108" path="m111,55r,-6l110,45r-1,-5l108,36r-2,-4l104,28r-3,-4l99,20,96,17,91,14,88,10,84,7,80,5,74,3,70,2,66,1r-5,l55,,51,1r-5,l42,2,37,3,32,5,28,7r-5,3l20,14r-4,3l13,20r-2,4l8,28,5,32,3,36,2,40,1,45,,49r,6l,59r1,5l2,68r1,5l5,77r3,4l11,85r2,3l16,92r4,4l23,99r5,2l32,103r5,2l42,106r4,1l51,108r4,l61,108r5,-1l70,106r4,-1l80,103r4,-2l88,99r3,-3l96,92r3,-4l101,85r3,-4l106,77r2,-4l109,68r1,-4l111,59r,-4xe" filled="f" strokeweight="0">
                      <v:path arrowok="t"/>
                    </v:shape>
                    <v:shape id="_x0000_s7206" style="position:absolute;left:1079;top:1668;width:2;height:1" coordsize="4,0" path="m4,l,,4,xe" fillcolor="black" stroked="f">
                      <v:path arrowok="t"/>
                    </v:shape>
                    <v:shape id="_x0000_s7207" style="position:absolute;left:1079;top:1668;width:2;height:1" coordsize="4,0" path="m4,l,,4,r,xe" filled="f" strokeweight="0">
                      <v:path arrowok="t"/>
                    </v:shape>
                    <v:shape id="_x0000_s7208" style="position:absolute;left:1081;top:1668;width:1;height:1" coordsize="5,0" path="m,l,,5,,,xe" fillcolor="black" stroked="f">
                      <v:path arrowok="t"/>
                    </v:shape>
                    <v:shape id="_x0000_s7209" style="position:absolute;left:1081;top:1668;width:1;height:1" coordsize="5,0" path="m,l,,5,,,xe" filled="f" strokeweight="0">
                      <v:path arrowok="t"/>
                    </v:shape>
                    <v:shape id="_x0000_s7210" style="position:absolute;left:1077;top:1668;width:4;height:1" coordsize="10,1" path="m6,l,1r10,l6,xe" fillcolor="black" stroked="f">
                      <v:path arrowok="t"/>
                    </v:shape>
                    <v:shape id="_x0000_s7211" style="position:absolute;left:1077;top:1668;width:4;height:1" coordsize="10,1" path="m6,l,1r10,l6,xe" filled="f" strokeweight="0">
                      <v:path arrowok="t"/>
                    </v:shape>
                    <v:shape id="_x0000_s7212" style="position:absolute;left:1079;top:1668;width:2;height:1" coordsize="4,1" path="m,l4,r,1l,xe" fillcolor="black" stroked="f">
                      <v:path arrowok="t"/>
                    </v:shape>
                    <v:shape id="_x0000_s7213" style="position:absolute;left:1079;top:1668;width:2;height:1" coordsize="4,1" path="m,l4,r,1l,xe" filled="f" strokeweight="0">
                      <v:path arrowok="t"/>
                    </v:shape>
                    <v:shape id="_x0000_s7214" style="position:absolute;left:1081;top:1668;width:3;height:1" coordsize="10,1" path="m,l,1r10,l,xe" fillcolor="black" stroked="f">
                      <v:path arrowok="t"/>
                    </v:shape>
                    <v:shape id="_x0000_s7215" style="position:absolute;left:1081;top:1668;width:3;height:1" coordsize="10,1" path="m,l,1r10,l,xe" filled="f" strokeweight="0">
                      <v:path arrowok="t"/>
                    </v:shape>
                    <v:shape id="_x0000_s7216" style="position:absolute;left:1081;top:1668;width:3;height:1" coordsize="10,1" path="m,l5,r5,1l,xe" fillcolor="black" stroked="f">
                      <v:path arrowok="t"/>
                    </v:shape>
                    <v:shape id="_x0000_s7217" style="position:absolute;left:1081;top:1668;width:3;height:1" coordsize="10,1" path="m,l5,r5,1l,xe" filled="f" strokeweight="0">
                      <v:path arrowok="t"/>
                    </v:shape>
                    <v:shape id="_x0000_s7218" style="position:absolute;left:1076;top:1668;width:5;height:1" coordsize="14,1" path="m4,l,1r14,l4,xe" fillcolor="black" stroked="f">
                      <v:path arrowok="t"/>
                    </v:shape>
                    <v:shape id="_x0000_s7219" style="position:absolute;left:1076;top:1668;width:5;height:1" coordsize="14,1" path="m4,l,1r14,l4,xe" filled="f" strokeweight="0">
                      <v:path arrowok="t"/>
                    </v:shape>
                    <v:shape id="_x0000_s7220" style="position:absolute;left:1077;top:1668;width:4;height:1" coordsize="10,1" path="m,l10,r,1l,xe" fillcolor="black" stroked="f">
                      <v:path arrowok="t"/>
                    </v:shape>
                    <v:shape id="_x0000_s7221" style="position:absolute;left:1077;top:1668;width:4;height:1" coordsize="10,1" path="m,l10,r,1l,xe" filled="f" strokeweight="0">
                      <v:path arrowok="t"/>
                    </v:shape>
                    <v:shape id="_x0000_s7222" style="position:absolute;left:1081;top:1668;width:5;height:1" coordsize="15,1" path="m,l,1r15,l,xe" fillcolor="black" stroked="f">
                      <v:path arrowok="t"/>
                    </v:shape>
                    <v:shape id="_x0000_s7223" style="position:absolute;left:1081;top:1668;width:5;height:1" coordsize="15,1" path="m,l,1r15,l,xe" filled="f" strokeweight="0">
                      <v:path arrowok="t"/>
                    </v:shape>
                    <v:shape id="_x0000_s7224" style="position:absolute;left:1081;top:1668;width:5;height:1" coordsize="15,1" path="m,l10,r5,1l,xe" fillcolor="black" stroked="f">
                      <v:path arrowok="t"/>
                    </v:shape>
                    <v:shape id="_x0000_s7225" style="position:absolute;left:1081;top:1668;width:5;height:1" coordsize="15,1" path="m,l10,r5,1l,xe" filled="f" strokeweight="0">
                      <v:path arrowok="t"/>
                    </v:shape>
                    <v:shape id="_x0000_s7226" style="position:absolute;left:1074;top:1669;width:7;height:1" coordsize="19,1" path="m5,l,1r19,l5,xe" fillcolor="black" stroked="f">
                      <v:path arrowok="t"/>
                    </v:shape>
                    <v:shape id="_x0000_s7227" style="position:absolute;left:1074;top:1669;width:7;height:1" coordsize="19,1" path="m5,l,1r19,l5,xe" filled="f" strokeweight="0">
                      <v:path arrowok="t"/>
                    </v:shape>
                    <v:shape id="_x0000_s7228" style="position:absolute;left:1076;top:1669;width:5;height:1" coordsize="14,1" path="m,l14,r,1l,xe" fillcolor="black" stroked="f">
                      <v:path arrowok="t"/>
                    </v:shape>
                    <v:shape id="_x0000_s7229" style="position:absolute;left:1076;top:1669;width:5;height:1" coordsize="14,1" path="m,l14,r,1l,xe" filled="f" strokeweight="0">
                      <v:path arrowok="t"/>
                    </v:shape>
                    <v:shape id="_x0000_s7230" style="position:absolute;left:1081;top:1669;width:6;height:1" coordsize="19,1" path="m,l,1r19,l,xe" fillcolor="black" stroked="f">
                      <v:path arrowok="t"/>
                    </v:shape>
                    <v:shape id="_x0000_s7231" style="position:absolute;left:1081;top:1669;width:6;height:1" coordsize="19,1" path="m,l,1r19,l,xe" filled="f" strokeweight="0">
                      <v:path arrowok="t"/>
                    </v:shape>
                    <v:shape id="_x0000_s7232" style="position:absolute;left:1081;top:1669;width:6;height:1" coordsize="19,1" path="m,l15,r4,1l,xe" fillcolor="black" stroked="f">
                      <v:path arrowok="t"/>
                    </v:shape>
                    <v:shape id="_x0000_s7233" style="position:absolute;left:1081;top:1669;width:6;height:1" coordsize="19,1" path="m,l15,r4,1l,xe" filled="f" strokeweight="0">
                      <v:path arrowok="t"/>
                    </v:shape>
                    <v:shape id="_x0000_s7234" style="position:absolute;left:1073;top:1669;width:8;height:1" coordsize="23,3" path="m4,l,3r23,l4,xe" fillcolor="black" stroked="f">
                      <v:path arrowok="t"/>
                    </v:shape>
                    <v:shape id="_x0000_s7235" style="position:absolute;left:1073;top:1669;width:8;height:1" coordsize="23,3" path="m4,l,3r23,l4,xe" filled="f" strokeweight="0">
                      <v:path arrowok="t"/>
                    </v:shape>
                    <v:shape id="_x0000_s7236" style="position:absolute;left:1074;top:1669;width:7;height:1" coordsize="19,3" path="m,l19,r,3l,xe" fillcolor="black" stroked="f">
                      <v:path arrowok="t"/>
                    </v:shape>
                    <v:shape id="_x0000_s7237" style="position:absolute;left:1074;top:1669;width:7;height:1" coordsize="19,3" path="m,l19,r,3l,xe" filled="f" strokeweight="0">
                      <v:path arrowok="t"/>
                    </v:shape>
                    <v:shape id="_x0000_s7238" style="position:absolute;left:1081;top:1669;width:7;height:1" coordsize="23,3" path="m,l,3r23,l,xe" fillcolor="black" stroked="f">
                      <v:path arrowok="t"/>
                    </v:shape>
                    <v:shape id="_x0000_s7239" style="position:absolute;left:1081;top:1669;width:7;height:1" coordsize="23,3" path="m,l,3r23,l,xe" filled="f" strokeweight="0">
                      <v:path arrowok="t"/>
                    </v:shape>
                    <v:shape id="_x0000_s7240" style="position:absolute;left:1081;top:1669;width:7;height:1" coordsize="23,3" path="m,l19,r4,3l,xe" fillcolor="black" stroked="f">
                      <v:path arrowok="t"/>
                    </v:shape>
                    <v:shape id="_x0000_s7241" style="position:absolute;left:1081;top:1669;width:7;height:1" coordsize="23,3" path="m,l19,r4,3l,xe" filled="f" strokeweight="0">
                      <v:path arrowok="t"/>
                    </v:shape>
                    <v:shape id="_x0000_s7242" style="position:absolute;left:1071;top:1670;width:10;height:1" coordsize="28,2" path="m5,l,2r28,l5,xe" fillcolor="black" stroked="f">
                      <v:path arrowok="t"/>
                    </v:shape>
                    <v:shape id="_x0000_s7243" style="position:absolute;left:1071;top:1670;width:10;height:1" coordsize="28,2" path="m5,l,2r28,l5,xe" filled="f" strokeweight="0">
                      <v:path arrowok="t"/>
                    </v:shape>
                    <v:shape id="_x0000_s7244" style="position:absolute;left:1073;top:1670;width:8;height:1" coordsize="23,2" path="m,l23,r,2l,xe" fillcolor="black" stroked="f">
                      <v:path arrowok="t"/>
                    </v:shape>
                    <v:shape id="_x0000_s7245" style="position:absolute;left:1073;top:1670;width:8;height:1" coordsize="23,2" path="m,l23,r,2l,xe" filled="f" strokeweight="0">
                      <v:path arrowok="t"/>
                    </v:shape>
                    <v:shape id="_x0000_s7246" style="position:absolute;left:1081;top:1670;width:9;height:1" coordsize="28,2" path="m,l,2r28,l,xe" fillcolor="black" stroked="f">
                      <v:path arrowok="t"/>
                    </v:shape>
                    <v:shape id="_x0000_s7247" style="position:absolute;left:1081;top:1670;width:9;height:1" coordsize="28,2" path="m,l,2r28,l,xe" filled="f" strokeweight="0">
                      <v:path arrowok="t"/>
                    </v:shape>
                    <v:shape id="_x0000_s7248" style="position:absolute;left:1081;top:1670;width:9;height:1" coordsize="28,2" path="m,l23,r5,2l,xe" fillcolor="black" stroked="f">
                      <v:path arrowok="t"/>
                    </v:shape>
                    <v:shape id="_x0000_s7249" style="position:absolute;left:1081;top:1670;width:9;height:1" coordsize="28,2" path="m,l23,r5,2l,xe" filled="f" strokeweight="0">
                      <v:path arrowok="t"/>
                    </v:shape>
                    <v:shape id="_x0000_s7250" style="position:absolute;left:1070;top:1671;width:11;height:1" coordsize="32,2" path="m4,l,2r32,l4,xe" fillcolor="black" stroked="f">
                      <v:path arrowok="t"/>
                    </v:shape>
                    <v:shape id="_x0000_s7251" style="position:absolute;left:1070;top:1671;width:11;height:1" coordsize="32,2" path="m4,l,2r32,l4,xe" filled="f" strokeweight="0">
                      <v:path arrowok="t"/>
                    </v:shape>
                    <v:shape id="_x0000_s7252" style="position:absolute;left:1071;top:1671;width:10;height:1" coordsize="28,2" path="m,l28,r,2l,xe" fillcolor="black" stroked="f">
                      <v:path arrowok="t"/>
                    </v:shape>
                    <v:shape id="_x0000_s7253" style="position:absolute;left:1071;top:1671;width:10;height:1" coordsize="28,2" path="m,l28,r,2l,xe" filled="f" strokeweight="0">
                      <v:path arrowok="t"/>
                    </v:shape>
                    <v:shape id="_x0000_s7254" style="position:absolute;left:1081;top:1671;width:10;height:1" coordsize="32,2" path="m,l,2r32,l,xe" fillcolor="black" stroked="f">
                      <v:path arrowok="t"/>
                    </v:shape>
                    <v:shape id="_x0000_s7255" style="position:absolute;left:1081;top:1671;width:10;height:1" coordsize="32,2" path="m,l,2r32,l,xe" filled="f" strokeweight="0">
                      <v:path arrowok="t"/>
                    </v:shape>
                    <v:shape id="_x0000_s7256" style="position:absolute;left:1081;top:1671;width:10;height:1" coordsize="32,2" path="m,l28,r4,2l,xe" fillcolor="black" stroked="f">
                      <v:path arrowok="t"/>
                    </v:shape>
                    <v:shape id="_x0000_s7257" style="position:absolute;left:1081;top:1671;width:10;height:1" coordsize="32,2" path="m,l28,r4,2l,xe" filled="f" strokeweight="0">
                      <v:path arrowok="t"/>
                    </v:shape>
                    <v:shape id="_x0000_s7258" style="position:absolute;left:1069;top:1671;width:12;height:1" coordsize="35,3" path="m3,l,3r35,l3,xe" fillcolor="black" stroked="f">
                      <v:path arrowok="t"/>
                    </v:shape>
                    <v:shape id="_x0000_s7259" style="position:absolute;left:1069;top:1671;width:12;height:1" coordsize="35,3" path="m3,l,3r35,l3,xe" filled="f" strokeweight="0">
                      <v:path arrowok="t"/>
                    </v:shape>
                    <v:shape id="_x0000_s7260" style="position:absolute;left:1070;top:1671;width:11;height:1" coordsize="32,3" path="m,l32,r,3l,xe" fillcolor="black" stroked="f">
                      <v:path arrowok="t"/>
                    </v:shape>
                    <v:shape id="_x0000_s7261" style="position:absolute;left:1070;top:1671;width:11;height:1" coordsize="32,3" path="m,l32,r,3l,xe" filled="f" strokeweight="0">
                      <v:path arrowok="t"/>
                    </v:shape>
                    <v:shape id="_x0000_s7262" style="position:absolute;left:1081;top:1671;width:12;height:1" coordsize="36,3" path="m,l,3r36,l,xe" fillcolor="black" stroked="f">
                      <v:path arrowok="t"/>
                    </v:shape>
                    <v:shape id="_x0000_s7263" style="position:absolute;left:1081;top:1671;width:12;height:1" coordsize="36,3" path="m,l,3r36,l,xe" filled="f" strokeweight="0">
                      <v:path arrowok="t"/>
                    </v:shape>
                    <v:shape id="_x0000_s7264" style="position:absolute;left:1081;top:1671;width:12;height:1" coordsize="36,3" path="m,l32,r4,3l,xe" fillcolor="black" stroked="f">
                      <v:path arrowok="t"/>
                    </v:shape>
                    <v:shape id="_x0000_s7265" style="position:absolute;left:1081;top:1671;width:12;height:1" coordsize="36,3" path="m,l32,r4,3l,xe" filled="f" strokeweight="0">
                      <v:path arrowok="t"/>
                    </v:shape>
                    <v:shape id="_x0000_s7266" style="position:absolute;left:1068;top:1672;width:13;height:1" coordsize="39,3" path="m4,l,3r39,l4,xe" fillcolor="black" stroked="f">
                      <v:path arrowok="t"/>
                    </v:shape>
                    <v:shape id="_x0000_s7267" style="position:absolute;left:1068;top:1672;width:13;height:1" coordsize="39,3" path="m4,l,3r39,l4,xe" filled="f" strokeweight="0">
                      <v:path arrowok="t"/>
                    </v:shape>
                    <v:shape id="_x0000_s7268" style="position:absolute;left:1069;top:1672;width:12;height:1" coordsize="35,3" path="m,l35,r,3l,xe" fillcolor="black" stroked="f">
                      <v:path arrowok="t"/>
                    </v:shape>
                    <v:shape id="_x0000_s7269" style="position:absolute;left:1069;top:1672;width:12;height:1" coordsize="35,3" path="m,l35,r,3l,xe" filled="f" strokeweight="0">
                      <v:path arrowok="t"/>
                    </v:shape>
                    <v:shape id="_x0000_s7270" style="position:absolute;left:1081;top:1672;width:13;height:1" coordsize="39,3" path="m,l,3r39,l,xe" fillcolor="black" stroked="f">
                      <v:path arrowok="t"/>
                    </v:shape>
                    <v:shape id="_x0000_s7271" style="position:absolute;left:1081;top:1672;width:13;height:1" coordsize="39,3" path="m,l,3r39,l,xe" filled="f" strokeweight="0">
                      <v:path arrowok="t"/>
                    </v:shape>
                    <v:shape id="_x0000_s7272" style="position:absolute;left:1081;top:1672;width:13;height:1" coordsize="39,3" path="m,l36,r3,3l,xe" fillcolor="black" stroked="f">
                      <v:path arrowok="t"/>
                    </v:shape>
                    <v:shape id="_x0000_s7273" style="position:absolute;left:1081;top:1672;width:13;height:1" coordsize="39,3" path="m,l36,r3,3l,xe" filled="f" strokeweight="0">
                      <v:path arrowok="t"/>
                    </v:shape>
                    <v:shape id="_x0000_s7274" style="position:absolute;left:1067;top:1673;width:14;height:1" coordsize="42,3" path="m3,l,3r42,l3,xe" fillcolor="black" stroked="f">
                      <v:path arrowok="t"/>
                    </v:shape>
                    <v:shape id="_x0000_s7275" style="position:absolute;left:1067;top:1673;width:14;height:1" coordsize="42,3" path="m3,l,3r42,l3,xe" filled="f" strokeweight="0">
                      <v:path arrowok="t"/>
                    </v:shape>
                    <v:shape id="_x0000_s7276" style="position:absolute;left:1068;top:1673;width:13;height:1" coordsize="39,3" path="m,l39,r,3l,xe" fillcolor="black" stroked="f">
                      <v:path arrowok="t"/>
                    </v:shape>
                    <v:shape id="_x0000_s7277" style="position:absolute;left:1068;top:1673;width:13;height:1" coordsize="39,3" path="m,l39,r,3l,xe" filled="f" strokeweight="0">
                      <v:path arrowok="t"/>
                    </v:shape>
                    <v:shape id="_x0000_s7278" style="position:absolute;left:1081;top:1673;width:14;height:1" coordsize="42,3" path="m,l,3r42,l,xe" fillcolor="black" stroked="f">
                      <v:path arrowok="t"/>
                    </v:shape>
                    <v:shape id="_x0000_s7279" style="position:absolute;left:1081;top:1673;width:14;height:1" coordsize="42,3" path="m,l,3r42,l,xe" filled="f" strokeweight="0">
                      <v:path arrowok="t"/>
                    </v:shape>
                    <v:shape id="_x0000_s7280" style="position:absolute;left:1081;top:1673;width:14;height:1" coordsize="42,3" path="m,l39,r3,3l,xe" fillcolor="black" stroked="f">
                      <v:path arrowok="t"/>
                    </v:shape>
                    <v:shape id="_x0000_s7281" style="position:absolute;left:1081;top:1673;width:14;height:1" coordsize="42,3" path="m,l39,r3,3l,xe" filled="f" strokeweight="0">
                      <v:path arrowok="t"/>
                    </v:shape>
                    <v:shape id="_x0000_s7282" style="position:absolute;left:1065;top:1674;width:16;height:2" coordsize="46,4" path="m4,l,4r46,l4,xe" fillcolor="black" stroked="f">
                      <v:path arrowok="t"/>
                    </v:shape>
                    <v:shape id="_x0000_s7283" style="position:absolute;left:1065;top:1674;width:16;height:2" coordsize="46,4" path="m4,l,4r46,l4,xe" filled="f" strokeweight="0">
                      <v:path arrowok="t"/>
                    </v:shape>
                    <v:shape id="_x0000_s7284" style="position:absolute;left:1067;top:1674;width:14;height:2" coordsize="42,4" path="m,l42,r,4l,xe" fillcolor="black" stroked="f">
                      <v:path arrowok="t"/>
                    </v:shape>
                    <v:shape id="_x0000_s7285" style="position:absolute;left:1067;top:1674;width:14;height:2" coordsize="42,4" path="m,l42,r,4l,xe" filled="f" strokeweight="0">
                      <v:path arrowok="t"/>
                    </v:shape>
                    <v:shape id="_x0000_s7286" style="position:absolute;left:1081;top:1674;width:15;height:2" coordsize="46,4" path="m,l,4r46,l,xe" fillcolor="black" stroked="f">
                      <v:path arrowok="t"/>
                    </v:shape>
                    <v:shape id="_x0000_s7287" style="position:absolute;left:1081;top:1674;width:15;height:2" coordsize="46,4" path="m,l,4r46,l,xe" filled="f" strokeweight="0">
                      <v:path arrowok="t"/>
                    </v:shape>
                  </v:group>
                  <v:group id="_x0000_s7288" style="position:absolute;left:1062;top:1674;width:37;height:22" coordorigin="1062,1674" coordsize="37,22">
                    <v:shape id="_x0000_s7289" style="position:absolute;left:1081;top:1674;width:15;height:2" coordsize="46,4" path="m,l42,r4,4l,xe" fillcolor="black" stroked="f">
                      <v:path arrowok="t"/>
                    </v:shape>
                    <v:shape id="_x0000_s7290" style="position:absolute;left:1081;top:1674;width:15;height:2" coordsize="46,4" path="m,l42,r4,4l,xe" filled="f" strokeweight="0">
                      <v:path arrowok="t"/>
                    </v:shape>
                    <v:shape id="_x0000_s7291" style="position:absolute;left:1065;top:1676;width:16;height:1" coordsize="48,4" path="m2,l,4r48,l2,xe" fillcolor="black" stroked="f">
                      <v:path arrowok="t"/>
                    </v:shape>
                    <v:shape id="_x0000_s7292" style="position:absolute;left:1065;top:1676;width:16;height:1" coordsize="48,4" path="m2,l,4r48,l2,xe" filled="f" strokeweight="0">
                      <v:path arrowok="t"/>
                    </v:shape>
                    <v:shape id="_x0000_s7293" style="position:absolute;left:1065;top:1676;width:16;height:1" coordsize="46,4" path="m,l46,r,4l,xe" fillcolor="black" stroked="f">
                      <v:path arrowok="t"/>
                    </v:shape>
                    <v:shape id="_x0000_s7294" style="position:absolute;left:1065;top:1676;width:16;height:1" coordsize="46,4" path="m,l46,r,4l,xe" filled="f" strokeweight="0">
                      <v:path arrowok="t"/>
                    </v:shape>
                    <v:shape id="_x0000_s7295" style="position:absolute;left:1081;top:1676;width:16;height:1" coordsize="48,4" path="m,l,4r48,l,xe" fillcolor="black" stroked="f">
                      <v:path arrowok="t"/>
                    </v:shape>
                    <v:shape id="_x0000_s7296" style="position:absolute;left:1081;top:1676;width:16;height:1" coordsize="48,4" path="m,l,4r48,l,xe" filled="f" strokeweight="0">
                      <v:path arrowok="t"/>
                    </v:shape>
                    <v:shape id="_x0000_s7297" style="position:absolute;left:1081;top:1676;width:16;height:1" coordsize="48,4" path="m,l46,r2,4l,xe" fillcolor="black" stroked="f">
                      <v:path arrowok="t"/>
                    </v:shape>
                    <v:shape id="_x0000_s7298" style="position:absolute;left:1081;top:1676;width:16;height:1" coordsize="48,4" path="m,l46,r2,4l,xe" filled="f" strokeweight="0">
                      <v:path arrowok="t"/>
                    </v:shape>
                    <v:shape id="_x0000_s7299" style="position:absolute;left:1064;top:1677;width:17;height:1" coordsize="50,4" path="m2,l,4r50,l2,xe" fillcolor="black" stroked="f">
                      <v:path arrowok="t"/>
                    </v:shape>
                    <v:shape id="_x0000_s7300" style="position:absolute;left:1064;top:1677;width:17;height:1" coordsize="50,4" path="m2,l,4r50,l2,xe" filled="f" strokeweight="0">
                      <v:path arrowok="t"/>
                    </v:shape>
                    <v:shape id="_x0000_s7301" style="position:absolute;left:1065;top:1677;width:16;height:1" coordsize="48,4" path="m,l48,r,4l,xe" fillcolor="black" stroked="f">
                      <v:path arrowok="t"/>
                    </v:shape>
                    <v:shape id="_x0000_s7302" style="position:absolute;left:1065;top:1677;width:16;height:1" coordsize="48,4" path="m,l48,r,4l,xe" filled="f" strokeweight="0">
                      <v:path arrowok="t"/>
                    </v:shape>
                    <v:shape id="_x0000_s7303" style="position:absolute;left:1081;top:1677;width:16;height:1" coordsize="50,4" path="m,l,4r50,l,xe" fillcolor="black" stroked="f">
                      <v:path arrowok="t"/>
                    </v:shape>
                    <v:shape id="_x0000_s7304" style="position:absolute;left:1081;top:1677;width:16;height:1" coordsize="50,4" path="m,l,4r50,l,xe" filled="f" strokeweight="0">
                      <v:path arrowok="t"/>
                    </v:shape>
                    <v:shape id="_x0000_s7305" style="position:absolute;left:1081;top:1677;width:16;height:1" coordsize="50,4" path="m,l48,r2,4l,xe" fillcolor="black" stroked="f">
                      <v:path arrowok="t"/>
                    </v:shape>
                    <v:shape id="_x0000_s7306" style="position:absolute;left:1081;top:1677;width:16;height:1" coordsize="50,4" path="m,l48,r2,4l,xe" filled="f" strokeweight="0">
                      <v:path arrowok="t"/>
                    </v:shape>
                    <v:shape id="_x0000_s7307" style="position:absolute;left:1063;top:1678;width:18;height:2" coordsize="52,4" path="m2,l,4r52,l2,xe" fillcolor="black" stroked="f">
                      <v:path arrowok="t"/>
                    </v:shape>
                    <v:shape id="_x0000_s7308" style="position:absolute;left:1063;top:1678;width:18;height:2" coordsize="52,4" path="m2,l,4r52,l2,xe" filled="f" strokeweight="0">
                      <v:path arrowok="t"/>
                    </v:shape>
                    <v:shape id="_x0000_s7309" style="position:absolute;left:1064;top:1678;width:17;height:2" coordsize="50,4" path="m,l50,r,4l,xe" fillcolor="black" stroked="f">
                      <v:path arrowok="t"/>
                    </v:shape>
                    <v:shape id="_x0000_s7310" style="position:absolute;left:1064;top:1678;width:17;height:2" coordsize="50,4" path="m,l50,r,4l,xe" filled="f" strokeweight="0">
                      <v:path arrowok="t"/>
                    </v:shape>
                    <v:shape id="_x0000_s7311" style="position:absolute;left:1081;top:1678;width:17;height:2" coordsize="52,4" path="m,l,4r52,l,xe" fillcolor="black" stroked="f">
                      <v:path arrowok="t"/>
                    </v:shape>
                    <v:shape id="_x0000_s7312" style="position:absolute;left:1081;top:1678;width:17;height:2" coordsize="52,4" path="m,l,4r52,l,xe" filled="f" strokeweight="0">
                      <v:path arrowok="t"/>
                    </v:shape>
                    <v:shape id="_x0000_s7313" style="position:absolute;left:1081;top:1678;width:17;height:2" coordsize="52,4" path="m,l50,r2,4l,xe" fillcolor="black" stroked="f">
                      <v:path arrowok="t"/>
                    </v:shape>
                    <v:shape id="_x0000_s7314" style="position:absolute;left:1081;top:1678;width:17;height:2" coordsize="52,4" path="m,l50,r2,4l,xe" filled="f" strokeweight="0">
                      <v:path arrowok="t"/>
                    </v:shape>
                    <v:shape id="_x0000_s7315" style="position:absolute;left:1063;top:1680;width:18;height:1" coordsize="53,4" path="m1,l,4r53,l1,xe" fillcolor="black" stroked="f">
                      <v:path arrowok="t"/>
                    </v:shape>
                    <v:shape id="_x0000_s7316" style="position:absolute;left:1063;top:1680;width:18;height:1" coordsize="53,4" path="m1,l,4r53,l1,xe" filled="f" strokeweight="0">
                      <v:path arrowok="t"/>
                    </v:shape>
                    <v:shape id="_x0000_s7317" style="position:absolute;left:1063;top:1680;width:18;height:1" coordsize="52,4" path="m,l52,r,4l,xe" fillcolor="black" stroked="f">
                      <v:path arrowok="t"/>
                    </v:shape>
                    <v:shape id="_x0000_s7318" style="position:absolute;left:1063;top:1680;width:18;height:1" coordsize="52,4" path="m,l52,r,4l,xe" filled="f" strokeweight="0">
                      <v:path arrowok="t"/>
                    </v:shape>
                    <v:shape id="_x0000_s7319" style="position:absolute;left:1081;top:1680;width:18;height:1" coordsize="54,4" path="m,l,4r54,l,xe" fillcolor="black" stroked="f">
                      <v:path arrowok="t"/>
                    </v:shape>
                    <v:shape id="_x0000_s7320" style="position:absolute;left:1081;top:1680;width:18;height:1" coordsize="54,4" path="m,l,4r54,l,xe" filled="f" strokeweight="0">
                      <v:path arrowok="t"/>
                    </v:shape>
                    <v:shape id="_x0000_s7321" style="position:absolute;left:1081;top:1680;width:18;height:1" coordsize="54,4" path="m,l52,r2,4l,xe" fillcolor="black" stroked="f">
                      <v:path arrowok="t"/>
                    </v:shape>
                    <v:shape id="_x0000_s7322" style="position:absolute;left:1081;top:1680;width:18;height:1" coordsize="54,4" path="m,l52,r2,4l,xe" filled="f" strokeweight="0">
                      <v:path arrowok="t"/>
                    </v:shape>
                    <v:shape id="_x0000_s7323" style="position:absolute;left:1063;top:1681;width:18;height:2" coordsize="54,5" path="m1,l,5r54,l1,xe" fillcolor="black" stroked="f">
                      <v:path arrowok="t"/>
                    </v:shape>
                    <v:shape id="_x0000_s7324" style="position:absolute;left:1063;top:1681;width:18;height:2" coordsize="54,5" path="m1,l,5r54,l1,xe" filled="f" strokeweight="0">
                      <v:path arrowok="t"/>
                    </v:shape>
                    <v:shape id="_x0000_s7325" style="position:absolute;left:1063;top:1681;width:18;height:2" coordsize="53,5" path="m,l53,r,5l,xe" fillcolor="black" stroked="f">
                      <v:path arrowok="t"/>
                    </v:shape>
                    <v:shape id="_x0000_s7326" style="position:absolute;left:1063;top:1681;width:18;height:2" coordsize="53,5" path="m,l53,r,5l,xe" filled="f" strokeweight="0">
                      <v:path arrowok="t"/>
                    </v:shape>
                    <v:shape id="_x0000_s7327" style="position:absolute;left:1081;top:1681;width:18;height:2" coordsize="55,5" path="m,l,5r55,l,xe" fillcolor="black" stroked="f">
                      <v:path arrowok="t"/>
                    </v:shape>
                    <v:shape id="_x0000_s7328" style="position:absolute;left:1081;top:1681;width:18;height:2" coordsize="55,5" path="m,l,5r55,l,xe" filled="f" strokeweight="0">
                      <v:path arrowok="t"/>
                    </v:shape>
                    <v:shape id="_x0000_s7329" style="position:absolute;left:1081;top:1681;width:18;height:2" coordsize="55,5" path="m,l54,r1,5l,xe" fillcolor="black" stroked="f">
                      <v:path arrowok="t"/>
                    </v:shape>
                    <v:shape id="_x0000_s7330" style="position:absolute;left:1081;top:1681;width:18;height:2" coordsize="55,5" path="m,l54,r1,5l,xe" filled="f" strokeweight="0">
                      <v:path arrowok="t"/>
                    </v:shape>
                    <v:shape id="_x0000_s7331" style="position:absolute;left:1062;top:1683;width:19;height:1" coordsize="55,5" path="m1,l,5r55,l1,xe" fillcolor="black" stroked="f">
                      <v:path arrowok="t"/>
                    </v:shape>
                    <v:shape id="_x0000_s7332" style="position:absolute;left:1062;top:1683;width:19;height:1" coordsize="55,5" path="m1,l,5r55,l1,xe" filled="f" strokeweight="0">
                      <v:path arrowok="t"/>
                    </v:shape>
                    <v:shape id="_x0000_s7333" style="position:absolute;left:1063;top:1683;width:18;height:1" coordsize="54,5" path="m,l54,r,5l,xe" fillcolor="black" stroked="f">
                      <v:path arrowok="t"/>
                    </v:shape>
                    <v:shape id="_x0000_s7334" style="position:absolute;left:1063;top:1683;width:18;height:1" coordsize="54,5" path="m,l54,r,5l,xe" filled="f" strokeweight="0">
                      <v:path arrowok="t"/>
                    </v:shape>
                    <v:shape id="_x0000_s7335" style="position:absolute;left:1081;top:1683;width:18;height:1" coordsize="55,5" path="m,l,5r55,l,xe" fillcolor="black" stroked="f">
                      <v:path arrowok="t"/>
                    </v:shape>
                    <v:shape id="_x0000_s7336" style="position:absolute;left:1081;top:1683;width:18;height:1" coordsize="55,5" path="m,l,5r55,l,xe" filled="f" strokeweight="0">
                      <v:path arrowok="t"/>
                    </v:shape>
                    <v:shape id="_x0000_s7337" style="position:absolute;left:1081;top:1683;width:18;height:1" coordsize="55,5" path="m,l55,r,5l,xe" fillcolor="black" stroked="f">
                      <v:path arrowok="t"/>
                    </v:shape>
                    <v:shape id="_x0000_s7338" style="position:absolute;left:1081;top:1683;width:18;height:1" coordsize="55,5" path="m,l55,r,5l,xe" filled="f" strokeweight="0">
                      <v:path arrowok="t"/>
                    </v:shape>
                    <v:shape id="_x0000_s7339" style="position:absolute;left:1062;top:1684;width:19;height:2" coordsize="55,5" path="m,l,5r55,l,xe" fillcolor="black" stroked="f">
                      <v:path arrowok="t"/>
                    </v:shape>
                    <v:shape id="_x0000_s7340" style="position:absolute;left:1062;top:1684;width:19;height:2" coordsize="55,5" path="m,l,5r55,l,xe" filled="f" strokeweight="0">
                      <v:path arrowok="t"/>
                    </v:shape>
                    <v:shape id="_x0000_s7341" style="position:absolute;left:1062;top:1684;width:19;height:2" coordsize="55,5" path="m,l55,r,5l,xe" fillcolor="black" stroked="f">
                      <v:path arrowok="t"/>
                    </v:shape>
                    <v:shape id="_x0000_s7342" style="position:absolute;left:1062;top:1684;width:19;height:2" coordsize="55,5" path="m,l55,r,5l,xe" filled="f" strokeweight="0">
                      <v:path arrowok="t"/>
                    </v:shape>
                    <v:shape id="_x0000_s7343" style="position:absolute;left:1081;top:1684;width:18;height:2" coordsize="56,5" path="m,l,5r56,l,xe" fillcolor="black" stroked="f">
                      <v:path arrowok="t"/>
                    </v:shape>
                    <v:shape id="_x0000_s7344" style="position:absolute;left:1081;top:1684;width:18;height:2" coordsize="56,5" path="m,l,5r56,l,xe" filled="f" strokeweight="0">
                      <v:path arrowok="t"/>
                    </v:shape>
                    <v:shape id="_x0000_s7345" style="position:absolute;left:1081;top:1684;width:18;height:2" coordsize="56,5" path="m,l55,r1,5l,xe" fillcolor="black" stroked="f">
                      <v:path arrowok="t"/>
                    </v:shape>
                    <v:shape id="_x0000_s7346" style="position:absolute;left:1081;top:1684;width:18;height:2" coordsize="56,5" path="m,l55,r1,5l,xe" filled="f" strokeweight="0">
                      <v:path arrowok="t"/>
                    </v:shape>
                    <v:shape id="_x0000_s7347" style="position:absolute;left:1062;top:1686;width:6;height:1" coordsize="18,0" path="m,l,,18,,,xe" fillcolor="black" stroked="f">
                      <v:path arrowok="t"/>
                    </v:shape>
                    <v:shape id="_x0000_s7348" style="position:absolute;left:1062;top:1686;width:6;height:1" coordsize="18,0" path="m,l,,18,,,xe" filled="f" strokeweight="0">
                      <v:path arrowok="t"/>
                    </v:shape>
                    <v:shape id="_x0000_s7349" style="position:absolute;left:1062;top:1686;width:19;height:1" coordsize="55,0" path="m,l18,,55,,,xe" fillcolor="black" stroked="f">
                      <v:path arrowok="t"/>
                    </v:shape>
                    <v:shape id="_x0000_s7350" style="position:absolute;left:1062;top:1686;width:19;height:1" coordsize="55,0" path="m,l18,,55,,,xe" filled="f" strokeweight="0">
                      <v:path arrowok="t"/>
                    </v:shape>
                    <v:rect id="_x0000_s7351" style="position:absolute;left:1062;top:1686;width:19;height:1" fillcolor="black" stroked="f"/>
                    <v:rect id="_x0000_s7352" style="position:absolute;left:1062;top:1686;width:19;height:1" filled="f" strokeweight="0"/>
                    <v:shape id="_x0000_s7353" style="position:absolute;left:1081;top:1686;width:12;height:1" coordsize="37,0" path="m,l,,37,,,xe" fillcolor="black" stroked="f">
                      <v:path arrowok="t"/>
                    </v:shape>
                    <v:shape id="_x0000_s7354" style="position:absolute;left:1081;top:1686;width:12;height:1" coordsize="37,0" path="m,l,,37,,,xe" filled="f" strokeweight="0">
                      <v:path arrowok="t"/>
                    </v:shape>
                    <v:shape id="_x0000_s7355" style="position:absolute;left:1081;top:1686;width:18;height:1" coordsize="56,0" path="m,l56,,37,,,xe" fillcolor="black" stroked="f">
                      <v:path arrowok="t"/>
                    </v:shape>
                    <v:shape id="_x0000_s7356" style="position:absolute;left:1081;top:1686;width:18;height:1" coordsize="56,0" path="m,l56,,37,,,xe" filled="f" strokeweight="0">
                      <v:path arrowok="t"/>
                    </v:shape>
                    <v:shape id="_x0000_s7357" style="position:absolute;left:1093;top:1686;width:6;height:1" coordsize="19,0" path="m19,l,,19,xe" fillcolor="black" stroked="f">
                      <v:path arrowok="t"/>
                    </v:shape>
                    <v:shape id="_x0000_s7358" style="position:absolute;left:1093;top:1686;width:6;height:1" coordsize="19,0" path="m19,l,,19,r,xe" filled="f" strokeweight="0">
                      <v:path arrowok="t"/>
                    </v:shape>
                    <v:shape id="_x0000_s7359" style="position:absolute;left:1062;top:1686;width:9;height:1" coordsize="27,0" path="m,l,,27,,,xe" fillcolor="black" stroked="f">
                      <v:path arrowok="t"/>
                    </v:shape>
                    <v:shape id="_x0000_s7360" style="position:absolute;left:1062;top:1686;width:9;height:1" coordsize="27,0" path="m,l,,27,,,xe" filled="f" strokeweight="0">
                      <v:path arrowok="t"/>
                    </v:shape>
                    <v:shape id="_x0000_s7361" style="position:absolute;left:1062;top:1686;width:9;height:1" coordsize="27,0" path="m,l18,r9,l,xe" fillcolor="black" stroked="f">
                      <v:path arrowok="t"/>
                    </v:shape>
                    <v:shape id="_x0000_s7362" style="position:absolute;left:1062;top:1686;width:9;height:1" coordsize="27,0" path="m,l18,r9,l,xe" filled="f" strokeweight="0">
                      <v:path arrowok="t"/>
                    </v:shape>
                    <v:shape id="_x0000_s7363" style="position:absolute;left:1068;top:1686;width:13;height:1" coordsize="37,0" path="m,l9,,37,,,xe" fillcolor="black" stroked="f">
                      <v:path arrowok="t"/>
                    </v:shape>
                    <v:shape id="_x0000_s7364" style="position:absolute;left:1068;top:1686;width:13;height:1" coordsize="37,0" path="m,l9,,37,,,xe" filled="f" strokeweight="0">
                      <v:path arrowok="t"/>
                    </v:shape>
                    <v:rect id="_x0000_s7365" style="position:absolute;left:1068;top:1686;width:13;height:1" fillcolor="black" stroked="f"/>
                    <v:rect id="_x0000_s7366" style="position:absolute;left:1068;top:1686;width:13;height:1" filled="f" strokeweight="0"/>
                    <v:shape id="_x0000_s7367" style="position:absolute;left:1081;top:1686;width:9;height:1" coordsize="28,0" path="m,l,,28,,,xe" fillcolor="black" stroked="f">
                      <v:path arrowok="t"/>
                    </v:shape>
                    <v:shape id="_x0000_s7368" style="position:absolute;left:1081;top:1686;width:9;height:1" coordsize="28,0" path="m,l,,28,,,xe" filled="f" strokeweight="0">
                      <v:path arrowok="t"/>
                    </v:shape>
                    <v:shape id="_x0000_s7369" style="position:absolute;left:1081;top:1686;width:12;height:1" coordsize="37,0" path="m,l37,,28,,,xe" fillcolor="black" stroked="f">
                      <v:path arrowok="t"/>
                    </v:shape>
                    <v:shape id="_x0000_s7370" style="position:absolute;left:1081;top:1686;width:12;height:1" coordsize="37,0" path="m,l37,,28,,,xe" filled="f" strokeweight="0">
                      <v:path arrowok="t"/>
                    </v:shape>
                    <v:shape id="_x0000_s7371" style="position:absolute;left:1090;top:1686;width:9;height:1" coordsize="28,0" path="m9,l,,28,,9,xe" fillcolor="black" stroked="f">
                      <v:path arrowok="t"/>
                    </v:shape>
                    <v:shape id="_x0000_s7372" style="position:absolute;left:1090;top:1686;width:9;height:1" coordsize="28,0" path="m9,l,,28,,9,xe" filled="f" strokeweight="0">
                      <v:path arrowok="t"/>
                    </v:shape>
                    <v:rect id="_x0000_s7373" style="position:absolute;left:1093;top:1686;width:6;height:1" fillcolor="black" stroked="f"/>
                    <v:rect id="_x0000_s7374" style="position:absolute;left:1093;top:1686;width:6;height:1" filled="f" strokeweight="0"/>
                    <v:shape id="_x0000_s7375" style="position:absolute;left:1062;top:1686;width:19;height:1" coordsize="55,0" path="m,l,,55,,,xe" fillcolor="black" stroked="f">
                      <v:path arrowok="t"/>
                    </v:shape>
                    <v:shape id="_x0000_s7376" style="position:absolute;left:1062;top:1686;width:19;height:1" coordsize="55,0" path="m,l,,55,,,xe" filled="f" strokeweight="0">
                      <v:path arrowok="t"/>
                    </v:shape>
                    <v:shape id="_x0000_s7377" style="position:absolute;left:1062;top:1686;width:19;height:1" coordsize="55,0" path="m,l27,,55,,,xe" fillcolor="black" stroked="f">
                      <v:path arrowok="t"/>
                    </v:shape>
                    <v:shape id="_x0000_s7378" style="position:absolute;left:1062;top:1686;width:19;height:1" coordsize="55,0" path="m,l27,,55,,,xe" filled="f" strokeweight="0">
                      <v:path arrowok="t"/>
                    </v:shape>
                    <v:rect id="_x0000_s7379" style="position:absolute;left:1071;top:1686;width:10;height:1" fillcolor="black" stroked="f"/>
                    <v:rect id="_x0000_s7380" style="position:absolute;left:1071;top:1686;width:10;height:1" filled="f" strokeweight="0"/>
                    <v:shape id="_x0000_s7381" style="position:absolute;left:1081;top:1686;width:9;height:1" coordsize="28,0" path="m,l28,,,xe" fillcolor="black" stroked="f">
                      <v:path arrowok="t"/>
                    </v:shape>
                    <v:shape id="_x0000_s7382" style="position:absolute;left:1081;top:1686;width:9;height:1" coordsize="28,0" path="m,l28,,,,,xe" filled="f" strokeweight="0">
                      <v:path arrowok="t"/>
                    </v:shape>
                    <v:shape id="_x0000_s7383" style="position:absolute;left:1081;top:1686;width:18;height:1" coordsize="56,0" path="m28,l,,56,,28,xe" fillcolor="black" stroked="f">
                      <v:path arrowok="t"/>
                    </v:shape>
                    <v:shape id="_x0000_s7384" style="position:absolute;left:1081;top:1686;width:18;height:1" coordsize="56,0" path="m28,l,,56,,28,xe" filled="f" strokeweight="0">
                      <v:path arrowok="t"/>
                    </v:shape>
                    <v:rect id="_x0000_s7385" style="position:absolute;left:1090;top:1686;width:9;height:1" fillcolor="black" stroked="f"/>
                    <v:rect id="_x0000_s7386" style="position:absolute;left:1090;top:1686;width:9;height:1" filled="f" strokeweight="0"/>
                    <v:shape id="_x0000_s7387" style="position:absolute;left:1062;top:1686;width:19;height:1" coordsize="55,4" path="m,l,4r55,l,xe" fillcolor="black" stroked="f">
                      <v:path arrowok="t"/>
                    </v:shape>
                    <v:shape id="_x0000_s7388" style="position:absolute;left:1062;top:1686;width:19;height:1" coordsize="55,4" path="m,l,4r55,l,xe" filled="f" strokeweight="0">
                      <v:path arrowok="t"/>
                    </v:shape>
                    <v:shape id="_x0000_s7389" style="position:absolute;left:1062;top:1686;width:19;height:1" coordsize="55,4" path="m,l55,r,4l,xe" fillcolor="black" stroked="f">
                      <v:path arrowok="t"/>
                    </v:shape>
                    <v:shape id="_x0000_s7390" style="position:absolute;left:1062;top:1686;width:19;height:1" coordsize="55,4" path="m,l55,r,4l,xe" filled="f" strokeweight="0">
                      <v:path arrowok="t"/>
                    </v:shape>
                    <v:shape id="_x0000_s7391" style="position:absolute;left:1081;top:1686;width:18;height:1" coordsize="55,4" path="m,l,4r55,l,xe" fillcolor="black" stroked="f">
                      <v:path arrowok="t"/>
                    </v:shape>
                    <v:shape id="_x0000_s7392" style="position:absolute;left:1081;top:1686;width:18;height:1" coordsize="55,4" path="m,l,4r55,l,xe" filled="f" strokeweight="0">
                      <v:path arrowok="t"/>
                    </v:shape>
                    <v:shape id="_x0000_s7393" style="position:absolute;left:1081;top:1686;width:18;height:1" coordsize="56,4" path="m,l56,,55,4,,xe" fillcolor="black" stroked="f">
                      <v:path arrowok="t"/>
                    </v:shape>
                    <v:shape id="_x0000_s7394" style="position:absolute;left:1081;top:1686;width:18;height:1" coordsize="56,4" path="m,l56,,55,4,,xe" filled="f" strokeweight="0">
                      <v:path arrowok="t"/>
                    </v:shape>
                    <v:shape id="_x0000_s7395" style="position:absolute;left:1062;top:1687;width:19;height:1" coordsize="55,1" path="m,l,1r55,l,xe" fillcolor="black" stroked="f">
                      <v:path arrowok="t"/>
                    </v:shape>
                    <v:shape id="_x0000_s7396" style="position:absolute;left:1062;top:1687;width:19;height:1" coordsize="55,1" path="m,l,1r55,l,xe" filled="f" strokeweight="0">
                      <v:path arrowok="t"/>
                    </v:shape>
                    <v:shape id="_x0000_s7397" style="position:absolute;left:1062;top:1687;width:19;height:1" coordsize="55,1" path="m,l55,r,1l,xe" fillcolor="black" stroked="f">
                      <v:path arrowok="t"/>
                    </v:shape>
                    <v:shape id="_x0000_s7398" style="position:absolute;left:1062;top:1687;width:19;height:1" coordsize="55,1" path="m,l55,r,1l,xe" filled="f" strokeweight="0">
                      <v:path arrowok="t"/>
                    </v:shape>
                    <v:shape id="_x0000_s7399" style="position:absolute;left:1081;top:1687;width:18;height:1" coordsize="55,1" path="m,l,1r55,l,xe" fillcolor="black" stroked="f">
                      <v:path arrowok="t"/>
                    </v:shape>
                    <v:shape id="_x0000_s7400" style="position:absolute;left:1081;top:1687;width:18;height:1" coordsize="55,1" path="m,l,1r55,l,xe" filled="f" strokeweight="0">
                      <v:path arrowok="t"/>
                    </v:shape>
                    <v:shape id="_x0000_s7401" style="position:absolute;left:1081;top:1687;width:18;height:1" coordsize="55,1" path="m,l55,r,1l,xe" fillcolor="black" stroked="f">
                      <v:path arrowok="t"/>
                    </v:shape>
                    <v:shape id="_x0000_s7402" style="position:absolute;left:1081;top:1687;width:18;height:1" coordsize="55,1" path="m,l55,r,1l,xe" filled="f" strokeweight="0">
                      <v:path arrowok="t"/>
                    </v:shape>
                    <v:shape id="_x0000_s7403" style="position:absolute;left:1062;top:1688;width:19;height:1" coordsize="55,4" path="m,l,4r55,l,xe" fillcolor="black" stroked="f">
                      <v:path arrowok="t"/>
                    </v:shape>
                    <v:shape id="_x0000_s7404" style="position:absolute;left:1062;top:1688;width:19;height:1" coordsize="55,4" path="m,l,4r55,l,xe" filled="f" strokeweight="0">
                      <v:path arrowok="t"/>
                    </v:shape>
                    <v:shape id="_x0000_s7405" style="position:absolute;left:1062;top:1688;width:19;height:1" coordsize="55,4" path="m,l55,r,4l,xe" fillcolor="black" stroked="f">
                      <v:path arrowok="t"/>
                    </v:shape>
                    <v:shape id="_x0000_s7406" style="position:absolute;left:1062;top:1688;width:19;height:1" coordsize="55,4" path="m,l55,r,4l,xe" filled="f" strokeweight="0">
                      <v:path arrowok="t"/>
                    </v:shape>
                    <v:shape id="_x0000_s7407" style="position:absolute;left:1081;top:1688;width:18;height:1" coordsize="55,4" path="m,l,4r55,l,xe" fillcolor="black" stroked="f">
                      <v:path arrowok="t"/>
                    </v:shape>
                    <v:shape id="_x0000_s7408" style="position:absolute;left:1081;top:1688;width:18;height:1" coordsize="55,4" path="m,l,4r55,l,xe" filled="f" strokeweight="0">
                      <v:path arrowok="t"/>
                    </v:shape>
                    <v:shape id="_x0000_s7409" style="position:absolute;left:1081;top:1688;width:18;height:1" coordsize="55,4" path="m,l55,r,4l,xe" fillcolor="black" stroked="f">
                      <v:path arrowok="t"/>
                    </v:shape>
                    <v:shape id="_x0000_s7410" style="position:absolute;left:1081;top:1688;width:18;height:1" coordsize="55,4" path="m,l55,r,4l,xe" filled="f" strokeweight="0">
                      <v:path arrowok="t"/>
                    </v:shape>
                    <v:shape id="_x0000_s7411" style="position:absolute;left:1062;top:1689;width:19;height:1" coordsize="55,0" path="m,l1,,55,,,xe" fillcolor="black" stroked="f">
                      <v:path arrowok="t"/>
                    </v:shape>
                    <v:shape id="_x0000_s7412" style="position:absolute;left:1062;top:1689;width:19;height:1" coordsize="55,0" path="m,l1,,55,,,xe" filled="f" strokeweight="0">
                      <v:path arrowok="t"/>
                    </v:shape>
                    <v:rect id="_x0000_s7413" style="position:absolute;left:1062;top:1689;width:19;height:1" fillcolor="black" stroked="f"/>
                    <v:rect id="_x0000_s7414" style="position:absolute;left:1062;top:1689;width:19;height:1" filled="f" strokeweight="0"/>
                    <v:shape id="_x0000_s7415" style="position:absolute;left:1081;top:1689;width:18;height:1" coordsize="55,0" path="m,l,,55,,,xe" fillcolor="black" stroked="f">
                      <v:path arrowok="t"/>
                    </v:shape>
                    <v:shape id="_x0000_s7416" style="position:absolute;left:1081;top:1689;width:18;height:1" coordsize="55,0" path="m,l,,55,,,xe" filled="f" strokeweight="0">
                      <v:path arrowok="t"/>
                    </v:shape>
                    <v:rect id="_x0000_s7417" style="position:absolute;left:1081;top:1689;width:18;height:1" fillcolor="black" stroked="f"/>
                    <v:rect id="_x0000_s7418" style="position:absolute;left:1081;top:1689;width:18;height:1" filled="f" strokeweight="0"/>
                    <v:shape id="_x0000_s7419" style="position:absolute;left:1063;top:1689;width:18;height:1" coordsize="54,4" path="m,l,4r54,l,xe" fillcolor="black" stroked="f">
                      <v:path arrowok="t"/>
                    </v:shape>
                    <v:shape id="_x0000_s7420" style="position:absolute;left:1063;top:1689;width:18;height:1" coordsize="54,4" path="m,l,4r54,l,xe" filled="f" strokeweight="0">
                      <v:path arrowok="t"/>
                    </v:shape>
                    <v:shape id="_x0000_s7421" style="position:absolute;left:1063;top:1689;width:18;height:1" coordsize="54,4" path="m,l54,r,4l,xe" fillcolor="black" stroked="f">
                      <v:path arrowok="t"/>
                    </v:shape>
                    <v:shape id="_x0000_s7422" style="position:absolute;left:1063;top:1689;width:18;height:1" coordsize="54,4" path="m,l54,r,4l,xe" filled="f" strokeweight="0">
                      <v:path arrowok="t"/>
                    </v:shape>
                    <v:shape id="_x0000_s7423" style="position:absolute;left:1081;top:1689;width:18;height:1" coordsize="54,4" path="m,l,4r54,l,xe" fillcolor="black" stroked="f">
                      <v:path arrowok="t"/>
                    </v:shape>
                    <v:shape id="_x0000_s7424" style="position:absolute;left:1081;top:1689;width:18;height:1" coordsize="54,4" path="m,l,4r54,l,xe" filled="f" strokeweight="0">
                      <v:path arrowok="t"/>
                    </v:shape>
                    <v:shape id="_x0000_s7425" style="position:absolute;left:1081;top:1689;width:18;height:1" coordsize="55,4" path="m,l55,,54,4,,xe" fillcolor="black" stroked="f">
                      <v:path arrowok="t"/>
                    </v:shape>
                    <v:shape id="_x0000_s7426" style="position:absolute;left:1081;top:1689;width:18;height:1" coordsize="55,4" path="m,l55,,54,4,,xe" filled="f" strokeweight="0">
                      <v:path arrowok="t"/>
                    </v:shape>
                    <v:shape id="_x0000_s7427" style="position:absolute;left:1063;top:1690;width:18;height:1" coordsize="54,1" path="m,l1,1r53,l,xe" fillcolor="black" stroked="f">
                      <v:path arrowok="t"/>
                    </v:shape>
                    <v:shape id="_x0000_s7428" style="position:absolute;left:1063;top:1690;width:18;height:1" coordsize="54,1" path="m,l1,1r53,l,xe" filled="f" strokeweight="0">
                      <v:path arrowok="t"/>
                    </v:shape>
                    <v:shape id="_x0000_s7429" style="position:absolute;left:1063;top:1690;width:18;height:1" coordsize="54,1" path="m,l54,r,1l,xe" fillcolor="black" stroked="f">
                      <v:path arrowok="t"/>
                    </v:shape>
                    <v:shape id="_x0000_s7430" style="position:absolute;left:1063;top:1690;width:18;height:1" coordsize="54,1" path="m,l54,r,1l,xe" filled="f" strokeweight="0">
                      <v:path arrowok="t"/>
                    </v:shape>
                    <v:shape id="_x0000_s7431" style="position:absolute;left:1081;top:1690;width:18;height:1" coordsize="54,1" path="m,l,1r54,l,xe" fillcolor="black" stroked="f">
                      <v:path arrowok="t"/>
                    </v:shape>
                    <v:shape id="_x0000_s7432" style="position:absolute;left:1081;top:1690;width:18;height:1" coordsize="54,1" path="m,l,1r54,l,xe" filled="f" strokeweight="0">
                      <v:path arrowok="t"/>
                    </v:shape>
                    <v:shape id="_x0000_s7433" style="position:absolute;left:1081;top:1690;width:18;height:1" coordsize="54,1" path="m,l54,r,1l,xe" fillcolor="black" stroked="f">
                      <v:path arrowok="t"/>
                    </v:shape>
                    <v:shape id="_x0000_s7434" style="position:absolute;left:1081;top:1690;width:18;height:1" coordsize="54,1" path="m,l54,r,1l,xe" filled="f" strokeweight="0">
                      <v:path arrowok="t"/>
                    </v:shape>
                    <v:shape id="_x0000_s7435" style="position:absolute;left:1063;top:1691;width:18;height:1" coordsize="53,4" path="m,l1,4r52,l,xe" fillcolor="black" stroked="f">
                      <v:path arrowok="t"/>
                    </v:shape>
                    <v:shape id="_x0000_s7436" style="position:absolute;left:1063;top:1691;width:18;height:1" coordsize="53,4" path="m,l1,4r52,l,xe" filled="f" strokeweight="0">
                      <v:path arrowok="t"/>
                    </v:shape>
                    <v:shape id="_x0000_s7437" style="position:absolute;left:1063;top:1691;width:18;height:1" coordsize="53,4" path="m,l53,r,4l,xe" fillcolor="black" stroked="f">
                      <v:path arrowok="t"/>
                    </v:shape>
                    <v:shape id="_x0000_s7438" style="position:absolute;left:1063;top:1691;width:18;height:1" coordsize="53,4" path="m,l53,r,4l,xe" filled="f" strokeweight="0">
                      <v:path arrowok="t"/>
                    </v:shape>
                    <v:shape id="_x0000_s7439" style="position:absolute;left:1081;top:1691;width:17;height:1" coordsize="53,4" path="m,l,4r53,l,xe" fillcolor="black" stroked="f">
                      <v:path arrowok="t"/>
                    </v:shape>
                    <v:shape id="_x0000_s7440" style="position:absolute;left:1081;top:1691;width:17;height:1" coordsize="53,4" path="m,l,4r53,l,xe" filled="f" strokeweight="0">
                      <v:path arrowok="t"/>
                    </v:shape>
                    <v:shape id="_x0000_s7441" style="position:absolute;left:1081;top:1691;width:18;height:1" coordsize="54,4" path="m,l54,,53,4,,xe" fillcolor="black" stroked="f">
                      <v:path arrowok="t"/>
                    </v:shape>
                    <v:shape id="_x0000_s7442" style="position:absolute;left:1081;top:1691;width:18;height:1" coordsize="54,4" path="m,l54,,53,4,,xe" filled="f" strokeweight="0">
                      <v:path arrowok="t"/>
                    </v:shape>
                    <v:shape id="_x0000_s7443" style="position:absolute;left:1063;top:1692;width:18;height:1" coordsize="52,0" path="m,l,,52,,,xe" fillcolor="black" stroked="f">
                      <v:path arrowok="t"/>
                    </v:shape>
                    <v:shape id="_x0000_s7444" style="position:absolute;left:1063;top:1692;width:18;height:1" coordsize="52,0" path="m,l,,52,,,xe" filled="f" strokeweight="0">
                      <v:path arrowok="t"/>
                    </v:shape>
                    <v:rect id="_x0000_s7445" style="position:absolute;left:1063;top:1692;width:18;height:1" fillcolor="black" stroked="f"/>
                    <v:rect id="_x0000_s7446" style="position:absolute;left:1063;top:1692;width:18;height:1" filled="f" strokeweight="0"/>
                    <v:shape id="_x0000_s7447" style="position:absolute;left:1081;top:1692;width:17;height:1" coordsize="52,0" path="m,l,,52,,,xe" fillcolor="black" stroked="f">
                      <v:path arrowok="t"/>
                    </v:shape>
                    <v:shape id="_x0000_s7448" style="position:absolute;left:1081;top:1692;width:17;height:1" coordsize="52,0" path="m,l,,52,,,xe" filled="f" strokeweight="0">
                      <v:path arrowok="t"/>
                    </v:shape>
                    <v:shape id="_x0000_s7449" style="position:absolute;left:1081;top:1692;width:17;height:1" coordsize="53,0" path="m,l53,,52,,,xe" fillcolor="black" stroked="f">
                      <v:path arrowok="t"/>
                    </v:shape>
                    <v:shape id="_x0000_s7450" style="position:absolute;left:1081;top:1692;width:17;height:1" coordsize="53,0" path="m,l53,,52,,,xe" filled="f" strokeweight="0">
                      <v:path arrowok="t"/>
                    </v:shape>
                    <v:shape id="_x0000_s7451" style="position:absolute;left:1063;top:1692;width:18;height:1" coordsize="52,4" path="m,l1,4r51,l,xe" fillcolor="black" stroked="f">
                      <v:path arrowok="t"/>
                    </v:shape>
                    <v:shape id="_x0000_s7452" style="position:absolute;left:1063;top:1692;width:18;height:1" coordsize="52,4" path="m,l1,4r51,l,xe" filled="f" strokeweight="0">
                      <v:path arrowok="t"/>
                    </v:shape>
                    <v:shape id="_x0000_s7453" style="position:absolute;left:1063;top:1692;width:18;height:1" coordsize="52,4" path="m,l52,r,4l,xe" fillcolor="black" stroked="f">
                      <v:path arrowok="t"/>
                    </v:shape>
                    <v:shape id="_x0000_s7454" style="position:absolute;left:1063;top:1692;width:18;height:1" coordsize="52,4" path="m,l52,r,4l,xe" filled="f" strokeweight="0">
                      <v:path arrowok="t"/>
                    </v:shape>
                    <v:shape id="_x0000_s7455" style="position:absolute;left:1081;top:1692;width:17;height:1" coordsize="51,4" path="m,l,4r51,l,xe" fillcolor="black" stroked="f">
                      <v:path arrowok="t"/>
                    </v:shape>
                    <v:shape id="_x0000_s7456" style="position:absolute;left:1081;top:1692;width:17;height:1" coordsize="51,4" path="m,l,4r51,l,xe" filled="f" strokeweight="0">
                      <v:path arrowok="t"/>
                    </v:shape>
                    <v:shape id="_x0000_s7457" style="position:absolute;left:1081;top:1692;width:17;height:1" coordsize="52,4" path="m,l52,,51,4,,xe" fillcolor="black" stroked="f">
                      <v:path arrowok="t"/>
                    </v:shape>
                    <v:shape id="_x0000_s7458" style="position:absolute;left:1081;top:1692;width:17;height:1" coordsize="52,4" path="m,l52,,51,4,,xe" filled="f" strokeweight="0">
                      <v:path arrowok="t"/>
                    </v:shape>
                    <v:shape id="_x0000_s7459" style="position:absolute;left:1064;top:1693;width:17;height:1" coordsize="51,1" path="m,l1,1r50,l,xe" fillcolor="black" stroked="f">
                      <v:path arrowok="t"/>
                    </v:shape>
                    <v:shape id="_x0000_s7460" style="position:absolute;left:1064;top:1693;width:17;height:1" coordsize="51,1" path="m,l1,1r50,l,xe" filled="f" strokeweight="0">
                      <v:path arrowok="t"/>
                    </v:shape>
                    <v:shape id="_x0000_s7461" style="position:absolute;left:1064;top:1693;width:17;height:1" coordsize="51,1" path="m,l51,r,1l,xe" fillcolor="black" stroked="f">
                      <v:path arrowok="t"/>
                    </v:shape>
                    <v:shape id="_x0000_s7462" style="position:absolute;left:1064;top:1693;width:17;height:1" coordsize="51,1" path="m,l51,r,1l,xe" filled="f" strokeweight="0">
                      <v:path arrowok="t"/>
                    </v:shape>
                    <v:shape id="_x0000_s7463" style="position:absolute;left:1081;top:1693;width:17;height:1" coordsize="51,1" path="m,l,1r51,l,xe" fillcolor="black" stroked="f">
                      <v:path arrowok="t"/>
                    </v:shape>
                    <v:shape id="_x0000_s7464" style="position:absolute;left:1081;top:1693;width:17;height:1" coordsize="51,1" path="m,l,1r51,l,xe" filled="f" strokeweight="0">
                      <v:path arrowok="t"/>
                    </v:shape>
                    <v:shape id="_x0000_s7465" style="position:absolute;left:1081;top:1693;width:17;height:1" coordsize="51,1" path="m,l51,r,1l,xe" fillcolor="black" stroked="f">
                      <v:path arrowok="t"/>
                    </v:shape>
                    <v:shape id="_x0000_s7466" style="position:absolute;left:1081;top:1693;width:17;height:1" coordsize="51,1" path="m,l51,r,1l,xe" filled="f" strokeweight="0">
                      <v:path arrowok="t"/>
                    </v:shape>
                    <v:shape id="_x0000_s7467" style="position:absolute;left:1064;top:1694;width:17;height:1" coordsize="50,3" path="m,l2,3r48,l,xe" fillcolor="black" stroked="f">
                      <v:path arrowok="t"/>
                    </v:shape>
                    <v:shape id="_x0000_s7468" style="position:absolute;left:1064;top:1694;width:17;height:1" coordsize="50,3" path="m,l2,3r48,l,xe" filled="f" strokeweight="0">
                      <v:path arrowok="t"/>
                    </v:shape>
                    <v:shape id="_x0000_s7469" style="position:absolute;left:1064;top:1694;width:17;height:1" coordsize="50,3" path="m,l50,r,3l,xe" fillcolor="black" stroked="f">
                      <v:path arrowok="t"/>
                    </v:shape>
                    <v:shape id="_x0000_s7470" style="position:absolute;left:1064;top:1694;width:17;height:1" coordsize="50,3" path="m,l50,r,3l,xe" filled="f" strokeweight="0">
                      <v:path arrowok="t"/>
                    </v:shape>
                    <v:shape id="_x0000_s7471" style="position:absolute;left:1081;top:1694;width:16;height:1" coordsize="49,3" path="m,l,3r49,l,xe" fillcolor="black" stroked="f">
                      <v:path arrowok="t"/>
                    </v:shape>
                    <v:shape id="_x0000_s7472" style="position:absolute;left:1081;top:1694;width:16;height:1" coordsize="49,3" path="m,l,3r49,l,xe" filled="f" strokeweight="0">
                      <v:path arrowok="t"/>
                    </v:shape>
                    <v:shape id="_x0000_s7473" style="position:absolute;left:1081;top:1694;width:17;height:1" coordsize="51,3" path="m,l51,,49,3,,xe" fillcolor="black" stroked="f">
                      <v:path arrowok="t"/>
                    </v:shape>
                    <v:shape id="_x0000_s7474" style="position:absolute;left:1081;top:1694;width:17;height:1" coordsize="51,3" path="m,l51,,49,3,,xe" filled="f" strokeweight="0">
                      <v:path arrowok="t"/>
                    </v:shape>
                    <v:shape id="_x0000_s7475" style="position:absolute;left:1065;top:1695;width:16;height:1" coordsize="48,1" path="m,l,1r48,l,xe" fillcolor="black" stroked="f">
                      <v:path arrowok="t"/>
                    </v:shape>
                    <v:shape id="_x0000_s7476" style="position:absolute;left:1065;top:1695;width:16;height:1" coordsize="48,1" path="m,l,1r48,l,xe" filled="f" strokeweight="0">
                      <v:path arrowok="t"/>
                    </v:shape>
                    <v:shape id="_x0000_s7477" style="position:absolute;left:1065;top:1695;width:16;height:1" coordsize="48,1" path="m,l48,r,1l,xe" fillcolor="black" stroked="f">
                      <v:path arrowok="t"/>
                    </v:shape>
                    <v:shape id="_x0000_s7478" style="position:absolute;left:1065;top:1695;width:16;height:1" coordsize="48,1" path="m,l48,r,1l,xe" filled="f" strokeweight="0">
                      <v:path arrowok="t"/>
                    </v:shape>
                    <v:shape id="_x0000_s7479" style="position:absolute;left:1081;top:1695;width:16;height:1" coordsize="49,1" path="m,l,1r49,l,xe" fillcolor="black" stroked="f">
                      <v:path arrowok="t"/>
                    </v:shape>
                    <v:shape id="_x0000_s7480" style="position:absolute;left:1081;top:1695;width:16;height:1" coordsize="49,1" path="m,l,1r49,l,xe" filled="f" strokeweight="0">
                      <v:path arrowok="t"/>
                    </v:shape>
                    <v:shape id="_x0000_s7481" style="position:absolute;left:1081;top:1695;width:16;height:1" coordsize="49,1" path="m,l49,r,1l,xe" fillcolor="black" stroked="f">
                      <v:path arrowok="t"/>
                    </v:shape>
                    <v:shape id="_x0000_s7482" style="position:absolute;left:1081;top:1695;width:16;height:1" coordsize="49,1" path="m,l49,r,1l,xe" filled="f" strokeweight="0">
                      <v:path arrowok="t"/>
                    </v:shape>
                    <v:shape id="_x0000_s7483" style="position:absolute;left:1065;top:1695;width:16;height:1" coordsize="48,3" path="m,l2,3r46,l,xe" fillcolor="black" stroked="f">
                      <v:path arrowok="t"/>
                    </v:shape>
                    <v:shape id="_x0000_s7484" style="position:absolute;left:1065;top:1695;width:16;height:1" coordsize="48,3" path="m,l2,3r46,l,xe" filled="f" strokeweight="0">
                      <v:path arrowok="t"/>
                    </v:shape>
                    <v:shape id="_x0000_s7485" style="position:absolute;left:1065;top:1695;width:16;height:1" coordsize="48,3" path="m,l48,r,3l,xe" fillcolor="black" stroked="f">
                      <v:path arrowok="t"/>
                    </v:shape>
                    <v:shape id="_x0000_s7486" style="position:absolute;left:1065;top:1695;width:16;height:1" coordsize="48,3" path="m,l48,r,3l,xe" filled="f" strokeweight="0">
                      <v:path arrowok="t"/>
                    </v:shape>
                    <v:shape id="_x0000_s7487" style="position:absolute;left:1081;top:1695;width:15;height:1" coordsize="46,3" path="m,l,3r46,l,xe" fillcolor="black" stroked="f">
                      <v:path arrowok="t"/>
                    </v:shape>
                    <v:shape id="_x0000_s7488" style="position:absolute;left:1081;top:1695;width:15;height:1" coordsize="46,3" path="m,l,3r46,l,xe" filled="f" strokeweight="0">
                      <v:path arrowok="t"/>
                    </v:shape>
                  </v:group>
                  <v:group id="_x0000_s7489" style="position:absolute;left:1062;top:1458;width:547;height:247" coordorigin="1062,1458" coordsize="547,247">
                    <v:shape id="_x0000_s7490" style="position:absolute;left:1081;top:1695;width:16;height:1" coordsize="49,3" path="m,l49,,46,3,,xe" fillcolor="black" stroked="f">
                      <v:path arrowok="t"/>
                    </v:shape>
                    <v:shape id="_x0000_s7491" style="position:absolute;left:1081;top:1695;width:16;height:1" coordsize="49,3" path="m,l49,,46,3,,xe" filled="f" strokeweight="0">
                      <v:path arrowok="t"/>
                    </v:shape>
                    <v:shape id="_x0000_s7492" style="position:absolute;left:1065;top:1696;width:16;height:1" coordsize="46,0" path="m,l,,46,,,xe" fillcolor="black" stroked="f">
                      <v:path arrowok="t"/>
                    </v:shape>
                    <v:shape id="_x0000_s7493" style="position:absolute;left:1065;top:1696;width:16;height:1" coordsize="46,0" path="m,l,,46,,,xe" filled="f" strokeweight="0">
                      <v:path arrowok="t"/>
                    </v:shape>
                    <v:rect id="_x0000_s7494" style="position:absolute;left:1065;top:1696;width:16;height:1" fillcolor="black" stroked="f"/>
                    <v:rect id="_x0000_s7495" style="position:absolute;left:1065;top:1696;width:16;height:1" filled="f" strokeweight="0"/>
                    <v:shape id="_x0000_s7496" style="position:absolute;left:1081;top:1696;width:15;height:1" coordsize="46,0" path="m,l,,46,,,xe" fillcolor="black" stroked="f">
                      <v:path arrowok="t"/>
                    </v:shape>
                    <v:shape id="_x0000_s7497" style="position:absolute;left:1081;top:1696;width:15;height:1" coordsize="46,0" path="m,l,,46,,,xe" filled="f" strokeweight="0">
                      <v:path arrowok="t"/>
                    </v:shape>
                    <v:rect id="_x0000_s7498" style="position:absolute;left:1081;top:1696;width:15;height:1" fillcolor="black" stroked="f"/>
                    <v:rect id="_x0000_s7499" style="position:absolute;left:1081;top:1696;width:15;height:1" filled="f" strokeweight="0"/>
                    <v:shape id="_x0000_s7500" style="position:absolute;left:1065;top:1696;width:16;height:2" coordsize="46,5" path="m,l4,5r42,l,xe" fillcolor="black" stroked="f">
                      <v:path arrowok="t"/>
                    </v:shape>
                    <v:shape id="_x0000_s7501" style="position:absolute;left:1065;top:1696;width:16;height:2" coordsize="46,5" path="m,l4,5r42,l,xe" filled="f" strokeweight="0">
                      <v:path arrowok="t"/>
                    </v:shape>
                    <v:shape id="_x0000_s7502" style="position:absolute;left:1065;top:1696;width:16;height:2" coordsize="46,5" path="m,l46,r,5l,xe" fillcolor="black" stroked="f">
                      <v:path arrowok="t"/>
                    </v:shape>
                    <v:shape id="_x0000_s7503" style="position:absolute;left:1065;top:1696;width:16;height:2" coordsize="46,5" path="m,l46,r,5l,xe" filled="f" strokeweight="0">
                      <v:path arrowok="t"/>
                    </v:shape>
                    <v:shape id="_x0000_s7504" style="position:absolute;left:1081;top:1696;width:14;height:2" coordsize="43,5" path="m,l,5r43,l,xe" fillcolor="black" stroked="f">
                      <v:path arrowok="t"/>
                    </v:shape>
                    <v:shape id="_x0000_s7505" style="position:absolute;left:1081;top:1696;width:14;height:2" coordsize="43,5" path="m,l,5r43,l,xe" filled="f" strokeweight="0">
                      <v:path arrowok="t"/>
                    </v:shape>
                    <v:shape id="_x0000_s7506" style="position:absolute;left:1081;top:1696;width:15;height:2" coordsize="46,5" path="m,l46,,43,5,,xe" fillcolor="black" stroked="f">
                      <v:path arrowok="t"/>
                    </v:shape>
                    <v:shape id="_x0000_s7507" style="position:absolute;left:1081;top:1696;width:15;height:2" coordsize="46,5" path="m,l46,,43,5,,xe" filled="f" strokeweight="0">
                      <v:path arrowok="t"/>
                    </v:shape>
                    <v:shape id="_x0000_s7508" style="position:absolute;left:1067;top:1698;width:14;height:1" coordsize="42,0" path="m,l,,42,,,xe" fillcolor="black" stroked="f">
                      <v:path arrowok="t"/>
                    </v:shape>
                    <v:shape id="_x0000_s7509" style="position:absolute;left:1067;top:1698;width:14;height:1" coordsize="42,0" path="m,l,,42,,,xe" filled="f" strokeweight="0">
                      <v:path arrowok="t"/>
                    </v:shape>
                    <v:rect id="_x0000_s7510" style="position:absolute;left:1067;top:1698;width:14;height:1" fillcolor="black" stroked="f"/>
                    <v:rect id="_x0000_s7511" style="position:absolute;left:1067;top:1698;width:14;height:1" filled="f" strokeweight="0"/>
                    <v:shape id="_x0000_s7512" style="position:absolute;left:1081;top:1698;width:14;height:1" coordsize="42,0" path="m,l,,42,,,xe" fillcolor="black" stroked="f">
                      <v:path arrowok="t"/>
                    </v:shape>
                    <v:shape id="_x0000_s7513" style="position:absolute;left:1081;top:1698;width:14;height:1" coordsize="42,0" path="m,l,,42,,,xe" filled="f" strokeweight="0">
                      <v:path arrowok="t"/>
                    </v:shape>
                    <v:shape id="_x0000_s7514" style="position:absolute;left:1081;top:1698;width:14;height:1" coordsize="43,0" path="m,l43,,42,,,xe" fillcolor="black" stroked="f">
                      <v:path arrowok="t"/>
                    </v:shape>
                    <v:shape id="_x0000_s7515" style="position:absolute;left:1081;top:1698;width:14;height:1" coordsize="43,0" path="m,l43,,42,,,xe" filled="f" strokeweight="0">
                      <v:path arrowok="t"/>
                    </v:shape>
                    <v:shape id="_x0000_s7516" style="position:absolute;left:1067;top:1698;width:14;height:1" coordsize="42,3" path="m,l3,3r39,l,xe" fillcolor="black" stroked="f">
                      <v:path arrowok="t"/>
                    </v:shape>
                    <v:shape id="_x0000_s7517" style="position:absolute;left:1067;top:1698;width:14;height:1" coordsize="42,3" path="m,l3,3r39,l,xe" filled="f" strokeweight="0">
                      <v:path arrowok="t"/>
                    </v:shape>
                    <v:shape id="_x0000_s7518" style="position:absolute;left:1067;top:1698;width:14;height:1" coordsize="42,3" path="m,l42,r,3l,xe" fillcolor="black" stroked="f">
                      <v:path arrowok="t"/>
                    </v:shape>
                    <v:shape id="_x0000_s7519" style="position:absolute;left:1067;top:1698;width:14;height:1" coordsize="42,3" path="m,l42,r,3l,xe" filled="f" strokeweight="0">
                      <v:path arrowok="t"/>
                    </v:shape>
                    <v:shape id="_x0000_s7520" style="position:absolute;left:1081;top:1698;width:13;height:1" coordsize="39,3" path="m,l,3r39,l,xe" fillcolor="black" stroked="f">
                      <v:path arrowok="t"/>
                    </v:shape>
                    <v:shape id="_x0000_s7521" style="position:absolute;left:1081;top:1698;width:13;height:1" coordsize="39,3" path="m,l,3r39,l,xe" filled="f" strokeweight="0">
                      <v:path arrowok="t"/>
                    </v:shape>
                    <v:shape id="_x0000_s7522" style="position:absolute;left:1081;top:1698;width:14;height:1" coordsize="42,3" path="m,l42,,39,3,,xe" fillcolor="black" stroked="f">
                      <v:path arrowok="t"/>
                    </v:shape>
                    <v:shape id="_x0000_s7523" style="position:absolute;left:1081;top:1698;width:14;height:1" coordsize="42,3" path="m,l42,,39,3,,xe" filled="f" strokeweight="0">
                      <v:path arrowok="t"/>
                    </v:shape>
                    <v:shape id="_x0000_s7524" style="position:absolute;left:1068;top:1699;width:13;height:1" coordsize="39,0" path="m,l,,39,,,xe" fillcolor="black" stroked="f">
                      <v:path arrowok="t"/>
                    </v:shape>
                    <v:shape id="_x0000_s7525" style="position:absolute;left:1068;top:1699;width:13;height:1" coordsize="39,0" path="m,l,,39,,,xe" filled="f" strokeweight="0">
                      <v:path arrowok="t"/>
                    </v:shape>
                    <v:rect id="_x0000_s7526" style="position:absolute;left:1068;top:1699;width:13;height:1" fillcolor="black" stroked="f"/>
                    <v:rect id="_x0000_s7527" style="position:absolute;left:1068;top:1699;width:13;height:1" filled="f" strokeweight="0"/>
                    <v:shape id="_x0000_s7528" style="position:absolute;left:1081;top:1699;width:13;height:1" coordsize="39,0" path="m,l,,39,,,xe" fillcolor="black" stroked="f">
                      <v:path arrowok="t"/>
                    </v:shape>
                    <v:shape id="_x0000_s7529" style="position:absolute;left:1081;top:1699;width:13;height:1" coordsize="39,0" path="m,l,,39,,,xe" filled="f" strokeweight="0">
                      <v:path arrowok="t"/>
                    </v:shape>
                    <v:rect id="_x0000_s7530" style="position:absolute;left:1081;top:1699;width:13;height:1" fillcolor="black" stroked="f"/>
                    <v:rect id="_x0000_s7531" style="position:absolute;left:1081;top:1699;width:13;height:1" filled="f" strokeweight="0"/>
                    <v:shape id="_x0000_s7532" style="position:absolute;left:1068;top:1699;width:13;height:1" coordsize="39,3" path="m,l3,3r36,l,xe" fillcolor="black" stroked="f">
                      <v:path arrowok="t"/>
                    </v:shape>
                    <v:shape id="_x0000_s7533" style="position:absolute;left:1068;top:1699;width:13;height:1" coordsize="39,3" path="m,l3,3r36,l,xe" filled="f" strokeweight="0">
                      <v:path arrowok="t"/>
                    </v:shape>
                    <v:shape id="_x0000_s7534" style="position:absolute;left:1068;top:1699;width:13;height:1" coordsize="39,3" path="m,l39,r,3l,xe" fillcolor="black" stroked="f">
                      <v:path arrowok="t"/>
                    </v:shape>
                    <v:shape id="_x0000_s7535" style="position:absolute;left:1068;top:1699;width:13;height:1" coordsize="39,3" path="m,l39,r,3l,xe" filled="f" strokeweight="0">
                      <v:path arrowok="t"/>
                    </v:shape>
                    <v:shape id="_x0000_s7536" style="position:absolute;left:1081;top:1699;width:12;height:1" coordsize="36,3" path="m,l,3r36,l,xe" fillcolor="black" stroked="f">
                      <v:path arrowok="t"/>
                    </v:shape>
                    <v:shape id="_x0000_s7537" style="position:absolute;left:1081;top:1699;width:12;height:1" coordsize="36,3" path="m,l,3r36,l,xe" filled="f" strokeweight="0">
                      <v:path arrowok="t"/>
                    </v:shape>
                    <v:shape id="_x0000_s7538" style="position:absolute;left:1081;top:1699;width:13;height:1" coordsize="39,3" path="m,l39,,36,3,,xe" fillcolor="black" stroked="f">
                      <v:path arrowok="t"/>
                    </v:shape>
                    <v:shape id="_x0000_s7539" style="position:absolute;left:1081;top:1699;width:13;height:1" coordsize="39,3" path="m,l39,,36,3,,xe" filled="f" strokeweight="0">
                      <v:path arrowok="t"/>
                    </v:shape>
                    <v:shape id="_x0000_s7540" style="position:absolute;left:1069;top:1700;width:12;height:1" coordsize="36,1" path="m,l1,1r35,l,xe" fillcolor="black" stroked="f">
                      <v:path arrowok="t"/>
                    </v:shape>
                    <v:shape id="_x0000_s7541" style="position:absolute;left:1069;top:1700;width:12;height:1" coordsize="36,1" path="m,l1,1r35,l,xe" filled="f" strokeweight="0">
                      <v:path arrowok="t"/>
                    </v:shape>
                    <v:shape id="_x0000_s7542" style="position:absolute;left:1069;top:1700;width:12;height:1" coordsize="36,1" path="m,l36,r,1l,xe" fillcolor="black" stroked="f">
                      <v:path arrowok="t"/>
                    </v:shape>
                    <v:shape id="_x0000_s7543" style="position:absolute;left:1069;top:1700;width:12;height:1" coordsize="36,1" path="m,l36,r,1l,xe" filled="f" strokeweight="0">
                      <v:path arrowok="t"/>
                    </v:shape>
                    <v:shape id="_x0000_s7544" style="position:absolute;left:1081;top:1700;width:12;height:1" coordsize="36,1" path="m,l,1r36,l,xe" fillcolor="black" stroked="f">
                      <v:path arrowok="t"/>
                    </v:shape>
                    <v:shape id="_x0000_s7545" style="position:absolute;left:1081;top:1700;width:12;height:1" coordsize="36,1" path="m,l,1r36,l,xe" filled="f" strokeweight="0">
                      <v:path arrowok="t"/>
                    </v:shape>
                    <v:shape id="_x0000_s7546" style="position:absolute;left:1081;top:1700;width:12;height:1" coordsize="36,1" path="m,l36,r,1l,xe" fillcolor="black" stroked="f">
                      <v:path arrowok="t"/>
                    </v:shape>
                    <v:shape id="_x0000_s7547" style="position:absolute;left:1081;top:1700;width:12;height:1" coordsize="36,1" path="m,l36,r,1l,xe" filled="f" strokeweight="0">
                      <v:path arrowok="t"/>
                    </v:shape>
                    <v:shape id="_x0000_s7548" style="position:absolute;left:1069;top:1700;width:12;height:1" coordsize="35,2" path="m,l3,2r32,l,xe" fillcolor="black" stroked="f">
                      <v:path arrowok="t"/>
                    </v:shape>
                    <v:shape id="_x0000_s7549" style="position:absolute;left:1069;top:1700;width:12;height:1" coordsize="35,2" path="m,l3,2r32,l,xe" filled="f" strokeweight="0">
                      <v:path arrowok="t"/>
                    </v:shape>
                    <v:shape id="_x0000_s7550" style="position:absolute;left:1069;top:1700;width:12;height:1" coordsize="35,2" path="m,l35,r,2l,xe" fillcolor="black" stroked="f">
                      <v:path arrowok="t"/>
                    </v:shape>
                    <v:shape id="_x0000_s7551" style="position:absolute;left:1069;top:1700;width:12;height:1" coordsize="35,2" path="m,l35,r,2l,xe" filled="f" strokeweight="0">
                      <v:path arrowok="t"/>
                    </v:shape>
                    <v:shape id="_x0000_s7552" style="position:absolute;left:1081;top:1700;width:10;height:1" coordsize="32,2" path="m,l,2r32,l,xe" fillcolor="black" stroked="f">
                      <v:path arrowok="t"/>
                    </v:shape>
                    <v:shape id="_x0000_s7553" style="position:absolute;left:1081;top:1700;width:10;height:1" coordsize="32,2" path="m,l,2r32,l,xe" filled="f" strokeweight="0">
                      <v:path arrowok="t"/>
                    </v:shape>
                    <v:shape id="_x0000_s7554" style="position:absolute;left:1081;top:1700;width:12;height:1" coordsize="36,2" path="m,l36,,32,2,,xe" fillcolor="black" stroked="f">
                      <v:path arrowok="t"/>
                    </v:shape>
                    <v:shape id="_x0000_s7555" style="position:absolute;left:1081;top:1700;width:12;height:1" coordsize="36,2" path="m,l36,,32,2,,xe" filled="f" strokeweight="0">
                      <v:path arrowok="t"/>
                    </v:shape>
                    <v:shape id="_x0000_s7556" style="position:absolute;left:1070;top:1701;width:11;height:1" coordsize="32,0" path="m,l,,32,,,xe" fillcolor="black" stroked="f">
                      <v:path arrowok="t"/>
                    </v:shape>
                    <v:shape id="_x0000_s7557" style="position:absolute;left:1070;top:1701;width:11;height:1" coordsize="32,0" path="m,l,,32,,,xe" filled="f" strokeweight="0">
                      <v:path arrowok="t"/>
                    </v:shape>
                    <v:rect id="_x0000_s7558" style="position:absolute;left:1070;top:1701;width:11;height:1" fillcolor="black" stroked="f"/>
                    <v:rect id="_x0000_s7559" style="position:absolute;left:1070;top:1701;width:11;height:1" filled="f" strokeweight="0"/>
                    <v:shape id="_x0000_s7560" style="position:absolute;left:1081;top:1701;width:10;height:1" coordsize="32,0" path="m,l,,32,,,xe" fillcolor="black" stroked="f">
                      <v:path arrowok="t"/>
                    </v:shape>
                    <v:shape id="_x0000_s7561" style="position:absolute;left:1081;top:1701;width:10;height:1" coordsize="32,0" path="m,l,,32,,,xe" filled="f" strokeweight="0">
                      <v:path arrowok="t"/>
                    </v:shape>
                    <v:rect id="_x0000_s7562" style="position:absolute;left:1081;top:1701;width:10;height:1" fillcolor="black" stroked="f"/>
                    <v:rect id="_x0000_s7563" style="position:absolute;left:1081;top:1701;width:10;height:1" filled="f" strokeweight="0"/>
                    <v:shape id="_x0000_s7564" style="position:absolute;left:1070;top:1701;width:11;height:1" coordsize="32,3" path="m,l4,3r28,l,xe" fillcolor="black" stroked="f">
                      <v:path arrowok="t"/>
                    </v:shape>
                    <v:shape id="_x0000_s7565" style="position:absolute;left:1070;top:1701;width:11;height:1" coordsize="32,3" path="m,l4,3r28,l,xe" filled="f" strokeweight="0">
                      <v:path arrowok="t"/>
                    </v:shape>
                    <v:shape id="_x0000_s7566" style="position:absolute;left:1070;top:1701;width:11;height:1" coordsize="32,3" path="m,l32,r,3l,xe" fillcolor="black" stroked="f">
                      <v:path arrowok="t"/>
                    </v:shape>
                    <v:shape id="_x0000_s7567" style="position:absolute;left:1070;top:1701;width:11;height:1" coordsize="32,3" path="m,l32,r,3l,xe" filled="f" strokeweight="0">
                      <v:path arrowok="t"/>
                    </v:shape>
                    <v:shape id="_x0000_s7568" style="position:absolute;left:1081;top:1701;width:9;height:1" coordsize="29,3" path="m,l,3r29,l,xe" fillcolor="black" stroked="f">
                      <v:path arrowok="t"/>
                    </v:shape>
                    <v:shape id="_x0000_s7569" style="position:absolute;left:1081;top:1701;width:9;height:1" coordsize="29,3" path="m,l,3r29,l,xe" filled="f" strokeweight="0">
                      <v:path arrowok="t"/>
                    </v:shape>
                    <v:shape id="_x0000_s7570" style="position:absolute;left:1081;top:1701;width:10;height:1" coordsize="32,3" path="m,l32,,29,3,,xe" fillcolor="black" stroked="f">
                      <v:path arrowok="t"/>
                    </v:shape>
                    <v:shape id="_x0000_s7571" style="position:absolute;left:1081;top:1701;width:10;height:1" coordsize="32,3" path="m,l32,,29,3,,xe" filled="f" strokeweight="0">
                      <v:path arrowok="t"/>
                    </v:shape>
                    <v:shape id="_x0000_s7572" style="position:absolute;left:1071;top:1702;width:10;height:1" coordsize="28,0" path="m,l,,28,,,xe" fillcolor="black" stroked="f">
                      <v:path arrowok="t"/>
                    </v:shape>
                    <v:shape id="_x0000_s7573" style="position:absolute;left:1071;top:1702;width:10;height:1" coordsize="28,0" path="m,l,,28,,,xe" filled="f" strokeweight="0">
                      <v:path arrowok="t"/>
                    </v:shape>
                    <v:rect id="_x0000_s7574" style="position:absolute;left:1071;top:1702;width:10;height:1" fillcolor="black" stroked="f"/>
                    <v:rect id="_x0000_s7575" style="position:absolute;left:1071;top:1702;width:10;height:1" filled="f" strokeweight="0"/>
                    <v:shape id="_x0000_s7576" style="position:absolute;left:1081;top:1702;width:9;height:1" coordsize="28,0" path="m,l,,28,,,xe" fillcolor="black" stroked="f">
                      <v:path arrowok="t"/>
                    </v:shape>
                    <v:shape id="_x0000_s7577" style="position:absolute;left:1081;top:1702;width:9;height:1" coordsize="28,0" path="m,l,,28,,,xe" filled="f" strokeweight="0">
                      <v:path arrowok="t"/>
                    </v:shape>
                    <v:shape id="_x0000_s7578" style="position:absolute;left:1081;top:1702;width:9;height:1" coordsize="29,0" path="m,l29,,28,,,xe" fillcolor="black" stroked="f">
                      <v:path arrowok="t"/>
                    </v:shape>
                    <v:shape id="_x0000_s7579" style="position:absolute;left:1081;top:1702;width:9;height:1" coordsize="29,0" path="m,l29,,28,,,xe" filled="f" strokeweight="0">
                      <v:path arrowok="t"/>
                    </v:shape>
                    <v:shape id="_x0000_s7580" style="position:absolute;left:1071;top:1702;width:10;height:1" coordsize="28,2" path="m,l5,2r23,l,xe" fillcolor="black" stroked="f">
                      <v:path arrowok="t"/>
                    </v:shape>
                    <v:shape id="_x0000_s7581" style="position:absolute;left:1071;top:1702;width:10;height:1" coordsize="28,2" path="m,l5,2r23,l,xe" filled="f" strokeweight="0">
                      <v:path arrowok="t"/>
                    </v:shape>
                    <v:shape id="_x0000_s7582" style="position:absolute;left:1071;top:1702;width:10;height:1" coordsize="28,2" path="m,l28,r,2l,xe" fillcolor="black" stroked="f">
                      <v:path arrowok="t"/>
                    </v:shape>
                    <v:shape id="_x0000_s7583" style="position:absolute;left:1071;top:1702;width:10;height:1" coordsize="28,2" path="m,l28,r,2l,xe" filled="f" strokeweight="0">
                      <v:path arrowok="t"/>
                    </v:shape>
                    <v:shape id="_x0000_s7584" style="position:absolute;left:1081;top:1702;width:7;height:1" coordsize="23,2" path="m,l,2r23,l,xe" fillcolor="black" stroked="f">
                      <v:path arrowok="t"/>
                    </v:shape>
                    <v:shape id="_x0000_s7585" style="position:absolute;left:1081;top:1702;width:7;height:1" coordsize="23,2" path="m,l,2r23,l,xe" filled="f" strokeweight="0">
                      <v:path arrowok="t"/>
                    </v:shape>
                    <v:shape id="_x0000_s7586" style="position:absolute;left:1081;top:1702;width:9;height:1" coordsize="28,2" path="m,l28,,23,2,,xe" fillcolor="black" stroked="f">
                      <v:path arrowok="t"/>
                    </v:shape>
                    <v:shape id="_x0000_s7587" style="position:absolute;left:1081;top:1702;width:9;height:1" coordsize="28,2" path="m,l28,,23,2,,xe" filled="f" strokeweight="0">
                      <v:path arrowok="t"/>
                    </v:shape>
                    <v:shape id="_x0000_s7588" style="position:absolute;left:1073;top:1702;width:8;height:1" coordsize="23,0" path="m,l,,23,,,xe" fillcolor="black" stroked="f">
                      <v:path arrowok="t"/>
                    </v:shape>
                    <v:shape id="_x0000_s7589" style="position:absolute;left:1073;top:1702;width:8;height:1" coordsize="23,0" path="m,l,,23,,,xe" filled="f" strokeweight="0">
                      <v:path arrowok="t"/>
                    </v:shape>
                    <v:rect id="_x0000_s7590" style="position:absolute;left:1073;top:1702;width:8;height:1" fillcolor="black" stroked="f"/>
                    <v:rect id="_x0000_s7591" style="position:absolute;left:1073;top:1702;width:8;height:1" filled="f" strokeweight="0"/>
                    <v:shape id="_x0000_s7592" style="position:absolute;left:1081;top:1702;width:7;height:1" coordsize="23,0" path="m,l,,23,,,xe" fillcolor="black" stroked="f">
                      <v:path arrowok="t"/>
                    </v:shape>
                    <v:shape id="_x0000_s7593" style="position:absolute;left:1081;top:1702;width:7;height:1" coordsize="23,0" path="m,l,,23,,,xe" filled="f" strokeweight="0">
                      <v:path arrowok="t"/>
                    </v:shape>
                    <v:rect id="_x0000_s7594" style="position:absolute;left:1081;top:1702;width:7;height:1" fillcolor="black" stroked="f"/>
                    <v:rect id="_x0000_s7595" style="position:absolute;left:1081;top:1702;width:7;height:1" filled="f" strokeweight="0"/>
                    <v:shape id="_x0000_s7596" style="position:absolute;left:1073;top:1702;width:8;height:1" coordsize="23,2" path="m,l4,2r19,l,xe" fillcolor="black" stroked="f">
                      <v:path arrowok="t"/>
                    </v:shape>
                    <v:shape id="_x0000_s7597" style="position:absolute;left:1073;top:1702;width:8;height:1" coordsize="23,2" path="m,l4,2r19,l,xe" filled="f" strokeweight="0">
                      <v:path arrowok="t"/>
                    </v:shape>
                    <v:shape id="_x0000_s7598" style="position:absolute;left:1073;top:1702;width:8;height:1" coordsize="23,2" path="m,l23,r,2l,xe" fillcolor="black" stroked="f">
                      <v:path arrowok="t"/>
                    </v:shape>
                    <v:shape id="_x0000_s7599" style="position:absolute;left:1073;top:1702;width:8;height:1" coordsize="23,2" path="m,l23,r,2l,xe" filled="f" strokeweight="0">
                      <v:path arrowok="t"/>
                    </v:shape>
                    <v:shape id="_x0000_s7600" style="position:absolute;left:1081;top:1702;width:6;height:1" coordsize="19,2" path="m,l,2r19,l,xe" fillcolor="black" stroked="f">
                      <v:path arrowok="t"/>
                    </v:shape>
                    <v:shape id="_x0000_s7601" style="position:absolute;left:1081;top:1702;width:6;height:1" coordsize="19,2" path="m,l,2r19,l,xe" filled="f" strokeweight="0">
                      <v:path arrowok="t"/>
                    </v:shape>
                    <v:shape id="_x0000_s7602" style="position:absolute;left:1081;top:1702;width:7;height:1" coordsize="23,2" path="m,l23,,19,2,,xe" fillcolor="black" stroked="f">
                      <v:path arrowok="t"/>
                    </v:shape>
                    <v:shape id="_x0000_s7603" style="position:absolute;left:1081;top:1702;width:7;height:1" coordsize="23,2" path="m,l23,,19,2,,xe" filled="f" strokeweight="0">
                      <v:path arrowok="t"/>
                    </v:shape>
                    <v:shape id="_x0000_s7604" style="position:absolute;left:1074;top:1703;width:7;height:1" coordsize="19,0" path="m,l,,19,,,xe" fillcolor="black" stroked="f">
                      <v:path arrowok="t"/>
                    </v:shape>
                    <v:shape id="_x0000_s7605" style="position:absolute;left:1074;top:1703;width:7;height:1" coordsize="19,0" path="m,l,,19,,,xe" filled="f" strokeweight="0">
                      <v:path arrowok="t"/>
                    </v:shape>
                    <v:rect id="_x0000_s7606" style="position:absolute;left:1074;top:1703;width:7;height:1" fillcolor="black" stroked="f"/>
                    <v:rect id="_x0000_s7607" style="position:absolute;left:1074;top:1703;width:7;height:1" filled="f" strokeweight="0"/>
                    <v:shape id="_x0000_s7608" style="position:absolute;left:1081;top:1703;width:6;height:1" coordsize="19,0" path="m,l,,19,,,xe" fillcolor="black" stroked="f">
                      <v:path arrowok="t"/>
                    </v:shape>
                    <v:shape id="_x0000_s7609" style="position:absolute;left:1081;top:1703;width:6;height:1" coordsize="19,0" path="m,l,,19,,,xe" filled="f" strokeweight="0">
                      <v:path arrowok="t"/>
                    </v:shape>
                    <v:rect id="_x0000_s7610" style="position:absolute;left:1081;top:1703;width:6;height:1" fillcolor="black" stroked="f"/>
                    <v:rect id="_x0000_s7611" style="position:absolute;left:1081;top:1703;width:6;height:1" filled="f" strokeweight="0"/>
                    <v:shape id="_x0000_s7612" style="position:absolute;left:1074;top:1703;width:7;height:1" coordsize="19,1" path="m,l4,1r15,l,xe" fillcolor="black" stroked="f">
                      <v:path arrowok="t"/>
                    </v:shape>
                    <v:shape id="_x0000_s7613" style="position:absolute;left:1074;top:1703;width:7;height:1" coordsize="19,1" path="m,l4,1r15,l,xe" filled="f" strokeweight="0">
                      <v:path arrowok="t"/>
                    </v:shape>
                    <v:shape id="_x0000_s7614" style="position:absolute;left:1074;top:1703;width:7;height:1" coordsize="19,1" path="m,l19,r,1l,xe" fillcolor="black" stroked="f">
                      <v:path arrowok="t"/>
                    </v:shape>
                    <v:shape id="_x0000_s7615" style="position:absolute;left:1074;top:1703;width:7;height:1" coordsize="19,1" path="m,l19,r,1l,xe" filled="f" strokeweight="0">
                      <v:path arrowok="t"/>
                    </v:shape>
                    <v:shape id="_x0000_s7616" style="position:absolute;left:1081;top:1703;width:5;height:1" coordsize="15,1" path="m,l,1r15,l,xe" fillcolor="black" stroked="f">
                      <v:path arrowok="t"/>
                    </v:shape>
                    <v:shape id="_x0000_s7617" style="position:absolute;left:1081;top:1703;width:5;height:1" coordsize="15,1" path="m,l,1r15,l,xe" filled="f" strokeweight="0">
                      <v:path arrowok="t"/>
                    </v:shape>
                    <v:shape id="_x0000_s7618" style="position:absolute;left:1081;top:1703;width:6;height:1" coordsize="19,1" path="m,l19,,15,1,,xe" fillcolor="black" stroked="f">
                      <v:path arrowok="t"/>
                    </v:shape>
                    <v:shape id="_x0000_s7619" style="position:absolute;left:1081;top:1703;width:6;height:1" coordsize="19,1" path="m,l19,,15,1,,xe" filled="f" strokeweight="0">
                      <v:path arrowok="t"/>
                    </v:shape>
                    <v:shape id="_x0000_s7620" style="position:absolute;left:1076;top:1703;width:5;height:1" coordsize="15,0" path="m,l1,,15,,,xe" fillcolor="black" stroked="f">
                      <v:path arrowok="t"/>
                    </v:shape>
                    <v:shape id="_x0000_s7621" style="position:absolute;left:1076;top:1703;width:5;height:1" coordsize="15,0" path="m,l1,,15,,,xe" filled="f" strokeweight="0">
                      <v:path arrowok="t"/>
                    </v:shape>
                    <v:rect id="_x0000_s7622" style="position:absolute;left:1076;top:1703;width:5;height:1" fillcolor="black" stroked="f"/>
                    <v:rect id="_x0000_s7623" style="position:absolute;left:1076;top:1703;width:5;height:1" filled="f" strokeweight="0"/>
                    <v:shape id="_x0000_s7624" style="position:absolute;left:1081;top:1703;width:5;height:1" coordsize="15,0" path="m,l,,15,,,xe" fillcolor="black" stroked="f">
                      <v:path arrowok="t"/>
                    </v:shape>
                    <v:shape id="_x0000_s7625" style="position:absolute;left:1081;top:1703;width:5;height:1" coordsize="15,0" path="m,l,,15,,,xe" filled="f" strokeweight="0">
                      <v:path arrowok="t"/>
                    </v:shape>
                    <v:rect id="_x0000_s7626" style="position:absolute;left:1081;top:1703;width:5;height:1" fillcolor="black" stroked="f"/>
                    <v:rect id="_x0000_s7627" style="position:absolute;left:1081;top:1703;width:5;height:1" filled="f" strokeweight="0"/>
                    <v:shape id="_x0000_s7628" style="position:absolute;left:1076;top:1703;width:5;height:1" coordsize="14,1" path="m,l4,1r10,l,xe" fillcolor="black" stroked="f">
                      <v:path arrowok="t"/>
                    </v:shape>
                    <v:shape id="_x0000_s7629" style="position:absolute;left:1076;top:1703;width:5;height:1" coordsize="14,1" path="m,l4,1r10,l,xe" filled="f" strokeweight="0">
                      <v:path arrowok="t"/>
                    </v:shape>
                    <v:shape id="_x0000_s7630" style="position:absolute;left:1076;top:1703;width:5;height:1" coordsize="14,1" path="m,l14,r,1l,xe" fillcolor="black" stroked="f">
                      <v:path arrowok="t"/>
                    </v:shape>
                    <v:shape id="_x0000_s7631" style="position:absolute;left:1076;top:1703;width:5;height:1" coordsize="14,1" path="m,l14,r,1l,xe" filled="f" strokeweight="0">
                      <v:path arrowok="t"/>
                    </v:shape>
                    <v:shape id="_x0000_s7632" style="position:absolute;left:1081;top:1703;width:3;height:1" coordsize="10,1" path="m,l,1r10,l,xe" fillcolor="black" stroked="f">
                      <v:path arrowok="t"/>
                    </v:shape>
                    <v:shape id="_x0000_s7633" style="position:absolute;left:1081;top:1703;width:3;height:1" coordsize="10,1" path="m,l,1r10,l,xe" filled="f" strokeweight="0">
                      <v:path arrowok="t"/>
                    </v:shape>
                    <v:shape id="_x0000_s7634" style="position:absolute;left:1081;top:1703;width:5;height:1" coordsize="15,1" path="m,l15,,10,1,,xe" fillcolor="black" stroked="f">
                      <v:path arrowok="t"/>
                    </v:shape>
                    <v:shape id="_x0000_s7635" style="position:absolute;left:1081;top:1703;width:5;height:1" coordsize="15,1" path="m,l15,,10,1,,xe" filled="f" strokeweight="0">
                      <v:path arrowok="t"/>
                    </v:shape>
                    <v:shape id="_x0000_s7636" style="position:absolute;left:1077;top:1704;width:4;height:1" coordsize="10,0" path="m,l,,10,,,xe" fillcolor="black" stroked="f">
                      <v:path arrowok="t"/>
                    </v:shape>
                    <v:shape id="_x0000_s7637" style="position:absolute;left:1077;top:1704;width:4;height:1" coordsize="10,0" path="m,l,,10,,,xe" filled="f" strokeweight="0">
                      <v:path arrowok="t"/>
                    </v:shape>
                    <v:rect id="_x0000_s7638" style="position:absolute;left:1077;top:1704;width:4;height:1" fillcolor="black" stroked="f"/>
                    <v:rect id="_x0000_s7639" style="position:absolute;left:1077;top:1704;width:4;height:1" filled="f" strokeweight="0"/>
                    <v:shape id="_x0000_s7640" style="position:absolute;left:1081;top:1704;width:3;height:1" coordsize="10,0" path="m,l,,10,,,xe" fillcolor="black" stroked="f">
                      <v:path arrowok="t"/>
                    </v:shape>
                    <v:shape id="_x0000_s7641" style="position:absolute;left:1081;top:1704;width:3;height:1" coordsize="10,0" path="m,l,,10,,,xe" filled="f" strokeweight="0">
                      <v:path arrowok="t"/>
                    </v:shape>
                    <v:rect id="_x0000_s7642" style="position:absolute;left:1081;top:1704;width:3;height:1" fillcolor="black" stroked="f"/>
                    <v:rect id="_x0000_s7643" style="position:absolute;left:1081;top:1704;width:3;height:1" filled="f" strokeweight="0"/>
                    <v:shape id="_x0000_s7644" style="position:absolute;left:1077;top:1704;width:4;height:1" coordsize="10,1" path="m,l6,1r4,l,xe" fillcolor="black" stroked="f">
                      <v:path arrowok="t"/>
                    </v:shape>
                    <v:shape id="_x0000_s7645" style="position:absolute;left:1077;top:1704;width:4;height:1" coordsize="10,1" path="m,l6,1r4,l,xe" filled="f" strokeweight="0">
                      <v:path arrowok="t"/>
                    </v:shape>
                    <v:shape id="_x0000_s7646" style="position:absolute;left:1077;top:1704;width:4;height:1" coordsize="10,1" path="m,l10,r,1l,xe" fillcolor="black" stroked="f">
                      <v:path arrowok="t"/>
                    </v:shape>
                    <v:shape id="_x0000_s7647" style="position:absolute;left:1077;top:1704;width:4;height:1" coordsize="10,1" path="m,l10,r,1l,xe" filled="f" strokeweight="0">
                      <v:path arrowok="t"/>
                    </v:shape>
                    <v:shape id="_x0000_s7648" style="position:absolute;left:1081;top:1704;width:1;height:1" coordsize="5,1" path="m,l,1r5,l,xe" fillcolor="black" stroked="f">
                      <v:path arrowok="t"/>
                    </v:shape>
                    <v:shape id="_x0000_s7649" style="position:absolute;left:1081;top:1704;width:1;height:1" coordsize="5,1" path="m,l,1r5,l,xe" filled="f" strokeweight="0">
                      <v:path arrowok="t"/>
                    </v:shape>
                    <v:shape id="_x0000_s7650" style="position:absolute;left:1081;top:1704;width:3;height:1" coordsize="10,1" path="m,l10,,5,1,,xe" fillcolor="black" stroked="f">
                      <v:path arrowok="t"/>
                    </v:shape>
                    <v:shape id="_x0000_s7651" style="position:absolute;left:1081;top:1704;width:3;height:1" coordsize="10,1" path="m,l10,,5,1,,xe" filled="f" strokeweight="0">
                      <v:path arrowok="t"/>
                    </v:shape>
                    <v:shape id="_x0000_s7652" style="position:absolute;left:1079;top:1704;width:2;height:1" coordsize="4,0" path="m,l,,4,,,xe" fillcolor="black" stroked="f">
                      <v:path arrowok="t"/>
                    </v:shape>
                    <v:shape id="_x0000_s7653" style="position:absolute;left:1079;top:1704;width:2;height:1" coordsize="4,0" path="m,l,,4,,,xe" filled="f" strokeweight="0">
                      <v:path arrowok="t"/>
                    </v:shape>
                    <v:rect id="_x0000_s7654" style="position:absolute;left:1079;top:1704;width:2;height:1" fillcolor="black" stroked="f"/>
                    <v:rect id="_x0000_s7655" style="position:absolute;left:1079;top:1704;width:2;height:1" filled="f" strokeweight="0"/>
                    <v:shape id="_x0000_s7656" style="position:absolute;left:1081;top:1704;width:1;height:1" coordsize="5,0" path="m,l,,5,,,xe" fillcolor="black" stroked="f">
                      <v:path arrowok="t"/>
                    </v:shape>
                    <v:shape id="_x0000_s7657" style="position:absolute;left:1081;top:1704;width:1;height:1" coordsize="5,0" path="m,l,,5,,,xe" filled="f" strokeweight="0">
                      <v:path arrowok="t"/>
                    </v:shape>
                    <v:rect id="_x0000_s7658" style="position:absolute;left:1081;top:1704;width:1;height:1" fillcolor="black" stroked="f"/>
                    <v:rect id="_x0000_s7659" style="position:absolute;left:1081;top:1704;width:1;height:1" filled="f" strokeweight="0"/>
                    <v:rect id="_x0000_s7660" style="position:absolute;left:1079;top:1704;width:2;height:1" fillcolor="black" stroked="f"/>
                    <v:rect id="_x0000_s7661" style="position:absolute;left:1079;top:1704;width:2;height:1" filled="f" strokeweight="0"/>
                    <v:shape id="_x0000_s7662" style="position:absolute;left:1081;top:1704;width:1;height:1" coordsize="5,0" path="m,l5,,,xe" fillcolor="black" stroked="f">
                      <v:path arrowok="t"/>
                    </v:shape>
                    <v:shape id="_x0000_s7663" style="position:absolute;left:1081;top:1704;width:1;height:1" coordsize="5,0" path="m,l5,,,,,xe" filled="f" strokeweight="0">
                      <v:path arrowok="t"/>
                    </v:shape>
                    <v:shape id="_x0000_s7664" style="position:absolute;left:1062;top:1668;width:37;height:36" coordsize="111,108" path="m111,54r-1,-4l110,44r-1,-4l107,35r-1,-4l104,27r-3,-4l97,20,94,16,91,13,87,10,83,8,78,6,74,3,70,2,65,1,60,,55,,51,,45,1,41,2,36,3,32,6,27,8r-4,2l19,13r-3,3l13,20,9,23,7,27,5,31,3,35,2,40,1,44,,50r,4l,59r1,4l2,68r1,4l5,77r2,4l9,84r4,5l16,92r3,4l23,98r4,3l32,103r4,2l41,106r4,1l51,108r4,l60,108r5,-1l70,106r4,-1l78,103r5,-2l87,98r4,-2l94,92r3,-3l101,84r3,-3l106,77r1,-5l109,68r1,-5l110,59r1,-5xe" filled="f" strokeweight="0">
                      <v:path arrowok="t"/>
                    </v:shape>
                    <v:shape id="_x0000_s7665" style="position:absolute;left:1601;top:1458;width:3;height:1" coordsize="9,0" path="m4,l,,9,,4,xe" fillcolor="black" stroked="f">
                      <v:path arrowok="t"/>
                    </v:shape>
                    <v:shape id="_x0000_s7666" style="position:absolute;left:1601;top:1458;width:3;height:1" coordsize="9,0" path="m4,l,,9,,4,xe" filled="f" strokeweight="0">
                      <v:path arrowok="t"/>
                    </v:shape>
                    <v:shape id="_x0000_s7667" style="position:absolute;left:1601;top:1458;width:3;height:1" coordsize="10,0" path="m1,l,,10,,1,xe" fillcolor="black" stroked="f">
                      <v:path arrowok="t"/>
                    </v:shape>
                    <v:shape id="_x0000_s7668" style="position:absolute;left:1601;top:1458;width:3;height:1" coordsize="10,0" path="m1,l,,10,,1,xe" filled="f" strokeweight="0">
                      <v:path arrowok="t"/>
                    </v:shape>
                    <v:rect id="_x0000_s7669" style="position:absolute;left:1601;top:1458;width:3;height:1" fillcolor="black" stroked="f"/>
                    <v:rect id="_x0000_s7670" style="position:absolute;left:1601;top:1458;width:3;height:1" filled="f" strokeweight="0"/>
                    <v:shape id="_x0000_s7671" style="position:absolute;left:1599;top:1458;width:6;height:1" coordsize="18,1" path="m4,l,1r18,l4,xe" fillcolor="black" stroked="f">
                      <v:path arrowok="t"/>
                    </v:shape>
                    <v:shape id="_x0000_s7672" style="position:absolute;left:1599;top:1458;width:6;height:1" coordsize="18,1" path="m4,l,1r18,l4,xe" filled="f" strokeweight="0">
                      <v:path arrowok="t"/>
                    </v:shape>
                    <v:shape id="_x0000_s7673" style="position:absolute;left:1601;top:1458;width:4;height:1" coordsize="14,1" path="m,l10,r4,1l,xe" fillcolor="black" stroked="f">
                      <v:path arrowok="t"/>
                    </v:shape>
                    <v:shape id="_x0000_s7674" style="position:absolute;left:1601;top:1458;width:4;height:1" coordsize="14,1" path="m,l10,r4,1l,xe" filled="f" strokeweight="0">
                      <v:path arrowok="t"/>
                    </v:shape>
                    <v:shape id="_x0000_s7675" style="position:absolute;left:1599;top:1459;width:7;height:1" coordsize="20,0" path="m1,l,,20,,1,xe" fillcolor="black" stroked="f">
                      <v:path arrowok="t"/>
                    </v:shape>
                    <v:shape id="_x0000_s7676" style="position:absolute;left:1599;top:1459;width:7;height:1" coordsize="20,0" path="m1,l,,20,,1,xe" filled="f" strokeweight="0">
                      <v:path arrowok="t"/>
                    </v:shape>
                    <v:shape id="_x0000_s7677" style="position:absolute;left:1599;top:1459;width:7;height:1" coordsize="19,0" path="m,l18,r1,l,xe" fillcolor="black" stroked="f">
                      <v:path arrowok="t"/>
                    </v:shape>
                    <v:shape id="_x0000_s7678" style="position:absolute;left:1599;top:1459;width:7;height:1" coordsize="19,0" path="m,l18,r1,l,xe" filled="f" strokeweight="0">
                      <v:path arrowok="t"/>
                    </v:shape>
                    <v:shape id="_x0000_s7679" style="position:absolute;left:1598;top:1459;width:9;height:1" coordsize="28,1" path="m4,l,1r28,l4,xe" fillcolor="black" stroked="f">
                      <v:path arrowok="t"/>
                    </v:shape>
                    <v:shape id="_x0000_s7680" style="position:absolute;left:1598;top:1459;width:9;height:1" coordsize="28,1" path="m4,l,1r28,l4,xe" filled="f" strokeweight="0">
                      <v:path arrowok="t"/>
                    </v:shape>
                    <v:shape id="_x0000_s7681" style="position:absolute;left:1599;top:1459;width:8;height:1" coordsize="24,1" path="m,l20,r4,1l,xe" fillcolor="black" stroked="f">
                      <v:path arrowok="t"/>
                    </v:shape>
                    <v:shape id="_x0000_s7682" style="position:absolute;left:1599;top:1459;width:8;height:1" coordsize="24,1" path="m,l20,r4,1l,xe" filled="f" strokeweight="0">
                      <v:path arrowok="t"/>
                    </v:shape>
                    <v:shape id="_x0000_s7683" style="position:absolute;left:1598;top:1459;width:9;height:1" coordsize="28,0" path="m,l,,28,,,xe" fillcolor="black" stroked="f">
                      <v:path arrowok="t"/>
                    </v:shape>
                    <v:shape id="_x0000_s7684" style="position:absolute;left:1598;top:1459;width:9;height:1" coordsize="28,0" path="m,l,,28,,,xe" filled="f" strokeweight="0">
                      <v:path arrowok="t"/>
                    </v:shape>
                    <v:rect id="_x0000_s7685" style="position:absolute;left:1598;top:1459;width:9;height:1" fillcolor="black" stroked="f"/>
                    <v:rect id="_x0000_s7686" style="position:absolute;left:1598;top:1459;width:9;height:1" filled="f" strokeweight="0"/>
                    <v:shape id="_x0000_s7687" style="position:absolute;left:1596;top:1459;width:13;height:1" coordsize="37,1" path="m4,l,1r37,l4,xe" fillcolor="black" stroked="f">
                      <v:path arrowok="t"/>
                    </v:shape>
                    <v:shape id="_x0000_s7688" style="position:absolute;left:1596;top:1459;width:13;height:1" coordsize="37,1" path="m4,l,1r37,l4,xe" filled="f" strokeweight="0">
                      <v:path arrowok="t"/>
                    </v:shape>
                    <v:shape id="_x0000_s7689" style="position:absolute;left:1598;top:1459;width:11;height:1" coordsize="33,1" path="m,l28,r5,1l,xe" fillcolor="black" stroked="f">
                      <v:path arrowok="t"/>
                    </v:shape>
                  </v:group>
                  <v:group id="_x0000_s7690" style="position:absolute;left:1585;top:1459;width:35;height:14" coordorigin="1585,1459" coordsize="35,14">
                    <v:shape id="_x0000_s7691" style="position:absolute;left:1598;top:1459;width:11;height:1" coordsize="33,1" path="m,l28,r5,1l,xe" filled="f" strokeweight="0">
                      <v:path arrowok="t"/>
                    </v:shape>
                    <v:shape id="_x0000_s7692" style="position:absolute;left:1596;top:1459;width:13;height:1" coordsize="38,0" path="m1,l,,38,,1,xe" fillcolor="black" stroked="f">
                      <v:path arrowok="t"/>
                    </v:shape>
                    <v:shape id="_x0000_s7693" style="position:absolute;left:1596;top:1459;width:13;height:1" coordsize="38,0" path="m1,l,,38,,1,xe" filled="f" strokeweight="0">
                      <v:path arrowok="t"/>
                    </v:shape>
                    <v:rect id="_x0000_s7694" style="position:absolute;left:1596;top:1459;width:13;height:1" fillcolor="black" stroked="f"/>
                    <v:rect id="_x0000_s7695" style="position:absolute;left:1596;top:1459;width:13;height:1" filled="f" strokeweight="0"/>
                    <v:shape id="_x0000_s7696" style="position:absolute;left:1595;top:1459;width:15;height:1" coordsize="46,2" path="m4,l,2r46,l4,xe" fillcolor="black" stroked="f">
                      <v:path arrowok="t"/>
                    </v:shape>
                    <v:shape id="_x0000_s7697" style="position:absolute;left:1595;top:1459;width:15;height:1" coordsize="46,2" path="m4,l,2r46,l4,xe" filled="f" strokeweight="0">
                      <v:path arrowok="t"/>
                    </v:shape>
                    <v:shape id="_x0000_s7698" style="position:absolute;left:1596;top:1459;width:14;height:1" coordsize="42,2" path="m,l38,r4,2l,xe" fillcolor="black" stroked="f">
                      <v:path arrowok="t"/>
                    </v:shape>
                    <v:shape id="_x0000_s7699" style="position:absolute;left:1596;top:1459;width:14;height:1" coordsize="42,2" path="m,l38,r4,2l,xe" filled="f" strokeweight="0">
                      <v:path arrowok="t"/>
                    </v:shape>
                    <v:shape id="_x0000_s7700" style="position:absolute;left:1594;top:1460;width:16;height:1" coordsize="48,0" path="m1,l,,48,,1,xe" fillcolor="black" stroked="f">
                      <v:path arrowok="t"/>
                    </v:shape>
                    <v:shape id="_x0000_s7701" style="position:absolute;left:1594;top:1460;width:16;height:1" coordsize="48,0" path="m1,l,,48,,1,xe" filled="f" strokeweight="0">
                      <v:path arrowok="t"/>
                    </v:shape>
                    <v:shape id="_x0000_s7702" style="position:absolute;left:1595;top:1460;width:15;height:1" coordsize="47,0" path="m,l46,r1,l,xe" fillcolor="black" stroked="f">
                      <v:path arrowok="t"/>
                    </v:shape>
                    <v:shape id="_x0000_s7703" style="position:absolute;left:1595;top:1460;width:15;height:1" coordsize="47,0" path="m,l46,r1,l,xe" filled="f" strokeweight="0">
                      <v:path arrowok="t"/>
                    </v:shape>
                    <v:shape id="_x0000_s7704" style="position:absolute;left:1593;top:1460;width:18;height:1" coordsize="54,2" path="m3,l,2r54,l3,xe" fillcolor="black" stroked="f">
                      <v:path arrowok="t"/>
                    </v:shape>
                    <v:shape id="_x0000_s7705" style="position:absolute;left:1593;top:1460;width:18;height:1" coordsize="54,2" path="m3,l,2r54,l3,xe" filled="f" strokeweight="0">
                      <v:path arrowok="t"/>
                    </v:shape>
                    <v:shape id="_x0000_s7706" style="position:absolute;left:1594;top:1460;width:17;height:1" coordsize="51,2" path="m,l48,r3,2l,xe" fillcolor="black" stroked="f">
                      <v:path arrowok="t"/>
                    </v:shape>
                    <v:shape id="_x0000_s7707" style="position:absolute;left:1594;top:1460;width:17;height:1" coordsize="51,2" path="m,l48,r3,2l,xe" filled="f" strokeweight="0">
                      <v:path arrowok="t"/>
                    </v:shape>
                    <v:shape id="_x0000_s7708" style="position:absolute;left:1593;top:1461;width:19;height:1" coordsize="56,0" path="m1,l,,56,,1,xe" fillcolor="black" stroked="f">
                      <v:path arrowok="t"/>
                    </v:shape>
                    <v:shape id="_x0000_s7709" style="position:absolute;left:1593;top:1461;width:19;height:1" coordsize="56,0" path="m1,l,,56,,1,xe" filled="f" strokeweight="0">
                      <v:path arrowok="t"/>
                    </v:shape>
                    <v:shape id="_x0000_s7710" style="position:absolute;left:1593;top:1461;width:19;height:1" coordsize="55,0" path="m,l54,r1,l,xe" fillcolor="black" stroked="f">
                      <v:path arrowok="t"/>
                    </v:shape>
                    <v:shape id="_x0000_s7711" style="position:absolute;left:1593;top:1461;width:19;height:1" coordsize="55,0" path="m,l54,r1,l,xe" filled="f" strokeweight="0">
                      <v:path arrowok="t"/>
                    </v:shape>
                    <v:shape id="_x0000_s7712" style="position:absolute;left:1592;top:1461;width:21;height:1" coordsize="62,2" path="m3,l,2r62,l3,xe" fillcolor="black" stroked="f">
                      <v:path arrowok="t"/>
                    </v:shape>
                    <v:shape id="_x0000_s7713" style="position:absolute;left:1592;top:1461;width:21;height:1" coordsize="62,2" path="m3,l,2r62,l3,xe" filled="f" strokeweight="0">
                      <v:path arrowok="t"/>
                    </v:shape>
                    <v:shape id="_x0000_s7714" style="position:absolute;left:1593;top:1461;width:20;height:1" coordsize="59,2" path="m,l56,r3,2l,xe" fillcolor="black" stroked="f">
                      <v:path arrowok="t"/>
                    </v:shape>
                    <v:shape id="_x0000_s7715" style="position:absolute;left:1593;top:1461;width:20;height:1" coordsize="59,2" path="m,l56,r3,2l,xe" filled="f" strokeweight="0">
                      <v:path arrowok="t"/>
                    </v:shape>
                    <v:shape id="_x0000_s7716" style="position:absolute;left:1592;top:1461;width:21;height:1" coordsize="63,0" path="m1,l,,63,,1,xe" fillcolor="black" stroked="f">
                      <v:path arrowok="t"/>
                    </v:shape>
                    <v:shape id="_x0000_s7717" style="position:absolute;left:1592;top:1461;width:21;height:1" coordsize="63,0" path="m1,l,,63,,1,xe" filled="f" strokeweight="0">
                      <v:path arrowok="t"/>
                    </v:shape>
                    <v:rect id="_x0000_s7718" style="position:absolute;left:1592;top:1461;width:21;height:1" fillcolor="black" stroked="f"/>
                    <v:rect id="_x0000_s7719" style="position:absolute;left:1592;top:1461;width:21;height:1" filled="f" strokeweight="0"/>
                    <v:shape id="_x0000_s7720" style="position:absolute;left:1591;top:1461;width:23;height:1" coordsize="71,3" path="m3,l,3r71,l3,xe" fillcolor="black" stroked="f">
                      <v:path arrowok="t"/>
                    </v:shape>
                    <v:shape id="_x0000_s7721" style="position:absolute;left:1591;top:1461;width:23;height:1" coordsize="71,3" path="m3,l,3r71,l3,xe" filled="f" strokeweight="0">
                      <v:path arrowok="t"/>
                    </v:shape>
                    <v:shape id="_x0000_s7722" style="position:absolute;left:1592;top:1461;width:22;height:1" coordsize="68,3" path="m,l63,r5,3l,xe" fillcolor="black" stroked="f">
                      <v:path arrowok="t"/>
                    </v:shape>
                    <v:shape id="_x0000_s7723" style="position:absolute;left:1592;top:1461;width:22;height:1" coordsize="68,3" path="m,l63,r5,3l,xe" filled="f" strokeweight="0">
                      <v:path arrowok="t"/>
                    </v:shape>
                    <v:shape id="_x0000_s7724" style="position:absolute;left:1591;top:1462;width:23;height:1" coordsize="71,0" path="m,l,,71,,,xe" fillcolor="black" stroked="f">
                      <v:path arrowok="t"/>
                    </v:shape>
                    <v:shape id="_x0000_s7725" style="position:absolute;left:1591;top:1462;width:23;height:1" coordsize="71,0" path="m,l,,71,,,xe" filled="f" strokeweight="0">
                      <v:path arrowok="t"/>
                    </v:shape>
                    <v:rect id="_x0000_s7726" style="position:absolute;left:1591;top:1462;width:23;height:1" fillcolor="black" stroked="f"/>
                    <v:rect id="_x0000_s7727" style="position:absolute;left:1591;top:1462;width:23;height:1" filled="f" strokeweight="0"/>
                    <v:shape id="_x0000_s7728" style="position:absolute;left:1589;top:1462;width:26;height:2" coordsize="78,4" path="m4,l,4r78,l4,xe" fillcolor="black" stroked="f">
                      <v:path arrowok="t"/>
                    </v:shape>
                    <v:shape id="_x0000_s7729" style="position:absolute;left:1589;top:1462;width:26;height:2" coordsize="78,4" path="m4,l,4r78,l4,xe" filled="f" strokeweight="0">
                      <v:path arrowok="t"/>
                    </v:shape>
                    <v:shape id="_x0000_s7730" style="position:absolute;left:1591;top:1462;width:24;height:2" coordsize="74,4" path="m,l71,r3,4l,xe" fillcolor="black" stroked="f">
                      <v:path arrowok="t"/>
                    </v:shape>
                    <v:shape id="_x0000_s7731" style="position:absolute;left:1591;top:1462;width:24;height:2" coordsize="74,4" path="m,l71,r3,4l,xe" filled="f" strokeweight="0">
                      <v:path arrowok="t"/>
                    </v:shape>
                    <v:shape id="_x0000_s7732" style="position:absolute;left:1589;top:1464;width:26;height:1" coordsize="78,0" path="m,l,,78,,,xe" fillcolor="black" stroked="f">
                      <v:path arrowok="t"/>
                    </v:shape>
                    <v:shape id="_x0000_s7733" style="position:absolute;left:1589;top:1464;width:26;height:1" coordsize="78,0" path="m,l,,78,,,xe" filled="f" strokeweight="0">
                      <v:path arrowok="t"/>
                    </v:shape>
                    <v:rect id="_x0000_s7734" style="position:absolute;left:1589;top:1464;width:26;height:1" fillcolor="black" stroked="f"/>
                    <v:rect id="_x0000_s7735" style="position:absolute;left:1589;top:1464;width:26;height:1" filled="f" strokeweight="0"/>
                    <v:shape id="_x0000_s7736" style="position:absolute;left:1615;top:1464;width:1;height:1" coordsize="0,0" path="m,l,,,xe" fillcolor="black" stroked="f">
                      <v:path arrowok="t"/>
                    </v:shape>
                    <v:rect id="_x0000_s7737" style="position:absolute;left:1615;top:1464;width:1;height:1" filled="f" strokeweight="0"/>
                    <v:shape id="_x0000_s7738" style="position:absolute;left:1589;top:1464;width:26;height:1" coordsize="79,0" path="m1,l,,79,,1,xe" fillcolor="black" stroked="f">
                      <v:path arrowok="t"/>
                    </v:shape>
                    <v:shape id="_x0000_s7739" style="position:absolute;left:1589;top:1464;width:26;height:1" coordsize="79,0" path="m1,l,,79,,1,xe" filled="f" strokeweight="0">
                      <v:path arrowok="t"/>
                    </v:shape>
                    <v:rect id="_x0000_s7740" style="position:absolute;left:1589;top:1464;width:26;height:1" fillcolor="black" stroked="f"/>
                    <v:rect id="_x0000_s7741" style="position:absolute;left:1589;top:1464;width:26;height:1" filled="f" strokeweight="0"/>
                    <v:shape id="_x0000_s7742" style="position:absolute;left:1615;top:1464;width:1;height:1" coordsize="0,0" path="m,l,,,xe" fillcolor="black" stroked="f">
                      <v:path arrowok="t"/>
                    </v:shape>
                    <v:rect id="_x0000_s7743" style="position:absolute;left:1615;top:1464;width:1;height:1" filled="f" strokeweight="0"/>
                    <v:shape id="_x0000_s7744" style="position:absolute;left:1615;top:1464;width:1;height:1" coordsize="0,0" path="m,l,,,xe" fillcolor="black" stroked="f">
                      <v:path arrowok="t"/>
                    </v:shape>
                    <v:rect id="_x0000_s7745" style="position:absolute;left:1615;top:1464;width:1;height:1" filled="f" strokeweight="0"/>
                    <v:shape id="_x0000_s7746" style="position:absolute;left:1588;top:1464;width:3;height:1" coordsize="8,4" path="m3,l,4r8,l3,xe" fillcolor="black" stroked="f">
                      <v:path arrowok="t"/>
                    </v:shape>
                    <v:shape id="_x0000_s7747" style="position:absolute;left:1588;top:1464;width:3;height:1" coordsize="8,4" path="m3,l,4r8,l3,xe" filled="f" strokeweight="0">
                      <v:path arrowok="t"/>
                    </v:shape>
                    <v:shape id="_x0000_s7748" style="position:absolute;left:1589;top:1464;width:25;height:1" coordsize="75,4" path="m,l5,4r70,l,xe" fillcolor="black" stroked="f">
                      <v:path arrowok="t"/>
                    </v:shape>
                    <v:shape id="_x0000_s7749" style="position:absolute;left:1589;top:1464;width:25;height:1" coordsize="75,4" path="m,l5,4r70,l,xe" filled="f" strokeweight="0">
                      <v:path arrowok="t"/>
                    </v:shape>
                    <v:shape id="_x0000_s7750" style="position:absolute;left:1589;top:1464;width:26;height:1" coordsize="79,4" path="m,l79,,75,4,,xe" fillcolor="black" stroked="f">
                      <v:path arrowok="t"/>
                    </v:shape>
                    <v:shape id="_x0000_s7751" style="position:absolute;left:1589;top:1464;width:26;height:1" coordsize="79,4" path="m,l79,,75,4,,xe" filled="f" strokeweight="0">
                      <v:path arrowok="t"/>
                    </v:shape>
                    <v:shape id="_x0000_s7752" style="position:absolute;left:1614;top:1464;width:3;height:1" coordsize="8,4" path="m4,l,4r8,l4,xe" fillcolor="black" stroked="f">
                      <v:path arrowok="t"/>
                    </v:shape>
                    <v:shape id="_x0000_s7753" style="position:absolute;left:1614;top:1464;width:3;height:1" coordsize="8,4" path="m4,l,4r8,l4,xe" filled="f" strokeweight="0">
                      <v:path arrowok="t"/>
                    </v:shape>
                    <v:shape id="_x0000_s7754" style="position:absolute;left:1615;top:1464;width:2;height:1" coordsize="4,4" path="m,l,,4,4,,xe" fillcolor="black" stroked="f">
                      <v:path arrowok="t"/>
                    </v:shape>
                    <v:shape id="_x0000_s7755" style="position:absolute;left:1615;top:1464;width:2;height:1" coordsize="4,4" path="m,l,,4,4,,xe" filled="f" strokeweight="0">
                      <v:path arrowok="t"/>
                    </v:shape>
                    <v:shape id="_x0000_s7756" style="position:absolute;left:1588;top:1465;width:3;height:1" coordsize="8,0" path="m,l,,8,,,xe" fillcolor="black" stroked="f">
                      <v:path arrowok="t"/>
                    </v:shape>
                    <v:shape id="_x0000_s7757" style="position:absolute;left:1588;top:1465;width:3;height:1" coordsize="8,0" path="m,l,,8,,,xe" filled="f" strokeweight="0">
                      <v:path arrowok="t"/>
                    </v:shape>
                    <v:rect id="_x0000_s7758" style="position:absolute;left:1588;top:1465;width:3;height:1" fillcolor="black" stroked="f"/>
                    <v:rect id="_x0000_s7759" style="position:absolute;left:1588;top:1465;width:3;height:1" filled="f" strokeweight="0"/>
                    <v:shape id="_x0000_s7760" style="position:absolute;left:1591;top:1465;width:23;height:1" coordsize="70,0" path="m,l,,70,,,xe" fillcolor="black" stroked="f">
                      <v:path arrowok="t"/>
                    </v:shape>
                    <v:shape id="_x0000_s7761" style="position:absolute;left:1591;top:1465;width:23;height:1" coordsize="70,0" path="m,l,,70,,,xe" filled="f" strokeweight="0">
                      <v:path arrowok="t"/>
                    </v:shape>
                    <v:rect id="_x0000_s7762" style="position:absolute;left:1591;top:1465;width:23;height:1" fillcolor="black" stroked="f"/>
                    <v:rect id="_x0000_s7763" style="position:absolute;left:1591;top:1465;width:23;height:1" filled="f" strokeweight="0"/>
                    <v:shape id="_x0000_s7764" style="position:absolute;left:1614;top:1465;width:3;height:1" coordsize="8,0" path="m,l,,8,,,xe" fillcolor="black" stroked="f">
                      <v:path arrowok="t"/>
                    </v:shape>
                    <v:shape id="_x0000_s7765" style="position:absolute;left:1614;top:1465;width:3;height:1" coordsize="8,0" path="m,l,,8,,,xe" filled="f" strokeweight="0">
                      <v:path arrowok="t"/>
                    </v:shape>
                    <v:rect id="_x0000_s7766" style="position:absolute;left:1614;top:1465;width:3;height:1" fillcolor="black" stroked="f"/>
                    <v:rect id="_x0000_s7767" style="position:absolute;left:1614;top:1465;width:3;height:1" filled="f" strokeweight="0"/>
                    <v:shape id="_x0000_s7768" style="position:absolute;left:1587;top:1465;width:5;height:1" coordsize="13,3" path="m2,l,3r13,l2,xe" fillcolor="black" stroked="f">
                      <v:path arrowok="t"/>
                    </v:shape>
                    <v:shape id="_x0000_s7769" style="position:absolute;left:1587;top:1465;width:5;height:1" coordsize="13,3" path="m2,l,3r13,l2,xe" filled="f" strokeweight="0">
                      <v:path arrowok="t"/>
                    </v:shape>
                    <v:shape id="_x0000_s7770" style="position:absolute;left:1588;top:1465;width:4;height:1" coordsize="11,3" path="m,l8,r3,3l,xe" fillcolor="black" stroked="f">
                      <v:path arrowok="t"/>
                    </v:shape>
                    <v:shape id="_x0000_s7771" style="position:absolute;left:1588;top:1465;width:4;height:1" coordsize="11,3" path="m,l8,r3,3l,xe" filled="f" strokeweight="0">
                      <v:path arrowok="t"/>
                    </v:shape>
                    <v:shape id="_x0000_s7772" style="position:absolute;left:1591;top:1465;width:22;height:1" coordsize="66,3" path="m,l3,3r63,l,xe" fillcolor="black" stroked="f">
                      <v:path arrowok="t"/>
                    </v:shape>
                    <v:shape id="_x0000_s7773" style="position:absolute;left:1591;top:1465;width:22;height:1" coordsize="66,3" path="m,l3,3r63,l,xe" filled="f" strokeweight="0">
                      <v:path arrowok="t"/>
                    </v:shape>
                    <v:shape id="_x0000_s7774" style="position:absolute;left:1591;top:1465;width:23;height:1" coordsize="70,3" path="m,l70,,66,3,,xe" fillcolor="black" stroked="f">
                      <v:path arrowok="t"/>
                    </v:shape>
                    <v:shape id="_x0000_s7775" style="position:absolute;left:1591;top:1465;width:23;height:1" coordsize="70,3" path="m,l70,,66,3,,xe" filled="f" strokeweight="0">
                      <v:path arrowok="t"/>
                    </v:shape>
                    <v:shape id="_x0000_s7776" style="position:absolute;left:1613;top:1465;width:4;height:1" coordsize="14,3" path="m4,l,3r14,l4,xe" fillcolor="black" stroked="f">
                      <v:path arrowok="t"/>
                    </v:shape>
                    <v:shape id="_x0000_s7777" style="position:absolute;left:1613;top:1465;width:4;height:1" coordsize="14,3" path="m4,l,3r14,l4,xe" filled="f" strokeweight="0">
                      <v:path arrowok="t"/>
                    </v:shape>
                    <v:shape id="_x0000_s7778" style="position:absolute;left:1614;top:1465;width:3;height:1" coordsize="10,3" path="m,l8,r2,3l,xe" fillcolor="black" stroked="f">
                      <v:path arrowok="t"/>
                    </v:shape>
                    <v:shape id="_x0000_s7779" style="position:absolute;left:1614;top:1465;width:3;height:1" coordsize="10,3" path="m,l8,r2,3l,xe" filled="f" strokeweight="0">
                      <v:path arrowok="t"/>
                    </v:shape>
                    <v:shape id="_x0000_s7780" style="position:absolute;left:1587;top:1466;width:5;height:1" coordsize="14,0" path="m1,l,,14,,1,xe" fillcolor="black" stroked="f">
                      <v:path arrowok="t"/>
                    </v:shape>
                    <v:shape id="_x0000_s7781" style="position:absolute;left:1587;top:1466;width:5;height:1" coordsize="14,0" path="m1,l,,14,,1,xe" filled="f" strokeweight="0">
                      <v:path arrowok="t"/>
                    </v:shape>
                    <v:rect id="_x0000_s7782" style="position:absolute;left:1587;top:1466;width:5;height:1" fillcolor="black" stroked="f"/>
                    <v:rect id="_x0000_s7783" style="position:absolute;left:1587;top:1466;width:5;height:1" filled="f" strokeweight="0"/>
                    <v:shape id="_x0000_s7784" style="position:absolute;left:1592;top:1466;width:21;height:1" coordsize="63,0" path="m,l,,63,,,xe" fillcolor="black" stroked="f">
                      <v:path arrowok="t"/>
                    </v:shape>
                    <v:shape id="_x0000_s7785" style="position:absolute;left:1592;top:1466;width:21;height:1" coordsize="63,0" path="m,l,,63,,,xe" filled="f" strokeweight="0">
                      <v:path arrowok="t"/>
                    </v:shape>
                    <v:rect id="_x0000_s7786" style="position:absolute;left:1592;top:1466;width:21;height:1" fillcolor="black" stroked="f"/>
                    <v:rect id="_x0000_s7787" style="position:absolute;left:1592;top:1466;width:21;height:1" filled="f" strokeweight="0"/>
                    <v:shape id="_x0000_s7788" style="position:absolute;left:1613;top:1466;width:4;height:1" coordsize="14,0" path="m,l,,14,,,xe" fillcolor="black" stroked="f">
                      <v:path arrowok="t"/>
                    </v:shape>
                    <v:shape id="_x0000_s7789" style="position:absolute;left:1613;top:1466;width:4;height:1" coordsize="14,0" path="m,l,,14,,,xe" filled="f" strokeweight="0">
                      <v:path arrowok="t"/>
                    </v:shape>
                    <v:rect id="_x0000_s7790" style="position:absolute;left:1613;top:1466;width:4;height:1" fillcolor="black" stroked="f"/>
                    <v:rect id="_x0000_s7791" style="position:absolute;left:1613;top:1466;width:4;height:1" filled="f" strokeweight="0"/>
                    <v:shape id="_x0000_s7792" style="position:absolute;left:1586;top:1466;width:7;height:1" coordsize="20,4" path="m2,l,4r20,l2,xe" fillcolor="black" stroked="f">
                      <v:path arrowok="t"/>
                    </v:shape>
                    <v:shape id="_x0000_s7793" style="position:absolute;left:1586;top:1466;width:7;height:1" coordsize="20,4" path="m2,l,4r20,l2,xe" filled="f" strokeweight="0">
                      <v:path arrowok="t"/>
                    </v:shape>
                    <v:shape id="_x0000_s7794" style="position:absolute;left:1587;top:1466;width:6;height:1" coordsize="18,4" path="m,l14,r4,4l,xe" fillcolor="black" stroked="f">
                      <v:path arrowok="t"/>
                    </v:shape>
                    <v:shape id="_x0000_s7795" style="position:absolute;left:1587;top:1466;width:6;height:1" coordsize="18,4" path="m,l14,r4,4l,xe" filled="f" strokeweight="0">
                      <v:path arrowok="t"/>
                    </v:shape>
                    <v:shape id="_x0000_s7796" style="position:absolute;left:1592;top:1466;width:19;height:1" coordsize="59,4" path="m,l4,4r55,l,xe" fillcolor="black" stroked="f">
                      <v:path arrowok="t"/>
                    </v:shape>
                    <v:shape id="_x0000_s7797" style="position:absolute;left:1592;top:1466;width:19;height:1" coordsize="59,4" path="m,l4,4r55,l,xe" filled="f" strokeweight="0">
                      <v:path arrowok="t"/>
                    </v:shape>
                    <v:shape id="_x0000_s7798" style="position:absolute;left:1592;top:1466;width:21;height:1" coordsize="63,4" path="m,l63,,59,4,,xe" fillcolor="black" stroked="f">
                      <v:path arrowok="t"/>
                    </v:shape>
                    <v:shape id="_x0000_s7799" style="position:absolute;left:1592;top:1466;width:21;height:1" coordsize="63,4" path="m,l63,,59,4,,xe" filled="f" strokeweight="0">
                      <v:path arrowok="t"/>
                    </v:shape>
                    <v:shape id="_x0000_s7800" style="position:absolute;left:1611;top:1466;width:7;height:1" coordsize="21,4" path="m4,l,4r21,l4,xe" fillcolor="black" stroked="f">
                      <v:path arrowok="t"/>
                    </v:shape>
                    <v:shape id="_x0000_s7801" style="position:absolute;left:1611;top:1466;width:7;height:1" coordsize="21,4" path="m4,l,4r21,l4,xe" filled="f" strokeweight="0">
                      <v:path arrowok="t"/>
                    </v:shape>
                    <v:shape id="_x0000_s7802" style="position:absolute;left:1613;top:1466;width:5;height:1" coordsize="17,4" path="m,l14,r3,4l,xe" fillcolor="black" stroked="f">
                      <v:path arrowok="t"/>
                    </v:shape>
                    <v:shape id="_x0000_s7803" style="position:absolute;left:1613;top:1466;width:5;height:1" coordsize="17,4" path="m,l14,r3,4l,xe" filled="f" strokeweight="0">
                      <v:path arrowok="t"/>
                    </v:shape>
                    <v:shape id="_x0000_s7804" style="position:absolute;left:1586;top:1467;width:7;height:1" coordsize="20,0" path="m,l,,20,,,xe" fillcolor="black" stroked="f">
                      <v:path arrowok="t"/>
                    </v:shape>
                    <v:shape id="_x0000_s7805" style="position:absolute;left:1586;top:1467;width:7;height:1" coordsize="20,0" path="m,l,,20,,,xe" filled="f" strokeweight="0">
                      <v:path arrowok="t"/>
                    </v:shape>
                    <v:rect id="_x0000_s7806" style="position:absolute;left:1586;top:1467;width:7;height:1" fillcolor="black" stroked="f"/>
                    <v:rect id="_x0000_s7807" style="position:absolute;left:1586;top:1467;width:7;height:1" filled="f" strokeweight="0"/>
                    <v:shape id="_x0000_s7808" style="position:absolute;left:1593;top:1467;width:18;height:1" coordsize="55,0" path="m,l,,55,,,xe" fillcolor="black" stroked="f">
                      <v:path arrowok="t"/>
                    </v:shape>
                    <v:shape id="_x0000_s7809" style="position:absolute;left:1593;top:1467;width:18;height:1" coordsize="55,0" path="m,l,,55,,,xe" filled="f" strokeweight="0">
                      <v:path arrowok="t"/>
                    </v:shape>
                    <v:rect id="_x0000_s7810" style="position:absolute;left:1593;top:1467;width:18;height:1" fillcolor="black" stroked="f"/>
                    <v:rect id="_x0000_s7811" style="position:absolute;left:1593;top:1467;width:18;height:1" filled="f" strokeweight="0"/>
                    <v:shape id="_x0000_s7812" style="position:absolute;left:1611;top:1467;width:7;height:1" coordsize="21,0" path="m,l,,21,,,xe" fillcolor="black" stroked="f">
                      <v:path arrowok="t"/>
                    </v:shape>
                    <v:shape id="_x0000_s7813" style="position:absolute;left:1611;top:1467;width:7;height:1" coordsize="21,0" path="m,l,,21,,,xe" filled="f" strokeweight="0">
                      <v:path arrowok="t"/>
                    </v:shape>
                    <v:rect id="_x0000_s7814" style="position:absolute;left:1611;top:1467;width:7;height:1" fillcolor="black" stroked="f"/>
                    <v:rect id="_x0000_s7815" style="position:absolute;left:1611;top:1467;width:7;height:1" filled="f" strokeweight="0"/>
                    <v:shape id="_x0000_s7816" style="position:absolute;left:1586;top:1467;width:8;height:2" coordsize="26,4" path="m2,l,4r26,l2,xe" fillcolor="black" stroked="f">
                      <v:path arrowok="t"/>
                    </v:shape>
                    <v:shape id="_x0000_s7817" style="position:absolute;left:1586;top:1467;width:8;height:2" coordsize="26,4" path="m2,l,4r26,l2,xe" filled="f" strokeweight="0">
                      <v:path arrowok="t"/>
                    </v:shape>
                    <v:shape id="_x0000_s7818" style="position:absolute;left:1586;top:1467;width:8;height:2" coordsize="24,4" path="m,l20,r4,4l,xe" fillcolor="black" stroked="f">
                      <v:path arrowok="t"/>
                    </v:shape>
                    <v:shape id="_x0000_s7819" style="position:absolute;left:1586;top:1467;width:8;height:2" coordsize="24,4" path="m,l20,r4,4l,xe" filled="f" strokeweight="0">
                      <v:path arrowok="t"/>
                    </v:shape>
                    <v:shape id="_x0000_s7820" style="position:absolute;left:1593;top:1467;width:17;height:2" coordsize="51,4" path="m,l4,4r47,l,xe" fillcolor="black" stroked="f">
                      <v:path arrowok="t"/>
                    </v:shape>
                    <v:shape id="_x0000_s7821" style="position:absolute;left:1593;top:1467;width:17;height:2" coordsize="51,4" path="m,l4,4r47,l,xe" filled="f" strokeweight="0">
                      <v:path arrowok="t"/>
                    </v:shape>
                    <v:shape id="_x0000_s7822" style="position:absolute;left:1593;top:1467;width:18;height:2" coordsize="55,4" path="m,l55,,51,4,,xe" fillcolor="black" stroked="f">
                      <v:path arrowok="t"/>
                    </v:shape>
                    <v:shape id="_x0000_s7823" style="position:absolute;left:1593;top:1467;width:18;height:2" coordsize="55,4" path="m,l55,,51,4,,xe" filled="f" strokeweight="0">
                      <v:path arrowok="t"/>
                    </v:shape>
                    <v:shape id="_x0000_s7824" style="position:absolute;left:1610;top:1467;width:9;height:2" coordsize="28,4" path="m4,l,4r28,l4,xe" fillcolor="black" stroked="f">
                      <v:path arrowok="t"/>
                    </v:shape>
                    <v:shape id="_x0000_s7825" style="position:absolute;left:1610;top:1467;width:9;height:2" coordsize="28,4" path="m4,l,4r28,l4,xe" filled="f" strokeweight="0">
                      <v:path arrowok="t"/>
                    </v:shape>
                    <v:shape id="_x0000_s7826" style="position:absolute;left:1611;top:1467;width:8;height:2" coordsize="24,4" path="m,l21,r3,4l,xe" fillcolor="black" stroked="f">
                      <v:path arrowok="t"/>
                    </v:shape>
                    <v:shape id="_x0000_s7827" style="position:absolute;left:1611;top:1467;width:8;height:2" coordsize="24,4" path="m,l21,r3,4l,xe" filled="f" strokeweight="0">
                      <v:path arrowok="t"/>
                    </v:shape>
                    <v:shape id="_x0000_s7828" style="position:absolute;left:1586;top:1469;width:8;height:1" coordsize="26,0" path="m,l,,26,,,xe" fillcolor="black" stroked="f">
                      <v:path arrowok="t"/>
                    </v:shape>
                    <v:shape id="_x0000_s7829" style="position:absolute;left:1586;top:1469;width:8;height:1" coordsize="26,0" path="m,l,,26,,,xe" filled="f" strokeweight="0">
                      <v:path arrowok="t"/>
                    </v:shape>
                    <v:rect id="_x0000_s7830" style="position:absolute;left:1586;top:1469;width:8;height:1" fillcolor="black" stroked="f"/>
                    <v:rect id="_x0000_s7831" style="position:absolute;left:1586;top:1469;width:8;height:1" filled="f" strokeweight="0"/>
                    <v:shape id="_x0000_s7832" style="position:absolute;left:1594;top:1469;width:16;height:1" coordsize="47,0" path="m,l,,47,,,xe" fillcolor="black" stroked="f">
                      <v:path arrowok="t"/>
                    </v:shape>
                    <v:shape id="_x0000_s7833" style="position:absolute;left:1594;top:1469;width:16;height:1" coordsize="47,0" path="m,l,,47,,,xe" filled="f" strokeweight="0">
                      <v:path arrowok="t"/>
                    </v:shape>
                    <v:rect id="_x0000_s7834" style="position:absolute;left:1594;top:1469;width:16;height:1" fillcolor="black" stroked="f"/>
                    <v:rect id="_x0000_s7835" style="position:absolute;left:1594;top:1469;width:16;height:1" filled="f" strokeweight="0"/>
                    <v:shape id="_x0000_s7836" style="position:absolute;left:1610;top:1469;width:9;height:1" coordsize="28,0" path="m,l,,28,,,xe" fillcolor="black" stroked="f">
                      <v:path arrowok="t"/>
                    </v:shape>
                    <v:shape id="_x0000_s7837" style="position:absolute;left:1610;top:1469;width:9;height:1" coordsize="28,0" path="m,l,,28,,,xe" filled="f" strokeweight="0">
                      <v:path arrowok="t"/>
                    </v:shape>
                    <v:rect id="_x0000_s7838" style="position:absolute;left:1610;top:1469;width:9;height:1" fillcolor="black" stroked="f"/>
                    <v:rect id="_x0000_s7839" style="position:absolute;left:1610;top:1469;width:9;height:1" filled="f" strokeweight="0"/>
                    <v:shape id="_x0000_s7840" style="position:absolute;left:1585;top:1469;width:11;height:1" coordsize="33,4" path="m2,l,4r33,l2,xe" fillcolor="black" stroked="f">
                      <v:path arrowok="t"/>
                    </v:shape>
                    <v:shape id="_x0000_s7841" style="position:absolute;left:1585;top:1469;width:11;height:1" coordsize="33,4" path="m2,l,4r33,l2,xe" filled="f" strokeweight="0">
                      <v:path arrowok="t"/>
                    </v:shape>
                    <v:shape id="_x0000_s7842" style="position:absolute;left:1586;top:1469;width:10;height:1" coordsize="31,4" path="m,l26,r5,4l,xe" fillcolor="black" stroked="f">
                      <v:path arrowok="t"/>
                    </v:shape>
                    <v:shape id="_x0000_s7843" style="position:absolute;left:1586;top:1469;width:10;height:1" coordsize="31,4" path="m,l26,r5,4l,xe" filled="f" strokeweight="0">
                      <v:path arrowok="t"/>
                    </v:shape>
                    <v:shape id="_x0000_s7844" style="position:absolute;left:1594;top:1469;width:15;height:1" coordsize="44,4" path="m,l5,4r39,l,xe" fillcolor="black" stroked="f">
                      <v:path arrowok="t"/>
                    </v:shape>
                    <v:shape id="_x0000_s7845" style="position:absolute;left:1594;top:1469;width:15;height:1" coordsize="44,4" path="m,l5,4r39,l,xe" filled="f" strokeweight="0">
                      <v:path arrowok="t"/>
                    </v:shape>
                    <v:shape id="_x0000_s7846" style="position:absolute;left:1594;top:1469;width:16;height:1" coordsize="47,4" path="m,l47,,44,4,,xe" fillcolor="black" stroked="f">
                      <v:path arrowok="t"/>
                    </v:shape>
                    <v:shape id="_x0000_s7847" style="position:absolute;left:1594;top:1469;width:16;height:1" coordsize="47,4" path="m,l47,,44,4,,xe" filled="f" strokeweight="0">
                      <v:path arrowok="t"/>
                    </v:shape>
                    <v:shape id="_x0000_s7848" style="position:absolute;left:1609;top:1469;width:11;height:1" coordsize="32,4" path="m3,l,4r32,l3,xe" fillcolor="black" stroked="f">
                      <v:path arrowok="t"/>
                    </v:shape>
                    <v:shape id="_x0000_s7849" style="position:absolute;left:1609;top:1469;width:11;height:1" coordsize="32,4" path="m3,l,4r32,l3,xe" filled="f" strokeweight="0">
                      <v:path arrowok="t"/>
                    </v:shape>
                    <v:shape id="_x0000_s7850" style="position:absolute;left:1610;top:1469;width:10;height:1" coordsize="29,4" path="m,l28,r1,4l,xe" fillcolor="black" stroked="f">
                      <v:path arrowok="t"/>
                    </v:shape>
                    <v:shape id="_x0000_s7851" style="position:absolute;left:1610;top:1469;width:10;height:1" coordsize="29,4" path="m,l28,r1,4l,xe" filled="f" strokeweight="0">
                      <v:path arrowok="t"/>
                    </v:shape>
                    <v:shape id="_x0000_s7852" style="position:absolute;left:1585;top:1470;width:11;height:1" coordsize="33,0" path="m,l,,33,,,xe" fillcolor="black" stroked="f">
                      <v:path arrowok="t"/>
                    </v:shape>
                    <v:shape id="_x0000_s7853" style="position:absolute;left:1585;top:1470;width:11;height:1" coordsize="33,0" path="m,l,,33,,,xe" filled="f" strokeweight="0">
                      <v:path arrowok="t"/>
                    </v:shape>
                    <v:rect id="_x0000_s7854" style="position:absolute;left:1585;top:1470;width:11;height:1" fillcolor="black" stroked="f"/>
                    <v:rect id="_x0000_s7855" style="position:absolute;left:1585;top:1470;width:11;height:1" filled="f" strokeweight="0"/>
                    <v:shape id="_x0000_s7856" style="position:absolute;left:1596;top:1470;width:13;height:1" coordsize="38,0" path="m,l,,38,,,xe" fillcolor="black" stroked="f">
                      <v:path arrowok="t"/>
                    </v:shape>
                    <v:shape id="_x0000_s7857" style="position:absolute;left:1596;top:1470;width:13;height:1" coordsize="38,0" path="m,l,,38,,,xe" filled="f" strokeweight="0">
                      <v:path arrowok="t"/>
                    </v:shape>
                    <v:shape id="_x0000_s7858" style="position:absolute;left:1596;top:1470;width:13;height:1" coordsize="39,0" path="m,l39,,38,,,xe" fillcolor="black" stroked="f">
                      <v:path arrowok="t"/>
                    </v:shape>
                    <v:shape id="_x0000_s7859" style="position:absolute;left:1596;top:1470;width:13;height:1" coordsize="39,0" path="m,l39,,38,,,xe" filled="f" strokeweight="0">
                      <v:path arrowok="t"/>
                    </v:shape>
                    <v:shape id="_x0000_s7860" style="position:absolute;left:1609;top:1470;width:11;height:1" coordsize="34,0" path="m1,l,,34,,1,xe" fillcolor="black" stroked="f">
                      <v:path arrowok="t"/>
                    </v:shape>
                    <v:shape id="_x0000_s7861" style="position:absolute;left:1609;top:1470;width:11;height:1" coordsize="34,0" path="m1,l,,34,,1,xe" filled="f" strokeweight="0">
                      <v:path arrowok="t"/>
                    </v:shape>
                    <v:shape id="_x0000_s7862" style="position:absolute;left:1609;top:1470;width:11;height:1" coordsize="33,0" path="m,l32,r1,l,xe" fillcolor="black" stroked="f">
                      <v:path arrowok="t"/>
                    </v:shape>
                    <v:shape id="_x0000_s7863" style="position:absolute;left:1609;top:1470;width:11;height:1" coordsize="33,0" path="m,l32,r1,l,xe" filled="f" strokeweight="0">
                      <v:path arrowok="t"/>
                    </v:shape>
                    <v:shape id="_x0000_s7864" style="position:absolute;left:1585;top:1470;width:11;height:1" coordsize="33,0" path="m,l,,33,,,xe" fillcolor="black" stroked="f">
                      <v:path arrowok="t"/>
                    </v:shape>
                    <v:shape id="_x0000_s7865" style="position:absolute;left:1585;top:1470;width:11;height:1" coordsize="33,0" path="m,l,,33,,,xe" filled="f" strokeweight="0">
                      <v:path arrowok="t"/>
                    </v:shape>
                    <v:rect id="_x0000_s7866" style="position:absolute;left:1585;top:1470;width:11;height:1" fillcolor="black" stroked="f"/>
                    <v:rect id="_x0000_s7867" style="position:absolute;left:1585;top:1470;width:11;height:1" filled="f" strokeweight="0"/>
                    <v:shape id="_x0000_s7868" style="position:absolute;left:1596;top:1470;width:13;height:1" coordsize="38,0" path="m,l,,38,,,xe" fillcolor="black" stroked="f">
                      <v:path arrowok="t"/>
                    </v:shape>
                    <v:shape id="_x0000_s7869" style="position:absolute;left:1596;top:1470;width:13;height:1" coordsize="38,0" path="m,l,,38,,,xe" filled="f" strokeweight="0">
                      <v:path arrowok="t"/>
                    </v:shape>
                    <v:rect id="_x0000_s7870" style="position:absolute;left:1596;top:1470;width:13;height:1" fillcolor="black" stroked="f"/>
                    <v:rect id="_x0000_s7871" style="position:absolute;left:1596;top:1470;width:13;height:1" filled="f" strokeweight="0"/>
                    <v:shape id="_x0000_s7872" style="position:absolute;left:1609;top:1470;width:11;height:1" coordsize="34,0" path="m,l,,34,,,xe" fillcolor="black" stroked="f">
                      <v:path arrowok="t"/>
                    </v:shape>
                    <v:shape id="_x0000_s7873" style="position:absolute;left:1609;top:1470;width:11;height:1" coordsize="34,0" path="m,l,,34,,,xe" filled="f" strokeweight="0">
                      <v:path arrowok="t"/>
                    </v:shape>
                    <v:rect id="_x0000_s7874" style="position:absolute;left:1609;top:1470;width:11;height:1" fillcolor="black" stroked="f"/>
                    <v:rect id="_x0000_s7875" style="position:absolute;left:1609;top:1470;width:11;height:1" filled="f" strokeweight="0"/>
                    <v:shape id="_x0000_s7876" style="position:absolute;left:1585;top:1470;width:13;height:2" coordsize="39,5" path="m1,l,5r39,l1,xe" fillcolor="black" stroked="f">
                      <v:path arrowok="t"/>
                    </v:shape>
                    <v:shape id="_x0000_s7877" style="position:absolute;left:1585;top:1470;width:13;height:2" coordsize="39,5" path="m1,l,5r39,l1,xe" filled="f" strokeweight="0">
                      <v:path arrowok="t"/>
                    </v:shape>
                    <v:shape id="_x0000_s7878" style="position:absolute;left:1585;top:1470;width:13;height:2" coordsize="38,5" path="m,l33,r5,5l,xe" fillcolor="black" stroked="f">
                      <v:path arrowok="t"/>
                    </v:shape>
                    <v:shape id="_x0000_s7879" style="position:absolute;left:1585;top:1470;width:13;height:2" coordsize="38,5" path="m,l33,r5,5l,xe" filled="f" strokeweight="0">
                      <v:path arrowok="t"/>
                    </v:shape>
                    <v:shape id="_x0000_s7880" style="position:absolute;left:1596;top:1470;width:11;height:2" coordsize="33,5" path="m,l5,5r28,l,xe" fillcolor="black" stroked="f">
                      <v:path arrowok="t"/>
                    </v:shape>
                    <v:shape id="_x0000_s7881" style="position:absolute;left:1596;top:1470;width:11;height:2" coordsize="33,5" path="m,l5,5r28,l,xe" filled="f" strokeweight="0">
                      <v:path arrowok="t"/>
                    </v:shape>
                    <v:shape id="_x0000_s7882" style="position:absolute;left:1596;top:1470;width:13;height:2" coordsize="38,5" path="m,l38,,33,5,,xe" fillcolor="black" stroked="f">
                      <v:path arrowok="t"/>
                    </v:shape>
                    <v:shape id="_x0000_s7883" style="position:absolute;left:1596;top:1470;width:13;height:2" coordsize="38,5" path="m,l38,,33,5,,xe" filled="f" strokeweight="0">
                      <v:path arrowok="t"/>
                    </v:shape>
                    <v:shape id="_x0000_s7884" style="position:absolute;left:1607;top:1470;width:13;height:2" coordsize="40,5" path="m5,l,5r40,l5,xe" fillcolor="black" stroked="f">
                      <v:path arrowok="t"/>
                    </v:shape>
                    <v:shape id="_x0000_s7885" style="position:absolute;left:1607;top:1470;width:13;height:2" coordsize="40,5" path="m5,l,5r40,l5,xe" filled="f" strokeweight="0">
                      <v:path arrowok="t"/>
                    </v:shape>
                    <v:shape id="_x0000_s7886" style="position:absolute;left:1609;top:1470;width:11;height:2" coordsize="35,5" path="m,l34,r1,5l,xe" fillcolor="black" stroked="f">
                      <v:path arrowok="t"/>
                    </v:shape>
                    <v:shape id="_x0000_s7887" style="position:absolute;left:1609;top:1470;width:11;height:2" coordsize="35,5" path="m,l34,r1,5l,xe" filled="f" strokeweight="0">
                      <v:path arrowok="t"/>
                    </v:shape>
                    <v:shape id="_x0000_s7888" style="position:absolute;left:1585;top:1472;width:13;height:1" coordsize="39,0" path="m,l,,39,,,xe" fillcolor="black" stroked="f">
                      <v:path arrowok="t"/>
                    </v:shape>
                    <v:shape id="_x0000_s7889" style="position:absolute;left:1585;top:1472;width:13;height:1" coordsize="39,0" path="m,l,,39,,,xe" filled="f" strokeweight="0">
                      <v:path arrowok="t"/>
                    </v:shape>
                    <v:rect id="_x0000_s7890" style="position:absolute;left:1585;top:1472;width:13;height:1" fillcolor="black" stroked="f"/>
                  </v:group>
                  <v:group id="_x0000_s7891" style="position:absolute;left:1584;top:1472;width:37;height:13" coordorigin="1584,1472" coordsize="37,13">
                    <v:rect id="_x0000_s7892" style="position:absolute;left:1585;top:1472;width:13;height:1" filled="f" strokeweight="0"/>
                    <v:shape id="_x0000_s7893" style="position:absolute;left:1598;top:1472;width:9;height:1" coordsize="28,0" path="m,l,,28,,,xe" fillcolor="black" stroked="f">
                      <v:path arrowok="t"/>
                    </v:shape>
                    <v:shape id="_x0000_s7894" style="position:absolute;left:1598;top:1472;width:9;height:1" coordsize="28,0" path="m,l,,28,,,xe" filled="f" strokeweight="0">
                      <v:path arrowok="t"/>
                    </v:shape>
                    <v:rect id="_x0000_s7895" style="position:absolute;left:1598;top:1472;width:9;height:1" fillcolor="black" stroked="f"/>
                    <v:rect id="_x0000_s7896" style="position:absolute;left:1598;top:1472;width:9;height:1" filled="f" strokeweight="0"/>
                    <v:shape id="_x0000_s7897" style="position:absolute;left:1607;top:1472;width:13;height:1" coordsize="40,0" path="m,l,,40,,,xe" fillcolor="black" stroked="f">
                      <v:path arrowok="t"/>
                    </v:shape>
                    <v:shape id="_x0000_s7898" style="position:absolute;left:1607;top:1472;width:13;height:1" coordsize="40,0" path="m,l,,40,,,xe" filled="f" strokeweight="0">
                      <v:path arrowok="t"/>
                    </v:shape>
                    <v:rect id="_x0000_s7899" style="position:absolute;left:1607;top:1472;width:13;height:1" fillcolor="black" stroked="f"/>
                    <v:rect id="_x0000_s7900" style="position:absolute;left:1607;top:1472;width:13;height:1" filled="f" strokeweight="0"/>
                    <v:shape id="_x0000_s7901" style="position:absolute;left:1584;top:1472;width:15;height:1" coordsize="44,4" path="m1,l,4r44,l1,xe" fillcolor="black" stroked="f">
                      <v:path arrowok="t"/>
                    </v:shape>
                    <v:shape id="_x0000_s7902" style="position:absolute;left:1584;top:1472;width:15;height:1" coordsize="44,4" path="m1,l,4r44,l1,xe" filled="f" strokeweight="0">
                      <v:path arrowok="t"/>
                    </v:shape>
                    <v:shape id="_x0000_s7903" style="position:absolute;left:1585;top:1472;width:14;height:1" coordsize="43,4" path="m,l39,r4,4l,xe" fillcolor="black" stroked="f">
                      <v:path arrowok="t"/>
                    </v:shape>
                    <v:shape id="_x0000_s7904" style="position:absolute;left:1585;top:1472;width:14;height:1" coordsize="43,4" path="m,l39,r4,4l,xe" filled="f" strokeweight="0">
                      <v:path arrowok="t"/>
                    </v:shape>
                    <v:shape id="_x0000_s7905" style="position:absolute;left:1598;top:1472;width:8;height:1" coordsize="24,4" path="m,l4,4r20,l,xe" fillcolor="black" stroked="f">
                      <v:path arrowok="t"/>
                    </v:shape>
                    <v:shape id="_x0000_s7906" style="position:absolute;left:1598;top:1472;width:8;height:1" coordsize="24,4" path="m,l4,4r20,l,xe" filled="f" strokeweight="0">
                      <v:path arrowok="t"/>
                    </v:shape>
                    <v:shape id="_x0000_s7907" style="position:absolute;left:1598;top:1472;width:9;height:1" coordsize="28,4" path="m,l28,,24,4,,xe" fillcolor="black" stroked="f">
                      <v:path arrowok="t"/>
                    </v:shape>
                    <v:shape id="_x0000_s7908" style="position:absolute;left:1598;top:1472;width:9;height:1" coordsize="28,4" path="m,l28,,24,4,,xe" filled="f" strokeweight="0">
                      <v:path arrowok="t"/>
                    </v:shape>
                    <v:shape id="_x0000_s7909" style="position:absolute;left:1606;top:1472;width:15;height:1" coordsize="45,4" path="m4,l,4r45,l4,xe" fillcolor="black" stroked="f">
                      <v:path arrowok="t"/>
                    </v:shape>
                    <v:shape id="_x0000_s7910" style="position:absolute;left:1606;top:1472;width:15;height:1" coordsize="45,4" path="m4,l,4r45,l4,xe" filled="f" strokeweight="0">
                      <v:path arrowok="t"/>
                    </v:shape>
                    <v:shape id="_x0000_s7911" style="position:absolute;left:1607;top:1472;width:14;height:1" coordsize="41,4" path="m,l40,r1,4l,xe" fillcolor="black" stroked="f">
                      <v:path arrowok="t"/>
                    </v:shape>
                    <v:shape id="_x0000_s7912" style="position:absolute;left:1607;top:1472;width:14;height:1" coordsize="41,4" path="m,l40,r1,4l,xe" filled="f" strokeweight="0">
                      <v:path arrowok="t"/>
                    </v:shape>
                    <v:shape id="_x0000_s7913" style="position:absolute;left:1584;top:1473;width:15;height:1" coordsize="44,0" path="m,l,,44,,,xe" fillcolor="black" stroked="f">
                      <v:path arrowok="t"/>
                    </v:shape>
                    <v:shape id="_x0000_s7914" style="position:absolute;left:1584;top:1473;width:15;height:1" coordsize="44,0" path="m,l,,44,,,xe" filled="f" strokeweight="0">
                      <v:path arrowok="t"/>
                    </v:shape>
                    <v:rect id="_x0000_s7915" style="position:absolute;left:1584;top:1473;width:15;height:1" fillcolor="black" stroked="f"/>
                    <v:rect id="_x0000_s7916" style="position:absolute;left:1584;top:1473;width:15;height:1" filled="f" strokeweight="0"/>
                    <v:shape id="_x0000_s7917" style="position:absolute;left:1599;top:1473;width:6;height:1" coordsize="19,0" path="m,l,,19,,,xe" fillcolor="black" stroked="f">
                      <v:path arrowok="t"/>
                    </v:shape>
                    <v:shape id="_x0000_s7918" style="position:absolute;left:1599;top:1473;width:6;height:1" coordsize="19,0" path="m,l,,19,,,xe" filled="f" strokeweight="0">
                      <v:path arrowok="t"/>
                    </v:shape>
                    <v:shape id="_x0000_s7919" style="position:absolute;left:1599;top:1473;width:7;height:1" coordsize="20,0" path="m,l20,,19,,,xe" fillcolor="black" stroked="f">
                      <v:path arrowok="t"/>
                    </v:shape>
                    <v:shape id="_x0000_s7920" style="position:absolute;left:1599;top:1473;width:7;height:1" coordsize="20,0" path="m,l20,,19,,,xe" filled="f" strokeweight="0">
                      <v:path arrowok="t"/>
                    </v:shape>
                    <v:shape id="_x0000_s7921" style="position:absolute;left:1605;top:1473;width:16;height:1" coordsize="46,0" path="m1,l,,46,,1,xe" fillcolor="black" stroked="f">
                      <v:path arrowok="t"/>
                    </v:shape>
                    <v:shape id="_x0000_s7922" style="position:absolute;left:1605;top:1473;width:16;height:1" coordsize="46,0" path="m1,l,,46,,1,xe" filled="f" strokeweight="0">
                      <v:path arrowok="t"/>
                    </v:shape>
                    <v:rect id="_x0000_s7923" style="position:absolute;left:1606;top:1473;width:15;height:1" fillcolor="black" stroked="f"/>
                    <v:rect id="_x0000_s7924" style="position:absolute;left:1606;top:1473;width:15;height:1" filled="f" strokeweight="0"/>
                    <v:shape id="_x0000_s7925" style="position:absolute;left:1584;top:1473;width:17;height:1" coordsize="50,4" path="m1,l,4r50,l1,xe" fillcolor="black" stroked="f">
                      <v:path arrowok="t"/>
                    </v:shape>
                    <v:shape id="_x0000_s7926" style="position:absolute;left:1584;top:1473;width:17;height:1" coordsize="50,4" path="m1,l,4r50,l1,xe" filled="f" strokeweight="0">
                      <v:path arrowok="t"/>
                    </v:shape>
                    <v:shape id="_x0000_s7927" style="position:absolute;left:1584;top:1473;width:17;height:1" coordsize="49,4" path="m,l44,r5,4l,xe" fillcolor="black" stroked="f">
                      <v:path arrowok="t"/>
                    </v:shape>
                    <v:shape id="_x0000_s7928" style="position:absolute;left:1584;top:1473;width:17;height:1" coordsize="49,4" path="m,l44,r5,4l,xe" filled="f" strokeweight="0">
                      <v:path arrowok="t"/>
                    </v:shape>
                    <v:shape id="_x0000_s7929" style="position:absolute;left:1599;top:1473;width:5;height:1" coordsize="15,4" path="m,l5,4r10,l,xe" fillcolor="black" stroked="f">
                      <v:path arrowok="t"/>
                    </v:shape>
                    <v:shape id="_x0000_s7930" style="position:absolute;left:1599;top:1473;width:5;height:1" coordsize="15,4" path="m,l5,4r10,l,xe" filled="f" strokeweight="0">
                      <v:path arrowok="t"/>
                    </v:shape>
                    <v:shape id="_x0000_s7931" style="position:absolute;left:1599;top:1473;width:6;height:1" coordsize="19,4" path="m,l19,,15,4,,xe" fillcolor="black" stroked="f">
                      <v:path arrowok="t"/>
                    </v:shape>
                    <v:shape id="_x0000_s7932" style="position:absolute;left:1599;top:1473;width:6;height:1" coordsize="19,4" path="m,l19,,15,4,,xe" filled="f" strokeweight="0">
                      <v:path arrowok="t"/>
                    </v:shape>
                    <v:shape id="_x0000_s7933" style="position:absolute;left:1604;top:1473;width:17;height:1" coordsize="51,4" path="m4,l,4r51,l4,xe" fillcolor="black" stroked="f">
                      <v:path arrowok="t"/>
                    </v:shape>
                    <v:shape id="_x0000_s7934" style="position:absolute;left:1604;top:1473;width:17;height:1" coordsize="51,4" path="m4,l,4r51,l4,xe" filled="f" strokeweight="0">
                      <v:path arrowok="t"/>
                    </v:shape>
                    <v:shape id="_x0000_s7935" style="position:absolute;left:1605;top:1473;width:16;height:1" coordsize="47,4" path="m,l46,r1,4l,xe" fillcolor="black" stroked="f">
                      <v:path arrowok="t"/>
                    </v:shape>
                    <v:shape id="_x0000_s7936" style="position:absolute;left:1605;top:1473;width:16;height:1" coordsize="47,4" path="m,l46,r1,4l,xe" filled="f" strokeweight="0">
                      <v:path arrowok="t"/>
                    </v:shape>
                    <v:shape id="_x0000_s7937" style="position:absolute;left:1584;top:1474;width:17;height:1" coordsize="50,1" path="m,l,1r50,l,xe" fillcolor="black" stroked="f">
                      <v:path arrowok="t"/>
                    </v:shape>
                    <v:shape id="_x0000_s7938" style="position:absolute;left:1584;top:1474;width:17;height:1" coordsize="50,1" path="m,l,1r50,l,xe" filled="f" strokeweight="0">
                      <v:path arrowok="t"/>
                    </v:shape>
                    <v:shape id="_x0000_s7939" style="position:absolute;left:1584;top:1474;width:17;height:1" coordsize="50,1" path="m,l50,r,1l,xe" fillcolor="black" stroked="f">
                      <v:path arrowok="t"/>
                    </v:shape>
                    <v:shape id="_x0000_s7940" style="position:absolute;left:1584;top:1474;width:17;height:1" coordsize="50,1" path="m,l50,r,1l,xe" filled="f" strokeweight="0">
                      <v:path arrowok="t"/>
                    </v:shape>
                    <v:shape id="_x0000_s7941" style="position:absolute;left:1601;top:1474;width:3;height:1" coordsize="10,1" path="m,l,1r10,l,xe" fillcolor="black" stroked="f">
                      <v:path arrowok="t"/>
                    </v:shape>
                    <v:shape id="_x0000_s7942" style="position:absolute;left:1601;top:1474;width:3;height:1" coordsize="10,1" path="m,l,1r10,l,xe" filled="f" strokeweight="0">
                      <v:path arrowok="t"/>
                    </v:shape>
                    <v:shape id="_x0000_s7943" style="position:absolute;left:1601;top:1474;width:3;height:1" coordsize="10,1" path="m,l10,r,1l,xe" fillcolor="black" stroked="f">
                      <v:path arrowok="t"/>
                    </v:shape>
                    <v:shape id="_x0000_s7944" style="position:absolute;left:1601;top:1474;width:3;height:1" coordsize="10,1" path="m,l10,r,1l,xe" filled="f" strokeweight="0">
                      <v:path arrowok="t"/>
                    </v:shape>
                    <v:shape id="_x0000_s7945" style="position:absolute;left:1604;top:1474;width:17;height:1" coordsize="51,1" path="m,l,1r51,l,xe" fillcolor="black" stroked="f">
                      <v:path arrowok="t"/>
                    </v:shape>
                    <v:shape id="_x0000_s7946" style="position:absolute;left:1604;top:1474;width:17;height:1" coordsize="51,1" path="m,l,1r51,l,xe" filled="f" strokeweight="0">
                      <v:path arrowok="t"/>
                    </v:shape>
                    <v:shape id="_x0000_s7947" style="position:absolute;left:1604;top:1474;width:17;height:1" coordsize="51,1" path="m,l51,r,1l,xe" fillcolor="black" stroked="f">
                      <v:path arrowok="t"/>
                    </v:shape>
                    <v:shape id="_x0000_s7948" style="position:absolute;left:1604;top:1474;width:17;height:1" coordsize="51,1" path="m,l51,r,1l,xe" filled="f" strokeweight="0">
                      <v:path arrowok="t"/>
                    </v:shape>
                    <v:shape id="_x0000_s7949" style="position:absolute;left:1584;top:1475;width:18;height:1" coordsize="55,4" path="m,l,4r55,l,xe" fillcolor="black" stroked="f">
                      <v:path arrowok="t"/>
                    </v:shape>
                    <v:shape id="_x0000_s7950" style="position:absolute;left:1584;top:1475;width:18;height:1" coordsize="55,4" path="m,l,4r55,l,xe" filled="f" strokeweight="0">
                      <v:path arrowok="t"/>
                    </v:shape>
                    <v:shape id="_x0000_s7951" style="position:absolute;left:1584;top:1475;width:18;height:1" coordsize="55,4" path="m,l50,r5,4l,xe" fillcolor="black" stroked="f">
                      <v:path arrowok="t"/>
                    </v:shape>
                    <v:shape id="_x0000_s7952" style="position:absolute;left:1584;top:1475;width:18;height:1" coordsize="55,4" path="m,l50,r5,4l,xe" filled="f" strokeweight="0">
                      <v:path arrowok="t"/>
                    </v:shape>
                    <v:shape id="_x0000_s7953" style="position:absolute;left:1601;top:1475;width:2;height:1" coordsize="6,4" path="m,l5,4r1,l,xe" fillcolor="black" stroked="f">
                      <v:path arrowok="t"/>
                    </v:shape>
                    <v:shape id="_x0000_s7954" style="position:absolute;left:1601;top:1475;width:2;height:1" coordsize="6,4" path="m,l5,4r1,l,xe" filled="f" strokeweight="0">
                      <v:path arrowok="t"/>
                    </v:shape>
                    <v:shape id="_x0000_s7955" style="position:absolute;left:1601;top:1475;width:3;height:1" coordsize="10,4" path="m,l10,,6,4,,xe" fillcolor="black" stroked="f">
                      <v:path arrowok="t"/>
                    </v:shape>
                    <v:shape id="_x0000_s7956" style="position:absolute;left:1601;top:1475;width:3;height:1" coordsize="10,4" path="m,l10,,6,4,,xe" filled="f" strokeweight="0">
                      <v:path arrowok="t"/>
                    </v:shape>
                    <v:shape id="_x0000_s7957" style="position:absolute;left:1603;top:1475;width:18;height:1" coordsize="55,4" path="m4,l,4r55,l4,xe" fillcolor="black" stroked="f">
                      <v:path arrowok="t"/>
                    </v:shape>
                    <v:shape id="_x0000_s7958" style="position:absolute;left:1603;top:1475;width:18;height:1" coordsize="55,4" path="m4,l,4r55,l4,xe" filled="f" strokeweight="0">
                      <v:path arrowok="t"/>
                    </v:shape>
                    <v:shape id="_x0000_s7959" style="position:absolute;left:1604;top:1475;width:17;height:1" coordsize="51,4" path="m,l51,r,4l,xe" fillcolor="black" stroked="f">
                      <v:path arrowok="t"/>
                    </v:shape>
                    <v:shape id="_x0000_s7960" style="position:absolute;left:1604;top:1475;width:17;height:1" coordsize="51,4" path="m,l51,r,4l,xe" filled="f" strokeweight="0">
                      <v:path arrowok="t"/>
                    </v:shape>
                    <v:shape id="_x0000_s7961" style="position:absolute;left:1584;top:1476;width:18;height:1" coordsize="55,0" path="m,l,,55,,,xe" fillcolor="black" stroked="f">
                      <v:path arrowok="t"/>
                    </v:shape>
                    <v:shape id="_x0000_s7962" style="position:absolute;left:1584;top:1476;width:18;height:1" coordsize="55,0" path="m,l,,55,,,xe" filled="f" strokeweight="0">
                      <v:path arrowok="t"/>
                    </v:shape>
                    <v:rect id="_x0000_s7963" style="position:absolute;left:1584;top:1476;width:18;height:1" fillcolor="black" stroked="f"/>
                    <v:rect id="_x0000_s7964" style="position:absolute;left:1584;top:1476;width:18;height:1" filled="f" strokeweight="0"/>
                    <v:shape id="_x0000_s7965" style="position:absolute;left:1602;top:1476;width:1;height:1" coordsize="1,0" path="m,l1,,,xe" fillcolor="black" stroked="f">
                      <v:path arrowok="t"/>
                    </v:shape>
                    <v:shape id="_x0000_s7966" style="position:absolute;left:1602;top:1476;width:1;height:1" coordsize="1,0" path="m,l1,,,,,xe" filled="f" strokeweight="0">
                      <v:path arrowok="t"/>
                    </v:shape>
                    <v:shape id="_x0000_s7967" style="position:absolute;left:1602;top:1476;width:19;height:1" coordsize="56,0" path="m1,l,,56,,1,xe" fillcolor="black" stroked="f">
                      <v:path arrowok="t"/>
                    </v:shape>
                    <v:shape id="_x0000_s7968" style="position:absolute;left:1602;top:1476;width:19;height:1" coordsize="56,0" path="m1,l,,56,,1,xe" filled="f" strokeweight="0">
                      <v:path arrowok="t"/>
                    </v:shape>
                    <v:rect id="_x0000_s7969" style="position:absolute;left:1603;top:1476;width:18;height:1" fillcolor="black" stroked="f"/>
                    <v:rect id="_x0000_s7970" style="position:absolute;left:1603;top:1476;width:18;height:1" filled="f" strokeweight="0"/>
                    <v:shape id="_x0000_s7971" style="position:absolute;left:1584;top:1476;width:17;height:2" coordsize="50,6" path="m,l,6r50,l,xe" fillcolor="black" stroked="f">
                      <v:path arrowok="t"/>
                    </v:shape>
                    <v:shape id="_x0000_s7972" style="position:absolute;left:1584;top:1476;width:17;height:2" coordsize="50,6" path="m,l,6r50,l,xe" filled="f" strokeweight="0">
                      <v:path arrowok="t"/>
                    </v:shape>
                    <v:shape id="_x0000_s7973" style="position:absolute;left:1584;top:1476;width:18;height:2" coordsize="55,6" path="m,l55,,50,6,,xe" fillcolor="black" stroked="f">
                      <v:path arrowok="t"/>
                    </v:shape>
                    <v:shape id="_x0000_s7974" style="position:absolute;left:1584;top:1476;width:18;height:2" coordsize="55,6" path="m,l55,,50,6,,xe" filled="f" strokeweight="0">
                      <v:path arrowok="t"/>
                    </v:shape>
                    <v:shape id="_x0000_s7975" style="position:absolute;left:1601;top:1476;width:3;height:2" coordsize="10,6" path="m5,l,6r10,l5,xe" fillcolor="black" stroked="f">
                      <v:path arrowok="t"/>
                    </v:shape>
                    <v:shape id="_x0000_s7976" style="position:absolute;left:1601;top:1476;width:3;height:2" coordsize="10,6" path="m5,l,6r10,l5,xe" filled="f" strokeweight="0">
                      <v:path arrowok="t"/>
                    </v:shape>
                    <v:shape id="_x0000_s7977" style="position:absolute;left:1602;top:1476;width:19;height:2" coordsize="56,6" path="m,l5,6r51,l,xe" fillcolor="black" stroked="f">
                      <v:path arrowok="t"/>
                    </v:shape>
                    <v:shape id="_x0000_s7978" style="position:absolute;left:1602;top:1476;width:19;height:2" coordsize="56,6" path="m,l5,6r51,l,xe" filled="f" strokeweight="0">
                      <v:path arrowok="t"/>
                    </v:shape>
                    <v:shape id="_x0000_s7979" style="position:absolute;left:1602;top:1476;width:19;height:2" coordsize="56,6" path="m,l56,r,6l,xe" fillcolor="black" stroked="f">
                      <v:path arrowok="t"/>
                    </v:shape>
                    <v:shape id="_x0000_s7980" style="position:absolute;left:1602;top:1476;width:19;height:2" coordsize="56,6" path="m,l56,r,6l,xe" filled="f" strokeweight="0">
                      <v:path arrowok="t"/>
                    </v:shape>
                    <v:shape id="_x0000_s7981" style="position:absolute;left:1584;top:1478;width:17;height:1" coordsize="50,0" path="m,l,,50,,,xe" fillcolor="black" stroked="f">
                      <v:path arrowok="t"/>
                    </v:shape>
                    <v:shape id="_x0000_s7982" style="position:absolute;left:1584;top:1478;width:17;height:1" coordsize="50,0" path="m,l,,50,,,xe" filled="f" strokeweight="0">
                      <v:path arrowok="t"/>
                    </v:shape>
                    <v:rect id="_x0000_s7983" style="position:absolute;left:1584;top:1478;width:17;height:1" fillcolor="black" stroked="f"/>
                    <v:rect id="_x0000_s7984" style="position:absolute;left:1584;top:1478;width:17;height:1" filled="f" strokeweight="0"/>
                    <v:shape id="_x0000_s7985" style="position:absolute;left:1601;top:1478;width:3;height:1" coordsize="10,0" path="m,l,,10,,,xe" fillcolor="black" stroked="f">
                      <v:path arrowok="t"/>
                    </v:shape>
                    <v:shape id="_x0000_s7986" style="position:absolute;left:1601;top:1478;width:3;height:1" coordsize="10,0" path="m,l,,10,,,xe" filled="f" strokeweight="0">
                      <v:path arrowok="t"/>
                    </v:shape>
                    <v:rect id="_x0000_s7987" style="position:absolute;left:1601;top:1478;width:3;height:1" fillcolor="black" stroked="f"/>
                    <v:rect id="_x0000_s7988" style="position:absolute;left:1601;top:1478;width:3;height:1" filled="f" strokeweight="0"/>
                    <v:shape id="_x0000_s7989" style="position:absolute;left:1604;top:1478;width:17;height:1" coordsize="51,0" path="m,l,,51,,,xe" fillcolor="black" stroked="f">
                      <v:path arrowok="t"/>
                    </v:shape>
                    <v:shape id="_x0000_s7990" style="position:absolute;left:1604;top:1478;width:17;height:1" coordsize="51,0" path="m,l,,51,,,xe" filled="f" strokeweight="0">
                      <v:path arrowok="t"/>
                    </v:shape>
                    <v:rect id="_x0000_s7991" style="position:absolute;left:1604;top:1478;width:17;height:1" fillcolor="black" stroked="f"/>
                    <v:rect id="_x0000_s7992" style="position:absolute;left:1604;top:1478;width:17;height:1" filled="f" strokeweight="0"/>
                    <v:shape id="_x0000_s7993" style="position:absolute;left:1584;top:1478;width:15;height:1" coordsize="46,4" path="m,l1,4r45,l,xe" fillcolor="black" stroked="f">
                      <v:path arrowok="t"/>
                    </v:shape>
                    <v:shape id="_x0000_s7994" style="position:absolute;left:1584;top:1478;width:15;height:1" coordsize="46,4" path="m,l1,4r45,l,xe" filled="f" strokeweight="0">
                      <v:path arrowok="t"/>
                    </v:shape>
                    <v:shape id="_x0000_s7995" style="position:absolute;left:1584;top:1478;width:17;height:1" coordsize="50,4" path="m,l50,,46,4,,xe" fillcolor="black" stroked="f">
                      <v:path arrowok="t"/>
                    </v:shape>
                    <v:shape id="_x0000_s7996" style="position:absolute;left:1584;top:1478;width:17;height:1" coordsize="50,4" path="m,l50,,46,4,,xe" filled="f" strokeweight="0">
                      <v:path arrowok="t"/>
                    </v:shape>
                    <v:shape id="_x0000_s7997" style="position:absolute;left:1599;top:1478;width:6;height:1" coordsize="18,4" path="m4,l,4r18,l4,xe" fillcolor="black" stroked="f">
                      <v:path arrowok="t"/>
                    </v:shape>
                    <v:shape id="_x0000_s7998" style="position:absolute;left:1599;top:1478;width:6;height:1" coordsize="18,4" path="m4,l,4r18,l4,xe" filled="f" strokeweight="0">
                      <v:path arrowok="t"/>
                    </v:shape>
                    <v:shape id="_x0000_s7999" style="position:absolute;left:1601;top:1478;width:4;height:1" coordsize="14,4" path="m,l10,r4,4l,xe" fillcolor="black" stroked="f">
                      <v:path arrowok="t"/>
                    </v:shape>
                    <v:shape id="_x0000_s8000" style="position:absolute;left:1601;top:1478;width:4;height:1" coordsize="14,4" path="m,l10,r4,4l,xe" filled="f" strokeweight="0">
                      <v:path arrowok="t"/>
                    </v:shape>
                    <v:shape id="_x0000_s8001" style="position:absolute;left:1604;top:1478;width:17;height:1" coordsize="50,4" path="m,l4,4r46,l,xe" fillcolor="black" stroked="f">
                      <v:path arrowok="t"/>
                    </v:shape>
                    <v:shape id="_x0000_s8002" style="position:absolute;left:1604;top:1478;width:17;height:1" coordsize="50,4" path="m,l4,4r46,l,xe" filled="f" strokeweight="0">
                      <v:path arrowok="t"/>
                    </v:shape>
                    <v:shape id="_x0000_s8003" style="position:absolute;left:1604;top:1478;width:17;height:1" coordsize="51,4" path="m,l51,,50,4,,xe" fillcolor="black" stroked="f">
                      <v:path arrowok="t"/>
                    </v:shape>
                    <v:shape id="_x0000_s8004" style="position:absolute;left:1604;top:1478;width:17;height:1" coordsize="51,4" path="m,l51,,50,4,,xe" filled="f" strokeweight="0">
                      <v:path arrowok="t"/>
                    </v:shape>
                    <v:shape id="_x0000_s8005" style="position:absolute;left:1584;top:1479;width:15;height:1" coordsize="44,0" path="m,l,,44,,,xe" fillcolor="black" stroked="f">
                      <v:path arrowok="t"/>
                    </v:shape>
                    <v:shape id="_x0000_s8006" style="position:absolute;left:1584;top:1479;width:15;height:1" coordsize="44,0" path="m,l,,44,,,xe" filled="f" strokeweight="0">
                      <v:path arrowok="t"/>
                    </v:shape>
                    <v:shape id="_x0000_s8007" style="position:absolute;left:1584;top:1479;width:15;height:1" coordsize="45,0" path="m,l45,,44,,,xe" fillcolor="black" stroked="f">
                      <v:path arrowok="t"/>
                    </v:shape>
                    <v:shape id="_x0000_s8008" style="position:absolute;left:1584;top:1479;width:15;height:1" coordsize="45,0" path="m,l45,,44,,,xe" filled="f" strokeweight="0">
                      <v:path arrowok="t"/>
                    </v:shape>
                    <v:shape id="_x0000_s8009" style="position:absolute;left:1599;top:1479;width:7;height:1" coordsize="20,0" path="m1,l,,20,,1,xe" fillcolor="black" stroked="f">
                      <v:path arrowok="t"/>
                    </v:shape>
                    <v:shape id="_x0000_s8010" style="position:absolute;left:1599;top:1479;width:7;height:1" coordsize="20,0" path="m1,l,,20,,1,xe" filled="f" strokeweight="0">
                      <v:path arrowok="t"/>
                    </v:shape>
                    <v:shape id="_x0000_s8011" style="position:absolute;left:1599;top:1479;width:7;height:1" coordsize="19,0" path="m,l18,r1,l,xe" fillcolor="black" stroked="f">
                      <v:path arrowok="t"/>
                    </v:shape>
                    <v:shape id="_x0000_s8012" style="position:absolute;left:1599;top:1479;width:7;height:1" coordsize="19,0" path="m,l18,r1,l,xe" filled="f" strokeweight="0">
                      <v:path arrowok="t"/>
                    </v:shape>
                    <v:shape id="_x0000_s8013" style="position:absolute;left:1605;top:1479;width:16;height:1" coordsize="46,0" path="m,l1,,46,,,xe" fillcolor="black" stroked="f">
                      <v:path arrowok="t"/>
                    </v:shape>
                    <v:shape id="_x0000_s8014" style="position:absolute;left:1605;top:1479;width:16;height:1" coordsize="46,0" path="m,l1,,46,,,xe" filled="f" strokeweight="0">
                      <v:path arrowok="t"/>
                    </v:shape>
                    <v:rect id="_x0000_s8015" style="position:absolute;left:1605;top:1479;width:16;height:1" fillcolor="black" stroked="f"/>
                    <v:rect id="_x0000_s8016" style="position:absolute;left:1605;top:1479;width:16;height:1" filled="f" strokeweight="0"/>
                    <v:shape id="_x0000_s8017" style="position:absolute;left:1584;top:1479;width:14;height:2" coordsize="40,4" path="m,l1,4r39,l,xe" fillcolor="black" stroked="f">
                      <v:path arrowok="t"/>
                    </v:shape>
                    <v:shape id="_x0000_s8018" style="position:absolute;left:1584;top:1479;width:14;height:2" coordsize="40,4" path="m,l1,4r39,l,xe" filled="f" strokeweight="0">
                      <v:path arrowok="t"/>
                    </v:shape>
                    <v:shape id="_x0000_s8019" style="position:absolute;left:1584;top:1479;width:15;height:2" coordsize="44,4" path="m,l44,,40,4,,xe" fillcolor="black" stroked="f">
                      <v:path arrowok="t"/>
                    </v:shape>
                    <v:shape id="_x0000_s8020" style="position:absolute;left:1584;top:1479;width:15;height:2" coordsize="44,4" path="m,l44,,40,4,,xe" filled="f" strokeweight="0">
                      <v:path arrowok="t"/>
                    </v:shape>
                    <v:shape id="_x0000_s8021" style="position:absolute;left:1598;top:1479;width:9;height:2" coordsize="28,4" path="m4,l,4r28,l4,xe" fillcolor="black" stroked="f">
                      <v:path arrowok="t"/>
                    </v:shape>
                    <v:shape id="_x0000_s8022" style="position:absolute;left:1598;top:1479;width:9;height:2" coordsize="28,4" path="m4,l,4r28,l4,xe" filled="f" strokeweight="0">
                      <v:path arrowok="t"/>
                    </v:shape>
                    <v:shape id="_x0000_s8023" style="position:absolute;left:1599;top:1479;width:8;height:2" coordsize="24,4" path="m,l20,r4,4l,xe" fillcolor="black" stroked="f">
                      <v:path arrowok="t"/>
                    </v:shape>
                    <v:shape id="_x0000_s8024" style="position:absolute;left:1599;top:1479;width:8;height:2" coordsize="24,4" path="m,l20,r4,4l,xe" filled="f" strokeweight="0">
                      <v:path arrowok="t"/>
                    </v:shape>
                    <v:shape id="_x0000_s8025" style="position:absolute;left:1606;top:1479;width:14;height:2" coordsize="44,4" path="m,l4,4r40,l,xe" fillcolor="black" stroked="f">
                      <v:path arrowok="t"/>
                    </v:shape>
                    <v:shape id="_x0000_s8026" style="position:absolute;left:1606;top:1479;width:14;height:2" coordsize="44,4" path="m,l4,4r40,l,xe" filled="f" strokeweight="0">
                      <v:path arrowok="t"/>
                    </v:shape>
                    <v:shape id="_x0000_s8027" style="position:absolute;left:1606;top:1479;width:15;height:2" coordsize="45,4" path="m,l45,,44,4,,xe" fillcolor="black" stroked="f">
                      <v:path arrowok="t"/>
                    </v:shape>
                    <v:shape id="_x0000_s8028" style="position:absolute;left:1606;top:1479;width:15;height:2" coordsize="45,4" path="m,l45,,44,4,,xe" filled="f" strokeweight="0">
                      <v:path arrowok="t"/>
                    </v:shape>
                    <v:shape id="_x0000_s8029" style="position:absolute;left:1585;top:1481;width:13;height:1" coordsize="39,1" path="m,l,1r39,l,xe" fillcolor="black" stroked="f">
                      <v:path arrowok="t"/>
                    </v:shape>
                    <v:shape id="_x0000_s8030" style="position:absolute;left:1585;top:1481;width:13;height:1" coordsize="39,1" path="m,l,1r39,l,xe" filled="f" strokeweight="0">
                      <v:path arrowok="t"/>
                    </v:shape>
                    <v:shape id="_x0000_s8031" style="position:absolute;left:1585;top:1481;width:13;height:1" coordsize="39,1" path="m,l39,r,1l,xe" fillcolor="black" stroked="f">
                      <v:path arrowok="t"/>
                    </v:shape>
                    <v:shape id="_x0000_s8032" style="position:absolute;left:1585;top:1481;width:13;height:1" coordsize="39,1" path="m,l39,r,1l,xe" filled="f" strokeweight="0">
                      <v:path arrowok="t"/>
                    </v:shape>
                    <v:shape id="_x0000_s8033" style="position:absolute;left:1598;top:1481;width:9;height:1" coordsize="28,1" path="m,l,1r28,l,xe" fillcolor="black" stroked="f">
                      <v:path arrowok="t"/>
                    </v:shape>
                    <v:shape id="_x0000_s8034" style="position:absolute;left:1598;top:1481;width:9;height:1" coordsize="28,1" path="m,l,1r28,l,xe" filled="f" strokeweight="0">
                      <v:path arrowok="t"/>
                    </v:shape>
                    <v:shape id="_x0000_s8035" style="position:absolute;left:1598;top:1481;width:9;height:1" coordsize="28,1" path="m,l28,r,1l,xe" fillcolor="black" stroked="f">
                      <v:path arrowok="t"/>
                    </v:shape>
                    <v:shape id="_x0000_s8036" style="position:absolute;left:1598;top:1481;width:9;height:1" coordsize="28,1" path="m,l28,r,1l,xe" filled="f" strokeweight="0">
                      <v:path arrowok="t"/>
                    </v:shape>
                    <v:shape id="_x0000_s8037" style="position:absolute;left:1607;top:1481;width:13;height:1" coordsize="40,1" path="m,l,1r40,l,xe" fillcolor="black" stroked="f">
                      <v:path arrowok="t"/>
                    </v:shape>
                    <v:shape id="_x0000_s8038" style="position:absolute;left:1607;top:1481;width:13;height:1" coordsize="40,1" path="m,l,1r40,l,xe" filled="f" strokeweight="0">
                      <v:path arrowok="t"/>
                    </v:shape>
                    <v:shape id="_x0000_s8039" style="position:absolute;left:1607;top:1481;width:13;height:1" coordsize="40,1" path="m,l40,r,1l,xe" fillcolor="black" stroked="f">
                      <v:path arrowok="t"/>
                    </v:shape>
                    <v:shape id="_x0000_s8040" style="position:absolute;left:1607;top:1481;width:13;height:1" coordsize="40,1" path="m,l40,r,1l,xe" filled="f" strokeweight="0">
                      <v:path arrowok="t"/>
                    </v:shape>
                    <v:shape id="_x0000_s8041" style="position:absolute;left:1585;top:1481;width:11;height:1" coordsize="35,4" path="m,l1,4r34,l,xe" fillcolor="black" stroked="f">
                      <v:path arrowok="t"/>
                    </v:shape>
                    <v:shape id="_x0000_s8042" style="position:absolute;left:1585;top:1481;width:11;height:1" coordsize="35,4" path="m,l1,4r34,l,xe" filled="f" strokeweight="0">
                      <v:path arrowok="t"/>
                    </v:shape>
                    <v:shape id="_x0000_s8043" style="position:absolute;left:1585;top:1481;width:13;height:1" coordsize="39,4" path="m,l39,,35,4,,xe" fillcolor="black" stroked="f">
                      <v:path arrowok="t"/>
                    </v:shape>
                    <v:shape id="_x0000_s8044" style="position:absolute;left:1585;top:1481;width:13;height:1" coordsize="39,4" path="m,l39,,35,4,,xe" filled="f" strokeweight="0">
                      <v:path arrowok="t"/>
                    </v:shape>
                    <v:shape id="_x0000_s8045" style="position:absolute;left:1596;top:1481;width:13;height:1" coordsize="37,4" path="m4,l,4r37,l4,xe" fillcolor="black" stroked="f">
                      <v:path arrowok="t"/>
                    </v:shape>
                    <v:shape id="_x0000_s8046" style="position:absolute;left:1596;top:1481;width:13;height:1" coordsize="37,4" path="m4,l,4r37,l4,xe" filled="f" strokeweight="0">
                      <v:path arrowok="t"/>
                    </v:shape>
                    <v:shape id="_x0000_s8047" style="position:absolute;left:1598;top:1481;width:11;height:1" coordsize="33,4" path="m,l28,r5,4l,xe" fillcolor="black" stroked="f">
                      <v:path arrowok="t"/>
                    </v:shape>
                    <v:shape id="_x0000_s8048" style="position:absolute;left:1598;top:1481;width:11;height:1" coordsize="33,4" path="m,l28,r5,4l,xe" filled="f" strokeweight="0">
                      <v:path arrowok="t"/>
                    </v:shape>
                    <v:shape id="_x0000_s8049" style="position:absolute;left:1607;top:1481;width:13;height:1" coordsize="39,4" path="m,l5,4r34,l,xe" fillcolor="black" stroked="f">
                      <v:path arrowok="t"/>
                    </v:shape>
                    <v:shape id="_x0000_s8050" style="position:absolute;left:1607;top:1481;width:13;height:1" coordsize="39,4" path="m,l5,4r34,l,xe" filled="f" strokeweight="0">
                      <v:path arrowok="t"/>
                    </v:shape>
                    <v:shape id="_x0000_s8051" style="position:absolute;left:1607;top:1481;width:13;height:1" coordsize="40,4" path="m,l40,,39,4,,xe" fillcolor="black" stroked="f">
                      <v:path arrowok="t"/>
                    </v:shape>
                    <v:shape id="_x0000_s8052" style="position:absolute;left:1607;top:1481;width:13;height:1" coordsize="40,4" path="m,l40,,39,4,,xe" filled="f" strokeweight="0">
                      <v:path arrowok="t"/>
                    </v:shape>
                    <v:shape id="_x0000_s8053" style="position:absolute;left:1585;top:1482;width:11;height:1" coordsize="33,0" path="m,l,,33,,,xe" fillcolor="black" stroked="f">
                      <v:path arrowok="t"/>
                    </v:shape>
                    <v:shape id="_x0000_s8054" style="position:absolute;left:1585;top:1482;width:11;height:1" coordsize="33,0" path="m,l,,33,,,xe" filled="f" strokeweight="0">
                      <v:path arrowok="t"/>
                    </v:shape>
                    <v:shape id="_x0000_s8055" style="position:absolute;left:1585;top:1482;width:11;height:1" coordsize="34,0" path="m,l34,,33,,,xe" fillcolor="black" stroked="f">
                      <v:path arrowok="t"/>
                    </v:shape>
                    <v:shape id="_x0000_s8056" style="position:absolute;left:1585;top:1482;width:11;height:1" coordsize="34,0" path="m,l34,,33,,,xe" filled="f" strokeweight="0">
                      <v:path arrowok="t"/>
                    </v:shape>
                    <v:shape id="_x0000_s8057" style="position:absolute;left:1596;top:1482;width:13;height:1" coordsize="38,0" path="m1,l,,38,,1,xe" fillcolor="black" stroked="f">
                      <v:path arrowok="t"/>
                    </v:shape>
                    <v:shape id="_x0000_s8058" style="position:absolute;left:1596;top:1482;width:13;height:1" coordsize="38,0" path="m1,l,,38,,1,xe" filled="f" strokeweight="0">
                      <v:path arrowok="t"/>
                    </v:shape>
                    <v:rect id="_x0000_s8059" style="position:absolute;left:1596;top:1482;width:13;height:1" fillcolor="black" stroked="f"/>
                    <v:rect id="_x0000_s8060" style="position:absolute;left:1596;top:1482;width:13;height:1" filled="f" strokeweight="0"/>
                    <v:shape id="_x0000_s8061" style="position:absolute;left:1609;top:1482;width:11;height:1" coordsize="34,0" path="m,l,,34,,,xe" fillcolor="black" stroked="f">
                      <v:path arrowok="t"/>
                    </v:shape>
                    <v:shape id="_x0000_s8062" style="position:absolute;left:1609;top:1482;width:11;height:1" coordsize="34,0" path="m,l,,34,,,xe" filled="f" strokeweight="0">
                      <v:path arrowok="t"/>
                    </v:shape>
                    <v:rect id="_x0000_s8063" style="position:absolute;left:1609;top:1482;width:11;height:1" fillcolor="black" stroked="f"/>
                    <v:rect id="_x0000_s8064" style="position:absolute;left:1609;top:1482;width:11;height:1" filled="f" strokeweight="0"/>
                    <v:shape id="_x0000_s8065" style="position:absolute;left:1585;top:1482;width:11;height:1" coordsize="33,1" path="m,l,1r33,l,xe" fillcolor="black" stroked="f">
                      <v:path arrowok="t"/>
                    </v:shape>
                    <v:shape id="_x0000_s8066" style="position:absolute;left:1585;top:1482;width:11;height:1" coordsize="33,1" path="m,l,1r33,l,xe" filled="f" strokeweight="0">
                      <v:path arrowok="t"/>
                    </v:shape>
                    <v:shape id="_x0000_s8067" style="position:absolute;left:1585;top:1482;width:11;height:1" coordsize="33,1" path="m,l33,r,1l,xe" fillcolor="black" stroked="f">
                      <v:path arrowok="t"/>
                    </v:shape>
                    <v:shape id="_x0000_s8068" style="position:absolute;left:1585;top:1482;width:11;height:1" coordsize="33,1" path="m,l33,r,1l,xe" filled="f" strokeweight="0">
                      <v:path arrowok="t"/>
                    </v:shape>
                    <v:shape id="_x0000_s8069" style="position:absolute;left:1596;top:1482;width:13;height:1" coordsize="39,1" path="m,l,1r39,l,xe" fillcolor="black" stroked="f">
                      <v:path arrowok="t"/>
                    </v:shape>
                    <v:shape id="_x0000_s8070" style="position:absolute;left:1596;top:1482;width:13;height:1" coordsize="39,1" path="m,l,1r39,l,xe" filled="f" strokeweight="0">
                      <v:path arrowok="t"/>
                    </v:shape>
                    <v:shape id="_x0000_s8071" style="position:absolute;left:1596;top:1482;width:13;height:1" coordsize="39,1" path="m,l38,r1,1l,xe" fillcolor="black" stroked="f">
                      <v:path arrowok="t"/>
                    </v:shape>
                    <v:shape id="_x0000_s8072" style="position:absolute;left:1596;top:1482;width:13;height:1" coordsize="39,1" path="m,l38,r1,1l,xe" filled="f" strokeweight="0">
                      <v:path arrowok="t"/>
                    </v:shape>
                    <v:shape id="_x0000_s8073" style="position:absolute;left:1609;top:1482;width:11;height:1" coordsize="33,1" path="m,l1,1r32,l,xe" fillcolor="black" stroked="f">
                      <v:path arrowok="t"/>
                    </v:shape>
                    <v:shape id="_x0000_s8074" style="position:absolute;left:1609;top:1482;width:11;height:1" coordsize="33,1" path="m,l1,1r32,l,xe" filled="f" strokeweight="0">
                      <v:path arrowok="t"/>
                    </v:shape>
                    <v:shape id="_x0000_s8075" style="position:absolute;left:1609;top:1482;width:11;height:1" coordsize="34,1" path="m,l34,,33,1,,xe" fillcolor="black" stroked="f">
                      <v:path arrowok="t"/>
                    </v:shape>
                    <v:shape id="_x0000_s8076" style="position:absolute;left:1609;top:1482;width:11;height:1" coordsize="34,1" path="m,l34,,33,1,,xe" filled="f" strokeweight="0">
                      <v:path arrowok="t"/>
                    </v:shape>
                    <v:shape id="_x0000_s8077" style="position:absolute;left:1585;top:1483;width:9;height:1" coordsize="28,3" path="m,l2,3r26,l,xe" fillcolor="black" stroked="f">
                      <v:path arrowok="t"/>
                    </v:shape>
                    <v:shape id="_x0000_s8078" style="position:absolute;left:1585;top:1483;width:9;height:1" coordsize="28,3" path="m,l2,3r26,l,xe" filled="f" strokeweight="0">
                      <v:path arrowok="t"/>
                    </v:shape>
                    <v:shape id="_x0000_s8079" style="position:absolute;left:1585;top:1483;width:11;height:1" coordsize="33,3" path="m,l33,,28,3,,xe" fillcolor="black" stroked="f">
                      <v:path arrowok="t"/>
                    </v:shape>
                    <v:shape id="_x0000_s8080" style="position:absolute;left:1585;top:1483;width:11;height:1" coordsize="33,3" path="m,l33,,28,3,,xe" filled="f" strokeweight="0">
                      <v:path arrowok="t"/>
                    </v:shape>
                    <v:shape id="_x0000_s8081" style="position:absolute;left:1594;top:1483;width:16;height:1" coordsize="47,3" path="m5,l,3r47,l5,xe" fillcolor="black" stroked="f">
                      <v:path arrowok="t"/>
                    </v:shape>
                    <v:shape id="_x0000_s8082" style="position:absolute;left:1594;top:1483;width:16;height:1" coordsize="47,3" path="m5,l,3r47,l5,xe" filled="f" strokeweight="0">
                      <v:path arrowok="t"/>
                    </v:shape>
                    <v:shape id="_x0000_s8083" style="position:absolute;left:1596;top:1483;width:14;height:1" coordsize="42,3" path="m,l39,r3,3l,xe" fillcolor="black" stroked="f">
                      <v:path arrowok="t"/>
                    </v:shape>
                    <v:shape id="_x0000_s8084" style="position:absolute;left:1596;top:1483;width:14;height:1" coordsize="42,3" path="m,l39,r3,3l,xe" filled="f" strokeweight="0">
                      <v:path arrowok="t"/>
                    </v:shape>
                    <v:shape id="_x0000_s8085" style="position:absolute;left:1609;top:1483;width:10;height:1" coordsize="31,3" path="m,l3,3r28,l,xe" fillcolor="black" stroked="f">
                      <v:path arrowok="t"/>
                    </v:shape>
                    <v:shape id="_x0000_s8086" style="position:absolute;left:1609;top:1483;width:10;height:1" coordsize="31,3" path="m,l3,3r28,l,xe" filled="f" strokeweight="0">
                      <v:path arrowok="t"/>
                    </v:shape>
                    <v:shape id="_x0000_s8087" style="position:absolute;left:1609;top:1483;width:11;height:1" coordsize="32,3" path="m,l32,,31,3,,xe" fillcolor="black" stroked="f">
                      <v:path arrowok="t"/>
                    </v:shape>
                    <v:shape id="_x0000_s8088" style="position:absolute;left:1609;top:1483;width:11;height:1" coordsize="32,3" path="m,l32,,31,3,,xe" filled="f" strokeweight="0">
                      <v:path arrowok="t"/>
                    </v:shape>
                    <v:shape id="_x0000_s8089" style="position:absolute;left:1586;top:1484;width:8;height:1" coordsize="26,0" path="m,l,,26,,,xe" fillcolor="black" stroked="f">
                      <v:path arrowok="t"/>
                    </v:shape>
                    <v:shape id="_x0000_s8090" style="position:absolute;left:1586;top:1484;width:8;height:1" coordsize="26,0" path="m,l,,26,,,xe" filled="f" strokeweight="0">
                      <v:path arrowok="t"/>
                    </v:shape>
                    <v:rect id="_x0000_s8091" style="position:absolute;left:1586;top:1484;width:8;height:1" fillcolor="black" stroked="f"/>
                  </v:group>
                  <v:group id="_x0000_s8092" style="position:absolute;left:1584;top:953;width:237;height:542" coordorigin="1584,953" coordsize="237,542">
                    <v:rect id="_x0000_s8093" style="position:absolute;left:1586;top:1484;width:8;height:1" filled="f" strokeweight="0"/>
                    <v:shape id="_x0000_s8094" style="position:absolute;left:1594;top:1484;width:16;height:1" coordsize="48,0" path="m,l,,48,,,xe" fillcolor="black" stroked="f">
                      <v:path arrowok="t"/>
                    </v:shape>
                    <v:shape id="_x0000_s8095" style="position:absolute;left:1594;top:1484;width:16;height:1" coordsize="48,0" path="m,l,,48,,,xe" filled="f" strokeweight="0">
                      <v:path arrowok="t"/>
                    </v:shape>
                    <v:shape id="_x0000_s8096" style="position:absolute;left:1594;top:1484;width:16;height:1" coordsize="48,0" path="m,l47,r1,l,xe" fillcolor="black" stroked="f">
                      <v:path arrowok="t"/>
                    </v:shape>
                    <v:shape id="_x0000_s8097" style="position:absolute;left:1594;top:1484;width:16;height:1" coordsize="48,0" path="m,l47,r1,l,xe" filled="f" strokeweight="0">
                      <v:path arrowok="t"/>
                    </v:shape>
                    <v:shape id="_x0000_s8098" style="position:absolute;left:1610;top:1484;width:9;height:1" coordsize="28,0" path="m,l1,,28,,,xe" fillcolor="black" stroked="f">
                      <v:path arrowok="t"/>
                    </v:shape>
                    <v:shape id="_x0000_s8099" style="position:absolute;left:1610;top:1484;width:9;height:1" coordsize="28,0" path="m,l1,,28,,,xe" filled="f" strokeweight="0">
                      <v:path arrowok="t"/>
                    </v:shape>
                    <v:rect id="_x0000_s8100" style="position:absolute;left:1610;top:1484;width:9;height:1" fillcolor="black" stroked="f"/>
                    <v:rect id="_x0000_s8101" style="position:absolute;left:1610;top:1484;width:9;height:1" filled="f" strokeweight="0"/>
                    <v:shape id="_x0000_s8102" style="position:absolute;left:1586;top:1484;width:7;height:1" coordsize="22,4" path="m,l2,4r20,l,xe" fillcolor="black" stroked="f">
                      <v:path arrowok="t"/>
                    </v:shape>
                    <v:shape id="_x0000_s8103" style="position:absolute;left:1586;top:1484;width:7;height:1" coordsize="22,4" path="m,l2,4r20,l,xe" filled="f" strokeweight="0">
                      <v:path arrowok="t"/>
                    </v:shape>
                    <v:shape id="_x0000_s8104" style="position:absolute;left:1586;top:1484;width:8;height:1" coordsize="26,4" path="m,l26,,22,4,,xe" fillcolor="black" stroked="f">
                      <v:path arrowok="t"/>
                    </v:shape>
                    <v:shape id="_x0000_s8105" style="position:absolute;left:1586;top:1484;width:8;height:1" coordsize="26,4" path="m,l26,,22,4,,xe" filled="f" strokeweight="0">
                      <v:path arrowok="t"/>
                    </v:shape>
                    <v:shape id="_x0000_s8106" style="position:absolute;left:1593;top:1484;width:18;height:1" coordsize="55,4" path="m4,l,4r55,l4,xe" fillcolor="black" stroked="f">
                      <v:path arrowok="t"/>
                    </v:shape>
                    <v:shape id="_x0000_s8107" style="position:absolute;left:1593;top:1484;width:18;height:1" coordsize="55,4" path="m4,l,4r55,l4,xe" filled="f" strokeweight="0">
                      <v:path arrowok="t"/>
                    </v:shape>
                    <v:shape id="_x0000_s8108" style="position:absolute;left:1594;top:1484;width:17;height:1" coordsize="51,4" path="m,l48,r3,4l,xe" fillcolor="black" stroked="f">
                      <v:path arrowok="t"/>
                    </v:shape>
                    <v:shape id="_x0000_s8109" style="position:absolute;left:1594;top:1484;width:17;height:1" coordsize="51,4" path="m,l48,r3,4l,xe" filled="f" strokeweight="0">
                      <v:path arrowok="t"/>
                    </v:shape>
                    <v:shape id="_x0000_s8110" style="position:absolute;left:1610;top:1484;width:8;height:1" coordsize="24,4" path="m,l3,4r21,l,xe" fillcolor="black" stroked="f">
                      <v:path arrowok="t"/>
                    </v:shape>
                    <v:shape id="_x0000_s8111" style="position:absolute;left:1610;top:1484;width:8;height:1" coordsize="24,4" path="m,l3,4r21,l,xe" filled="f" strokeweight="0">
                      <v:path arrowok="t"/>
                    </v:shape>
                    <v:shape id="_x0000_s8112" style="position:absolute;left:1610;top:1484;width:9;height:1" coordsize="27,4" path="m,l27,,24,4,,xe" fillcolor="black" stroked="f">
                      <v:path arrowok="t"/>
                    </v:shape>
                    <v:shape id="_x0000_s8113" style="position:absolute;left:1610;top:1484;width:9;height:1" coordsize="27,4" path="m,l27,,24,4,,xe" filled="f" strokeweight="0">
                      <v:path arrowok="t"/>
                    </v:shape>
                    <v:shape id="_x0000_s8114" style="position:absolute;left:1586;top:1485;width:7;height:1" coordsize="20,1" path="m,l,1r20,l,xe" fillcolor="black" stroked="f">
                      <v:path arrowok="t"/>
                    </v:shape>
                    <v:shape id="_x0000_s8115" style="position:absolute;left:1586;top:1485;width:7;height:1" coordsize="20,1" path="m,l,1r20,l,xe" filled="f" strokeweight="0">
                      <v:path arrowok="t"/>
                    </v:shape>
                    <v:shape id="_x0000_s8116" style="position:absolute;left:1586;top:1485;width:7;height:1" coordsize="20,1" path="m,l20,r,1l,xe" fillcolor="black" stroked="f">
                      <v:path arrowok="t"/>
                    </v:shape>
                    <v:shape id="_x0000_s8117" style="position:absolute;left:1586;top:1485;width:7;height:1" coordsize="20,1" path="m,l20,r,1l,xe" filled="f" strokeweight="0">
                      <v:path arrowok="t"/>
                    </v:shape>
                    <v:shape id="_x0000_s8118" style="position:absolute;left:1593;top:1485;width:19;height:1" coordsize="56,1" path="m,l,1r56,l,xe" fillcolor="black" stroked="f">
                      <v:path arrowok="t"/>
                    </v:shape>
                    <v:shape id="_x0000_s8119" style="position:absolute;left:1593;top:1485;width:19;height:1" coordsize="56,1" path="m,l,1r56,l,xe" filled="f" strokeweight="0">
                      <v:path arrowok="t"/>
                    </v:shape>
                    <v:shape id="_x0000_s8120" style="position:absolute;left:1593;top:1485;width:19;height:1" coordsize="56,1" path="m,l55,r1,1l,xe" fillcolor="black" stroked="f">
                      <v:path arrowok="t"/>
                    </v:shape>
                    <v:shape id="_x0000_s8121" style="position:absolute;left:1593;top:1485;width:19;height:1" coordsize="56,1" path="m,l55,r1,1l,xe" filled="f" strokeweight="0">
                      <v:path arrowok="t"/>
                    </v:shape>
                    <v:shape id="_x0000_s8122" style="position:absolute;left:1611;top:1485;width:7;height:1" coordsize="21,1" path="m,l1,1r20,l,xe" fillcolor="black" stroked="f">
                      <v:path arrowok="t"/>
                    </v:shape>
                    <v:shape id="_x0000_s8123" style="position:absolute;left:1611;top:1485;width:7;height:1" coordsize="21,1" path="m,l1,1r20,l,xe" filled="f" strokeweight="0">
                      <v:path arrowok="t"/>
                    </v:shape>
                    <v:shape id="_x0000_s8124" style="position:absolute;left:1611;top:1485;width:7;height:1" coordsize="21,1" path="m,l21,r,1l,xe" fillcolor="black" stroked="f">
                      <v:path arrowok="t"/>
                    </v:shape>
                    <v:shape id="_x0000_s8125" style="position:absolute;left:1611;top:1485;width:7;height:1" coordsize="21,1" path="m,l21,r,1l,xe" filled="f" strokeweight="0">
                      <v:path arrowok="t"/>
                    </v:shape>
                    <v:shape id="_x0000_s8126" style="position:absolute;left:1586;top:1485;width:6;height:1" coordsize="16,3" path="m,l2,3r14,l,xe" fillcolor="black" stroked="f">
                      <v:path arrowok="t"/>
                    </v:shape>
                    <v:shape id="_x0000_s8127" style="position:absolute;left:1586;top:1485;width:6;height:1" coordsize="16,3" path="m,l2,3r14,l,xe" filled="f" strokeweight="0">
                      <v:path arrowok="t"/>
                    </v:shape>
                    <v:shape id="_x0000_s8128" style="position:absolute;left:1586;top:1485;width:7;height:1" coordsize="20,3" path="m,l20,,16,3,,xe" fillcolor="black" stroked="f">
                      <v:path arrowok="t"/>
                    </v:shape>
                    <v:shape id="_x0000_s8129" style="position:absolute;left:1586;top:1485;width:7;height:1" coordsize="20,3" path="m,l20,,16,3,,xe" filled="f" strokeweight="0">
                      <v:path arrowok="t"/>
                    </v:shape>
                    <v:shape id="_x0000_s8130" style="position:absolute;left:1592;top:1485;width:21;height:1" coordsize="63,3" path="m4,l,3r63,l4,xe" fillcolor="black" stroked="f">
                      <v:path arrowok="t"/>
                    </v:shape>
                    <v:shape id="_x0000_s8131" style="position:absolute;left:1592;top:1485;width:21;height:1" coordsize="63,3" path="m4,l,3r63,l4,xe" filled="f" strokeweight="0">
                      <v:path arrowok="t"/>
                    </v:shape>
                    <v:shape id="_x0000_s8132" style="position:absolute;left:1593;top:1485;width:20;height:1" coordsize="59,3" path="m,l56,r3,3l,xe" fillcolor="black" stroked="f">
                      <v:path arrowok="t"/>
                    </v:shape>
                    <v:shape id="_x0000_s8133" style="position:absolute;left:1593;top:1485;width:20;height:1" coordsize="59,3" path="m,l56,r3,3l,xe" filled="f" strokeweight="0">
                      <v:path arrowok="t"/>
                    </v:shape>
                    <v:shape id="_x0000_s8134" style="position:absolute;left:1612;top:1485;width:6;height:1" coordsize="18,3" path="m,l3,3r15,l,xe" fillcolor="black" stroked="f">
                      <v:path arrowok="t"/>
                    </v:shape>
                    <v:shape id="_x0000_s8135" style="position:absolute;left:1612;top:1485;width:6;height:1" coordsize="18,3" path="m,l3,3r15,l,xe" filled="f" strokeweight="0">
                      <v:path arrowok="t"/>
                    </v:shape>
                    <v:shape id="_x0000_s8136" style="position:absolute;left:1612;top:1485;width:6;height:1" coordsize="20,3" path="m,l20,,18,3,,xe" fillcolor="black" stroked="f">
                      <v:path arrowok="t"/>
                    </v:shape>
                    <v:shape id="_x0000_s8137" style="position:absolute;left:1612;top:1485;width:6;height:1" coordsize="20,3" path="m,l20,,18,3,,xe" filled="f" strokeweight="0">
                      <v:path arrowok="t"/>
                    </v:shape>
                    <v:shape id="_x0000_s8138" style="position:absolute;left:1587;top:1486;width:5;height:1" coordsize="14,0" path="m,l1,,14,,,xe" fillcolor="black" stroked="f">
                      <v:path arrowok="t"/>
                    </v:shape>
                    <v:shape id="_x0000_s8139" style="position:absolute;left:1587;top:1486;width:5;height:1" coordsize="14,0" path="m,l1,,14,,,xe" filled="f" strokeweight="0">
                      <v:path arrowok="t"/>
                    </v:shape>
                    <v:rect id="_x0000_s8140" style="position:absolute;left:1587;top:1486;width:5;height:1" fillcolor="black" stroked="f"/>
                    <v:rect id="_x0000_s8141" style="position:absolute;left:1587;top:1486;width:5;height:1" filled="f" strokeweight="0"/>
                    <v:shape id="_x0000_s8142" style="position:absolute;left:1592;top:1486;width:21;height:1" coordsize="63,0" path="m,l,,63,,,xe" fillcolor="black" stroked="f">
                      <v:path arrowok="t"/>
                    </v:shape>
                    <v:shape id="_x0000_s8143" style="position:absolute;left:1592;top:1486;width:21;height:1" coordsize="63,0" path="m,l,,63,,,xe" filled="f" strokeweight="0">
                      <v:path arrowok="t"/>
                    </v:shape>
                    <v:rect id="_x0000_s8144" style="position:absolute;left:1592;top:1486;width:21;height:1" fillcolor="black" stroked="f"/>
                    <v:rect id="_x0000_s8145" style="position:absolute;left:1592;top:1486;width:21;height:1" filled="f" strokeweight="0"/>
                    <v:shape id="_x0000_s8146" style="position:absolute;left:1613;top:1486;width:4;height:1" coordsize="14,0" path="m,l,,14,,,xe" fillcolor="black" stroked="f">
                      <v:path arrowok="t"/>
                    </v:shape>
                    <v:shape id="_x0000_s8147" style="position:absolute;left:1613;top:1486;width:4;height:1" coordsize="14,0" path="m,l,,14,,,xe" filled="f" strokeweight="0">
                      <v:path arrowok="t"/>
                    </v:shape>
                    <v:shape id="_x0000_s8148" style="position:absolute;left:1613;top:1486;width:5;height:1" coordsize="15,0" path="m,l15,,14,,,xe" fillcolor="black" stroked="f">
                      <v:path arrowok="t"/>
                    </v:shape>
                    <v:shape id="_x0000_s8149" style="position:absolute;left:1613;top:1486;width:5;height:1" coordsize="15,0" path="m,l15,,14,,,xe" filled="f" strokeweight="0">
                      <v:path arrowok="t"/>
                    </v:shape>
                    <v:shape id="_x0000_s8150" style="position:absolute;left:1587;top:1486;width:3;height:2" coordsize="9,4" path="m,l2,4r7,l,xe" fillcolor="black" stroked="f">
                      <v:path arrowok="t"/>
                    </v:shape>
                    <v:shape id="_x0000_s8151" style="position:absolute;left:1587;top:1486;width:3;height:2" coordsize="9,4" path="m,l2,4r7,l,xe" filled="f" strokeweight="0">
                      <v:path arrowok="t"/>
                    </v:shape>
                    <v:shape id="_x0000_s8152" style="position:absolute;left:1587;top:1486;width:5;height:2" coordsize="13,4" path="m,l13,,9,4,,xe" fillcolor="black" stroked="f">
                      <v:path arrowok="t"/>
                    </v:shape>
                    <v:shape id="_x0000_s8153" style="position:absolute;left:1587;top:1486;width:5;height:2" coordsize="13,4" path="m,l13,,9,4,,xe" filled="f" strokeweight="0">
                      <v:path arrowok="t"/>
                    </v:shape>
                    <v:shape id="_x0000_s8154" style="position:absolute;left:1590;top:1486;width:24;height:2" coordsize="72,4" path="m4,l,4r72,l4,xe" fillcolor="black" stroked="f">
                      <v:path arrowok="t"/>
                    </v:shape>
                    <v:shape id="_x0000_s8155" style="position:absolute;left:1590;top:1486;width:24;height:2" coordsize="72,4" path="m4,l,4r72,l4,xe" filled="f" strokeweight="0">
                      <v:path arrowok="t"/>
                    </v:shape>
                    <v:shape id="_x0000_s8156" style="position:absolute;left:1592;top:1486;width:22;height:2" coordsize="68,4" path="m,l63,r5,4l,xe" fillcolor="black" stroked="f">
                      <v:path arrowok="t"/>
                    </v:shape>
                    <v:shape id="_x0000_s8157" style="position:absolute;left:1592;top:1486;width:22;height:2" coordsize="68,4" path="m,l63,r5,4l,xe" filled="f" strokeweight="0">
                      <v:path arrowok="t"/>
                    </v:shape>
                    <v:shape id="_x0000_s8158" style="position:absolute;left:1613;top:1486;width:4;height:2" coordsize="12,4" path="m,l5,4r7,l,xe" fillcolor="black" stroked="f">
                      <v:path arrowok="t"/>
                    </v:shape>
                    <v:shape id="_x0000_s8159" style="position:absolute;left:1613;top:1486;width:4;height:2" coordsize="12,4" path="m,l5,4r7,l,xe" filled="f" strokeweight="0">
                      <v:path arrowok="t"/>
                    </v:shape>
                    <v:shape id="_x0000_s8160" style="position:absolute;left:1613;top:1486;width:4;height:2" coordsize="14,4" path="m,l14,,12,4,,xe" fillcolor="black" stroked="f">
                      <v:path arrowok="t"/>
                    </v:shape>
                    <v:shape id="_x0000_s8161" style="position:absolute;left:1613;top:1486;width:4;height:2" coordsize="14,4" path="m,l14,,12,4,,xe" filled="f" strokeweight="0">
                      <v:path arrowok="t"/>
                    </v:shape>
                    <v:shape id="_x0000_s8162" style="position:absolute;left:1588;top:1488;width:2;height:1" coordsize="7,0" path="m,l,,7,,,xe" fillcolor="black" stroked="f">
                      <v:path arrowok="t"/>
                    </v:shape>
                    <v:shape id="_x0000_s8163" style="position:absolute;left:1588;top:1488;width:2;height:1" coordsize="7,0" path="m,l,,7,,,xe" filled="f" strokeweight="0">
                      <v:path arrowok="t"/>
                    </v:shape>
                    <v:rect id="_x0000_s8164" style="position:absolute;left:1588;top:1488;width:2;height:1" fillcolor="black" stroked="f"/>
                    <v:rect id="_x0000_s8165" style="position:absolute;left:1588;top:1488;width:2;height:1" filled="f" strokeweight="0"/>
                    <v:shape id="_x0000_s8166" style="position:absolute;left:1590;top:1488;width:24;height:1" coordsize="72,0" path="m,l,,72,,,xe" fillcolor="black" stroked="f">
                      <v:path arrowok="t"/>
                    </v:shape>
                    <v:shape id="_x0000_s8167" style="position:absolute;left:1590;top:1488;width:24;height:1" coordsize="72,0" path="m,l,,72,,,xe" filled="f" strokeweight="0">
                      <v:path arrowok="t"/>
                    </v:shape>
                    <v:rect id="_x0000_s8168" style="position:absolute;left:1590;top:1488;width:24;height:1" fillcolor="black" stroked="f"/>
                    <v:rect id="_x0000_s8169" style="position:absolute;left:1590;top:1488;width:24;height:1" filled="f" strokeweight="0"/>
                    <v:shape id="_x0000_s8170" style="position:absolute;left:1614;top:1488;width:3;height:1" coordsize="7,0" path="m,l,,7,,,xe" fillcolor="black" stroked="f">
                      <v:path arrowok="t"/>
                    </v:shape>
                    <v:shape id="_x0000_s8171" style="position:absolute;left:1614;top:1488;width:3;height:1" coordsize="7,0" path="m,l,,7,,,xe" filled="f" strokeweight="0">
                      <v:path arrowok="t"/>
                    </v:shape>
                    <v:rect id="_x0000_s8172" style="position:absolute;left:1614;top:1488;width:3;height:1" fillcolor="black" stroked="f"/>
                    <v:rect id="_x0000_s8173" style="position:absolute;left:1614;top:1488;width:3;height:1" filled="f" strokeweight="0"/>
                    <v:shape id="_x0000_s8174" style="position:absolute;left:1588;top:1488;width:2;height:1" coordsize="7,3" path="m,l7,,3,3,,xe" fillcolor="black" stroked="f">
                      <v:path arrowok="t"/>
                    </v:shape>
                    <v:shape id="_x0000_s8175" style="position:absolute;left:1588;top:1488;width:2;height:1" coordsize="7,3" path="m,l7,,3,3,,xe" filled="f" strokeweight="0">
                      <v:path arrowok="t"/>
                    </v:shape>
                    <v:shape id="_x0000_s8176" style="position:absolute;left:1589;top:1488;width:26;height:1" coordsize="79,3" path="m4,l,3r79,l4,xe" fillcolor="black" stroked="f">
                      <v:path arrowok="t"/>
                    </v:shape>
                    <v:shape id="_x0000_s8177" style="position:absolute;left:1589;top:1488;width:26;height:1" coordsize="79,3" path="m4,l,3r79,l4,xe" filled="f" strokeweight="0">
                      <v:path arrowok="t"/>
                    </v:shape>
                    <v:shape id="_x0000_s8178" style="position:absolute;left:1590;top:1488;width:25;height:1" coordsize="75,3" path="m,l72,r3,3l,xe" fillcolor="black" stroked="f">
                      <v:path arrowok="t"/>
                    </v:shape>
                    <v:shape id="_x0000_s8179" style="position:absolute;left:1590;top:1488;width:25;height:1" coordsize="75,3" path="m,l72,r3,3l,xe" filled="f" strokeweight="0">
                      <v:path arrowok="t"/>
                    </v:shape>
                    <v:shape id="_x0000_s8180" style="position:absolute;left:1614;top:1488;width:2;height:1" coordsize="4,3" path="m,l3,3r1,l,xe" fillcolor="black" stroked="f">
                      <v:path arrowok="t"/>
                    </v:shape>
                    <v:shape id="_x0000_s8181" style="position:absolute;left:1614;top:1488;width:2;height:1" coordsize="4,3" path="m,l3,3r1,l,xe" filled="f" strokeweight="0">
                      <v:path arrowok="t"/>
                    </v:shape>
                    <v:shape id="_x0000_s8182" style="position:absolute;left:1614;top:1488;width:3;height:1" coordsize="7,3" path="m,l7,,4,3,,xe" fillcolor="black" stroked="f">
                      <v:path arrowok="t"/>
                    </v:shape>
                    <v:shape id="_x0000_s8183" style="position:absolute;left:1614;top:1488;width:3;height:1" coordsize="7,3" path="m,l7,,4,3,,xe" filled="f" strokeweight="0">
                      <v:path arrowok="t"/>
                    </v:shape>
                    <v:shape id="_x0000_s8184" style="position:absolute;left:1589;top:1489;width:26;height:1" coordsize="79,0" path="m,l,,79,,,xe" fillcolor="black" stroked="f">
                      <v:path arrowok="t"/>
                    </v:shape>
                    <v:shape id="_x0000_s8185" style="position:absolute;left:1589;top:1489;width:26;height:1" coordsize="79,0" path="m,l,,79,,,xe" filled="f" strokeweight="0">
                      <v:path arrowok="t"/>
                    </v:shape>
                    <v:rect id="_x0000_s8186" style="position:absolute;left:1589;top:1489;width:26;height:1" fillcolor="black" stroked="f"/>
                    <v:rect id="_x0000_s8187" style="position:absolute;left:1589;top:1489;width:26;height:1" filled="f" strokeweight="0"/>
                    <v:shape id="_x0000_s8188" style="position:absolute;left:1615;top:1489;width:1;height:1" coordsize="1,0" path="m,l1,,,xe" fillcolor="black" stroked="f">
                      <v:path arrowok="t"/>
                    </v:shape>
                    <v:shape id="_x0000_s8189" style="position:absolute;left:1615;top:1489;width:1;height:1" coordsize="1,0" path="m,l1,,,,,xe" filled="f" strokeweight="0">
                      <v:path arrowok="t"/>
                    </v:shape>
                    <v:shape id="_x0000_s8190" style="position:absolute;left:1589;top:1489;width:26;height:1" coordsize="77,3" path="m,l4,3r73,l,xe" fillcolor="black" stroked="f">
                      <v:path arrowok="t"/>
                    </v:shape>
                    <v:shape id="_x0000_s8191" style="position:absolute;left:1589;top:1489;width:26;height:1" coordsize="77,3" path="m,l4,3r73,l,xe" filled="f" strokeweight="0">
                      <v:path arrowok="t"/>
                    </v:shape>
                    <v:shape id="_x0000_s8192" style="position:absolute;left:1589;top:1489;width:26;height:1" coordsize="79,3" path="m,l79,,77,3,,xe" fillcolor="black" stroked="f">
                      <v:path arrowok="t"/>
                    </v:shape>
                    <v:shape id="_x0000_s8193" style="position:absolute;left:1589;top:1489;width:26;height:1" coordsize="79,3" path="m,l79,,77,3,,xe" filled="f" strokeweight="0">
                      <v:path arrowok="t"/>
                    </v:shape>
                    <v:shape id="_x0000_s8194" style="position:absolute;left:1590;top:1490;width:24;height:1" coordsize="72,0" path="m,l1,,72,,,xe" fillcolor="black" stroked="f">
                      <v:path arrowok="t"/>
                    </v:shape>
                    <v:shape id="_x0000_s8195" style="position:absolute;left:1590;top:1490;width:24;height:1" coordsize="72,0" path="m,l1,,72,,,xe" filled="f" strokeweight="0">
                      <v:path arrowok="t"/>
                    </v:shape>
                    <v:shape id="_x0000_s8196" style="position:absolute;left:1590;top:1490;width:25;height:1" coordsize="73,0" path="m,l73,,72,,,xe" fillcolor="black" stroked="f">
                      <v:path arrowok="t"/>
                    </v:shape>
                    <v:shape id="_x0000_s8197" style="position:absolute;left:1590;top:1490;width:25;height:1" coordsize="73,0" path="m,l73,,72,,,xe" filled="f" strokeweight="0">
                      <v:path arrowok="t"/>
                    </v:shape>
                    <v:shape id="_x0000_s8198" style="position:absolute;left:1591;top:1490;width:22;height:1" coordsize="67,4" path="m,l3,4r64,l,xe" fillcolor="black" stroked="f">
                      <v:path arrowok="t"/>
                    </v:shape>
                    <v:shape id="_x0000_s8199" style="position:absolute;left:1591;top:1490;width:22;height:1" coordsize="67,4" path="m,l3,4r64,l,xe" filled="f" strokeweight="0">
                      <v:path arrowok="t"/>
                    </v:shape>
                    <v:shape id="_x0000_s8200" style="position:absolute;left:1591;top:1490;width:23;height:1" coordsize="71,4" path="m,l71,,67,4,,xe" fillcolor="black" stroked="f">
                      <v:path arrowok="t"/>
                    </v:shape>
                    <v:shape id="_x0000_s8201" style="position:absolute;left:1591;top:1490;width:23;height:1" coordsize="71,4" path="m,l71,,67,4,,xe" filled="f" strokeweight="0">
                      <v:path arrowok="t"/>
                    </v:shape>
                    <v:shape id="_x0000_s8202" style="position:absolute;left:1592;top:1491;width:21;height:1" coordsize="63,0" path="m,l,,63,,,xe" fillcolor="black" stroked="f">
                      <v:path arrowok="t"/>
                    </v:shape>
                    <v:shape id="_x0000_s8203" style="position:absolute;left:1592;top:1491;width:21;height:1" coordsize="63,0" path="m,l,,63,,,xe" filled="f" strokeweight="0">
                      <v:path arrowok="t"/>
                    </v:shape>
                    <v:shape id="_x0000_s8204" style="position:absolute;left:1592;top:1491;width:21;height:1" coordsize="64,0" path="m,l64,,63,,,xe" fillcolor="black" stroked="f">
                      <v:path arrowok="t"/>
                    </v:shape>
                    <v:shape id="_x0000_s8205" style="position:absolute;left:1592;top:1491;width:21;height:1" coordsize="64,0" path="m,l64,,63,,,xe" filled="f" strokeweight="0">
                      <v:path arrowok="t"/>
                    </v:shape>
                    <v:shape id="_x0000_s8206" style="position:absolute;left:1592;top:1491;width:20;height:1" coordsize="60,2" path="m,l4,2r56,l,xe" fillcolor="black" stroked="f">
                      <v:path arrowok="t"/>
                    </v:shape>
                    <v:shape id="_x0000_s8207" style="position:absolute;left:1592;top:1491;width:20;height:1" coordsize="60,2" path="m,l4,2r56,l,xe" filled="f" strokeweight="0">
                      <v:path arrowok="t"/>
                    </v:shape>
                    <v:shape id="_x0000_s8208" style="position:absolute;left:1592;top:1491;width:21;height:1" coordsize="63,2" path="m,l63,,60,2,,xe" fillcolor="black" stroked="f">
                      <v:path arrowok="t"/>
                    </v:shape>
                    <v:shape id="_x0000_s8209" style="position:absolute;left:1592;top:1491;width:21;height:1" coordsize="63,2" path="m,l63,,60,2,,xe" filled="f" strokeweight="0">
                      <v:path arrowok="t"/>
                    </v:shape>
                    <v:shape id="_x0000_s8210" style="position:absolute;left:1593;top:1492;width:19;height:1" coordsize="56,1" path="m,l,1r56,l,xe" fillcolor="black" stroked="f">
                      <v:path arrowok="t"/>
                    </v:shape>
                    <v:shape id="_x0000_s8211" style="position:absolute;left:1593;top:1492;width:19;height:1" coordsize="56,1" path="m,l,1r56,l,xe" filled="f" strokeweight="0">
                      <v:path arrowok="t"/>
                    </v:shape>
                    <v:shape id="_x0000_s8212" style="position:absolute;left:1593;top:1492;width:19;height:1" coordsize="56,1" path="m,l56,r,1l,xe" fillcolor="black" stroked="f">
                      <v:path arrowok="t"/>
                    </v:shape>
                    <v:shape id="_x0000_s8213" style="position:absolute;left:1593;top:1492;width:19;height:1" coordsize="56,1" path="m,l56,r,1l,xe" filled="f" strokeweight="0">
                      <v:path arrowok="t"/>
                    </v:shape>
                    <v:shape id="_x0000_s8214" style="position:absolute;left:1593;top:1492;width:17;height:1" coordsize="52,2" path="m,l4,2r48,l,xe" fillcolor="black" stroked="f">
                      <v:path arrowok="t"/>
                    </v:shape>
                    <v:shape id="_x0000_s8215" style="position:absolute;left:1593;top:1492;width:17;height:1" coordsize="52,2" path="m,l4,2r48,l,xe" filled="f" strokeweight="0">
                      <v:path arrowok="t"/>
                    </v:shape>
                    <v:shape id="_x0000_s8216" style="position:absolute;left:1593;top:1492;width:19;height:1" coordsize="56,2" path="m,l56,,52,2,,xe" fillcolor="black" stroked="f">
                      <v:path arrowok="t"/>
                    </v:shape>
                    <v:shape id="_x0000_s8217" style="position:absolute;left:1593;top:1492;width:19;height:1" coordsize="56,2" path="m,l56,,52,2,,xe" filled="f" strokeweight="0">
                      <v:path arrowok="t"/>
                    </v:shape>
                    <v:shape id="_x0000_s8218" style="position:absolute;left:1594;top:1493;width:16;height:1" coordsize="47,0" path="m,l,,47,,,xe" fillcolor="black" stroked="f">
                      <v:path arrowok="t"/>
                    </v:shape>
                    <v:shape id="_x0000_s8219" style="position:absolute;left:1594;top:1493;width:16;height:1" coordsize="47,0" path="m,l,,47,,,xe" filled="f" strokeweight="0">
                      <v:path arrowok="t"/>
                    </v:shape>
                    <v:shape id="_x0000_s8220" style="position:absolute;left:1594;top:1493;width:16;height:1" coordsize="48,0" path="m,l48,,47,,,xe" fillcolor="black" stroked="f">
                      <v:path arrowok="t"/>
                    </v:shape>
                    <v:shape id="_x0000_s8221" style="position:absolute;left:1594;top:1493;width:16;height:1" coordsize="48,0" path="m,l48,,47,,,xe" filled="f" strokeweight="0">
                      <v:path arrowok="t"/>
                    </v:shape>
                    <v:shape id="_x0000_s8222" style="position:absolute;left:1594;top:1493;width:15;height:1" coordsize="44,1" path="m,l5,1r39,l,xe" fillcolor="black" stroked="f">
                      <v:path arrowok="t"/>
                    </v:shape>
                    <v:shape id="_x0000_s8223" style="position:absolute;left:1594;top:1493;width:15;height:1" coordsize="44,1" path="m,l5,1r39,l,xe" filled="f" strokeweight="0">
                      <v:path arrowok="t"/>
                    </v:shape>
                    <v:shape id="_x0000_s8224" style="position:absolute;left:1594;top:1493;width:16;height:1" coordsize="47,1" path="m,l47,,44,1,,xe" fillcolor="black" stroked="f">
                      <v:path arrowok="t"/>
                    </v:shape>
                    <v:shape id="_x0000_s8225" style="position:absolute;left:1594;top:1493;width:16;height:1" coordsize="47,1" path="m,l47,,44,1,,xe" filled="f" strokeweight="0">
                      <v:path arrowok="t"/>
                    </v:shape>
                    <v:shape id="_x0000_s8226" style="position:absolute;left:1596;top:1493;width:13;height:1" coordsize="38,1" path="m,l1,1r37,l,xe" fillcolor="black" stroked="f">
                      <v:path arrowok="t"/>
                    </v:shape>
                    <v:shape id="_x0000_s8227" style="position:absolute;left:1596;top:1493;width:13;height:1" coordsize="38,1" path="m,l1,1r37,l,xe" filled="f" strokeweight="0">
                      <v:path arrowok="t"/>
                    </v:shape>
                    <v:shape id="_x0000_s8228" style="position:absolute;left:1596;top:1493;width:13;height:1" coordsize="39,1" path="m,l39,,38,1,,xe" fillcolor="black" stroked="f">
                      <v:path arrowok="t"/>
                    </v:shape>
                    <v:shape id="_x0000_s8229" style="position:absolute;left:1596;top:1493;width:13;height:1" coordsize="39,1" path="m,l39,,38,1,,xe" filled="f" strokeweight="0">
                      <v:path arrowok="t"/>
                    </v:shape>
                    <v:shape id="_x0000_s8230" style="position:absolute;left:1596;top:1493;width:11;height:1" coordsize="32,1" path="m,l3,1r29,l,xe" fillcolor="black" stroked="f">
                      <v:path arrowok="t"/>
                    </v:shape>
                    <v:shape id="_x0000_s8231" style="position:absolute;left:1596;top:1493;width:11;height:1" coordsize="32,1" path="m,l3,1r29,l,xe" filled="f" strokeweight="0">
                      <v:path arrowok="t"/>
                    </v:shape>
                    <v:shape id="_x0000_s8232" style="position:absolute;left:1596;top:1493;width:13;height:1" coordsize="37,1" path="m,l37,,32,1,,xe" fillcolor="black" stroked="f">
                      <v:path arrowok="t"/>
                    </v:shape>
                    <v:shape id="_x0000_s8233" style="position:absolute;left:1596;top:1493;width:13;height:1" coordsize="37,1" path="m,l37,,32,1,,xe" filled="f" strokeweight="0">
                      <v:path arrowok="t"/>
                    </v:shape>
                    <v:shape id="_x0000_s8234" style="position:absolute;left:1597;top:1494;width:10;height:1" coordsize="29,0" path="m,l1,,29,,,xe" fillcolor="black" stroked="f">
                      <v:path arrowok="t"/>
                    </v:shape>
                    <v:shape id="_x0000_s8235" style="position:absolute;left:1597;top:1494;width:10;height:1" coordsize="29,0" path="m,l1,,29,,,xe" filled="f" strokeweight="0">
                      <v:path arrowok="t"/>
                    </v:shape>
                    <v:rect id="_x0000_s8236" style="position:absolute;left:1597;top:1494;width:10;height:1" fillcolor="black" stroked="f"/>
                    <v:rect id="_x0000_s8237" style="position:absolute;left:1597;top:1494;width:10;height:1" filled="f" strokeweight="0"/>
                    <v:shape id="_x0000_s8238" style="position:absolute;left:1598;top:1494;width:8;height:1" coordsize="24,1" path="m,l4,1r20,l,xe" fillcolor="black" stroked="f">
                      <v:path arrowok="t"/>
                    </v:shape>
                    <v:shape id="_x0000_s8239" style="position:absolute;left:1598;top:1494;width:8;height:1" coordsize="24,1" path="m,l4,1r20,l,xe" filled="f" strokeweight="0">
                      <v:path arrowok="t"/>
                    </v:shape>
                    <v:shape id="_x0000_s8240" style="position:absolute;left:1598;top:1494;width:9;height:1" coordsize="28,1" path="m,l28,,24,1,,xe" fillcolor="black" stroked="f">
                      <v:path arrowok="t"/>
                    </v:shape>
                    <v:shape id="_x0000_s8241" style="position:absolute;left:1598;top:1494;width:9;height:1" coordsize="28,1" path="m,l28,,24,1,,xe" filled="f" strokeweight="0">
                      <v:path arrowok="t"/>
                    </v:shape>
                    <v:shape id="_x0000_s8242" style="position:absolute;left:1599;top:1494;width:6;height:1" coordsize="19,0" path="m,l1,,19,,,xe" fillcolor="black" stroked="f">
                      <v:path arrowok="t"/>
                    </v:shape>
                    <v:shape id="_x0000_s8243" style="position:absolute;left:1599;top:1494;width:6;height:1" coordsize="19,0" path="m,l1,,19,,,xe" filled="f" strokeweight="0">
                      <v:path arrowok="t"/>
                    </v:shape>
                    <v:shape id="_x0000_s8244" style="position:absolute;left:1599;top:1494;width:7;height:1" coordsize="20,0" path="m,l20,,19,,,xe" fillcolor="black" stroked="f">
                      <v:path arrowok="t"/>
                    </v:shape>
                    <v:shape id="_x0000_s8245" style="position:absolute;left:1599;top:1494;width:7;height:1" coordsize="20,0" path="m,l20,,19,,,xe" filled="f" strokeweight="0">
                      <v:path arrowok="t"/>
                    </v:shape>
                    <v:shape id="_x0000_s8246" style="position:absolute;left:1599;top:1494;width:5;height:1" coordsize="14,1" path="m,l3,1r11,l,xe" fillcolor="black" stroked="f">
                      <v:path arrowok="t"/>
                    </v:shape>
                    <v:shape id="_x0000_s8247" style="position:absolute;left:1599;top:1494;width:5;height:1" coordsize="14,1" path="m,l3,1r11,l,xe" filled="f" strokeweight="0">
                      <v:path arrowok="t"/>
                    </v:shape>
                    <v:shape id="_x0000_s8248" style="position:absolute;left:1599;top:1494;width:6;height:1" coordsize="18,1" path="m,l18,,14,1,,xe" fillcolor="black" stroked="f">
                      <v:path arrowok="t"/>
                    </v:shape>
                    <v:shape id="_x0000_s8249" style="position:absolute;left:1599;top:1494;width:6;height:1" coordsize="18,1" path="m,l18,,14,1,,xe" filled="f" strokeweight="0">
                      <v:path arrowok="t"/>
                    </v:shape>
                    <v:shape id="_x0000_s8250" style="position:absolute;left:1600;top:1494;width:4;height:1" coordsize="11,0" path="m,l2,r9,l,xe" fillcolor="black" stroked="f">
                      <v:path arrowok="t"/>
                    </v:shape>
                    <v:shape id="_x0000_s8251" style="position:absolute;left:1600;top:1494;width:4;height:1" coordsize="11,0" path="m,l2,r9,l,xe" filled="f" strokeweight="0">
                      <v:path arrowok="t"/>
                    </v:shape>
                    <v:rect id="_x0000_s8252" style="position:absolute;left:1600;top:1494;width:4;height:1" fillcolor="black" stroked="f"/>
                    <v:rect id="_x0000_s8253" style="position:absolute;left:1600;top:1494;width:4;height:1" filled="f" strokeweight="0"/>
                    <v:shape id="_x0000_s8254" style="position:absolute;left:1601;top:1494;width:3;height:1" coordsize="9,0" path="m,l9,,4,,,xe" fillcolor="black" stroked="f">
                      <v:path arrowok="t"/>
                    </v:shape>
                    <v:shape id="_x0000_s8255" style="position:absolute;left:1601;top:1494;width:3;height:1" coordsize="9,0" path="m,l9,,4,,,xe" filled="f" strokeweight="0">
                      <v:path arrowok="t"/>
                    </v:shape>
                    <v:shape id="_x0000_s8256" style="position:absolute;left:1584;top:1458;width:37;height:36" coordsize="111,108" path="m111,53r,-4l110,44r-1,-4l108,35r-2,-4l103,27r-3,-4l98,20,94,16,91,12,86,9,83,7,79,5,74,3,69,2,65,1,60,,55,,50,,45,1,41,2,36,3,31,5,27,7,23,9r-3,3l15,16r-3,4l9,23,7,27,5,31,3,35,2,40,1,44,,49r,4l,59r1,4l2,68r1,4l5,76r2,5l9,84r3,4l15,91r5,3l23,98r4,3l31,103r5,2l41,106r4,1l50,108r5,l60,108r5,-1l69,106r5,-1l79,103r4,-2l86,98r5,-4l94,91r4,-3l100,84r3,-3l106,76r2,-4l109,68r1,-5l111,59r,-6xe" filled="f" strokeweight="0">
                      <v:path arrowok="t"/>
                    </v:shape>
                    <v:shape id="_x0000_s8257" style="position:absolute;left:1818;top:953;width:1;height:1" coordsize="0,0" path="m,l,,,xe" fillcolor="black" stroked="f">
                      <v:path arrowok="t"/>
                    </v:shape>
                    <v:rect id="_x0000_s8258" style="position:absolute;left:1818;top:953;width:1;height:1" filled="f" strokeweight="0"/>
                    <v:shape id="_x0000_s8259" style="position:absolute;left:1818;top:953;width:1;height:1" coordsize="1,0" path="m,l,,1,,,xe" fillcolor="black" stroked="f">
                      <v:path arrowok="t"/>
                    </v:shape>
                    <v:shape id="_x0000_s8260" style="position:absolute;left:1818;top:953;width:1;height:1" coordsize="1,0" path="m,l,,1,,,xe" filled="f" strokeweight="0">
                      <v:path arrowok="t"/>
                    </v:shape>
                    <v:shape id="_x0000_s8261" style="position:absolute;left:1818;top:953;width:1;height:1" coordsize="1,0" path="m,l,,1,,,xe" fillcolor="black" stroked="f">
                      <v:path arrowok="t"/>
                    </v:shape>
                    <v:shape id="_x0000_s8262" style="position:absolute;left:1818;top:953;width:1;height:1" coordsize="1,0" path="m,l,,1,,,xe" filled="f" strokeweight="0">
                      <v:path arrowok="t"/>
                    </v:shape>
                    <v:shape id="_x0000_s8263" style="position:absolute;left:1816;top:953;width:2;height:1" coordsize="4,0" path="m4,l,,4,xe" fillcolor="black" stroked="f">
                      <v:path arrowok="t"/>
                    </v:shape>
                    <v:shape id="_x0000_s8264" style="position:absolute;left:1816;top:953;width:2;height:1" coordsize="4,0" path="m4,l,,4,r,xe" filled="f" strokeweight="0">
                      <v:path arrowok="t"/>
                    </v:shape>
                    <v:shape id="_x0000_s8265" style="position:absolute;left:1818;top:953;width:2;height:1" coordsize="6,0" path="m,l,,6,,,xe" fillcolor="black" stroked="f">
                      <v:path arrowok="t"/>
                    </v:shape>
                    <v:shape id="_x0000_s8266" style="position:absolute;left:1818;top:953;width:2;height:1" coordsize="6,0" path="m,l,,6,,,xe" filled="f" strokeweight="0">
                      <v:path arrowok="t"/>
                    </v:shape>
                    <v:shape id="_x0000_s8267" style="position:absolute;left:1818;top:953;width:2;height:1" coordsize="6,0" path="m,l1,,6,,,xe" fillcolor="black" stroked="f">
                      <v:path arrowok="t"/>
                    </v:shape>
                    <v:shape id="_x0000_s8268" style="position:absolute;left:1818;top:953;width:2;height:1" coordsize="6,0" path="m,l1,,6,,,xe" filled="f" strokeweight="0">
                      <v:path arrowok="t"/>
                    </v:shape>
                    <v:shape id="_x0000_s8269" style="position:absolute;left:1816;top:953;width:2;height:1" coordsize="5,0" path="m1,l,,5,,1,xe" fillcolor="black" stroked="f">
                      <v:path arrowok="t"/>
                    </v:shape>
                    <v:shape id="_x0000_s8270" style="position:absolute;left:1816;top:953;width:2;height:1" coordsize="5,0" path="m1,l,,5,,1,xe" filled="f" strokeweight="0">
                      <v:path arrowok="t"/>
                    </v:shape>
                    <v:rect id="_x0000_s8271" style="position:absolute;left:1816;top:953;width:2;height:1" fillcolor="black" stroked="f"/>
                    <v:rect id="_x0000_s8272" style="position:absolute;left:1816;top:953;width:2;height:1" filled="f" strokeweight="0"/>
                    <v:shape id="_x0000_s8273" style="position:absolute;left:1818;top:953;width:2;height:1" coordsize="6,0" path="m,l,,6,,,xe" fillcolor="black" stroked="f">
                      <v:path arrowok="t"/>
                    </v:shape>
                    <v:shape id="_x0000_s8274" style="position:absolute;left:1818;top:953;width:2;height:1" coordsize="6,0" path="m,l,,6,,,xe" filled="f" strokeweight="0">
                      <v:path arrowok="t"/>
                    </v:shape>
                    <v:rect id="_x0000_s8275" style="position:absolute;left:1818;top:953;width:2;height:1" fillcolor="black" stroked="f"/>
                    <v:rect id="_x0000_s8276" style="position:absolute;left:1818;top:953;width:2;height:1" filled="f" strokeweight="0"/>
                    <v:shape id="_x0000_s8277" style="position:absolute;left:1815;top:953;width:3;height:1" coordsize="8,1" path="m3,l,1r8,l3,xe" fillcolor="black" stroked="f">
                      <v:path arrowok="t"/>
                    </v:shape>
                    <v:shape id="_x0000_s8278" style="position:absolute;left:1815;top:953;width:3;height:1" coordsize="8,1" path="m3,l,1r8,l3,xe" filled="f" strokeweight="0">
                      <v:path arrowok="t"/>
                    </v:shape>
                    <v:shape id="_x0000_s8279" style="position:absolute;left:1816;top:953;width:2;height:1" coordsize="5,1" path="m,l5,r,1l,xe" fillcolor="black" stroked="f">
                      <v:path arrowok="t"/>
                    </v:shape>
                    <v:shape id="_x0000_s8280" style="position:absolute;left:1816;top:953;width:2;height:1" coordsize="5,1" path="m,l5,r,1l,xe" filled="f" strokeweight="0">
                      <v:path arrowok="t"/>
                    </v:shape>
                    <v:shape id="_x0000_s8281" style="position:absolute;left:1818;top:953;width:3;height:1" coordsize="11,1" path="m,l,1r11,l,xe" fillcolor="black" stroked="f">
                      <v:path arrowok="t"/>
                    </v:shape>
                    <v:shape id="_x0000_s8282" style="position:absolute;left:1818;top:953;width:3;height:1" coordsize="11,1" path="m,l,1r11,l,xe" filled="f" strokeweight="0">
                      <v:path arrowok="t"/>
                    </v:shape>
                    <v:shape id="_x0000_s8283" style="position:absolute;left:1818;top:953;width:3;height:1" coordsize="11,1" path="m,l6,r5,1l,xe" fillcolor="black" stroked="f">
                      <v:path arrowok="t"/>
                    </v:shape>
                    <v:shape id="_x0000_s8284" style="position:absolute;left:1818;top:953;width:3;height:1" coordsize="11,1" path="m,l6,r5,1l,xe" filled="f" strokeweight="0">
                      <v:path arrowok="t"/>
                    </v:shape>
                    <v:shape id="_x0000_s8285" style="position:absolute;left:1815;top:953;width:3;height:1" coordsize="9,0" path="m1,l,,9,,1,xe" fillcolor="black" stroked="f">
                      <v:path arrowok="t"/>
                    </v:shape>
                    <v:shape id="_x0000_s8286" style="position:absolute;left:1815;top:953;width:3;height:1" coordsize="9,0" path="m1,l,,9,,1,xe" filled="f" strokeweight="0">
                      <v:path arrowok="t"/>
                    </v:shape>
                    <v:rect id="_x0000_s8287" style="position:absolute;left:1815;top:953;width:3;height:1" fillcolor="black" stroked="f"/>
                    <v:rect id="_x0000_s8288" style="position:absolute;left:1815;top:953;width:3;height:1" filled="f" strokeweight="0"/>
                    <v:shape id="_x0000_s8289" style="position:absolute;left:1818;top:953;width:3;height:1" coordsize="11,0" path="m,l,,11,,,xe" fillcolor="black" stroked="f">
                      <v:path arrowok="t"/>
                    </v:shape>
                    <v:shape id="_x0000_s8290" style="position:absolute;left:1818;top:953;width:3;height:1" coordsize="11,0" path="m,l,,11,,,xe" filled="f" strokeweight="0">
                      <v:path arrowok="t"/>
                    </v:shape>
                    <v:rect id="_x0000_s8291" style="position:absolute;left:1818;top:953;width:3;height:1" fillcolor="black" stroked="f"/>
                    <v:rect id="_x0000_s8292" style="position:absolute;left:1818;top:953;width:3;height:1" filled="f" strokeweight="0"/>
                  </v:group>
                  <v:group id="_x0000_s8293" style="position:absolute;left:1800;top:953;width:36;height:13" coordorigin="1800,953" coordsize="36,13">
                    <v:shape id="_x0000_s8294" style="position:absolute;left:1813;top:953;width:5;height:1" coordsize="14,1" path="m5,l,1r14,l5,xe" fillcolor="black" stroked="f">
                      <v:path arrowok="t"/>
                    </v:shape>
                    <v:shape id="_x0000_s8295" style="position:absolute;left:1813;top:953;width:5;height:1" coordsize="14,1" path="m5,l,1r14,l5,xe" filled="f" strokeweight="0">
                      <v:path arrowok="t"/>
                    </v:shape>
                    <v:shape id="_x0000_s8296" style="position:absolute;left:1815;top:953;width:3;height:1" coordsize="9,1" path="m,l9,r,1l,xe" fillcolor="black" stroked="f">
                      <v:path arrowok="t"/>
                    </v:shape>
                    <v:shape id="_x0000_s8297" style="position:absolute;left:1815;top:953;width:3;height:1" coordsize="9,1" path="m,l9,r,1l,xe" filled="f" strokeweight="0">
                      <v:path arrowok="t"/>
                    </v:shape>
                    <v:shape id="_x0000_s8298" style="position:absolute;left:1818;top:953;width:5;height:1" coordsize="15,1" path="m,l,1r15,l,xe" fillcolor="black" stroked="f">
                      <v:path arrowok="t"/>
                    </v:shape>
                    <v:shape id="_x0000_s8299" style="position:absolute;left:1818;top:953;width:5;height:1" coordsize="15,1" path="m,l,1r15,l,xe" filled="f" strokeweight="0">
                      <v:path arrowok="t"/>
                    </v:shape>
                    <v:shape id="_x0000_s8300" style="position:absolute;left:1818;top:953;width:5;height:1" coordsize="15,1" path="m,l11,r4,1l,xe" fillcolor="black" stroked="f">
                      <v:path arrowok="t"/>
                    </v:shape>
                    <v:shape id="_x0000_s8301" style="position:absolute;left:1818;top:953;width:5;height:1" coordsize="15,1" path="m,l11,r4,1l,xe" filled="f" strokeweight="0">
                      <v:path arrowok="t"/>
                    </v:shape>
                    <v:shape id="_x0000_s8302" style="position:absolute;left:1813;top:954;width:5;height:1" coordsize="15,0" path="m1,l,,15,,1,xe" fillcolor="black" stroked="f">
                      <v:path arrowok="t"/>
                    </v:shape>
                    <v:shape id="_x0000_s8303" style="position:absolute;left:1813;top:954;width:5;height:1" coordsize="15,0" path="m1,l,,15,,1,xe" filled="f" strokeweight="0">
                      <v:path arrowok="t"/>
                    </v:shape>
                    <v:rect id="_x0000_s8304" style="position:absolute;left:1813;top:954;width:5;height:1" fillcolor="black" stroked="f"/>
                    <v:rect id="_x0000_s8305" style="position:absolute;left:1813;top:954;width:5;height:1" filled="f" strokeweight="0"/>
                    <v:shape id="_x0000_s8306" style="position:absolute;left:1818;top:954;width:5;height:1" coordsize="15,0" path="m,l,,15,,,xe" fillcolor="black" stroked="f">
                      <v:path arrowok="t"/>
                    </v:shape>
                    <v:shape id="_x0000_s8307" style="position:absolute;left:1818;top:954;width:5;height:1" coordsize="15,0" path="m,l,,15,,,xe" filled="f" strokeweight="0">
                      <v:path arrowok="t"/>
                    </v:shape>
                    <v:rect id="_x0000_s8308" style="position:absolute;left:1818;top:954;width:5;height:1" fillcolor="black" stroked="f"/>
                    <v:rect id="_x0000_s8309" style="position:absolute;left:1818;top:954;width:5;height:1" filled="f" strokeweight="0"/>
                    <v:shape id="_x0000_s8310" style="position:absolute;left:1812;top:954;width:6;height:1" coordsize="18,1" path="m3,l,1r18,l3,xe" fillcolor="black" stroked="f">
                      <v:path arrowok="t"/>
                    </v:shape>
                    <v:shape id="_x0000_s8311" style="position:absolute;left:1812;top:954;width:6;height:1" coordsize="18,1" path="m3,l,1r18,l3,xe" filled="f" strokeweight="0">
                      <v:path arrowok="t"/>
                    </v:shape>
                    <v:shape id="_x0000_s8312" style="position:absolute;left:1813;top:954;width:5;height:1" coordsize="15,1" path="m,l15,r,1l,xe" fillcolor="black" stroked="f">
                      <v:path arrowok="t"/>
                    </v:shape>
                    <v:shape id="_x0000_s8313" style="position:absolute;left:1813;top:954;width:5;height:1" coordsize="15,1" path="m,l15,r,1l,xe" filled="f" strokeweight="0">
                      <v:path arrowok="t"/>
                    </v:shape>
                    <v:shape id="_x0000_s8314" style="position:absolute;left:1818;top:954;width:6;height:1" coordsize="19,1" path="m,l,1r19,l,xe" fillcolor="black" stroked="f">
                      <v:path arrowok="t"/>
                    </v:shape>
                    <v:shape id="_x0000_s8315" style="position:absolute;left:1818;top:954;width:6;height:1" coordsize="19,1" path="m,l,1r19,l,xe" filled="f" strokeweight="0">
                      <v:path arrowok="t"/>
                    </v:shape>
                    <v:shape id="_x0000_s8316" style="position:absolute;left:1818;top:954;width:6;height:1" coordsize="19,1" path="m,l15,r4,1l,xe" fillcolor="black" stroked="f">
                      <v:path arrowok="t"/>
                    </v:shape>
                    <v:shape id="_x0000_s8317" style="position:absolute;left:1818;top:954;width:6;height:1" coordsize="19,1" path="m,l15,r4,1l,xe" filled="f" strokeweight="0">
                      <v:path arrowok="t"/>
                    </v:shape>
                    <v:shape id="_x0000_s8318" style="position:absolute;left:1811;top:954;width:7;height:1" coordsize="19,0" path="m1,l,,19,,1,xe" fillcolor="black" stroked="f">
                      <v:path arrowok="t"/>
                    </v:shape>
                    <v:shape id="_x0000_s8319" style="position:absolute;left:1811;top:954;width:7;height:1" coordsize="19,0" path="m1,l,,19,,1,xe" filled="f" strokeweight="0">
                      <v:path arrowok="t"/>
                    </v:shape>
                    <v:rect id="_x0000_s8320" style="position:absolute;left:1812;top:954;width:6;height:1" fillcolor="black" stroked="f"/>
                    <v:rect id="_x0000_s8321" style="position:absolute;left:1812;top:954;width:6;height:1" filled="f" strokeweight="0"/>
                    <v:shape id="_x0000_s8322" style="position:absolute;left:1818;top:954;width:6;height:1" coordsize="20,0" path="m,l,,20,,,xe" fillcolor="black" stroked="f">
                      <v:path arrowok="t"/>
                    </v:shape>
                    <v:shape id="_x0000_s8323" style="position:absolute;left:1818;top:954;width:6;height:1" coordsize="20,0" path="m,l,,20,,,xe" filled="f" strokeweight="0">
                      <v:path arrowok="t"/>
                    </v:shape>
                    <v:shape id="_x0000_s8324" style="position:absolute;left:1818;top:954;width:6;height:1" coordsize="20,0" path="m,l19,r1,l,xe" fillcolor="black" stroked="f">
                      <v:path arrowok="t"/>
                    </v:shape>
                    <v:shape id="_x0000_s8325" style="position:absolute;left:1818;top:954;width:6;height:1" coordsize="20,0" path="m,l19,r1,l,xe" filled="f" strokeweight="0">
                      <v:path arrowok="t"/>
                    </v:shape>
                    <v:shape id="_x0000_s8326" style="position:absolute;left:1810;top:954;width:8;height:1" coordsize="23,3" path="m4,l,3r23,l4,xe" fillcolor="black" stroked="f">
                      <v:path arrowok="t"/>
                    </v:shape>
                    <v:shape id="_x0000_s8327" style="position:absolute;left:1810;top:954;width:8;height:1" coordsize="23,3" path="m4,l,3r23,l4,xe" filled="f" strokeweight="0">
                      <v:path arrowok="t"/>
                    </v:shape>
                    <v:shape id="_x0000_s8328" style="position:absolute;left:1811;top:954;width:7;height:1" coordsize="19,3" path="m,l19,r,3l,xe" fillcolor="black" stroked="f">
                      <v:path arrowok="t"/>
                    </v:shape>
                    <v:shape id="_x0000_s8329" style="position:absolute;left:1811;top:954;width:7;height:1" coordsize="19,3" path="m,l19,r,3l,xe" filled="f" strokeweight="0">
                      <v:path arrowok="t"/>
                    </v:shape>
                    <v:shape id="_x0000_s8330" style="position:absolute;left:1818;top:954;width:8;height:1" coordsize="25,3" path="m,l,3r25,l,xe" fillcolor="black" stroked="f">
                      <v:path arrowok="t"/>
                    </v:shape>
                    <v:shape id="_x0000_s8331" style="position:absolute;left:1818;top:954;width:8;height:1" coordsize="25,3" path="m,l,3r25,l,xe" filled="f" strokeweight="0">
                      <v:path arrowok="t"/>
                    </v:shape>
                    <v:shape id="_x0000_s8332" style="position:absolute;left:1818;top:954;width:8;height:1" coordsize="25,3" path="m,l20,r5,3l,xe" fillcolor="black" stroked="f">
                      <v:path arrowok="t"/>
                    </v:shape>
                    <v:shape id="_x0000_s8333" style="position:absolute;left:1818;top:954;width:8;height:1" coordsize="25,3" path="m,l20,r5,3l,xe" filled="f" strokeweight="0">
                      <v:path arrowok="t"/>
                    </v:shape>
                    <v:shape id="_x0000_s8334" style="position:absolute;left:1810;top:955;width:8;height:1" coordsize="23,0" path="m,l,,23,,,xe" fillcolor="black" stroked="f">
                      <v:path arrowok="t"/>
                    </v:shape>
                    <v:shape id="_x0000_s8335" style="position:absolute;left:1810;top:955;width:8;height:1" coordsize="23,0" path="m,l,,23,,,xe" filled="f" strokeweight="0">
                      <v:path arrowok="t"/>
                    </v:shape>
                    <v:rect id="_x0000_s8336" style="position:absolute;left:1810;top:955;width:8;height:1" fillcolor="black" stroked="f"/>
                    <v:rect id="_x0000_s8337" style="position:absolute;left:1810;top:955;width:8;height:1" filled="f" strokeweight="0"/>
                    <v:shape id="_x0000_s8338" style="position:absolute;left:1818;top:955;width:8;height:1" coordsize="25,0" path="m,l,,25,,,xe" fillcolor="black" stroked="f">
                      <v:path arrowok="t"/>
                    </v:shape>
                    <v:shape id="_x0000_s8339" style="position:absolute;left:1818;top:955;width:8;height:1" coordsize="25,0" path="m,l,,25,,,xe" filled="f" strokeweight="0">
                      <v:path arrowok="t"/>
                    </v:shape>
                    <v:rect id="_x0000_s8340" style="position:absolute;left:1818;top:955;width:8;height:1" fillcolor="black" stroked="f"/>
                    <v:rect id="_x0000_s8341" style="position:absolute;left:1818;top:955;width:8;height:1" filled="f" strokeweight="0"/>
                    <v:shape id="_x0000_s8342" style="position:absolute;left:1809;top:955;width:9;height:1" coordsize="27,2" path="m4,l,2r27,l4,xe" fillcolor="black" stroked="f">
                      <v:path arrowok="t"/>
                    </v:shape>
                    <v:shape id="_x0000_s8343" style="position:absolute;left:1809;top:955;width:9;height:1" coordsize="27,2" path="m4,l,2r27,l4,xe" filled="f" strokeweight="0">
                      <v:path arrowok="t"/>
                    </v:shape>
                    <v:shape id="_x0000_s8344" style="position:absolute;left:1810;top:955;width:8;height:1" coordsize="23,2" path="m,l23,r,2l,xe" fillcolor="black" stroked="f">
                      <v:path arrowok="t"/>
                    </v:shape>
                    <v:shape id="_x0000_s8345" style="position:absolute;left:1810;top:955;width:8;height:1" coordsize="23,2" path="m,l23,r,2l,xe" filled="f" strokeweight="0">
                      <v:path arrowok="t"/>
                    </v:shape>
                    <v:shape id="_x0000_s8346" style="position:absolute;left:1818;top:955;width:9;height:1" coordsize="29,2" path="m,l,2r29,l,xe" fillcolor="black" stroked="f">
                      <v:path arrowok="t"/>
                    </v:shape>
                    <v:shape id="_x0000_s8347" style="position:absolute;left:1818;top:955;width:9;height:1" coordsize="29,2" path="m,l,2r29,l,xe" filled="f" strokeweight="0">
                      <v:path arrowok="t"/>
                    </v:shape>
                    <v:shape id="_x0000_s8348" style="position:absolute;left:1818;top:955;width:9;height:1" coordsize="29,2" path="m,l25,r4,2l,xe" fillcolor="black" stroked="f">
                      <v:path arrowok="t"/>
                    </v:shape>
                    <v:shape id="_x0000_s8349" style="position:absolute;left:1818;top:955;width:9;height:1" coordsize="29,2" path="m,l25,r4,2l,xe" filled="f" strokeweight="0">
                      <v:path arrowok="t"/>
                    </v:shape>
                    <v:shape id="_x0000_s8350" style="position:absolute;left:1809;top:956;width:9;height:1" coordsize="27,0" path="m,l,,27,,,xe" fillcolor="black" stroked="f">
                      <v:path arrowok="t"/>
                    </v:shape>
                    <v:shape id="_x0000_s8351" style="position:absolute;left:1809;top:956;width:9;height:1" coordsize="27,0" path="m,l,,27,,,xe" filled="f" strokeweight="0">
                      <v:path arrowok="t"/>
                    </v:shape>
                    <v:rect id="_x0000_s8352" style="position:absolute;left:1809;top:956;width:9;height:1" fillcolor="black" stroked="f"/>
                    <v:rect id="_x0000_s8353" style="position:absolute;left:1809;top:956;width:9;height:1" filled="f" strokeweight="0"/>
                    <v:shape id="_x0000_s8354" style="position:absolute;left:1818;top:956;width:9;height:1" coordsize="29,0" path="m,l,,29,,,xe" fillcolor="black" stroked="f">
                      <v:path arrowok="t"/>
                    </v:shape>
                    <v:shape id="_x0000_s8355" style="position:absolute;left:1818;top:956;width:9;height:1" coordsize="29,0" path="m,l,,29,,,xe" filled="f" strokeweight="0">
                      <v:path arrowok="t"/>
                    </v:shape>
                    <v:rect id="_x0000_s8356" style="position:absolute;left:1818;top:956;width:9;height:1" fillcolor="black" stroked="f"/>
                    <v:rect id="_x0000_s8357" style="position:absolute;left:1818;top:956;width:9;height:1" filled="f" strokeweight="0"/>
                    <v:shape id="_x0000_s8358" style="position:absolute;left:1807;top:956;width:11;height:1" coordsize="32,2" path="m5,l,2r32,l5,xe" fillcolor="black" stroked="f">
                      <v:path arrowok="t"/>
                    </v:shape>
                    <v:shape id="_x0000_s8359" style="position:absolute;left:1807;top:956;width:11;height:1" coordsize="32,2" path="m5,l,2r32,l5,xe" filled="f" strokeweight="0">
                      <v:path arrowok="t"/>
                    </v:shape>
                    <v:shape id="_x0000_s8360" style="position:absolute;left:1809;top:956;width:9;height:1" coordsize="27,2" path="m,l27,r,2l,xe" fillcolor="black" stroked="f">
                      <v:path arrowok="t"/>
                    </v:shape>
                    <v:shape id="_x0000_s8361" style="position:absolute;left:1809;top:956;width:9;height:1" coordsize="27,2" path="m,l27,r,2l,xe" filled="f" strokeweight="0">
                      <v:path arrowok="t"/>
                    </v:shape>
                    <v:shape id="_x0000_s8362" style="position:absolute;left:1818;top:956;width:11;height:1" coordsize="33,2" path="m,l,2r33,l,xe" fillcolor="black" stroked="f">
                      <v:path arrowok="t"/>
                    </v:shape>
                    <v:shape id="_x0000_s8363" style="position:absolute;left:1818;top:956;width:11;height:1" coordsize="33,2" path="m,l,2r33,l,xe" filled="f" strokeweight="0">
                      <v:path arrowok="t"/>
                    </v:shape>
                    <v:shape id="_x0000_s8364" style="position:absolute;left:1818;top:956;width:11;height:1" coordsize="33,2" path="m,l29,r4,2l,xe" fillcolor="black" stroked="f">
                      <v:path arrowok="t"/>
                    </v:shape>
                    <v:shape id="_x0000_s8365" style="position:absolute;left:1818;top:956;width:11;height:1" coordsize="33,2" path="m,l29,r4,2l,xe" filled="f" strokeweight="0">
                      <v:path arrowok="t"/>
                    </v:shape>
                    <v:shape id="_x0000_s8366" style="position:absolute;left:1807;top:956;width:11;height:1" coordsize="32,1" path="m,l,1r32,l,xe" fillcolor="black" stroked="f">
                      <v:path arrowok="t"/>
                    </v:shape>
                    <v:shape id="_x0000_s8367" style="position:absolute;left:1807;top:956;width:11;height:1" coordsize="32,1" path="m,l,1r32,l,xe" filled="f" strokeweight="0">
                      <v:path arrowok="t"/>
                    </v:shape>
                    <v:shape id="_x0000_s8368" style="position:absolute;left:1807;top:956;width:11;height:1" coordsize="32,1" path="m,l32,r,1l,xe" fillcolor="black" stroked="f">
                      <v:path arrowok="t"/>
                    </v:shape>
                    <v:shape id="_x0000_s8369" style="position:absolute;left:1807;top:956;width:11;height:1" coordsize="32,1" path="m,l32,r,1l,xe" filled="f" strokeweight="0">
                      <v:path arrowok="t"/>
                    </v:shape>
                    <v:shape id="_x0000_s8370" style="position:absolute;left:1818;top:956;width:11;height:1" coordsize="33,1" path="m,l,1r33,l,xe" fillcolor="black" stroked="f">
                      <v:path arrowok="t"/>
                    </v:shape>
                    <v:shape id="_x0000_s8371" style="position:absolute;left:1818;top:956;width:11;height:1" coordsize="33,1" path="m,l,1r33,l,xe" filled="f" strokeweight="0">
                      <v:path arrowok="t"/>
                    </v:shape>
                    <v:shape id="_x0000_s8372" style="position:absolute;left:1818;top:956;width:11;height:1" coordsize="33,1" path="m,l33,r,1l,xe" fillcolor="black" stroked="f">
                      <v:path arrowok="t"/>
                    </v:shape>
                    <v:shape id="_x0000_s8373" style="position:absolute;left:1818;top:956;width:11;height:1" coordsize="33,1" path="m,l33,r,1l,xe" filled="f" strokeweight="0">
                      <v:path arrowok="t"/>
                    </v:shape>
                    <v:shape id="_x0000_s8374" style="position:absolute;left:1806;top:957;width:12;height:1" coordsize="35,2" path="m3,l,2r35,l3,xe" fillcolor="black" stroked="f">
                      <v:path arrowok="t"/>
                    </v:shape>
                    <v:shape id="_x0000_s8375" style="position:absolute;left:1806;top:957;width:12;height:1" coordsize="35,2" path="m3,l,2r35,l3,xe" filled="f" strokeweight="0">
                      <v:path arrowok="t"/>
                    </v:shape>
                    <v:shape id="_x0000_s8376" style="position:absolute;left:1807;top:957;width:11;height:1" coordsize="32,2" path="m,l32,r,2l,xe" fillcolor="black" stroked="f">
                      <v:path arrowok="t"/>
                    </v:shape>
                    <v:shape id="_x0000_s8377" style="position:absolute;left:1807;top:957;width:11;height:1" coordsize="32,2" path="m,l32,r,2l,xe" filled="f" strokeweight="0">
                      <v:path arrowok="t"/>
                    </v:shape>
                    <v:shape id="_x0000_s8378" style="position:absolute;left:1818;top:957;width:12;height:1" coordsize="36,2" path="m,l,2r36,l,xe" fillcolor="black" stroked="f">
                      <v:path arrowok="t"/>
                    </v:shape>
                    <v:shape id="_x0000_s8379" style="position:absolute;left:1818;top:957;width:12;height:1" coordsize="36,2" path="m,l,2r36,l,xe" filled="f" strokeweight="0">
                      <v:path arrowok="t"/>
                    </v:shape>
                    <v:shape id="_x0000_s8380" style="position:absolute;left:1818;top:957;width:12;height:1" coordsize="36,2" path="m,l33,r3,2l,xe" fillcolor="black" stroked="f">
                      <v:path arrowok="t"/>
                    </v:shape>
                    <v:shape id="_x0000_s8381" style="position:absolute;left:1818;top:957;width:12;height:1" coordsize="36,2" path="m,l33,r3,2l,xe" filled="f" strokeweight="0">
                      <v:path arrowok="t"/>
                    </v:shape>
                    <v:shape id="_x0000_s8382" style="position:absolute;left:1806;top:957;width:12;height:1" coordsize="35,0" path="m,l,,35,,,xe" fillcolor="black" stroked="f">
                      <v:path arrowok="t"/>
                    </v:shape>
                    <v:shape id="_x0000_s8383" style="position:absolute;left:1806;top:957;width:12;height:1" coordsize="35,0" path="m,l,,35,,,xe" filled="f" strokeweight="0">
                      <v:path arrowok="t"/>
                    </v:shape>
                    <v:rect id="_x0000_s8384" style="position:absolute;left:1806;top:957;width:12;height:1" fillcolor="black" stroked="f"/>
                    <v:rect id="_x0000_s8385" style="position:absolute;left:1806;top:957;width:12;height:1" filled="f" strokeweight="0"/>
                    <v:shape id="_x0000_s8386" style="position:absolute;left:1818;top:957;width:12;height:1" coordsize="36,0" path="m,l,,36,,,xe" fillcolor="black" stroked="f">
                      <v:path arrowok="t"/>
                    </v:shape>
                    <v:shape id="_x0000_s8387" style="position:absolute;left:1818;top:957;width:12;height:1" coordsize="36,0" path="m,l,,36,,,xe" filled="f" strokeweight="0">
                      <v:path arrowok="t"/>
                    </v:shape>
                    <v:rect id="_x0000_s8388" style="position:absolute;left:1818;top:957;width:12;height:1" fillcolor="black" stroked="f"/>
                    <v:rect id="_x0000_s8389" style="position:absolute;left:1818;top:957;width:12;height:1" filled="f" strokeweight="0"/>
                    <v:shape id="_x0000_s8390" style="position:absolute;left:1805;top:957;width:13;height:1" coordsize="39,3" path="m4,l,3r39,l4,xe" fillcolor="black" stroked="f">
                      <v:path arrowok="t"/>
                    </v:shape>
                    <v:shape id="_x0000_s8391" style="position:absolute;left:1805;top:957;width:13;height:1" coordsize="39,3" path="m4,l,3r39,l4,xe" filled="f" strokeweight="0">
                      <v:path arrowok="t"/>
                    </v:shape>
                    <v:shape id="_x0000_s8392" style="position:absolute;left:1806;top:957;width:12;height:1" coordsize="35,3" path="m,l35,r,3l,xe" fillcolor="black" stroked="f">
                      <v:path arrowok="t"/>
                    </v:shape>
                    <v:shape id="_x0000_s8393" style="position:absolute;left:1806;top:957;width:12;height:1" coordsize="35,3" path="m,l35,r,3l,xe" filled="f" strokeweight="0">
                      <v:path arrowok="t"/>
                    </v:shape>
                    <v:shape id="_x0000_s8394" style="position:absolute;left:1818;top:957;width:13;height:1" coordsize="41,3" path="m,l,3r41,l,xe" fillcolor="black" stroked="f">
                      <v:path arrowok="t"/>
                    </v:shape>
                    <v:shape id="_x0000_s8395" style="position:absolute;left:1818;top:957;width:13;height:1" coordsize="41,3" path="m,l,3r41,l,xe" filled="f" strokeweight="0">
                      <v:path arrowok="t"/>
                    </v:shape>
                    <v:shape id="_x0000_s8396" style="position:absolute;left:1818;top:957;width:13;height:1" coordsize="41,3" path="m,l36,r5,3l,xe" fillcolor="black" stroked="f">
                      <v:path arrowok="t"/>
                    </v:shape>
                    <v:shape id="_x0000_s8397" style="position:absolute;left:1818;top:957;width:13;height:1" coordsize="41,3" path="m,l36,r5,3l,xe" filled="f" strokeweight="0">
                      <v:path arrowok="t"/>
                    </v:shape>
                    <v:shape id="_x0000_s8398" style="position:absolute;left:1805;top:958;width:13;height:1" coordsize="39,0" path="m,l,,39,,,xe" fillcolor="black" stroked="f">
                      <v:path arrowok="t"/>
                    </v:shape>
                    <v:shape id="_x0000_s8399" style="position:absolute;left:1805;top:958;width:13;height:1" coordsize="39,0" path="m,l,,39,,,xe" filled="f" strokeweight="0">
                      <v:path arrowok="t"/>
                    </v:shape>
                    <v:rect id="_x0000_s8400" style="position:absolute;left:1805;top:958;width:13;height:1" fillcolor="black" stroked="f"/>
                    <v:rect id="_x0000_s8401" style="position:absolute;left:1805;top:958;width:13;height:1" filled="f" strokeweight="0"/>
                    <v:shape id="_x0000_s8402" style="position:absolute;left:1818;top:958;width:13;height:1" coordsize="41,0" path="m,l,,41,,,xe" fillcolor="black" stroked="f">
                      <v:path arrowok="t"/>
                    </v:shape>
                    <v:shape id="_x0000_s8403" style="position:absolute;left:1818;top:958;width:13;height:1" coordsize="41,0" path="m,l,,41,,,xe" filled="f" strokeweight="0">
                      <v:path arrowok="t"/>
                    </v:shape>
                    <v:rect id="_x0000_s8404" style="position:absolute;left:1818;top:958;width:13;height:1" fillcolor="black" stroked="f"/>
                    <v:rect id="_x0000_s8405" style="position:absolute;left:1818;top:958;width:13;height:1" filled="f" strokeweight="0"/>
                    <v:shape id="_x0000_s8406" style="position:absolute;left:1804;top:958;width:14;height:2" coordsize="42,4" path="m3,l,4r42,l3,xe" fillcolor="black" stroked="f">
                      <v:path arrowok="t"/>
                    </v:shape>
                    <v:shape id="_x0000_s8407" style="position:absolute;left:1804;top:958;width:14;height:2" coordsize="42,4" path="m3,l,4r42,l3,xe" filled="f" strokeweight="0">
                      <v:path arrowok="t"/>
                    </v:shape>
                    <v:shape id="_x0000_s8408" style="position:absolute;left:1805;top:958;width:13;height:2" coordsize="39,4" path="m,l39,r,4l,xe" fillcolor="black" stroked="f">
                      <v:path arrowok="t"/>
                    </v:shape>
                    <v:shape id="_x0000_s8409" style="position:absolute;left:1805;top:958;width:13;height:2" coordsize="39,4" path="m,l39,r,4l,xe" filled="f" strokeweight="0">
                      <v:path arrowok="t"/>
                    </v:shape>
                    <v:shape id="_x0000_s8410" style="position:absolute;left:1818;top:958;width:14;height:2" coordsize="44,4" path="m,l,4r44,l,xe" fillcolor="black" stroked="f">
                      <v:path arrowok="t"/>
                    </v:shape>
                    <v:shape id="_x0000_s8411" style="position:absolute;left:1818;top:958;width:14;height:2" coordsize="44,4" path="m,l,4r44,l,xe" filled="f" strokeweight="0">
                      <v:path arrowok="t"/>
                    </v:shape>
                    <v:shape id="_x0000_s8412" style="position:absolute;left:1818;top:958;width:14;height:2" coordsize="44,4" path="m,l41,r3,4l,xe" fillcolor="black" stroked="f">
                      <v:path arrowok="t"/>
                    </v:shape>
                    <v:shape id="_x0000_s8413" style="position:absolute;left:1818;top:958;width:14;height:2" coordsize="44,4" path="m,l41,r3,4l,xe" filled="f" strokeweight="0">
                      <v:path arrowok="t"/>
                    </v:shape>
                    <v:shape id="_x0000_s8414" style="position:absolute;left:1804;top:960;width:14;height:1" coordsize="42,0" path="m,l,,42,,,xe" fillcolor="black" stroked="f">
                      <v:path arrowok="t"/>
                    </v:shape>
                    <v:shape id="_x0000_s8415" style="position:absolute;left:1804;top:960;width:14;height:1" coordsize="42,0" path="m,l,,42,,,xe" filled="f" strokeweight="0">
                      <v:path arrowok="t"/>
                    </v:shape>
                    <v:rect id="_x0000_s8416" style="position:absolute;left:1804;top:960;width:14;height:1" fillcolor="black" stroked="f"/>
                    <v:rect id="_x0000_s8417" style="position:absolute;left:1804;top:960;width:14;height:1" filled="f" strokeweight="0"/>
                    <v:shape id="_x0000_s8418" style="position:absolute;left:1818;top:960;width:14;height:1" coordsize="44,0" path="m,l,,44,,,xe" fillcolor="black" stroked="f">
                      <v:path arrowok="t"/>
                    </v:shape>
                    <v:shape id="_x0000_s8419" style="position:absolute;left:1818;top:960;width:14;height:1" coordsize="44,0" path="m,l,,44,,,xe" filled="f" strokeweight="0">
                      <v:path arrowok="t"/>
                    </v:shape>
                    <v:rect id="_x0000_s8420" style="position:absolute;left:1818;top:960;width:14;height:1" fillcolor="black" stroked="f"/>
                    <v:rect id="_x0000_s8421" style="position:absolute;left:1818;top:960;width:14;height:1" filled="f" strokeweight="0"/>
                    <v:shape id="_x0000_s8422" style="position:absolute;left:1803;top:960;width:15;height:1" coordsize="44,3" path="m2,l,3r44,l2,xe" fillcolor="black" stroked="f">
                      <v:path arrowok="t"/>
                    </v:shape>
                    <v:shape id="_x0000_s8423" style="position:absolute;left:1803;top:960;width:15;height:1" coordsize="44,3" path="m2,l,3r44,l2,xe" filled="f" strokeweight="0">
                      <v:path arrowok="t"/>
                    </v:shape>
                    <v:shape id="_x0000_s8424" style="position:absolute;left:1804;top:960;width:14;height:1" coordsize="42,3" path="m,l42,r,3l,xe" fillcolor="black" stroked="f">
                      <v:path arrowok="t"/>
                    </v:shape>
                    <v:shape id="_x0000_s8425" style="position:absolute;left:1804;top:960;width:14;height:1" coordsize="42,3" path="m,l42,r,3l,xe" filled="f" strokeweight="0">
                      <v:path arrowok="t"/>
                    </v:shape>
                    <v:shape id="_x0000_s8426" style="position:absolute;left:1818;top:960;width:15;height:1" coordsize="46,3" path="m,l,3r46,l,xe" fillcolor="black" stroked="f">
                      <v:path arrowok="t"/>
                    </v:shape>
                    <v:shape id="_x0000_s8427" style="position:absolute;left:1818;top:960;width:15;height:1" coordsize="46,3" path="m,l,3r46,l,xe" filled="f" strokeweight="0">
                      <v:path arrowok="t"/>
                    </v:shape>
                    <v:shape id="_x0000_s8428" style="position:absolute;left:1818;top:960;width:15;height:1" coordsize="46,3" path="m,l44,r2,3l,xe" fillcolor="black" stroked="f">
                      <v:path arrowok="t"/>
                    </v:shape>
                    <v:shape id="_x0000_s8429" style="position:absolute;left:1818;top:960;width:15;height:1" coordsize="46,3" path="m,l44,r2,3l,xe" filled="f" strokeweight="0">
                      <v:path arrowok="t"/>
                    </v:shape>
                    <v:shape id="_x0000_s8430" style="position:absolute;left:1803;top:961;width:15;height:1" coordsize="45,0" path="m1,l,,45,,1,xe" fillcolor="black" stroked="f">
                      <v:path arrowok="t"/>
                    </v:shape>
                    <v:shape id="_x0000_s8431" style="position:absolute;left:1803;top:961;width:15;height:1" coordsize="45,0" path="m1,l,,45,,1,xe" filled="f" strokeweight="0">
                      <v:path arrowok="t"/>
                    </v:shape>
                    <v:rect id="_x0000_s8432" style="position:absolute;left:1803;top:961;width:15;height:1" fillcolor="black" stroked="f"/>
                    <v:rect id="_x0000_s8433" style="position:absolute;left:1803;top:961;width:15;height:1" filled="f" strokeweight="0"/>
                    <v:shape id="_x0000_s8434" style="position:absolute;left:1818;top:961;width:15;height:1" coordsize="47,0" path="m,l,,47,,,xe" fillcolor="black" stroked="f">
                      <v:path arrowok="t"/>
                    </v:shape>
                    <v:shape id="_x0000_s8435" style="position:absolute;left:1818;top:961;width:15;height:1" coordsize="47,0" path="m,l,,47,,,xe" filled="f" strokeweight="0">
                      <v:path arrowok="t"/>
                    </v:shape>
                    <v:shape id="_x0000_s8436" style="position:absolute;left:1818;top:961;width:15;height:1" coordsize="47,0" path="m,l46,r1,l,xe" fillcolor="black" stroked="f">
                      <v:path arrowok="t"/>
                    </v:shape>
                    <v:shape id="_x0000_s8437" style="position:absolute;left:1818;top:961;width:15;height:1" coordsize="47,0" path="m,l46,r1,l,xe" filled="f" strokeweight="0">
                      <v:path arrowok="t"/>
                    </v:shape>
                    <v:shape id="_x0000_s8438" style="position:absolute;left:1802;top:961;width:16;height:1" coordsize="47,4" path="m2,l,4r47,l2,xe" fillcolor="black" stroked="f">
                      <v:path arrowok="t"/>
                    </v:shape>
                    <v:shape id="_x0000_s8439" style="position:absolute;left:1802;top:961;width:16;height:1" coordsize="47,4" path="m2,l,4r47,l2,xe" filled="f" strokeweight="0">
                      <v:path arrowok="t"/>
                    </v:shape>
                    <v:shape id="_x0000_s8440" style="position:absolute;left:1803;top:961;width:15;height:1" coordsize="45,4" path="m,l45,r,4l,xe" fillcolor="black" stroked="f">
                      <v:path arrowok="t"/>
                    </v:shape>
                    <v:shape id="_x0000_s8441" style="position:absolute;left:1803;top:961;width:15;height:1" coordsize="45,4" path="m,l45,r,4l,xe" filled="f" strokeweight="0">
                      <v:path arrowok="t"/>
                    </v:shape>
                    <v:shape id="_x0000_s8442" style="position:absolute;left:1818;top:961;width:16;height:1" coordsize="49,4" path="m,l,4r49,l,xe" fillcolor="black" stroked="f">
                      <v:path arrowok="t"/>
                    </v:shape>
                    <v:shape id="_x0000_s8443" style="position:absolute;left:1818;top:961;width:16;height:1" coordsize="49,4" path="m,l,4r49,l,xe" filled="f" strokeweight="0">
                      <v:path arrowok="t"/>
                    </v:shape>
                    <v:shape id="_x0000_s8444" style="position:absolute;left:1818;top:961;width:16;height:1" coordsize="49,4" path="m,l47,r2,4l,xe" fillcolor="black" stroked="f">
                      <v:path arrowok="t"/>
                    </v:shape>
                    <v:shape id="_x0000_s8445" style="position:absolute;left:1818;top:961;width:16;height:1" coordsize="49,4" path="m,l47,r2,4l,xe" filled="f" strokeweight="0">
                      <v:path arrowok="t"/>
                    </v:shape>
                    <v:shape id="_x0000_s8446" style="position:absolute;left:1802;top:962;width:16;height:1" coordsize="47,0" path="m,l,,47,,,xe" fillcolor="black" stroked="f">
                      <v:path arrowok="t"/>
                    </v:shape>
                    <v:shape id="_x0000_s8447" style="position:absolute;left:1802;top:962;width:16;height:1" coordsize="47,0" path="m,l,,47,,,xe" filled="f" strokeweight="0">
                      <v:path arrowok="t"/>
                    </v:shape>
                    <v:rect id="_x0000_s8448" style="position:absolute;left:1802;top:962;width:16;height:1" fillcolor="black" stroked="f"/>
                    <v:rect id="_x0000_s8449" style="position:absolute;left:1802;top:962;width:16;height:1" filled="f" strokeweight="0"/>
                    <v:shape id="_x0000_s8450" style="position:absolute;left:1818;top:962;width:16;height:1" coordsize="49,0" path="m,l,,49,,,xe" fillcolor="black" stroked="f">
                      <v:path arrowok="t"/>
                    </v:shape>
                    <v:shape id="_x0000_s8451" style="position:absolute;left:1818;top:962;width:16;height:1" coordsize="49,0" path="m,l,,49,,,xe" filled="f" strokeweight="0">
                      <v:path arrowok="t"/>
                    </v:shape>
                    <v:rect id="_x0000_s8452" style="position:absolute;left:1818;top:962;width:16;height:1" fillcolor="black" stroked="f"/>
                    <v:rect id="_x0000_s8453" style="position:absolute;left:1818;top:962;width:16;height:1" filled="f" strokeweight="0"/>
                    <v:shape id="_x0000_s8454" style="position:absolute;left:1801;top:962;width:17;height:1" coordsize="50,4" path="m3,l,4r50,l3,xe" fillcolor="black" stroked="f">
                      <v:path arrowok="t"/>
                    </v:shape>
                    <v:shape id="_x0000_s8455" style="position:absolute;left:1801;top:962;width:17;height:1" coordsize="50,4" path="m3,l,4r50,l3,xe" filled="f" strokeweight="0">
                      <v:path arrowok="t"/>
                    </v:shape>
                    <v:shape id="_x0000_s8456" style="position:absolute;left:1802;top:962;width:16;height:1" coordsize="47,4" path="m,l47,r,4l,xe" fillcolor="black" stroked="f">
                      <v:path arrowok="t"/>
                    </v:shape>
                    <v:shape id="_x0000_s8457" style="position:absolute;left:1802;top:962;width:16;height:1" coordsize="47,4" path="m,l47,r,4l,xe" filled="f" strokeweight="0">
                      <v:path arrowok="t"/>
                    </v:shape>
                    <v:shape id="_x0000_s8458" style="position:absolute;left:1818;top:962;width:17;height:1" coordsize="51,4" path="m,l,4r51,l,xe" fillcolor="black" stroked="f">
                      <v:path arrowok="t"/>
                    </v:shape>
                    <v:shape id="_x0000_s8459" style="position:absolute;left:1818;top:962;width:17;height:1" coordsize="51,4" path="m,l,4r51,l,xe" filled="f" strokeweight="0">
                      <v:path arrowok="t"/>
                    </v:shape>
                    <v:shape id="_x0000_s8460" style="position:absolute;left:1818;top:962;width:17;height:1" coordsize="51,4" path="m,l49,r2,4l,xe" fillcolor="black" stroked="f">
                      <v:path arrowok="t"/>
                    </v:shape>
                    <v:shape id="_x0000_s8461" style="position:absolute;left:1818;top:962;width:17;height:1" coordsize="51,4" path="m,l49,r2,4l,xe" filled="f" strokeweight="0">
                      <v:path arrowok="t"/>
                    </v:shape>
                    <v:shape id="_x0000_s8462" style="position:absolute;left:1801;top:963;width:17;height:1" coordsize="50,0" path="m,l,,50,,,xe" fillcolor="black" stroked="f">
                      <v:path arrowok="t"/>
                    </v:shape>
                    <v:shape id="_x0000_s8463" style="position:absolute;left:1801;top:963;width:17;height:1" coordsize="50,0" path="m,l,,50,,,xe" filled="f" strokeweight="0">
                      <v:path arrowok="t"/>
                    </v:shape>
                    <v:rect id="_x0000_s8464" style="position:absolute;left:1801;top:963;width:17;height:1" fillcolor="black" stroked="f"/>
                    <v:rect id="_x0000_s8465" style="position:absolute;left:1801;top:963;width:17;height:1" filled="f" strokeweight="0"/>
                    <v:shape id="_x0000_s8466" style="position:absolute;left:1818;top:963;width:17;height:1" coordsize="51,0" path="m,l,,51,,,xe" fillcolor="black" stroked="f">
                      <v:path arrowok="t"/>
                    </v:shape>
                    <v:shape id="_x0000_s8467" style="position:absolute;left:1818;top:963;width:17;height:1" coordsize="51,0" path="m,l,,51,,,xe" filled="f" strokeweight="0">
                      <v:path arrowok="t"/>
                    </v:shape>
                    <v:rect id="_x0000_s8468" style="position:absolute;left:1818;top:963;width:17;height:1" fillcolor="black" stroked="f"/>
                    <v:rect id="_x0000_s8469" style="position:absolute;left:1818;top:963;width:17;height:1" filled="f" strokeweight="0"/>
                    <v:shape id="_x0000_s8470" style="position:absolute;left:1800;top:963;width:18;height:2" coordsize="52,4" path="m2,l,4r52,l2,xe" fillcolor="black" stroked="f">
                      <v:path arrowok="t"/>
                    </v:shape>
                    <v:shape id="_x0000_s8471" style="position:absolute;left:1800;top:963;width:18;height:2" coordsize="52,4" path="m2,l,4r52,l2,xe" filled="f" strokeweight="0">
                      <v:path arrowok="t"/>
                    </v:shape>
                    <v:shape id="_x0000_s8472" style="position:absolute;left:1801;top:963;width:17;height:2" coordsize="50,4" path="m,l50,r,4l,xe" fillcolor="black" stroked="f">
                      <v:path arrowok="t"/>
                    </v:shape>
                    <v:shape id="_x0000_s8473" style="position:absolute;left:1801;top:963;width:17;height:2" coordsize="50,4" path="m,l50,r,4l,xe" filled="f" strokeweight="0">
                      <v:path arrowok="t"/>
                    </v:shape>
                    <v:shape id="_x0000_s8474" style="position:absolute;left:1818;top:963;width:17;height:2" coordsize="53,4" path="m,l,4r53,l,xe" fillcolor="black" stroked="f">
                      <v:path arrowok="t"/>
                    </v:shape>
                    <v:shape id="_x0000_s8475" style="position:absolute;left:1818;top:963;width:17;height:2" coordsize="53,4" path="m,l,4r53,l,xe" filled="f" strokeweight="0">
                      <v:path arrowok="t"/>
                    </v:shape>
                    <v:shape id="_x0000_s8476" style="position:absolute;left:1818;top:963;width:17;height:2" coordsize="53,4" path="m,l51,r2,4l,xe" fillcolor="black" stroked="f">
                      <v:path arrowok="t"/>
                    </v:shape>
                    <v:shape id="_x0000_s8477" style="position:absolute;left:1818;top:963;width:17;height:2" coordsize="53,4" path="m,l51,r2,4l,xe" filled="f" strokeweight="0">
                      <v:path arrowok="t"/>
                    </v:shape>
                    <v:shape id="_x0000_s8478" style="position:absolute;left:1800;top:965;width:18;height:1" coordsize="52,0" path="m,l,,52,,,xe" fillcolor="black" stroked="f">
                      <v:path arrowok="t"/>
                    </v:shape>
                    <v:shape id="_x0000_s8479" style="position:absolute;left:1800;top:965;width:18;height:1" coordsize="52,0" path="m,l,,52,,,xe" filled="f" strokeweight="0">
                      <v:path arrowok="t"/>
                    </v:shape>
                    <v:rect id="_x0000_s8480" style="position:absolute;left:1800;top:965;width:18;height:1" fillcolor="black" stroked="f"/>
                    <v:rect id="_x0000_s8481" style="position:absolute;left:1800;top:965;width:18;height:1" filled="f" strokeweight="0"/>
                    <v:shape id="_x0000_s8482" style="position:absolute;left:1818;top:965;width:17;height:1" coordsize="53,0" path="m,l,,53,,,xe" fillcolor="black" stroked="f">
                      <v:path arrowok="t"/>
                    </v:shape>
                    <v:shape id="_x0000_s8483" style="position:absolute;left:1818;top:965;width:17;height:1" coordsize="53,0" path="m,l,,53,,,xe" filled="f" strokeweight="0">
                      <v:path arrowok="t"/>
                    </v:shape>
                    <v:rect id="_x0000_s8484" style="position:absolute;left:1818;top:965;width:17;height:1" fillcolor="black" stroked="f"/>
                    <v:rect id="_x0000_s8485" style="position:absolute;left:1818;top:965;width:17;height:1" filled="f" strokeweight="0"/>
                    <v:shape id="_x0000_s8486" style="position:absolute;left:1800;top:965;width:18;height:1" coordsize="53,5" path="m1,l,5r53,l1,xe" fillcolor="black" stroked="f">
                      <v:path arrowok="t"/>
                    </v:shape>
                    <v:shape id="_x0000_s8487" style="position:absolute;left:1800;top:965;width:18;height:1" coordsize="53,5" path="m1,l,5r53,l1,xe" filled="f" strokeweight="0">
                      <v:path arrowok="t"/>
                    </v:shape>
                    <v:shape id="_x0000_s8488" style="position:absolute;left:1800;top:965;width:18;height:1" coordsize="52,5" path="m,l52,r,5l,xe" fillcolor="black" stroked="f">
                      <v:path arrowok="t"/>
                    </v:shape>
                    <v:shape id="_x0000_s8489" style="position:absolute;left:1800;top:965;width:18;height:1" coordsize="52,5" path="m,l52,r,5l,xe" filled="f" strokeweight="0">
                      <v:path arrowok="t"/>
                    </v:shape>
                    <v:shape id="_x0000_s8490" style="position:absolute;left:1818;top:965;width:18;height:1" coordsize="54,5" path="m,l,5r54,l,xe" fillcolor="black" stroked="f">
                      <v:path arrowok="t"/>
                    </v:shape>
                    <v:shape id="_x0000_s8491" style="position:absolute;left:1818;top:965;width:18;height:1" coordsize="54,5" path="m,l,5r54,l,xe" filled="f" strokeweight="0">
                      <v:path arrowok="t"/>
                    </v:shape>
                    <v:shape id="_x0000_s8492" style="position:absolute;left:1818;top:965;width:18;height:1" coordsize="54,5" path="m,l53,r1,5l,xe" fillcolor="black" stroked="f">
                      <v:path arrowok="t"/>
                    </v:shape>
                    <v:shape id="_x0000_s8493" style="position:absolute;left:1818;top:965;width:18;height:1" coordsize="54,5" path="m,l53,r1,5l,xe" filled="f" strokeweight="0">
                      <v:path arrowok="t"/>
                    </v:shape>
                  </v:group>
                  <v:group id="_x0000_s8494" style="position:absolute;left:1799;top:966;width:37;height:18" coordorigin="1799,966" coordsize="37,18">
                    <v:shape id="_x0000_s8495" style="position:absolute;left:1800;top:966;width:18;height:1" coordsize="53,0" path="m,l,,53,,,xe" fillcolor="black" stroked="f">
                      <v:path arrowok="t"/>
                    </v:shape>
                    <v:shape id="_x0000_s8496" style="position:absolute;left:1800;top:966;width:18;height:1" coordsize="53,0" path="m,l,,53,,,xe" filled="f" strokeweight="0">
                      <v:path arrowok="t"/>
                    </v:shape>
                    <v:rect id="_x0000_s8497" style="position:absolute;left:1800;top:966;width:18;height:1" fillcolor="black" stroked="f"/>
                    <v:rect id="_x0000_s8498" style="position:absolute;left:1800;top:966;width:18;height:1" filled="f" strokeweight="0"/>
                    <v:shape id="_x0000_s8499" style="position:absolute;left:1818;top:966;width:18;height:1" coordsize="54,0" path="m,l,,54,,,xe" fillcolor="black" stroked="f">
                      <v:path arrowok="t"/>
                    </v:shape>
                    <v:shape id="_x0000_s8500" style="position:absolute;left:1818;top:966;width:18;height:1" coordsize="54,0" path="m,l,,54,,,xe" filled="f" strokeweight="0">
                      <v:path arrowok="t"/>
                    </v:shape>
                    <v:rect id="_x0000_s8501" style="position:absolute;left:1818;top:966;width:18;height:1" fillcolor="black" stroked="f"/>
                    <v:rect id="_x0000_s8502" style="position:absolute;left:1818;top:966;width:18;height:1" filled="f" strokeweight="0"/>
                    <v:shape id="_x0000_s8503" style="position:absolute;left:1800;top:966;width:18;height:2" coordsize="54,4" path="m1,l,4r54,l1,xe" fillcolor="black" stroked="f">
                      <v:path arrowok="t"/>
                    </v:shape>
                    <v:shape id="_x0000_s8504" style="position:absolute;left:1800;top:966;width:18;height:2" coordsize="54,4" path="m1,l,4r54,l1,xe" filled="f" strokeweight="0">
                      <v:path arrowok="t"/>
                    </v:shape>
                    <v:shape id="_x0000_s8505" style="position:absolute;left:1800;top:966;width:18;height:2" coordsize="53,4" path="m,l53,r,4l,xe" fillcolor="black" stroked="f">
                      <v:path arrowok="t"/>
                    </v:shape>
                    <v:shape id="_x0000_s8506" style="position:absolute;left:1800;top:966;width:18;height:2" coordsize="53,4" path="m,l53,r,4l,xe" filled="f" strokeweight="0">
                      <v:path arrowok="t"/>
                    </v:shape>
                    <v:shape id="_x0000_s8507" style="position:absolute;left:1818;top:966;width:18;height:2" coordsize="55,4" path="m,l,4r55,l,xe" fillcolor="black" stroked="f">
                      <v:path arrowok="t"/>
                    </v:shape>
                    <v:shape id="_x0000_s8508" style="position:absolute;left:1818;top:966;width:18;height:2" coordsize="55,4" path="m,l,4r55,l,xe" filled="f" strokeweight="0">
                      <v:path arrowok="t"/>
                    </v:shape>
                    <v:shape id="_x0000_s8509" style="position:absolute;left:1818;top:966;width:18;height:2" coordsize="55,4" path="m,l54,r1,4l,xe" fillcolor="black" stroked="f">
                      <v:path arrowok="t"/>
                    </v:shape>
                    <v:shape id="_x0000_s8510" style="position:absolute;left:1818;top:966;width:18;height:2" coordsize="55,4" path="m,l54,r1,4l,xe" filled="f" strokeweight="0">
                      <v:path arrowok="t"/>
                    </v:shape>
                    <v:shape id="_x0000_s8511" style="position:absolute;left:1800;top:968;width:18;height:1" coordsize="54,0" path="m,l,,54,,,xe" fillcolor="black" stroked="f">
                      <v:path arrowok="t"/>
                    </v:shape>
                    <v:shape id="_x0000_s8512" style="position:absolute;left:1800;top:968;width:18;height:1" coordsize="54,0" path="m,l,,54,,,xe" filled="f" strokeweight="0">
                      <v:path arrowok="t"/>
                    </v:shape>
                    <v:rect id="_x0000_s8513" style="position:absolute;left:1800;top:968;width:18;height:1" fillcolor="black" stroked="f"/>
                    <v:rect id="_x0000_s8514" style="position:absolute;left:1800;top:968;width:18;height:1" filled="f" strokeweight="0"/>
                    <v:shape id="_x0000_s8515" style="position:absolute;left:1818;top:968;width:18;height:1" coordsize="55,0" path="m,l,,55,,,xe" fillcolor="black" stroked="f">
                      <v:path arrowok="t"/>
                    </v:shape>
                    <v:shape id="_x0000_s8516" style="position:absolute;left:1818;top:968;width:18;height:1" coordsize="55,0" path="m,l,,55,,,xe" filled="f" strokeweight="0">
                      <v:path arrowok="t"/>
                    </v:shape>
                    <v:rect id="_x0000_s8517" style="position:absolute;left:1818;top:968;width:18;height:1" fillcolor="black" stroked="f"/>
                    <v:rect id="_x0000_s8518" style="position:absolute;left:1818;top:968;width:18;height:1" filled="f" strokeweight="0"/>
                    <v:shape id="_x0000_s8519" style="position:absolute;left:1799;top:968;width:19;height:2" coordsize="55,6" path="m1,l,6r55,l1,xe" fillcolor="black" stroked="f">
                      <v:path arrowok="t"/>
                    </v:shape>
                    <v:shape id="_x0000_s8520" style="position:absolute;left:1799;top:968;width:19;height:2" coordsize="55,6" path="m1,l,6r55,l1,xe" filled="f" strokeweight="0">
                      <v:path arrowok="t"/>
                    </v:shape>
                    <v:shape id="_x0000_s8521" style="position:absolute;left:1800;top:968;width:18;height:2" coordsize="54,6" path="m,l54,r,6l,xe" fillcolor="black" stroked="f">
                      <v:path arrowok="t"/>
                    </v:shape>
                    <v:shape id="_x0000_s8522" style="position:absolute;left:1800;top:968;width:18;height:2" coordsize="54,6" path="m,l54,r,6l,xe" filled="f" strokeweight="0">
                      <v:path arrowok="t"/>
                    </v:shape>
                    <v:shape id="_x0000_s8523" style="position:absolute;left:1818;top:968;width:18;height:2" coordsize="56,6" path="m,l,6r56,l,xe" fillcolor="black" stroked="f">
                      <v:path arrowok="t"/>
                    </v:shape>
                    <v:shape id="_x0000_s8524" style="position:absolute;left:1818;top:968;width:18;height:2" coordsize="56,6" path="m,l,6r56,l,xe" filled="f" strokeweight="0">
                      <v:path arrowok="t"/>
                    </v:shape>
                    <v:shape id="_x0000_s8525" style="position:absolute;left:1818;top:968;width:18;height:2" coordsize="56,6" path="m,l55,r1,6l,xe" fillcolor="black" stroked="f">
                      <v:path arrowok="t"/>
                    </v:shape>
                    <v:shape id="_x0000_s8526" style="position:absolute;left:1818;top:968;width:18;height:2" coordsize="56,6" path="m,l55,r1,6l,xe" filled="f" strokeweight="0">
                      <v:path arrowok="t"/>
                    </v:shape>
                    <v:shape id="_x0000_s8527" style="position:absolute;left:1799;top:970;width:19;height:1" coordsize="55,0" path="m,l,,55,,,xe" fillcolor="black" stroked="f">
                      <v:path arrowok="t"/>
                    </v:shape>
                    <v:shape id="_x0000_s8528" style="position:absolute;left:1799;top:970;width:19;height:1" coordsize="55,0" path="m,l,,55,,,xe" filled="f" strokeweight="0">
                      <v:path arrowok="t"/>
                    </v:shape>
                    <v:rect id="_x0000_s8529" style="position:absolute;left:1799;top:970;width:19;height:1" fillcolor="black" stroked="f"/>
                    <v:rect id="_x0000_s8530" style="position:absolute;left:1799;top:970;width:19;height:1" filled="f" strokeweight="0"/>
                    <v:shape id="_x0000_s8531" style="position:absolute;left:1818;top:970;width:18;height:1" coordsize="56,0" path="m,l,,56,,,xe" fillcolor="black" stroked="f">
                      <v:path arrowok="t"/>
                    </v:shape>
                    <v:shape id="_x0000_s8532" style="position:absolute;left:1818;top:970;width:18;height:1" coordsize="56,0" path="m,l,,56,,,xe" filled="f" strokeweight="0">
                      <v:path arrowok="t"/>
                    </v:shape>
                    <v:rect id="_x0000_s8533" style="position:absolute;left:1818;top:970;width:18;height:1" fillcolor="black" stroked="f"/>
                    <v:rect id="_x0000_s8534" style="position:absolute;left:1818;top:970;width:18;height:1" filled="f" strokeweight="0"/>
                    <v:shape id="_x0000_s8535" style="position:absolute;left:1799;top:970;width:19;height:1" coordsize="55,4" path="m,l,4r55,l,xe" fillcolor="black" stroked="f">
                      <v:path arrowok="t"/>
                    </v:shape>
                    <v:shape id="_x0000_s8536" style="position:absolute;left:1799;top:970;width:19;height:1" coordsize="55,4" path="m,l,4r55,l,xe" filled="f" strokeweight="0">
                      <v:path arrowok="t"/>
                    </v:shape>
                    <v:shape id="_x0000_s8537" style="position:absolute;left:1799;top:970;width:19;height:1" coordsize="55,4" path="m,l55,r,4l,xe" fillcolor="black" stroked="f">
                      <v:path arrowok="t"/>
                    </v:shape>
                    <v:shape id="_x0000_s8538" style="position:absolute;left:1799;top:970;width:19;height:1" coordsize="55,4" path="m,l55,r,4l,xe" filled="f" strokeweight="0">
                      <v:path arrowok="t"/>
                    </v:shape>
                    <v:shape id="_x0000_s8539" style="position:absolute;left:1818;top:970;width:18;height:1" coordsize="56,4" path="m,l,4r56,l,xe" fillcolor="black" stroked="f">
                      <v:path arrowok="t"/>
                    </v:shape>
                    <v:shape id="_x0000_s8540" style="position:absolute;left:1818;top:970;width:18;height:1" coordsize="56,4" path="m,l,4r56,l,xe" filled="f" strokeweight="0">
                      <v:path arrowok="t"/>
                    </v:shape>
                    <v:shape id="_x0000_s8541" style="position:absolute;left:1818;top:970;width:18;height:1" coordsize="56,4" path="m,l56,r,4l,xe" fillcolor="black" stroked="f">
                      <v:path arrowok="t"/>
                    </v:shape>
                    <v:shape id="_x0000_s8542" style="position:absolute;left:1818;top:970;width:18;height:1" coordsize="56,4" path="m,l56,r,4l,xe" filled="f" strokeweight="0">
                      <v:path arrowok="t"/>
                    </v:shape>
                    <v:rect id="_x0000_s8543" style="position:absolute;left:1799;top:971;width:19;height:1" fillcolor="black" stroked="f"/>
                    <v:rect id="_x0000_s8544" style="position:absolute;left:1799;top:971;width:19;height:1" filled="f" strokeweight="0"/>
                    <v:rect id="_x0000_s8545" style="position:absolute;left:1799;top:971;width:19;height:1" fillcolor="black" stroked="f"/>
                    <v:rect id="_x0000_s8546" style="position:absolute;left:1799;top:971;width:19;height:1" filled="f" strokeweight="0"/>
                    <v:rect id="_x0000_s8547" style="position:absolute;left:1818;top:971;width:18;height:1" fillcolor="black" stroked="f"/>
                    <v:rect id="_x0000_s8548" style="position:absolute;left:1818;top:971;width:18;height:1" filled="f" strokeweight="0"/>
                    <v:rect id="_x0000_s8549" style="position:absolute;left:1818;top:971;width:18;height:1" fillcolor="black" stroked="f"/>
                    <v:rect id="_x0000_s8550" style="position:absolute;left:1818;top:971;width:18;height:1" filled="f" strokeweight="0"/>
                    <v:shape id="_x0000_s8551" style="position:absolute;left:1799;top:971;width:19;height:2" coordsize="55,5" path="m,l,5r55,l,xe" fillcolor="black" stroked="f">
                      <v:path arrowok="t"/>
                    </v:shape>
                    <v:shape id="_x0000_s8552" style="position:absolute;left:1799;top:971;width:19;height:2" coordsize="55,5" path="m,l,5r55,l,xe" filled="f" strokeweight="0">
                      <v:path arrowok="t"/>
                    </v:shape>
                    <v:shape id="_x0000_s8553" style="position:absolute;left:1799;top:971;width:19;height:2" coordsize="55,5" path="m,l55,r,5l,xe" fillcolor="black" stroked="f">
                      <v:path arrowok="t"/>
                    </v:shape>
                    <v:shape id="_x0000_s8554" style="position:absolute;left:1799;top:971;width:19;height:2" coordsize="55,5" path="m,l55,r,5l,xe" filled="f" strokeweight="0">
                      <v:path arrowok="t"/>
                    </v:shape>
                    <v:shape id="_x0000_s8555" style="position:absolute;left:1818;top:971;width:18;height:2" coordsize="56,5" path="m,l,5r56,l,xe" fillcolor="black" stroked="f">
                      <v:path arrowok="t"/>
                    </v:shape>
                    <v:shape id="_x0000_s8556" style="position:absolute;left:1818;top:971;width:18;height:2" coordsize="56,5" path="m,l,5r56,l,xe" filled="f" strokeweight="0">
                      <v:path arrowok="t"/>
                    </v:shape>
                    <v:shape id="_x0000_s8557" style="position:absolute;left:1818;top:971;width:18;height:2" coordsize="56,5" path="m,l56,r,5l,xe" fillcolor="black" stroked="f">
                      <v:path arrowok="t"/>
                    </v:shape>
                    <v:shape id="_x0000_s8558" style="position:absolute;left:1818;top:971;width:18;height:2" coordsize="56,5" path="m,l56,r,5l,xe" filled="f" strokeweight="0">
                      <v:path arrowok="t"/>
                    </v:shape>
                    <v:shape id="_x0000_s8559" style="position:absolute;left:1799;top:973;width:19;height:1" coordsize="55,0" path="m,l,,55,,,xe" fillcolor="black" stroked="f">
                      <v:path arrowok="t"/>
                    </v:shape>
                    <v:shape id="_x0000_s8560" style="position:absolute;left:1799;top:973;width:19;height:1" coordsize="55,0" path="m,l,,55,,,xe" filled="f" strokeweight="0">
                      <v:path arrowok="t"/>
                    </v:shape>
                    <v:rect id="_x0000_s8561" style="position:absolute;left:1799;top:973;width:19;height:1" fillcolor="black" stroked="f"/>
                    <v:rect id="_x0000_s8562" style="position:absolute;left:1799;top:973;width:19;height:1" filled="f" strokeweight="0"/>
                    <v:shape id="_x0000_s8563" style="position:absolute;left:1818;top:973;width:18;height:1" coordsize="56,0" path="m,l,,56,,,xe" fillcolor="black" stroked="f">
                      <v:path arrowok="t"/>
                    </v:shape>
                    <v:shape id="_x0000_s8564" style="position:absolute;left:1818;top:973;width:18;height:1" coordsize="56,0" path="m,l,,56,,,xe" filled="f" strokeweight="0">
                      <v:path arrowok="t"/>
                    </v:shape>
                    <v:rect id="_x0000_s8565" style="position:absolute;left:1818;top:973;width:18;height:1" fillcolor="black" stroked="f"/>
                    <v:rect id="_x0000_s8566" style="position:absolute;left:1818;top:973;width:18;height:1" filled="f" strokeweight="0"/>
                    <v:shape id="_x0000_s8567" style="position:absolute;left:1799;top:973;width:19;height:1" coordsize="55,4" path="m,l1,4r54,l,xe" fillcolor="black" stroked="f">
                      <v:path arrowok="t"/>
                    </v:shape>
                    <v:shape id="_x0000_s8568" style="position:absolute;left:1799;top:973;width:19;height:1" coordsize="55,4" path="m,l1,4r54,l,xe" filled="f" strokeweight="0">
                      <v:path arrowok="t"/>
                    </v:shape>
                    <v:shape id="_x0000_s8569" style="position:absolute;left:1799;top:973;width:19;height:1" coordsize="55,4" path="m,l55,r,4l,xe" fillcolor="black" stroked="f">
                      <v:path arrowok="t"/>
                    </v:shape>
                    <v:shape id="_x0000_s8570" style="position:absolute;left:1799;top:973;width:19;height:1" coordsize="55,4" path="m,l55,r,4l,xe" filled="f" strokeweight="0">
                      <v:path arrowok="t"/>
                    </v:shape>
                    <v:shape id="_x0000_s8571" style="position:absolute;left:1818;top:973;width:18;height:1" coordsize="55,4" path="m,l,4r55,l,xe" fillcolor="black" stroked="f">
                      <v:path arrowok="t"/>
                    </v:shape>
                    <v:shape id="_x0000_s8572" style="position:absolute;left:1818;top:973;width:18;height:1" coordsize="55,4" path="m,l,4r55,l,xe" filled="f" strokeweight="0">
                      <v:path arrowok="t"/>
                    </v:shape>
                    <v:shape id="_x0000_s8573" style="position:absolute;left:1818;top:973;width:18;height:1" coordsize="56,4" path="m,l56,,55,4,,xe" fillcolor="black" stroked="f">
                      <v:path arrowok="t"/>
                    </v:shape>
                    <v:shape id="_x0000_s8574" style="position:absolute;left:1818;top:973;width:18;height:1" coordsize="56,4" path="m,l56,,55,4,,xe" filled="f" strokeweight="0">
                      <v:path arrowok="t"/>
                    </v:shape>
                    <v:shape id="_x0000_s8575" style="position:absolute;left:1800;top:974;width:18;height:1" coordsize="54,0" path="m,l,,54,,,xe" fillcolor="black" stroked="f">
                      <v:path arrowok="t"/>
                    </v:shape>
                    <v:shape id="_x0000_s8576" style="position:absolute;left:1800;top:974;width:18;height:1" coordsize="54,0" path="m,l,,54,,,xe" filled="f" strokeweight="0">
                      <v:path arrowok="t"/>
                    </v:shape>
                    <v:rect id="_x0000_s8577" style="position:absolute;left:1800;top:974;width:18;height:1" fillcolor="black" stroked="f"/>
                    <v:rect id="_x0000_s8578" style="position:absolute;left:1800;top:974;width:18;height:1" filled="f" strokeweight="0"/>
                    <v:shape id="_x0000_s8579" style="position:absolute;left:1818;top:974;width:18;height:1" coordsize="55,0" path="m,l,,55,,,xe" fillcolor="black" stroked="f">
                      <v:path arrowok="t"/>
                    </v:shape>
                    <v:shape id="_x0000_s8580" style="position:absolute;left:1818;top:974;width:18;height:1" coordsize="55,0" path="m,l,,55,,,xe" filled="f" strokeweight="0">
                      <v:path arrowok="t"/>
                    </v:shape>
                    <v:rect id="_x0000_s8581" style="position:absolute;left:1818;top:974;width:18;height:1" fillcolor="black" stroked="f"/>
                    <v:rect id="_x0000_s8582" style="position:absolute;left:1818;top:974;width:18;height:1" filled="f" strokeweight="0"/>
                    <v:shape id="_x0000_s8583" style="position:absolute;left:1800;top:974;width:18;height:2" coordsize="54,5" path="m,l1,5r53,l,xe" fillcolor="black" stroked="f">
                      <v:path arrowok="t"/>
                    </v:shape>
                    <v:shape id="_x0000_s8584" style="position:absolute;left:1800;top:974;width:18;height:2" coordsize="54,5" path="m,l1,5r53,l,xe" filled="f" strokeweight="0">
                      <v:path arrowok="t"/>
                    </v:shape>
                    <v:shape id="_x0000_s8585" style="position:absolute;left:1800;top:974;width:18;height:2" coordsize="54,5" path="m,l54,r,5l,xe" fillcolor="black" stroked="f">
                      <v:path arrowok="t"/>
                    </v:shape>
                    <v:shape id="_x0000_s8586" style="position:absolute;left:1800;top:974;width:18;height:2" coordsize="54,5" path="m,l54,r,5l,xe" filled="f" strokeweight="0">
                      <v:path arrowok="t"/>
                    </v:shape>
                    <v:shape id="_x0000_s8587" style="position:absolute;left:1818;top:974;width:18;height:2" coordsize="54,5" path="m,l,5r54,l,xe" fillcolor="black" stroked="f">
                      <v:path arrowok="t"/>
                    </v:shape>
                    <v:shape id="_x0000_s8588" style="position:absolute;left:1818;top:974;width:18;height:2" coordsize="54,5" path="m,l,5r54,l,xe" filled="f" strokeweight="0">
                      <v:path arrowok="t"/>
                    </v:shape>
                    <v:shape id="_x0000_s8589" style="position:absolute;left:1818;top:974;width:18;height:2" coordsize="55,5" path="m,l55,,54,5,,xe" fillcolor="black" stroked="f">
                      <v:path arrowok="t"/>
                    </v:shape>
                    <v:shape id="_x0000_s8590" style="position:absolute;left:1818;top:974;width:18;height:2" coordsize="55,5" path="m,l55,,54,5,,xe" filled="f" strokeweight="0">
                      <v:path arrowok="t"/>
                    </v:shape>
                    <v:shape id="_x0000_s8591" style="position:absolute;left:1800;top:976;width:18;height:1" coordsize="53,0" path="m,l,,53,,,xe" fillcolor="black" stroked="f">
                      <v:path arrowok="t"/>
                    </v:shape>
                    <v:shape id="_x0000_s8592" style="position:absolute;left:1800;top:976;width:18;height:1" coordsize="53,0" path="m,l,,53,,,xe" filled="f" strokeweight="0">
                      <v:path arrowok="t"/>
                    </v:shape>
                    <v:rect id="_x0000_s8593" style="position:absolute;left:1800;top:976;width:18;height:1" fillcolor="black" stroked="f"/>
                    <v:rect id="_x0000_s8594" style="position:absolute;left:1800;top:976;width:18;height:1" filled="f" strokeweight="0"/>
                    <v:shape id="_x0000_s8595" style="position:absolute;left:1818;top:976;width:18;height:1" coordsize="54,0" path="m,l,,54,,,xe" fillcolor="black" stroked="f">
                      <v:path arrowok="t"/>
                    </v:shape>
                    <v:shape id="_x0000_s8596" style="position:absolute;left:1818;top:976;width:18;height:1" coordsize="54,0" path="m,l,,54,,,xe" filled="f" strokeweight="0">
                      <v:path arrowok="t"/>
                    </v:shape>
                    <v:rect id="_x0000_s8597" style="position:absolute;left:1818;top:976;width:18;height:1" fillcolor="black" stroked="f"/>
                    <v:rect id="_x0000_s8598" style="position:absolute;left:1818;top:976;width:18;height:1" filled="f" strokeweight="0"/>
                    <v:shape id="_x0000_s8599" style="position:absolute;left:1800;top:976;width:18;height:1" coordsize="53,4" path="m,l1,4r52,l,xe" fillcolor="black" stroked="f">
                      <v:path arrowok="t"/>
                    </v:shape>
                    <v:shape id="_x0000_s8600" style="position:absolute;left:1800;top:976;width:18;height:1" coordsize="53,4" path="m,l1,4r52,l,xe" filled="f" strokeweight="0">
                      <v:path arrowok="t"/>
                    </v:shape>
                    <v:shape id="_x0000_s8601" style="position:absolute;left:1800;top:976;width:18;height:1" coordsize="53,4" path="m,l53,r,4l,xe" fillcolor="black" stroked="f">
                      <v:path arrowok="t"/>
                    </v:shape>
                    <v:shape id="_x0000_s8602" style="position:absolute;left:1800;top:976;width:18;height:1" coordsize="53,4" path="m,l53,r,4l,xe" filled="f" strokeweight="0">
                      <v:path arrowok="t"/>
                    </v:shape>
                    <v:shape id="_x0000_s8603" style="position:absolute;left:1818;top:976;width:17;height:1" coordsize="53,4" path="m,l,4r53,l,xe" fillcolor="black" stroked="f">
                      <v:path arrowok="t"/>
                    </v:shape>
                    <v:shape id="_x0000_s8604" style="position:absolute;left:1818;top:976;width:17;height:1" coordsize="53,4" path="m,l,4r53,l,xe" filled="f" strokeweight="0">
                      <v:path arrowok="t"/>
                    </v:shape>
                    <v:shape id="_x0000_s8605" style="position:absolute;left:1818;top:976;width:18;height:1" coordsize="54,4" path="m,l54,,53,4,,xe" fillcolor="black" stroked="f">
                      <v:path arrowok="t"/>
                    </v:shape>
                    <v:shape id="_x0000_s8606" style="position:absolute;left:1818;top:976;width:18;height:1" coordsize="54,4" path="m,l54,,53,4,,xe" filled="f" strokeweight="0">
                      <v:path arrowok="t"/>
                    </v:shape>
                    <v:shape id="_x0000_s8607" style="position:absolute;left:1800;top:977;width:18;height:1" coordsize="52,0" path="m,l,,52,,,xe" fillcolor="black" stroked="f">
                      <v:path arrowok="t"/>
                    </v:shape>
                    <v:shape id="_x0000_s8608" style="position:absolute;left:1800;top:977;width:18;height:1" coordsize="52,0" path="m,l,,52,,,xe" filled="f" strokeweight="0">
                      <v:path arrowok="t"/>
                    </v:shape>
                    <v:rect id="_x0000_s8609" style="position:absolute;left:1800;top:977;width:18;height:1" fillcolor="black" stroked="f"/>
                    <v:rect id="_x0000_s8610" style="position:absolute;left:1800;top:977;width:18;height:1" filled="f" strokeweight="0"/>
                    <v:shape id="_x0000_s8611" style="position:absolute;left:1818;top:977;width:17;height:1" coordsize="53,0" path="m,l,,53,,,xe" fillcolor="black" stroked="f">
                      <v:path arrowok="t"/>
                    </v:shape>
                    <v:shape id="_x0000_s8612" style="position:absolute;left:1818;top:977;width:17;height:1" coordsize="53,0" path="m,l,,53,,,xe" filled="f" strokeweight="0">
                      <v:path arrowok="t"/>
                    </v:shape>
                    <v:rect id="_x0000_s8613" style="position:absolute;left:1818;top:977;width:17;height:1" fillcolor="black" stroked="f"/>
                    <v:rect id="_x0000_s8614" style="position:absolute;left:1818;top:977;width:17;height:1" filled="f" strokeweight="0"/>
                    <v:shape id="_x0000_s8615" style="position:absolute;left:1800;top:977;width:18;height:1" coordsize="52,4" path="m,l2,4r50,l,xe" fillcolor="black" stroked="f">
                      <v:path arrowok="t"/>
                    </v:shape>
                    <v:shape id="_x0000_s8616" style="position:absolute;left:1800;top:977;width:18;height:1" coordsize="52,4" path="m,l2,4r50,l,xe" filled="f" strokeweight="0">
                      <v:path arrowok="t"/>
                    </v:shape>
                    <v:shape id="_x0000_s8617" style="position:absolute;left:1800;top:977;width:18;height:1" coordsize="52,4" path="m,l52,r,4l,xe" fillcolor="black" stroked="f">
                      <v:path arrowok="t"/>
                    </v:shape>
                    <v:shape id="_x0000_s8618" style="position:absolute;left:1800;top:977;width:18;height:1" coordsize="52,4" path="m,l52,r,4l,xe" filled="f" strokeweight="0">
                      <v:path arrowok="t"/>
                    </v:shape>
                    <v:shape id="_x0000_s8619" style="position:absolute;left:1818;top:977;width:17;height:1" coordsize="51,4" path="m,l,4r51,l,xe" fillcolor="black" stroked="f">
                      <v:path arrowok="t"/>
                    </v:shape>
                    <v:shape id="_x0000_s8620" style="position:absolute;left:1818;top:977;width:17;height:1" coordsize="51,4" path="m,l,4r51,l,xe" filled="f" strokeweight="0">
                      <v:path arrowok="t"/>
                    </v:shape>
                    <v:shape id="_x0000_s8621" style="position:absolute;left:1818;top:977;width:17;height:1" coordsize="53,4" path="m,l53,,51,4,,xe" fillcolor="black" stroked="f">
                      <v:path arrowok="t"/>
                    </v:shape>
                    <v:shape id="_x0000_s8622" style="position:absolute;left:1818;top:977;width:17;height:1" coordsize="53,4" path="m,l53,,51,4,,xe" filled="f" strokeweight="0">
                      <v:path arrowok="t"/>
                    </v:shape>
                    <v:shape id="_x0000_s8623" style="position:absolute;left:1801;top:978;width:17;height:1" coordsize="50,1" path="m,l,1r50,l,xe" fillcolor="black" stroked="f">
                      <v:path arrowok="t"/>
                    </v:shape>
                    <v:shape id="_x0000_s8624" style="position:absolute;left:1801;top:978;width:17;height:1" coordsize="50,1" path="m,l,1r50,l,xe" filled="f" strokeweight="0">
                      <v:path arrowok="t"/>
                    </v:shape>
                    <v:shape id="_x0000_s8625" style="position:absolute;left:1801;top:978;width:17;height:1" coordsize="50,1" path="m,l50,r,1l,xe" fillcolor="black" stroked="f">
                      <v:path arrowok="t"/>
                    </v:shape>
                    <v:shape id="_x0000_s8626" style="position:absolute;left:1801;top:978;width:17;height:1" coordsize="50,1" path="m,l50,r,1l,xe" filled="f" strokeweight="0">
                      <v:path arrowok="t"/>
                    </v:shape>
                    <v:shape id="_x0000_s8627" style="position:absolute;left:1818;top:978;width:17;height:1" coordsize="51,1" path="m,l,1r51,l,xe" fillcolor="black" stroked="f">
                      <v:path arrowok="t"/>
                    </v:shape>
                    <v:shape id="_x0000_s8628" style="position:absolute;left:1818;top:978;width:17;height:1" coordsize="51,1" path="m,l,1r51,l,xe" filled="f" strokeweight="0">
                      <v:path arrowok="t"/>
                    </v:shape>
                    <v:shape id="_x0000_s8629" style="position:absolute;left:1818;top:978;width:17;height:1" coordsize="51,1" path="m,l51,r,1l,xe" fillcolor="black" stroked="f">
                      <v:path arrowok="t"/>
                    </v:shape>
                    <v:shape id="_x0000_s8630" style="position:absolute;left:1818;top:978;width:17;height:1" coordsize="51,1" path="m,l51,r,1l,xe" filled="f" strokeweight="0">
                      <v:path arrowok="t"/>
                    </v:shape>
                    <v:shape id="_x0000_s8631" style="position:absolute;left:1801;top:979;width:17;height:1" coordsize="50,3" path="m,l3,3r47,l,xe" fillcolor="black" stroked="f">
                      <v:path arrowok="t"/>
                    </v:shape>
                    <v:shape id="_x0000_s8632" style="position:absolute;left:1801;top:979;width:17;height:1" coordsize="50,3" path="m,l3,3r47,l,xe" filled="f" strokeweight="0">
                      <v:path arrowok="t"/>
                    </v:shape>
                    <v:shape id="_x0000_s8633" style="position:absolute;left:1801;top:979;width:17;height:1" coordsize="50,3" path="m,l50,r,3l,xe" fillcolor="black" stroked="f">
                      <v:path arrowok="t"/>
                    </v:shape>
                    <v:shape id="_x0000_s8634" style="position:absolute;left:1801;top:979;width:17;height:1" coordsize="50,3" path="m,l50,r,3l,xe" filled="f" strokeweight="0">
                      <v:path arrowok="t"/>
                    </v:shape>
                    <v:shape id="_x0000_s8635" style="position:absolute;left:1818;top:979;width:16;height:1" coordsize="49,3" path="m,l,3r49,l,xe" fillcolor="black" stroked="f">
                      <v:path arrowok="t"/>
                    </v:shape>
                    <v:shape id="_x0000_s8636" style="position:absolute;left:1818;top:979;width:16;height:1" coordsize="49,3" path="m,l,3r49,l,xe" filled="f" strokeweight="0">
                      <v:path arrowok="t"/>
                    </v:shape>
                    <v:shape id="_x0000_s8637" style="position:absolute;left:1818;top:979;width:17;height:1" coordsize="51,3" path="m,l51,,49,3,,xe" fillcolor="black" stroked="f">
                      <v:path arrowok="t"/>
                    </v:shape>
                    <v:shape id="_x0000_s8638" style="position:absolute;left:1818;top:979;width:17;height:1" coordsize="51,3" path="m,l51,,49,3,,xe" filled="f" strokeweight="0">
                      <v:path arrowok="t"/>
                    </v:shape>
                    <v:shape id="_x0000_s8639" style="position:absolute;left:1802;top:980;width:16;height:1" coordsize="47,0" path="m,l,,47,,,xe" fillcolor="black" stroked="f">
                      <v:path arrowok="t"/>
                    </v:shape>
                    <v:shape id="_x0000_s8640" style="position:absolute;left:1802;top:980;width:16;height:1" coordsize="47,0" path="m,l,,47,,,xe" filled="f" strokeweight="0">
                      <v:path arrowok="t"/>
                    </v:shape>
                    <v:rect id="_x0000_s8641" style="position:absolute;left:1802;top:980;width:16;height:1" fillcolor="black" stroked="f"/>
                    <v:rect id="_x0000_s8642" style="position:absolute;left:1802;top:980;width:16;height:1" filled="f" strokeweight="0"/>
                    <v:shape id="_x0000_s8643" style="position:absolute;left:1818;top:980;width:16;height:1" coordsize="49,0" path="m,l,,49,,,xe" fillcolor="black" stroked="f">
                      <v:path arrowok="t"/>
                    </v:shape>
                    <v:shape id="_x0000_s8644" style="position:absolute;left:1818;top:980;width:16;height:1" coordsize="49,0" path="m,l,,49,,,xe" filled="f" strokeweight="0">
                      <v:path arrowok="t"/>
                    </v:shape>
                    <v:rect id="_x0000_s8645" style="position:absolute;left:1818;top:980;width:16;height:1" fillcolor="black" stroked="f"/>
                    <v:rect id="_x0000_s8646" style="position:absolute;left:1818;top:980;width:16;height:1" filled="f" strokeweight="0"/>
                    <v:shape id="_x0000_s8647" style="position:absolute;left:1802;top:980;width:16;height:1" coordsize="47,1" path="m,l,1r47,l,xe" fillcolor="black" stroked="f">
                      <v:path arrowok="t"/>
                    </v:shape>
                    <v:shape id="_x0000_s8648" style="position:absolute;left:1802;top:980;width:16;height:1" coordsize="47,1" path="m,l,1r47,l,xe" filled="f" strokeweight="0">
                      <v:path arrowok="t"/>
                    </v:shape>
                    <v:shape id="_x0000_s8649" style="position:absolute;left:1802;top:980;width:16;height:1" coordsize="47,1" path="m,l47,r,1l,xe" fillcolor="black" stroked="f">
                      <v:path arrowok="t"/>
                    </v:shape>
                    <v:shape id="_x0000_s8650" style="position:absolute;left:1802;top:980;width:16;height:1" coordsize="47,1" path="m,l47,r,1l,xe" filled="f" strokeweight="0">
                      <v:path arrowok="t"/>
                    </v:shape>
                    <v:shape id="_x0000_s8651" style="position:absolute;left:1818;top:980;width:16;height:1" coordsize="49,1" path="m,l,1r49,l,xe" fillcolor="black" stroked="f">
                      <v:path arrowok="t"/>
                    </v:shape>
                    <v:shape id="_x0000_s8652" style="position:absolute;left:1818;top:980;width:16;height:1" coordsize="49,1" path="m,l,1r49,l,xe" filled="f" strokeweight="0">
                      <v:path arrowok="t"/>
                    </v:shape>
                    <v:shape id="_x0000_s8653" style="position:absolute;left:1818;top:980;width:16;height:1" coordsize="49,1" path="m,l49,r,1l,xe" fillcolor="black" stroked="f">
                      <v:path arrowok="t"/>
                    </v:shape>
                    <v:shape id="_x0000_s8654" style="position:absolute;left:1818;top:980;width:16;height:1" coordsize="49,1" path="m,l49,r,1l,xe" filled="f" strokeweight="0">
                      <v:path arrowok="t"/>
                    </v:shape>
                    <v:shape id="_x0000_s8655" style="position:absolute;left:1802;top:980;width:16;height:1" coordsize="47,3" path="m,l2,3r45,l,xe" fillcolor="black" stroked="f">
                      <v:path arrowok="t"/>
                    </v:shape>
                    <v:shape id="_x0000_s8656" style="position:absolute;left:1802;top:980;width:16;height:1" coordsize="47,3" path="m,l2,3r45,l,xe" filled="f" strokeweight="0">
                      <v:path arrowok="t"/>
                    </v:shape>
                    <v:shape id="_x0000_s8657" style="position:absolute;left:1802;top:980;width:16;height:1" coordsize="47,3" path="m,l47,r,3l,xe" fillcolor="black" stroked="f">
                      <v:path arrowok="t"/>
                    </v:shape>
                    <v:shape id="_x0000_s8658" style="position:absolute;left:1802;top:980;width:16;height:1" coordsize="47,3" path="m,l47,r,3l,xe" filled="f" strokeweight="0">
                      <v:path arrowok="t"/>
                    </v:shape>
                    <v:shape id="_x0000_s8659" style="position:absolute;left:1818;top:980;width:15;height:1" coordsize="47,3" path="m,l,3r47,l,xe" fillcolor="black" stroked="f">
                      <v:path arrowok="t"/>
                    </v:shape>
                    <v:shape id="_x0000_s8660" style="position:absolute;left:1818;top:980;width:15;height:1" coordsize="47,3" path="m,l,3r47,l,xe" filled="f" strokeweight="0">
                      <v:path arrowok="t"/>
                    </v:shape>
                    <v:shape id="_x0000_s8661" style="position:absolute;left:1818;top:980;width:16;height:1" coordsize="49,3" path="m,l49,,47,3,,xe" fillcolor="black" stroked="f">
                      <v:path arrowok="t"/>
                    </v:shape>
                    <v:shape id="_x0000_s8662" style="position:absolute;left:1818;top:980;width:16;height:1" coordsize="49,3" path="m,l49,,47,3,,xe" filled="f" strokeweight="0">
                      <v:path arrowok="t"/>
                    </v:shape>
                    <v:shape id="_x0000_s8663" style="position:absolute;left:1803;top:981;width:15;height:1" coordsize="45,1" path="m,l1,1r44,l,xe" fillcolor="black" stroked="f">
                      <v:path arrowok="t"/>
                    </v:shape>
                    <v:shape id="_x0000_s8664" style="position:absolute;left:1803;top:981;width:15;height:1" coordsize="45,1" path="m,l1,1r44,l,xe" filled="f" strokeweight="0">
                      <v:path arrowok="t"/>
                    </v:shape>
                    <v:shape id="_x0000_s8665" style="position:absolute;left:1803;top:981;width:15;height:1" coordsize="45,1" path="m,l45,r,1l,xe" fillcolor="black" stroked="f">
                      <v:path arrowok="t"/>
                    </v:shape>
                    <v:shape id="_x0000_s8666" style="position:absolute;left:1803;top:981;width:15;height:1" coordsize="45,1" path="m,l45,r,1l,xe" filled="f" strokeweight="0">
                      <v:path arrowok="t"/>
                    </v:shape>
                    <v:shape id="_x0000_s8667" style="position:absolute;left:1818;top:981;width:15;height:1" coordsize="46,1" path="m,l,1r46,l,xe" fillcolor="black" stroked="f">
                      <v:path arrowok="t"/>
                    </v:shape>
                    <v:shape id="_x0000_s8668" style="position:absolute;left:1818;top:981;width:15;height:1" coordsize="46,1" path="m,l,1r46,l,xe" filled="f" strokeweight="0">
                      <v:path arrowok="t"/>
                    </v:shape>
                    <v:shape id="_x0000_s8669" style="position:absolute;left:1818;top:981;width:15;height:1" coordsize="47,1" path="m,l47,,46,1,,xe" fillcolor="black" stroked="f">
                      <v:path arrowok="t"/>
                    </v:shape>
                    <v:shape id="_x0000_s8670" style="position:absolute;left:1818;top:981;width:15;height:1" coordsize="47,1" path="m,l47,,46,1,,xe" filled="f" strokeweight="0">
                      <v:path arrowok="t"/>
                    </v:shape>
                    <v:shape id="_x0000_s8671" style="position:absolute;left:1803;top:981;width:15;height:2" coordsize="44,4" path="m,l2,4r42,l,xe" fillcolor="black" stroked="f">
                      <v:path arrowok="t"/>
                    </v:shape>
                    <v:shape id="_x0000_s8672" style="position:absolute;left:1803;top:981;width:15;height:2" coordsize="44,4" path="m,l2,4r42,l,xe" filled="f" strokeweight="0">
                      <v:path arrowok="t"/>
                    </v:shape>
                    <v:shape id="_x0000_s8673" style="position:absolute;left:1803;top:981;width:15;height:2" coordsize="44,4" path="m,l44,r,4l,xe" fillcolor="black" stroked="f">
                      <v:path arrowok="t"/>
                    </v:shape>
                    <v:shape id="_x0000_s8674" style="position:absolute;left:1803;top:981;width:15;height:2" coordsize="44,4" path="m,l44,r,4l,xe" filled="f" strokeweight="0">
                      <v:path arrowok="t"/>
                    </v:shape>
                    <v:shape id="_x0000_s8675" style="position:absolute;left:1818;top:981;width:14;height:2" coordsize="44,4" path="m,l,4r44,l,xe" fillcolor="black" stroked="f">
                      <v:path arrowok="t"/>
                    </v:shape>
                    <v:shape id="_x0000_s8676" style="position:absolute;left:1818;top:981;width:14;height:2" coordsize="44,4" path="m,l,4r44,l,xe" filled="f" strokeweight="0">
                      <v:path arrowok="t"/>
                    </v:shape>
                    <v:shape id="_x0000_s8677" style="position:absolute;left:1818;top:981;width:15;height:2" coordsize="46,4" path="m,l46,,44,4,,xe" fillcolor="black" stroked="f">
                      <v:path arrowok="t"/>
                    </v:shape>
                    <v:shape id="_x0000_s8678" style="position:absolute;left:1818;top:981;width:15;height:2" coordsize="46,4" path="m,l46,,44,4,,xe" filled="f" strokeweight="0">
                      <v:path arrowok="t"/>
                    </v:shape>
                    <v:shape id="_x0000_s8679" style="position:absolute;left:1804;top:983;width:14;height:1" coordsize="42,0" path="m,l1,,42,,,xe" fillcolor="black" stroked="f">
                      <v:path arrowok="t"/>
                    </v:shape>
                    <v:shape id="_x0000_s8680" style="position:absolute;left:1804;top:983;width:14;height:1" coordsize="42,0" path="m,l1,,42,,,xe" filled="f" strokeweight="0">
                      <v:path arrowok="t"/>
                    </v:shape>
                    <v:rect id="_x0000_s8681" style="position:absolute;left:1804;top:983;width:14;height:1" fillcolor="black" stroked="f"/>
                    <v:rect id="_x0000_s8682" style="position:absolute;left:1804;top:983;width:14;height:1" filled="f" strokeweight="0"/>
                    <v:shape id="_x0000_s8683" style="position:absolute;left:1818;top:983;width:14;height:1" coordsize="43,0" path="m,l,,43,,,xe" fillcolor="black" stroked="f">
                      <v:path arrowok="t"/>
                    </v:shape>
                    <v:shape id="_x0000_s8684" style="position:absolute;left:1818;top:983;width:14;height:1" coordsize="43,0" path="m,l,,43,,,xe" filled="f" strokeweight="0">
                      <v:path arrowok="t"/>
                    </v:shape>
                    <v:shape id="_x0000_s8685" style="position:absolute;left:1818;top:983;width:14;height:1" coordsize="44,0" path="m,l44,,43,,,xe" fillcolor="black" stroked="f">
                      <v:path arrowok="t"/>
                    </v:shape>
                    <v:shape id="_x0000_s8686" style="position:absolute;left:1818;top:983;width:14;height:1" coordsize="44,0" path="m,l44,,43,,,xe" filled="f" strokeweight="0">
                      <v:path arrowok="t"/>
                    </v:shape>
                    <v:shape id="_x0000_s8687" style="position:absolute;left:1804;top:983;width:14;height:1" coordsize="41,3" path="m,l2,3r39,l,xe" fillcolor="black" stroked="f">
                      <v:path arrowok="t"/>
                    </v:shape>
                    <v:shape id="_x0000_s8688" style="position:absolute;left:1804;top:983;width:14;height:1" coordsize="41,3" path="m,l2,3r39,l,xe" filled="f" strokeweight="0">
                      <v:path arrowok="t"/>
                    </v:shape>
                    <v:shape id="_x0000_s8689" style="position:absolute;left:1804;top:983;width:14;height:1" coordsize="41,3" path="m,l41,r,3l,xe" fillcolor="black" stroked="f">
                      <v:path arrowok="t"/>
                    </v:shape>
                    <v:shape id="_x0000_s8690" style="position:absolute;left:1804;top:983;width:14;height:1" coordsize="41,3" path="m,l41,r,3l,xe" filled="f" strokeweight="0">
                      <v:path arrowok="t"/>
                    </v:shape>
                    <v:shape id="_x0000_s8691" style="position:absolute;left:1818;top:983;width:13;height:1" coordsize="41,3" path="m,l,3r41,l,xe" fillcolor="black" stroked="f">
                      <v:path arrowok="t"/>
                    </v:shape>
                    <v:shape id="_x0000_s8692" style="position:absolute;left:1818;top:983;width:13;height:1" coordsize="41,3" path="m,l,3r41,l,xe" filled="f" strokeweight="0">
                      <v:path arrowok="t"/>
                    </v:shape>
                    <v:shape id="_x0000_s8693" style="position:absolute;left:1818;top:983;width:14;height:1" coordsize="43,3" path="m,l43,,41,3,,xe" fillcolor="black" stroked="f">
                      <v:path arrowok="t"/>
                    </v:shape>
                    <v:shape id="_x0000_s8694" style="position:absolute;left:1818;top:983;width:14;height:1" coordsize="43,3" path="m,l43,,41,3,,xe" filled="f" strokeweight="0">
                      <v:path arrowok="t"/>
                    </v:shape>
                  </v:group>
                  <v:group id="_x0000_s8695" style="position:absolute;left:1587;top:448;width:249;height:542" coordorigin="1587,448" coordsize="249,542">
                    <v:shape id="_x0000_s8696" style="position:absolute;left:1805;top:984;width:13;height:1" coordsize="39,1" path="m,l1,1r38,l,xe" fillcolor="black" stroked="f">
                      <v:path arrowok="t"/>
                    </v:shape>
                    <v:shape id="_x0000_s8697" style="position:absolute;left:1805;top:984;width:13;height:1" coordsize="39,1" path="m,l1,1r38,l,xe" filled="f" strokeweight="0">
                      <v:path arrowok="t"/>
                    </v:shape>
                    <v:shape id="_x0000_s8698" style="position:absolute;left:1805;top:984;width:13;height:1" coordsize="39,1" path="m,l39,r,1l,xe" fillcolor="black" stroked="f">
                      <v:path arrowok="t"/>
                    </v:shape>
                    <v:shape id="_x0000_s8699" style="position:absolute;left:1805;top:984;width:13;height:1" coordsize="39,1" path="m,l39,r,1l,xe" filled="f" strokeweight="0">
                      <v:path arrowok="t"/>
                    </v:shape>
                    <v:shape id="_x0000_s8700" style="position:absolute;left:1818;top:984;width:13;height:1" coordsize="39,1" path="m,l,1r39,l,xe" fillcolor="black" stroked="f">
                      <v:path arrowok="t"/>
                    </v:shape>
                    <v:shape id="_x0000_s8701" style="position:absolute;left:1818;top:984;width:13;height:1" coordsize="39,1" path="m,l,1r39,l,xe" filled="f" strokeweight="0">
                      <v:path arrowok="t"/>
                    </v:shape>
                    <v:shape id="_x0000_s8702" style="position:absolute;left:1818;top:984;width:13;height:1" coordsize="41,1" path="m,l41,,39,1,,xe" fillcolor="black" stroked="f">
                      <v:path arrowok="t"/>
                    </v:shape>
                    <v:shape id="_x0000_s8703" style="position:absolute;left:1818;top:984;width:13;height:1" coordsize="41,1" path="m,l41,,39,1,,xe" filled="f" strokeweight="0">
                      <v:path arrowok="t"/>
                    </v:shape>
                    <v:shape id="_x0000_s8704" style="position:absolute;left:1805;top:984;width:13;height:1" coordsize="38,2" path="m,l3,2r35,l,xe" fillcolor="black" stroked="f">
                      <v:path arrowok="t"/>
                    </v:shape>
                    <v:shape id="_x0000_s8705" style="position:absolute;left:1805;top:984;width:13;height:1" coordsize="38,2" path="m,l3,2r35,l,xe" filled="f" strokeweight="0">
                      <v:path arrowok="t"/>
                    </v:shape>
                    <v:shape id="_x0000_s8706" style="position:absolute;left:1805;top:984;width:13;height:1" coordsize="38,2" path="m,l38,r,2l,xe" fillcolor="black" stroked="f">
                      <v:path arrowok="t"/>
                    </v:shape>
                    <v:shape id="_x0000_s8707" style="position:absolute;left:1805;top:984;width:13;height:1" coordsize="38,2" path="m,l38,r,2l,xe" filled="f" strokeweight="0">
                      <v:path arrowok="t"/>
                    </v:shape>
                    <v:shape id="_x0000_s8708" style="position:absolute;left:1818;top:984;width:12;height:1" coordsize="36,2" path="m,l,2r36,l,xe" fillcolor="black" stroked="f">
                      <v:path arrowok="t"/>
                    </v:shape>
                    <v:shape id="_x0000_s8709" style="position:absolute;left:1818;top:984;width:12;height:1" coordsize="36,2" path="m,l,2r36,l,xe" filled="f" strokeweight="0">
                      <v:path arrowok="t"/>
                    </v:shape>
                    <v:shape id="_x0000_s8710" style="position:absolute;left:1818;top:984;width:13;height:1" coordsize="39,2" path="m,l39,,36,2,,xe" fillcolor="black" stroked="f">
                      <v:path arrowok="t"/>
                    </v:shape>
                    <v:shape id="_x0000_s8711" style="position:absolute;left:1818;top:984;width:13;height:1" coordsize="39,2" path="m,l39,,36,2,,xe" filled="f" strokeweight="0">
                      <v:path arrowok="t"/>
                    </v:shape>
                    <v:shape id="_x0000_s8712" style="position:absolute;left:1806;top:985;width:12;height:1" coordsize="35,1" path="m,l,1r35,l,xe" fillcolor="black" stroked="f">
                      <v:path arrowok="t"/>
                    </v:shape>
                    <v:shape id="_x0000_s8713" style="position:absolute;left:1806;top:985;width:12;height:1" coordsize="35,1" path="m,l,1r35,l,xe" filled="f" strokeweight="0">
                      <v:path arrowok="t"/>
                    </v:shape>
                    <v:shape id="_x0000_s8714" style="position:absolute;left:1806;top:985;width:12;height:1" coordsize="35,1" path="m,l35,r,1l,xe" fillcolor="black" stroked="f">
                      <v:path arrowok="t"/>
                    </v:shape>
                    <v:shape id="_x0000_s8715" style="position:absolute;left:1806;top:985;width:12;height:1" coordsize="35,1" path="m,l35,r,1l,xe" filled="f" strokeweight="0">
                      <v:path arrowok="t"/>
                    </v:shape>
                    <v:shape id="_x0000_s8716" style="position:absolute;left:1818;top:985;width:12;height:1" coordsize="36,1" path="m,l,1r36,l,xe" fillcolor="black" stroked="f">
                      <v:path arrowok="t"/>
                    </v:shape>
                    <v:shape id="_x0000_s8717" style="position:absolute;left:1818;top:985;width:12;height:1" coordsize="36,1" path="m,l,1r36,l,xe" filled="f" strokeweight="0">
                      <v:path arrowok="t"/>
                    </v:shape>
                    <v:shape id="_x0000_s8718" style="position:absolute;left:1818;top:985;width:12;height:1" coordsize="36,1" path="m,l36,r,1l,xe" fillcolor="black" stroked="f">
                      <v:path arrowok="t"/>
                    </v:shape>
                    <v:shape id="_x0000_s8719" style="position:absolute;left:1818;top:985;width:12;height:1" coordsize="36,1" path="m,l36,r,1l,xe" filled="f" strokeweight="0">
                      <v:path arrowok="t"/>
                    </v:shape>
                    <v:shape id="_x0000_s8720" style="position:absolute;left:1806;top:985;width:12;height:1" coordsize="35,2" path="m,l3,2r32,l,xe" fillcolor="black" stroked="f">
                      <v:path arrowok="t"/>
                    </v:shape>
                    <v:shape id="_x0000_s8721" style="position:absolute;left:1806;top:985;width:12;height:1" coordsize="35,2" path="m,l3,2r32,l,xe" filled="f" strokeweight="0">
                      <v:path arrowok="t"/>
                    </v:shape>
                    <v:shape id="_x0000_s8722" style="position:absolute;left:1806;top:985;width:12;height:1" coordsize="35,2" path="m,l35,r,2l,xe" fillcolor="black" stroked="f">
                      <v:path arrowok="t"/>
                    </v:shape>
                    <v:shape id="_x0000_s8723" style="position:absolute;left:1806;top:985;width:12;height:1" coordsize="35,2" path="m,l35,r,2l,xe" filled="f" strokeweight="0">
                      <v:path arrowok="t"/>
                    </v:shape>
                    <v:shape id="_x0000_s8724" style="position:absolute;left:1818;top:985;width:11;height:1" coordsize="33,2" path="m,l,2r33,l,xe" fillcolor="black" stroked="f">
                      <v:path arrowok="t"/>
                    </v:shape>
                    <v:shape id="_x0000_s8725" style="position:absolute;left:1818;top:985;width:11;height:1" coordsize="33,2" path="m,l,2r33,l,xe" filled="f" strokeweight="0">
                      <v:path arrowok="t"/>
                    </v:shape>
                    <v:shape id="_x0000_s8726" style="position:absolute;left:1818;top:985;width:12;height:1" coordsize="36,2" path="m,l36,,33,2,,xe" fillcolor="black" stroked="f">
                      <v:path arrowok="t"/>
                    </v:shape>
                    <v:shape id="_x0000_s8727" style="position:absolute;left:1818;top:985;width:12;height:1" coordsize="36,2" path="m,l36,,33,2,,xe" filled="f" strokeweight="0">
                      <v:path arrowok="t"/>
                    </v:shape>
                    <v:shape id="_x0000_s8728" style="position:absolute;left:1807;top:986;width:11;height:1" coordsize="32,0" path="m,l2,,32,,,xe" fillcolor="black" stroked="f">
                      <v:path arrowok="t"/>
                    </v:shape>
                    <v:shape id="_x0000_s8729" style="position:absolute;left:1807;top:986;width:11;height:1" coordsize="32,0" path="m,l2,,32,,,xe" filled="f" strokeweight="0">
                      <v:path arrowok="t"/>
                    </v:shape>
                    <v:rect id="_x0000_s8730" style="position:absolute;left:1807;top:986;width:11;height:1" fillcolor="black" stroked="f"/>
                    <v:rect id="_x0000_s8731" style="position:absolute;left:1807;top:986;width:11;height:1" filled="f" strokeweight="0"/>
                    <v:shape id="_x0000_s8732" style="position:absolute;left:1818;top:986;width:10;height:1" coordsize="32,0" path="m,l,,32,,,xe" fillcolor="black" stroked="f">
                      <v:path arrowok="t"/>
                    </v:shape>
                    <v:shape id="_x0000_s8733" style="position:absolute;left:1818;top:986;width:10;height:1" coordsize="32,0" path="m,l,,32,,,xe" filled="f" strokeweight="0">
                      <v:path arrowok="t"/>
                    </v:shape>
                    <v:shape id="_x0000_s8734" style="position:absolute;left:1818;top:986;width:11;height:1" coordsize="33,0" path="m,l33,,32,,,xe" fillcolor="black" stroked="f">
                      <v:path arrowok="t"/>
                    </v:shape>
                    <v:shape id="_x0000_s8735" style="position:absolute;left:1818;top:986;width:11;height:1" coordsize="33,0" path="m,l33,,32,,,xe" filled="f" strokeweight="0">
                      <v:path arrowok="t"/>
                    </v:shape>
                    <v:shape id="_x0000_s8736" style="position:absolute;left:1808;top:986;width:10;height:1" coordsize="30,2" path="m,l3,2r27,l,xe" fillcolor="black" stroked="f">
                      <v:path arrowok="t"/>
                    </v:shape>
                    <v:shape id="_x0000_s8737" style="position:absolute;left:1808;top:986;width:10;height:1" coordsize="30,2" path="m,l3,2r27,l,xe" filled="f" strokeweight="0">
                      <v:path arrowok="t"/>
                    </v:shape>
                    <v:shape id="_x0000_s8738" style="position:absolute;left:1808;top:986;width:10;height:1" coordsize="30,2" path="m,l30,r,2l,xe" fillcolor="black" stroked="f">
                      <v:path arrowok="t"/>
                    </v:shape>
                    <v:shape id="_x0000_s8739" style="position:absolute;left:1808;top:986;width:10;height:1" coordsize="30,2" path="m,l30,r,2l,xe" filled="f" strokeweight="0">
                      <v:path arrowok="t"/>
                    </v:shape>
                    <v:shape id="_x0000_s8740" style="position:absolute;left:1818;top:986;width:9;height:1" coordsize="29,2" path="m,l,2r29,l,xe" fillcolor="black" stroked="f">
                      <v:path arrowok="t"/>
                    </v:shape>
                    <v:shape id="_x0000_s8741" style="position:absolute;left:1818;top:986;width:9;height:1" coordsize="29,2" path="m,l,2r29,l,xe" filled="f" strokeweight="0">
                      <v:path arrowok="t"/>
                    </v:shape>
                    <v:shape id="_x0000_s8742" style="position:absolute;left:1818;top:986;width:10;height:1" coordsize="32,2" path="m,l32,,29,2,,xe" fillcolor="black" stroked="f">
                      <v:path arrowok="t"/>
                    </v:shape>
                    <v:shape id="_x0000_s8743" style="position:absolute;left:1818;top:986;width:10;height:1" coordsize="32,2" path="m,l32,,29,2,,xe" filled="f" strokeweight="0">
                      <v:path arrowok="t"/>
                    </v:shape>
                    <v:shape id="_x0000_s8744" style="position:absolute;left:1809;top:986;width:9;height:1" coordsize="27,1" path="m,l1,1r26,l,xe" fillcolor="black" stroked="f">
                      <v:path arrowok="t"/>
                    </v:shape>
                    <v:shape id="_x0000_s8745" style="position:absolute;left:1809;top:986;width:9;height:1" coordsize="27,1" path="m,l1,1r26,l,xe" filled="f" strokeweight="0">
                      <v:path arrowok="t"/>
                    </v:shape>
                    <v:shape id="_x0000_s8746" style="position:absolute;left:1809;top:986;width:9;height:1" coordsize="27,1" path="m,l27,r,1l,xe" fillcolor="black" stroked="f">
                      <v:path arrowok="t"/>
                    </v:shape>
                    <v:shape id="_x0000_s8747" style="position:absolute;left:1809;top:986;width:9;height:1" coordsize="27,1" path="m,l27,r,1l,xe" filled="f" strokeweight="0">
                      <v:path arrowok="t"/>
                    </v:shape>
                    <v:shape id="_x0000_s8748" style="position:absolute;left:1818;top:986;width:9;height:1" coordsize="28,1" path="m,l,1r28,l,xe" fillcolor="black" stroked="f">
                      <v:path arrowok="t"/>
                    </v:shape>
                    <v:shape id="_x0000_s8749" style="position:absolute;left:1818;top:986;width:9;height:1" coordsize="28,1" path="m,l,1r28,l,xe" filled="f" strokeweight="0">
                      <v:path arrowok="t"/>
                    </v:shape>
                    <v:shape id="_x0000_s8750" style="position:absolute;left:1818;top:986;width:9;height:1" coordsize="29,1" path="m,l29,,28,1,,xe" fillcolor="black" stroked="f">
                      <v:path arrowok="t"/>
                    </v:shape>
                    <v:shape id="_x0000_s8751" style="position:absolute;left:1818;top:986;width:9;height:1" coordsize="29,1" path="m,l29,,28,1,,xe" filled="f" strokeweight="0">
                      <v:path arrowok="t"/>
                    </v:shape>
                    <v:shape id="_x0000_s8752" style="position:absolute;left:1809;top:987;width:9;height:1" coordsize="26,2" path="m,l3,2r23,l,xe" fillcolor="black" stroked="f">
                      <v:path arrowok="t"/>
                    </v:shape>
                    <v:shape id="_x0000_s8753" style="position:absolute;left:1809;top:987;width:9;height:1" coordsize="26,2" path="m,l3,2r23,l,xe" filled="f" strokeweight="0">
                      <v:path arrowok="t"/>
                    </v:shape>
                    <v:shape id="_x0000_s8754" style="position:absolute;left:1809;top:987;width:9;height:1" coordsize="26,2" path="m,l26,r,2l,xe" fillcolor="black" stroked="f">
                      <v:path arrowok="t"/>
                    </v:shape>
                    <v:shape id="_x0000_s8755" style="position:absolute;left:1809;top:987;width:9;height:1" coordsize="26,2" path="m,l26,r,2l,xe" filled="f" strokeweight="0">
                      <v:path arrowok="t"/>
                    </v:shape>
                    <v:shape id="_x0000_s8756" style="position:absolute;left:1818;top:987;width:8;height:1" coordsize="25,2" path="m,l,2r25,l,xe" fillcolor="black" stroked="f">
                      <v:path arrowok="t"/>
                    </v:shape>
                    <v:shape id="_x0000_s8757" style="position:absolute;left:1818;top:987;width:8;height:1" coordsize="25,2" path="m,l,2r25,l,xe" filled="f" strokeweight="0">
                      <v:path arrowok="t"/>
                    </v:shape>
                    <v:shape id="_x0000_s8758" style="position:absolute;left:1818;top:987;width:9;height:1" coordsize="28,2" path="m,l28,,25,2,,xe" fillcolor="black" stroked="f">
                      <v:path arrowok="t"/>
                    </v:shape>
                    <v:shape id="_x0000_s8759" style="position:absolute;left:1818;top:987;width:9;height:1" coordsize="28,2" path="m,l28,,25,2,,xe" filled="f" strokeweight="0">
                      <v:path arrowok="t"/>
                    </v:shape>
                    <v:shape id="_x0000_s8760" style="position:absolute;left:1810;top:987;width:8;height:1" coordsize="23,0" path="m,l1,,23,,,xe" fillcolor="black" stroked="f">
                      <v:path arrowok="t"/>
                    </v:shape>
                    <v:shape id="_x0000_s8761" style="position:absolute;left:1810;top:987;width:8;height:1" coordsize="23,0" path="m,l1,,23,,,xe" filled="f" strokeweight="0">
                      <v:path arrowok="t"/>
                    </v:shape>
                    <v:rect id="_x0000_s8762" style="position:absolute;left:1810;top:987;width:8;height:1" fillcolor="black" stroked="f"/>
                    <v:rect id="_x0000_s8763" style="position:absolute;left:1810;top:987;width:8;height:1" filled="f" strokeweight="0"/>
                    <v:shape id="_x0000_s8764" style="position:absolute;left:1818;top:987;width:8;height:1" coordsize="24,0" path="m,l,,24,,,xe" fillcolor="black" stroked="f">
                      <v:path arrowok="t"/>
                    </v:shape>
                    <v:shape id="_x0000_s8765" style="position:absolute;left:1818;top:987;width:8;height:1" coordsize="24,0" path="m,l,,24,,,xe" filled="f" strokeweight="0">
                      <v:path arrowok="t"/>
                    </v:shape>
                    <v:shape id="_x0000_s8766" style="position:absolute;left:1818;top:987;width:8;height:1" coordsize="25,0" path="m,l25,,24,,,xe" fillcolor="black" stroked="f">
                      <v:path arrowok="t"/>
                    </v:shape>
                    <v:shape id="_x0000_s8767" style="position:absolute;left:1818;top:987;width:8;height:1" coordsize="25,0" path="m,l25,,24,,,xe" filled="f" strokeweight="0">
                      <v:path arrowok="t"/>
                    </v:shape>
                    <v:shape id="_x0000_s8768" style="position:absolute;left:1810;top:987;width:8;height:1" coordsize="22,1" path="m,l3,1r19,l,xe" fillcolor="black" stroked="f">
                      <v:path arrowok="t"/>
                    </v:shape>
                    <v:shape id="_x0000_s8769" style="position:absolute;left:1810;top:987;width:8;height:1" coordsize="22,1" path="m,l3,1r19,l,xe" filled="f" strokeweight="0">
                      <v:path arrowok="t"/>
                    </v:shape>
                    <v:shape id="_x0000_s8770" style="position:absolute;left:1810;top:987;width:8;height:1" coordsize="22,1" path="m,l22,r,1l,xe" fillcolor="black" stroked="f">
                      <v:path arrowok="t"/>
                    </v:shape>
                    <v:shape id="_x0000_s8771" style="position:absolute;left:1810;top:987;width:8;height:1" coordsize="22,1" path="m,l22,r,1l,xe" filled="f" strokeweight="0">
                      <v:path arrowok="t"/>
                    </v:shape>
                    <v:shape id="_x0000_s8772" style="position:absolute;left:1818;top:987;width:6;height:1" coordsize="20,1" path="m,l,1r20,l,xe" fillcolor="black" stroked="f">
                      <v:path arrowok="t"/>
                    </v:shape>
                    <v:shape id="_x0000_s8773" style="position:absolute;left:1818;top:987;width:6;height:1" coordsize="20,1" path="m,l,1r20,l,xe" filled="f" strokeweight="0">
                      <v:path arrowok="t"/>
                    </v:shape>
                    <v:shape id="_x0000_s8774" style="position:absolute;left:1818;top:987;width:8;height:1" coordsize="24,1" path="m,l24,,20,1,,xe" fillcolor="black" stroked="f">
                      <v:path arrowok="t"/>
                    </v:shape>
                    <v:shape id="_x0000_s8775" style="position:absolute;left:1818;top:987;width:8;height:1" coordsize="24,1" path="m,l24,,20,1,,xe" filled="f" strokeweight="0">
                      <v:path arrowok="t"/>
                    </v:shape>
                    <v:shape id="_x0000_s8776" style="position:absolute;left:1811;top:988;width:7;height:1" coordsize="19,1" path="m,l1,1r18,l,xe" fillcolor="black" stroked="f">
                      <v:path arrowok="t"/>
                    </v:shape>
                    <v:shape id="_x0000_s8777" style="position:absolute;left:1811;top:988;width:7;height:1" coordsize="19,1" path="m,l1,1r18,l,xe" filled="f" strokeweight="0">
                      <v:path arrowok="t"/>
                    </v:shape>
                    <v:shape id="_x0000_s8778" style="position:absolute;left:1811;top:988;width:7;height:1" coordsize="19,1" path="m,l19,r,1l,xe" fillcolor="black" stroked="f">
                      <v:path arrowok="t"/>
                    </v:shape>
                    <v:shape id="_x0000_s8779" style="position:absolute;left:1811;top:988;width:7;height:1" coordsize="19,1" path="m,l19,r,1l,xe" filled="f" strokeweight="0">
                      <v:path arrowok="t"/>
                    </v:shape>
                    <v:shape id="_x0000_s8780" style="position:absolute;left:1818;top:988;width:6;height:1" coordsize="19,1" path="m,l,1r19,l,xe" fillcolor="black" stroked="f">
                      <v:path arrowok="t"/>
                    </v:shape>
                    <v:shape id="_x0000_s8781" style="position:absolute;left:1818;top:988;width:6;height:1" coordsize="19,1" path="m,l,1r19,l,xe" filled="f" strokeweight="0">
                      <v:path arrowok="t"/>
                    </v:shape>
                    <v:shape id="_x0000_s8782" style="position:absolute;left:1818;top:988;width:6;height:1" coordsize="20,1" path="m,l20,,19,1,,xe" fillcolor="black" stroked="f">
                      <v:path arrowok="t"/>
                    </v:shape>
                    <v:shape id="_x0000_s8783" style="position:absolute;left:1818;top:988;width:6;height:1" coordsize="20,1" path="m,l20,,19,1,,xe" filled="f" strokeweight="0">
                      <v:path arrowok="t"/>
                    </v:shape>
                    <v:shape id="_x0000_s8784" style="position:absolute;left:1812;top:988;width:6;height:1" coordsize="18,1" path="m,l3,1r15,l,xe" fillcolor="black" stroked="f">
                      <v:path arrowok="t"/>
                    </v:shape>
                    <v:shape id="_x0000_s8785" style="position:absolute;left:1812;top:988;width:6;height:1" coordsize="18,1" path="m,l3,1r15,l,xe" filled="f" strokeweight="0">
                      <v:path arrowok="t"/>
                    </v:shape>
                    <v:shape id="_x0000_s8786" style="position:absolute;left:1812;top:988;width:6;height:1" coordsize="18,1" path="m,l18,r,1l,xe" fillcolor="black" stroked="f">
                      <v:path arrowok="t"/>
                    </v:shape>
                    <v:shape id="_x0000_s8787" style="position:absolute;left:1812;top:988;width:6;height:1" coordsize="18,1" path="m,l18,r,1l,xe" filled="f" strokeweight="0">
                      <v:path arrowok="t"/>
                    </v:shape>
                    <v:shape id="_x0000_s8788" style="position:absolute;left:1818;top:988;width:5;height:1" coordsize="15,1" path="m,l,1r15,l,xe" fillcolor="black" stroked="f">
                      <v:path arrowok="t"/>
                    </v:shape>
                    <v:shape id="_x0000_s8789" style="position:absolute;left:1818;top:988;width:5;height:1" coordsize="15,1" path="m,l,1r15,l,xe" filled="f" strokeweight="0">
                      <v:path arrowok="t"/>
                    </v:shape>
                    <v:shape id="_x0000_s8790" style="position:absolute;left:1818;top:988;width:6;height:1" coordsize="19,1" path="m,l19,,15,1,,xe" fillcolor="black" stroked="f">
                      <v:path arrowok="t"/>
                    </v:shape>
                    <v:shape id="_x0000_s8791" style="position:absolute;left:1818;top:988;width:6;height:1" coordsize="19,1" path="m,l19,,15,1,,xe" filled="f" strokeweight="0">
                      <v:path arrowok="t"/>
                    </v:shape>
                    <v:shape id="_x0000_s8792" style="position:absolute;left:1813;top:988;width:5;height:1" coordsize="15,0" path="m,l3,,15,,,xe" fillcolor="black" stroked="f">
                      <v:path arrowok="t"/>
                    </v:shape>
                    <v:shape id="_x0000_s8793" style="position:absolute;left:1813;top:988;width:5;height:1" coordsize="15,0" path="m,l3,,15,,,xe" filled="f" strokeweight="0">
                      <v:path arrowok="t"/>
                    </v:shape>
                    <v:rect id="_x0000_s8794" style="position:absolute;left:1813;top:988;width:5;height:1" fillcolor="black" stroked="f"/>
                    <v:rect id="_x0000_s8795" style="position:absolute;left:1813;top:988;width:5;height:1" filled="f" strokeweight="0"/>
                    <v:shape id="_x0000_s8796" style="position:absolute;left:1818;top:988;width:4;height:1" coordsize="14,0" path="m,l,,14,,,xe" fillcolor="black" stroked="f">
                      <v:path arrowok="t"/>
                    </v:shape>
                    <v:shape id="_x0000_s8797" style="position:absolute;left:1818;top:988;width:4;height:1" coordsize="14,0" path="m,l,,14,,,xe" filled="f" strokeweight="0">
                      <v:path arrowok="t"/>
                    </v:shape>
                    <v:shape id="_x0000_s8798" style="position:absolute;left:1818;top:988;width:5;height:1" coordsize="15,0" path="m,l15,,14,,,xe" fillcolor="black" stroked="f">
                      <v:path arrowok="t"/>
                    </v:shape>
                    <v:shape id="_x0000_s8799" style="position:absolute;left:1818;top:988;width:5;height:1" coordsize="15,0" path="m,l15,,14,,,xe" filled="f" strokeweight="0">
                      <v:path arrowok="t"/>
                    </v:shape>
                    <v:shape id="_x0000_s8800" style="position:absolute;left:1814;top:988;width:4;height:1" coordsize="12,1" path="m,l3,1r9,l,xe" fillcolor="black" stroked="f">
                      <v:path arrowok="t"/>
                    </v:shape>
                    <v:shape id="_x0000_s8801" style="position:absolute;left:1814;top:988;width:4;height:1" coordsize="12,1" path="m,l3,1r9,l,xe" filled="f" strokeweight="0">
                      <v:path arrowok="t"/>
                    </v:shape>
                    <v:shape id="_x0000_s8802" style="position:absolute;left:1814;top:988;width:4;height:1" coordsize="12,1" path="m,l12,r,1l,xe" fillcolor="black" stroked="f">
                      <v:path arrowok="t"/>
                    </v:shape>
                    <v:shape id="_x0000_s8803" style="position:absolute;left:1814;top:988;width:4;height:1" coordsize="12,1" path="m,l12,r,1l,xe" filled="f" strokeweight="0">
                      <v:path arrowok="t"/>
                    </v:shape>
                    <v:shape id="_x0000_s8804" style="position:absolute;left:1818;top:988;width:3;height:1" coordsize="11,1" path="m,l,1r11,l,xe" fillcolor="black" stroked="f">
                      <v:path arrowok="t"/>
                    </v:shape>
                    <v:shape id="_x0000_s8805" style="position:absolute;left:1818;top:988;width:3;height:1" coordsize="11,1" path="m,l,1r11,l,xe" filled="f" strokeweight="0">
                      <v:path arrowok="t"/>
                    </v:shape>
                    <v:shape id="_x0000_s8806" style="position:absolute;left:1818;top:988;width:4;height:1" coordsize="14,1" path="m,l14,,11,1,,xe" fillcolor="black" stroked="f">
                      <v:path arrowok="t"/>
                    </v:shape>
                    <v:shape id="_x0000_s8807" style="position:absolute;left:1818;top:988;width:4;height:1" coordsize="14,1" path="m,l14,,11,1,,xe" filled="f" strokeweight="0">
                      <v:path arrowok="t"/>
                    </v:shape>
                    <v:shape id="_x0000_s8808" style="position:absolute;left:1815;top:989;width:3;height:1" coordsize="9,0" path="m,l1,,9,,,xe" fillcolor="black" stroked="f">
                      <v:path arrowok="t"/>
                    </v:shape>
                    <v:shape id="_x0000_s8809" style="position:absolute;left:1815;top:989;width:3;height:1" coordsize="9,0" path="m,l1,,9,,,xe" filled="f" strokeweight="0">
                      <v:path arrowok="t"/>
                    </v:shape>
                    <v:rect id="_x0000_s8810" style="position:absolute;left:1815;top:989;width:3;height:1" fillcolor="black" stroked="f"/>
                    <v:rect id="_x0000_s8811" style="position:absolute;left:1815;top:989;width:3;height:1" filled="f" strokeweight="0"/>
                    <v:shape id="_x0000_s8812" style="position:absolute;left:1818;top:989;width:3;height:1" coordsize="10,0" path="m,l,,10,,,xe" fillcolor="black" stroked="f">
                      <v:path arrowok="t"/>
                    </v:shape>
                    <v:shape id="_x0000_s8813" style="position:absolute;left:1818;top:989;width:3;height:1" coordsize="10,0" path="m,l,,10,,,xe" filled="f" strokeweight="0">
                      <v:path arrowok="t"/>
                    </v:shape>
                    <v:shape id="_x0000_s8814" style="position:absolute;left:1818;top:989;width:3;height:1" coordsize="11,0" path="m,l11,,10,,,xe" fillcolor="black" stroked="f">
                      <v:path arrowok="t"/>
                    </v:shape>
                    <v:shape id="_x0000_s8815" style="position:absolute;left:1818;top:989;width:3;height:1" coordsize="11,0" path="m,l11,,10,,,xe" filled="f" strokeweight="0">
                      <v:path arrowok="t"/>
                    </v:shape>
                    <v:shape id="_x0000_s8816" style="position:absolute;left:1815;top:989;width:3;height:1" coordsize="8,0" path="m,l3,,8,,,xe" fillcolor="black" stroked="f">
                      <v:path arrowok="t"/>
                    </v:shape>
                    <v:shape id="_x0000_s8817" style="position:absolute;left:1815;top:989;width:3;height:1" coordsize="8,0" path="m,l3,,8,,,xe" filled="f" strokeweight="0">
                      <v:path arrowok="t"/>
                    </v:shape>
                    <v:rect id="_x0000_s8818" style="position:absolute;left:1815;top:989;width:3;height:1" fillcolor="black" stroked="f"/>
                    <v:rect id="_x0000_s8819" style="position:absolute;left:1815;top:989;width:3;height:1" filled="f" strokeweight="0"/>
                    <v:shape id="_x0000_s8820" style="position:absolute;left:1818;top:989;width:2;height:1" coordsize="6,0" path="m,l,,6,,,xe" fillcolor="black" stroked="f">
                      <v:path arrowok="t"/>
                    </v:shape>
                    <v:shape id="_x0000_s8821" style="position:absolute;left:1818;top:989;width:2;height:1" coordsize="6,0" path="m,l,,6,,,xe" filled="f" strokeweight="0">
                      <v:path arrowok="t"/>
                    </v:shape>
                    <v:shape id="_x0000_s8822" style="position:absolute;left:1818;top:989;width:3;height:1" coordsize="10,0" path="m,l10,,6,,,xe" fillcolor="black" stroked="f">
                      <v:path arrowok="t"/>
                    </v:shape>
                    <v:shape id="_x0000_s8823" style="position:absolute;left:1818;top:989;width:3;height:1" coordsize="10,0" path="m,l10,,6,,,xe" filled="f" strokeweight="0">
                      <v:path arrowok="t"/>
                    </v:shape>
                    <v:shape id="_x0000_s8824" style="position:absolute;left:1816;top:989;width:2;height:1" coordsize="5,1" path="m,l2,1r3,l,xe" fillcolor="black" stroked="f">
                      <v:path arrowok="t"/>
                    </v:shape>
                    <v:shape id="_x0000_s8825" style="position:absolute;left:1816;top:989;width:2;height:1" coordsize="5,1" path="m,l2,1r3,l,xe" filled="f" strokeweight="0">
                      <v:path arrowok="t"/>
                    </v:shape>
                    <v:shape id="_x0000_s8826" style="position:absolute;left:1816;top:989;width:2;height:1" coordsize="5,1" path="m,l5,r,1l,xe" fillcolor="black" stroked="f">
                      <v:path arrowok="t"/>
                    </v:shape>
                    <v:shape id="_x0000_s8827" style="position:absolute;left:1816;top:989;width:2;height:1" coordsize="5,1" path="m,l5,r,1l,xe" filled="f" strokeweight="0">
                      <v:path arrowok="t"/>
                    </v:shape>
                    <v:shape id="_x0000_s8828" style="position:absolute;left:1818;top:989;width:1;height:1" coordsize="4,1" path="m,l,1r4,l,xe" fillcolor="black" stroked="f">
                      <v:path arrowok="t"/>
                    </v:shape>
                    <v:shape id="_x0000_s8829" style="position:absolute;left:1818;top:989;width:1;height:1" coordsize="4,1" path="m,l,1r4,l,xe" filled="f" strokeweight="0">
                      <v:path arrowok="t"/>
                    </v:shape>
                    <v:shape id="_x0000_s8830" style="position:absolute;left:1818;top:989;width:2;height:1" coordsize="6,1" path="m,l6,,4,1,,xe" fillcolor="black" stroked="f">
                      <v:path arrowok="t"/>
                    </v:shape>
                    <v:shape id="_x0000_s8831" style="position:absolute;left:1818;top:989;width:2;height:1" coordsize="6,1" path="m,l6,,4,1,,xe" filled="f" strokeweight="0">
                      <v:path arrowok="t"/>
                    </v:shape>
                    <v:rect id="_x0000_s8832" style="position:absolute;left:1817;top:989;width:1;height:1" fillcolor="black" stroked="f"/>
                    <v:rect id="_x0000_s8833" style="position:absolute;left:1817;top:989;width:1;height:1" filled="f" strokeweight="0"/>
                    <v:shape id="_x0000_s8834" style="position:absolute;left:1818;top:989;width:1;height:1" coordsize="4,0" path="m,l4,,,xe" fillcolor="black" stroked="f">
                      <v:path arrowok="t"/>
                    </v:shape>
                    <v:shape id="_x0000_s8835" style="position:absolute;left:1818;top:989;width:1;height:1" coordsize="4,0" path="m,l4,,,,,xe" filled="f" strokeweight="0">
                      <v:path arrowok="t"/>
                    </v:shape>
                    <v:shape id="_x0000_s8836" style="position:absolute;left:1799;top:953;width:37;height:36" coordsize="111,108" path="m111,54r,-4l110,44r-1,-4l108,35r-2,-4l104,27r-3,-4l99,20,96,16,91,13,88,10,84,8,80,6,74,3,70,2,66,1,61,,55,,51,,46,1,41,2,37,3,32,6,28,8r-5,2l20,13r-4,3l13,20r-2,3l8,27,5,31,3,35,2,40,1,44,,50r,4l,59r1,4l2,68r1,4l5,76r3,4l11,84r2,5l16,92r4,3l23,98r5,3l32,103r5,2l41,106r5,1l51,108r4,l61,108r5,-1l70,106r4,-1l80,103r4,-2l88,98r3,-3l96,92r3,-3l101,84r3,-4l106,76r2,-4l109,68r1,-5l111,59r,-5xe" filled="f" strokeweight="0">
                      <v:path arrowok="t"/>
                    </v:shape>
                    <v:shape id="_x0000_s8837" style="position:absolute;left:1599;top:448;width:4;height:1" coordsize="11,0" path="m5,l,,11,,5,xe" fillcolor="black" stroked="f">
                      <v:path arrowok="t"/>
                    </v:shape>
                    <v:shape id="_x0000_s8838" style="position:absolute;left:1599;top:448;width:4;height:1" coordsize="11,0" path="m5,l,,11,,5,xe" filled="f" strokeweight="0">
                      <v:path arrowok="t"/>
                    </v:shape>
                    <v:shape id="_x0000_s8839" style="position:absolute;left:1598;top:448;width:6;height:1" coordsize="19,1" path="m4,l,1r19,l4,xe" fillcolor="black" stroked="f">
                      <v:path arrowok="t"/>
                    </v:shape>
                    <v:shape id="_x0000_s8840" style="position:absolute;left:1598;top:448;width:6;height:1" coordsize="19,1" path="m4,l,1r19,l4,xe" filled="f" strokeweight="0">
                      <v:path arrowok="t"/>
                    </v:shape>
                    <v:shape id="_x0000_s8841" style="position:absolute;left:1599;top:448;width:5;height:1" coordsize="15,1" path="m,l11,r4,1l,xe" fillcolor="black" stroked="f">
                      <v:path arrowok="t"/>
                    </v:shape>
                    <v:shape id="_x0000_s8842" style="position:absolute;left:1599;top:448;width:5;height:1" coordsize="15,1" path="m,l11,r4,1l,xe" filled="f" strokeweight="0">
                      <v:path arrowok="t"/>
                    </v:shape>
                    <v:shape id="_x0000_s8843" style="position:absolute;left:1596;top:449;width:10;height:1" coordsize="29,1" path="m5,l,1r29,l5,xe" fillcolor="black" stroked="f">
                      <v:path arrowok="t"/>
                    </v:shape>
                    <v:shape id="_x0000_s8844" style="position:absolute;left:1596;top:449;width:10;height:1" coordsize="29,1" path="m5,l,1r29,l5,xe" filled="f" strokeweight="0">
                      <v:path arrowok="t"/>
                    </v:shape>
                    <v:shape id="_x0000_s8845" style="position:absolute;left:1598;top:449;width:8;height:1" coordsize="24,1" path="m,l19,r5,1l,xe" fillcolor="black" stroked="f">
                      <v:path arrowok="t"/>
                    </v:shape>
                    <v:shape id="_x0000_s8846" style="position:absolute;left:1598;top:449;width:8;height:1" coordsize="24,1" path="m,l19,r5,1l,xe" filled="f" strokeweight="0">
                      <v:path arrowok="t"/>
                    </v:shape>
                    <v:shape id="_x0000_s8847" style="position:absolute;left:1595;top:449;width:13;height:1" coordsize="39,1" path="m5,l,1r39,l5,xe" fillcolor="black" stroked="f">
                      <v:path arrowok="t"/>
                    </v:shape>
                    <v:shape id="_x0000_s8848" style="position:absolute;left:1595;top:449;width:13;height:1" coordsize="39,1" path="m5,l,1r39,l5,xe" filled="f" strokeweight="0">
                      <v:path arrowok="t"/>
                    </v:shape>
                    <v:shape id="_x0000_s8849" style="position:absolute;left:1596;top:449;width:12;height:1" coordsize="34,1" path="m,l29,r5,1l,xe" fillcolor="black" stroked="f">
                      <v:path arrowok="t"/>
                    </v:shape>
                    <v:shape id="_x0000_s8850" style="position:absolute;left:1596;top:449;width:12;height:1" coordsize="34,1" path="m,l29,r5,1l,xe" filled="f" strokeweight="0">
                      <v:path arrowok="t"/>
                    </v:shape>
                    <v:shape id="_x0000_s8851" style="position:absolute;left:1593;top:449;width:16;height:1" coordsize="47,2" path="m4,l,2r47,l4,xe" fillcolor="black" stroked="f">
                      <v:path arrowok="t"/>
                    </v:shape>
                    <v:shape id="_x0000_s8852" style="position:absolute;left:1593;top:449;width:16;height:1" coordsize="47,2" path="m4,l,2r47,l4,xe" filled="f" strokeweight="0">
                      <v:path arrowok="t"/>
                    </v:shape>
                    <v:shape id="_x0000_s8853" style="position:absolute;left:1595;top:449;width:14;height:1" coordsize="43,2" path="m,l39,r4,2l,xe" fillcolor="black" stroked="f">
                      <v:path arrowok="t"/>
                    </v:shape>
                    <v:shape id="_x0000_s8854" style="position:absolute;left:1595;top:449;width:14;height:1" coordsize="43,2" path="m,l39,r4,2l,xe" filled="f" strokeweight="0">
                      <v:path arrowok="t"/>
                    </v:shape>
                    <v:shape id="_x0000_s8855" style="position:absolute;left:1592;top:450;width:18;height:1" coordsize="55,2" path="m4,l,2r55,l4,xe" fillcolor="black" stroked="f">
                      <v:path arrowok="t"/>
                    </v:shape>
                    <v:shape id="_x0000_s8856" style="position:absolute;left:1592;top:450;width:18;height:1" coordsize="55,2" path="m4,l,2r55,l4,xe" filled="f" strokeweight="0">
                      <v:path arrowok="t"/>
                    </v:shape>
                    <v:shape id="_x0000_s8857" style="position:absolute;left:1593;top:450;width:17;height:1" coordsize="51,2" path="m,l47,r4,2l,xe" fillcolor="black" stroked="f">
                      <v:path arrowok="t"/>
                    </v:shape>
                    <v:shape id="_x0000_s8858" style="position:absolute;left:1593;top:450;width:17;height:1" coordsize="51,2" path="m,l47,r4,2l,xe" filled="f" strokeweight="0">
                      <v:path arrowok="t"/>
                    </v:shape>
                    <v:shape id="_x0000_s8859" style="position:absolute;left:1591;top:451;width:21;height:1" coordsize="63,3" path="m4,l,3r63,l4,xe" fillcolor="black" stroked="f">
                      <v:path arrowok="t"/>
                    </v:shape>
                    <v:shape id="_x0000_s8860" style="position:absolute;left:1591;top:451;width:21;height:1" coordsize="63,3" path="m4,l,3r63,l4,xe" filled="f" strokeweight="0">
                      <v:path arrowok="t"/>
                    </v:shape>
                    <v:shape id="_x0000_s8861" style="position:absolute;left:1592;top:451;width:20;height:1" coordsize="59,3" path="m,l55,r4,3l,xe" fillcolor="black" stroked="f">
                      <v:path arrowok="t"/>
                    </v:shape>
                    <v:shape id="_x0000_s8862" style="position:absolute;left:1592;top:451;width:20;height:1" coordsize="59,3" path="m,l55,r4,3l,xe" filled="f" strokeweight="0">
                      <v:path arrowok="t"/>
                    </v:shape>
                    <v:shape id="_x0000_s8863" style="position:absolute;left:1589;top:452;width:24;height:1" coordsize="72,2" path="m5,l,2r72,l5,xe" fillcolor="black" stroked="f">
                      <v:path arrowok="t"/>
                    </v:shape>
                    <v:shape id="_x0000_s8864" style="position:absolute;left:1589;top:452;width:24;height:1" coordsize="72,2" path="m5,l,2r72,l5,xe" filled="f" strokeweight="0">
                      <v:path arrowok="t"/>
                    </v:shape>
                    <v:shape id="_x0000_s8865" style="position:absolute;left:1591;top:452;width:22;height:1" coordsize="67,2" path="m,l63,r4,2l,xe" fillcolor="black" stroked="f">
                      <v:path arrowok="t"/>
                    </v:shape>
                    <v:shape id="_x0000_s8866" style="position:absolute;left:1591;top:452;width:22;height:1" coordsize="67,2" path="m,l63,r4,2l,xe" filled="f" strokeweight="0">
                      <v:path arrowok="t"/>
                    </v:shape>
                    <v:shape id="_x0000_s8867" style="position:absolute;left:1588;top:452;width:26;height:2" coordsize="79,4" path="m3,l,4r79,l3,xe" fillcolor="black" stroked="f">
                      <v:path arrowok="t"/>
                    </v:shape>
                    <v:shape id="_x0000_s8868" style="position:absolute;left:1588;top:452;width:26;height:2" coordsize="79,4" path="m3,l,4r79,l3,xe" filled="f" strokeweight="0">
                      <v:path arrowok="t"/>
                    </v:shape>
                    <v:shape id="_x0000_s8869" style="position:absolute;left:1589;top:452;width:25;height:2" coordsize="76,4" path="m,l72,r4,4l,xe" fillcolor="black" stroked="f">
                      <v:path arrowok="t"/>
                    </v:shape>
                    <v:shape id="_x0000_s8870" style="position:absolute;left:1589;top:452;width:25;height:2" coordsize="76,4" path="m,l72,r4,4l,xe" filled="f" strokeweight="0">
                      <v:path arrowok="t"/>
                    </v:shape>
                    <v:shape id="_x0000_s8871" style="position:absolute;left:1588;top:454;width:26;height:1" coordsize="79,0" path="m,l,,79,,,xe" fillcolor="black" stroked="f">
                      <v:path arrowok="t"/>
                    </v:shape>
                    <v:shape id="_x0000_s8872" style="position:absolute;left:1588;top:454;width:26;height:1" coordsize="79,0" path="m,l,,79,,,xe" filled="f" strokeweight="0">
                      <v:path arrowok="t"/>
                    </v:shape>
                    <v:rect id="_x0000_s8873" style="position:absolute;left:1588;top:454;width:26;height:1" fillcolor="black" stroked="f"/>
                    <v:rect id="_x0000_s8874" style="position:absolute;left:1588;top:454;width:26;height:1" filled="f" strokeweight="0"/>
                    <v:shape id="_x0000_s8875" style="position:absolute;left:1614;top:454;width:1;height:1" coordsize="0,0" path="m,l,,,xe" fillcolor="black" stroked="f">
                      <v:path arrowok="t"/>
                    </v:shape>
                    <v:rect id="_x0000_s8876" style="position:absolute;left:1614;top:454;width:1;height:1" filled="f" strokeweight="0"/>
                    <v:shape id="_x0000_s8877" style="position:absolute;left:1588;top:454;width:26;height:1" coordsize="80,0" path="m1,l,,80,,1,xe" fillcolor="black" stroked="f">
                      <v:path arrowok="t"/>
                    </v:shape>
                    <v:shape id="_x0000_s8878" style="position:absolute;left:1588;top:454;width:26;height:1" coordsize="80,0" path="m1,l,,80,,1,xe" filled="f" strokeweight="0">
                      <v:path arrowok="t"/>
                    </v:shape>
                    <v:rect id="_x0000_s8879" style="position:absolute;left:1588;top:454;width:26;height:1" fillcolor="black" stroked="f"/>
                    <v:rect id="_x0000_s8880" style="position:absolute;left:1588;top:454;width:26;height:1" filled="f" strokeweight="0"/>
                    <v:shape id="_x0000_s8881" style="position:absolute;left:1614;top:454;width:1;height:1" coordsize="0,0" path="m,l,,,xe" fillcolor="black" stroked="f">
                      <v:path arrowok="t"/>
                    </v:shape>
                    <v:rect id="_x0000_s8882" style="position:absolute;left:1614;top:454;width:1;height:1" filled="f" strokeweight="0"/>
                    <v:shape id="_x0000_s8883" style="position:absolute;left:1614;top:454;width:1;height:1" coordsize="0,0" path="m,l,,,xe" fillcolor="black" stroked="f">
                      <v:path arrowok="t"/>
                    </v:shape>
                    <v:rect id="_x0000_s8884" style="position:absolute;left:1614;top:454;width:1;height:1" filled="f" strokeweight="0"/>
                    <v:shape id="_x0000_s8885" style="position:absolute;left:1587;top:454;width:2;height:1" coordsize="5,3" path="m2,l,3r5,l2,xe" fillcolor="black" stroked="f">
                      <v:path arrowok="t"/>
                    </v:shape>
                    <v:shape id="_x0000_s8886" style="position:absolute;left:1587;top:454;width:2;height:1" coordsize="5,3" path="m2,l,3r5,l2,xe" filled="f" strokeweight="0">
                      <v:path arrowok="t"/>
                    </v:shape>
                    <v:shape id="_x0000_s8887" style="position:absolute;left:1588;top:454;width:25;height:1" coordsize="76,3" path="m,l3,3r73,l,xe" fillcolor="black" stroked="f">
                      <v:path arrowok="t"/>
                    </v:shape>
                    <v:shape id="_x0000_s8888" style="position:absolute;left:1588;top:454;width:25;height:1" coordsize="76,3" path="m,l3,3r73,l,xe" filled="f" strokeweight="0">
                      <v:path arrowok="t"/>
                    </v:shape>
                    <v:shape id="_x0000_s8889" style="position:absolute;left:1588;top:454;width:26;height:1" coordsize="80,3" path="m,l80,,76,3,,xe" fillcolor="black" stroked="f">
                      <v:path arrowok="t"/>
                    </v:shape>
                    <v:shape id="_x0000_s8890" style="position:absolute;left:1588;top:454;width:26;height:1" coordsize="80,3" path="m,l80,,76,3,,xe" filled="f" strokeweight="0">
                      <v:path arrowok="t"/>
                    </v:shape>
                    <v:shape id="_x0000_s8891" style="position:absolute;left:1613;top:454;width:2;height:1" coordsize="7,3" path="m4,l,3r7,l4,xe" fillcolor="black" stroked="f">
                      <v:path arrowok="t"/>
                    </v:shape>
                    <v:shape id="_x0000_s8892" style="position:absolute;left:1613;top:454;width:2;height:1" coordsize="7,3" path="m4,l,3r7,l4,xe" filled="f" strokeweight="0">
                      <v:path arrowok="t"/>
                    </v:shape>
                    <v:shape id="_x0000_s8893" style="position:absolute;left:1614;top:454;width:1;height:1" coordsize="3,3" path="m,l,,3,3,,xe" fillcolor="black" stroked="f">
                      <v:path arrowok="t"/>
                    </v:shape>
                    <v:shape id="_x0000_s8894" style="position:absolute;left:1614;top:454;width:1;height:1" coordsize="3,3" path="m,l,,3,3,,xe" filled="f" strokeweight="0">
                      <v:path arrowok="t"/>
                    </v:shape>
                    <v:shape id="_x0000_s8895" style="position:absolute;left:1587;top:455;width:2;height:1" coordsize="7,0" path="m1,l,,7,,1,xe" fillcolor="black" stroked="f">
                      <v:path arrowok="t"/>
                    </v:shape>
                  </v:group>
                  <v:group id="_x0000_s8896" style="position:absolute;left:1583;top:455;width:37;height:11" coordorigin="1583,455" coordsize="37,11">
                    <v:shape id="_x0000_s8897" style="position:absolute;left:1587;top:455;width:2;height:1" coordsize="7,0" path="m1,l,,7,,1,xe" filled="f" strokeweight="0">
                      <v:path arrowok="t"/>
                    </v:shape>
                    <v:shape id="_x0000_s8898" style="position:absolute;left:1587;top:455;width:2;height:1" coordsize="6,0" path="m,l5,,6,,,xe" fillcolor="black" stroked="f">
                      <v:path arrowok="t"/>
                    </v:shape>
                    <v:shape id="_x0000_s8899" style="position:absolute;left:1587;top:455;width:2;height:1" coordsize="6,0" path="m,l5,,6,,,xe" filled="f" strokeweight="0">
                      <v:path arrowok="t"/>
                    </v:shape>
                    <v:shape id="_x0000_s8900" style="position:absolute;left:1589;top:455;width:24;height:1" coordsize="72,0" path="m,l1,,72,,,xe" fillcolor="black" stroked="f">
                      <v:path arrowok="t"/>
                    </v:shape>
                    <v:shape id="_x0000_s8901" style="position:absolute;left:1589;top:455;width:24;height:1" coordsize="72,0" path="m,l1,,72,,,xe" filled="f" strokeweight="0">
                      <v:path arrowok="t"/>
                    </v:shape>
                    <v:shape id="_x0000_s8902" style="position:absolute;left:1589;top:455;width:24;height:1" coordsize="73,0" path="m,l73,,72,,,xe" fillcolor="black" stroked="f">
                      <v:path arrowok="t"/>
                    </v:shape>
                    <v:shape id="_x0000_s8903" style="position:absolute;left:1589;top:455;width:24;height:1" coordsize="73,0" path="m,l73,,72,,,xe" filled="f" strokeweight="0">
                      <v:path arrowok="t"/>
                    </v:shape>
                    <v:shape id="_x0000_s8904" style="position:absolute;left:1613;top:455;width:2;height:1" coordsize="8,0" path="m1,l,,8,,1,xe" fillcolor="black" stroked="f">
                      <v:path arrowok="t"/>
                    </v:shape>
                    <v:shape id="_x0000_s8905" style="position:absolute;left:1613;top:455;width:2;height:1" coordsize="8,0" path="m1,l,,8,,1,xe" filled="f" strokeweight="0">
                      <v:path arrowok="t"/>
                    </v:shape>
                    <v:rect id="_x0000_s8906" style="position:absolute;left:1613;top:455;width:2;height:1" fillcolor="black" stroked="f"/>
                    <v:rect id="_x0000_s8907" style="position:absolute;left:1613;top:455;width:2;height:1" filled="f" strokeweight="0"/>
                    <v:shape id="_x0000_s8908" style="position:absolute;left:1586;top:455;width:4;height:1" coordsize="13,4" path="m2,l,4r13,l2,xe" fillcolor="black" stroked="f">
                      <v:path arrowok="t"/>
                    </v:shape>
                    <v:shape id="_x0000_s8909" style="position:absolute;left:1586;top:455;width:4;height:1" coordsize="13,4" path="m2,l,4r13,l2,xe" filled="f" strokeweight="0">
                      <v:path arrowok="t"/>
                    </v:shape>
                    <v:shape id="_x0000_s8910" style="position:absolute;left:1587;top:455;width:3;height:1" coordsize="11,4" path="m,l7,r4,4l,xe" fillcolor="black" stroked="f">
                      <v:path arrowok="t"/>
                    </v:shape>
                    <v:shape id="_x0000_s8911" style="position:absolute;left:1587;top:455;width:3;height:1" coordsize="11,4" path="m,l7,r4,4l,xe" filled="f" strokeweight="0">
                      <v:path arrowok="t"/>
                    </v:shape>
                    <v:shape id="_x0000_s8912" style="position:absolute;left:1589;top:455;width:23;height:1" coordsize="68,4" path="m,l4,4r64,l,xe" fillcolor="black" stroked="f">
                      <v:path arrowok="t"/>
                    </v:shape>
                    <v:shape id="_x0000_s8913" style="position:absolute;left:1589;top:455;width:23;height:1" coordsize="68,4" path="m,l4,4r64,l,xe" filled="f" strokeweight="0">
                      <v:path arrowok="t"/>
                    </v:shape>
                    <v:shape id="_x0000_s8914" style="position:absolute;left:1589;top:455;width:24;height:1" coordsize="71,4" path="m,l71,,68,4,,xe" fillcolor="black" stroked="f">
                      <v:path arrowok="t"/>
                    </v:shape>
                    <v:shape id="_x0000_s8915" style="position:absolute;left:1589;top:455;width:24;height:1" coordsize="71,4" path="m,l71,,68,4,,xe" filled="f" strokeweight="0">
                      <v:path arrowok="t"/>
                    </v:shape>
                    <v:shape id="_x0000_s8916" style="position:absolute;left:1612;top:455;width:4;height:1" coordsize="14,4" path="m3,l,4r14,l3,xe" fillcolor="black" stroked="f">
                      <v:path arrowok="t"/>
                    </v:shape>
                    <v:shape id="_x0000_s8917" style="position:absolute;left:1612;top:455;width:4;height:1" coordsize="14,4" path="m3,l,4r14,l3,xe" filled="f" strokeweight="0">
                      <v:path arrowok="t"/>
                    </v:shape>
                    <v:shape id="_x0000_s8918" style="position:absolute;left:1613;top:455;width:3;height:1" coordsize="11,4" path="m,l8,r3,4l,xe" fillcolor="black" stroked="f">
                      <v:path arrowok="t"/>
                    </v:shape>
                    <v:shape id="_x0000_s8919" style="position:absolute;left:1613;top:455;width:3;height:1" coordsize="11,4" path="m,l8,r3,4l,xe" filled="f" strokeweight="0">
                      <v:path arrowok="t"/>
                    </v:shape>
                    <v:shape id="_x0000_s8920" style="position:absolute;left:1586;top:456;width:5;height:1" coordsize="14,0" path="m,l,,14,,,xe" fillcolor="black" stroked="f">
                      <v:path arrowok="t"/>
                    </v:shape>
                    <v:shape id="_x0000_s8921" style="position:absolute;left:1586;top:456;width:5;height:1" coordsize="14,0" path="m,l,,14,,,xe" filled="f" strokeweight="0">
                      <v:path arrowok="t"/>
                    </v:shape>
                    <v:shape id="_x0000_s8922" style="position:absolute;left:1586;top:456;width:5;height:1" coordsize="14,0" path="m,l13,r1,l,xe" fillcolor="black" stroked="f">
                      <v:path arrowok="t"/>
                    </v:shape>
                    <v:shape id="_x0000_s8923" style="position:absolute;left:1586;top:456;width:5;height:1" coordsize="14,0" path="m,l13,r1,l,xe" filled="f" strokeweight="0">
                      <v:path arrowok="t"/>
                    </v:shape>
                    <v:shape id="_x0000_s8924" style="position:absolute;left:1590;top:456;width:22;height:1" coordsize="64,0" path="m,l1,,64,,,xe" fillcolor="black" stroked="f">
                      <v:path arrowok="t"/>
                    </v:shape>
                    <v:shape id="_x0000_s8925" style="position:absolute;left:1590;top:456;width:22;height:1" coordsize="64,0" path="m,l1,,64,,,xe" filled="f" strokeweight="0">
                      <v:path arrowok="t"/>
                    </v:shape>
                    <v:rect id="_x0000_s8926" style="position:absolute;left:1590;top:456;width:22;height:1" fillcolor="black" stroked="f"/>
                    <v:rect id="_x0000_s8927" style="position:absolute;left:1590;top:456;width:22;height:1" filled="f" strokeweight="0"/>
                    <v:shape id="_x0000_s8928" style="position:absolute;left:1612;top:456;width:4;height:1" coordsize="14,0" path="m,l,,14,,,xe" fillcolor="black" stroked="f">
                      <v:path arrowok="t"/>
                    </v:shape>
                    <v:shape id="_x0000_s8929" style="position:absolute;left:1612;top:456;width:4;height:1" coordsize="14,0" path="m,l,,14,,,xe" filled="f" strokeweight="0">
                      <v:path arrowok="t"/>
                    </v:shape>
                    <v:rect id="_x0000_s8930" style="position:absolute;left:1612;top:456;width:4;height:1" fillcolor="black" stroked="f"/>
                    <v:rect id="_x0000_s8931" style="position:absolute;left:1612;top:456;width:4;height:1" filled="f" strokeweight="0"/>
                    <v:shape id="_x0000_s8932" style="position:absolute;left:1585;top:456;width:7;height:1" coordsize="19,4" path="m2,l,4r19,l2,xe" fillcolor="black" stroked="f">
                      <v:path arrowok="t"/>
                    </v:shape>
                    <v:shape id="_x0000_s8933" style="position:absolute;left:1585;top:456;width:7;height:1" coordsize="19,4" path="m2,l,4r19,l2,xe" filled="f" strokeweight="0">
                      <v:path arrowok="t"/>
                    </v:shape>
                    <v:shape id="_x0000_s8934" style="position:absolute;left:1586;top:456;width:6;height:1" coordsize="17,4" path="m,l14,r3,4l,xe" fillcolor="black" stroked="f">
                      <v:path arrowok="t"/>
                    </v:shape>
                    <v:shape id="_x0000_s8935" style="position:absolute;left:1586;top:456;width:6;height:1" coordsize="17,4" path="m,l14,r3,4l,xe" filled="f" strokeweight="0">
                      <v:path arrowok="t"/>
                    </v:shape>
                    <v:shape id="_x0000_s8936" style="position:absolute;left:1591;top:456;width:19;height:1" coordsize="59,4" path="m,l3,4r56,l,xe" fillcolor="black" stroked="f">
                      <v:path arrowok="t"/>
                    </v:shape>
                    <v:shape id="_x0000_s8937" style="position:absolute;left:1591;top:456;width:19;height:1" coordsize="59,4" path="m,l3,4r56,l,xe" filled="f" strokeweight="0">
                      <v:path arrowok="t"/>
                    </v:shape>
                    <v:shape id="_x0000_s8938" style="position:absolute;left:1591;top:456;width:21;height:1" coordsize="63,4" path="m,l63,,59,4,,xe" fillcolor="black" stroked="f">
                      <v:path arrowok="t"/>
                    </v:shape>
                    <v:shape id="_x0000_s8939" style="position:absolute;left:1591;top:456;width:21;height:1" coordsize="63,4" path="m,l63,,59,4,,xe" filled="f" strokeweight="0">
                      <v:path arrowok="t"/>
                    </v:shape>
                    <v:shape id="_x0000_s8940" style="position:absolute;left:1610;top:456;width:7;height:1" coordsize="20,4" path="m4,l,4r20,l4,xe" fillcolor="black" stroked="f">
                      <v:path arrowok="t"/>
                    </v:shape>
                    <v:shape id="_x0000_s8941" style="position:absolute;left:1610;top:456;width:7;height:1" coordsize="20,4" path="m4,l,4r20,l4,xe" filled="f" strokeweight="0">
                      <v:path arrowok="t"/>
                    </v:shape>
                    <v:shape id="_x0000_s8942" style="position:absolute;left:1612;top:456;width:5;height:1" coordsize="16,4" path="m,l14,r2,4l,xe" fillcolor="black" stroked="f">
                      <v:path arrowok="t"/>
                    </v:shape>
                    <v:shape id="_x0000_s8943" style="position:absolute;left:1612;top:456;width:5;height:1" coordsize="16,4" path="m,l14,r2,4l,xe" filled="f" strokeweight="0">
                      <v:path arrowok="t"/>
                    </v:shape>
                    <v:shape id="_x0000_s8944" style="position:absolute;left:1585;top:457;width:7;height:1" coordsize="21,0" path="m1,l,,21,,1,xe" fillcolor="black" stroked="f">
                      <v:path arrowok="t"/>
                    </v:shape>
                    <v:shape id="_x0000_s8945" style="position:absolute;left:1585;top:457;width:7;height:1" coordsize="21,0" path="m1,l,,21,,1,xe" filled="f" strokeweight="0">
                      <v:path arrowok="t"/>
                    </v:shape>
                    <v:shape id="_x0000_s8946" style="position:absolute;left:1585;top:457;width:7;height:1" coordsize="20,0" path="m,l19,r1,l,xe" fillcolor="black" stroked="f">
                      <v:path arrowok="t"/>
                    </v:shape>
                    <v:shape id="_x0000_s8947" style="position:absolute;left:1585;top:457;width:7;height:1" coordsize="20,0" path="m,l19,r1,l,xe" filled="f" strokeweight="0">
                      <v:path arrowok="t"/>
                    </v:shape>
                    <v:shape id="_x0000_s8948" style="position:absolute;left:1592;top:457;width:18;height:1" coordsize="56,0" path="m,l1,,56,,,xe" fillcolor="black" stroked="f">
                      <v:path arrowok="t"/>
                    </v:shape>
                    <v:shape id="_x0000_s8949" style="position:absolute;left:1592;top:457;width:18;height:1" coordsize="56,0" path="m,l1,,56,,,xe" filled="f" strokeweight="0">
                      <v:path arrowok="t"/>
                    </v:shape>
                    <v:rect id="_x0000_s8950" style="position:absolute;left:1592;top:457;width:18;height:1" fillcolor="black" stroked="f"/>
                    <v:rect id="_x0000_s8951" style="position:absolute;left:1592;top:457;width:18;height:1" filled="f" strokeweight="0"/>
                    <v:shape id="_x0000_s8952" style="position:absolute;left:1610;top:457;width:7;height:1" coordsize="21,0" path="m,l,,21,,,xe" fillcolor="black" stroked="f">
                      <v:path arrowok="t"/>
                    </v:shape>
                    <v:shape id="_x0000_s8953" style="position:absolute;left:1610;top:457;width:7;height:1" coordsize="21,0" path="m,l,,21,,,xe" filled="f" strokeweight="0">
                      <v:path arrowok="t"/>
                    </v:shape>
                    <v:shape id="_x0000_s8954" style="position:absolute;left:1610;top:457;width:7;height:1" coordsize="21,0" path="m,l20,r1,l,xe" fillcolor="black" stroked="f">
                      <v:path arrowok="t"/>
                    </v:shape>
                    <v:shape id="_x0000_s8955" style="position:absolute;left:1610;top:457;width:7;height:1" coordsize="21,0" path="m,l20,r1,l,xe" filled="f" strokeweight="0">
                      <v:path arrowok="t"/>
                    </v:shape>
                    <v:shape id="_x0000_s8956" style="position:absolute;left:1584;top:457;width:9;height:2" coordsize="27,4" path="m2,l,4r27,l2,xe" fillcolor="black" stroked="f">
                      <v:path arrowok="t"/>
                    </v:shape>
                    <v:shape id="_x0000_s8957" style="position:absolute;left:1584;top:457;width:9;height:2" coordsize="27,4" path="m2,l,4r27,l2,xe" filled="f" strokeweight="0">
                      <v:path arrowok="t"/>
                    </v:shape>
                    <v:shape id="_x0000_s8958" style="position:absolute;left:1585;top:457;width:8;height:2" coordsize="25,4" path="m,l21,r4,4l,xe" fillcolor="black" stroked="f">
                      <v:path arrowok="t"/>
                    </v:shape>
                    <v:shape id="_x0000_s8959" style="position:absolute;left:1585;top:457;width:8;height:2" coordsize="25,4" path="m,l21,r4,4l,xe" filled="f" strokeweight="0">
                      <v:path arrowok="t"/>
                    </v:shape>
                    <v:shape id="_x0000_s8960" style="position:absolute;left:1592;top:457;width:17;height:2" coordsize="51,4" path="m,l4,4r47,l,xe" fillcolor="black" stroked="f">
                      <v:path arrowok="t"/>
                    </v:shape>
                    <v:shape id="_x0000_s8961" style="position:absolute;left:1592;top:457;width:17;height:2" coordsize="51,4" path="m,l4,4r47,l,xe" filled="f" strokeweight="0">
                      <v:path arrowok="t"/>
                    </v:shape>
                    <v:shape id="_x0000_s8962" style="position:absolute;left:1592;top:457;width:18;height:2" coordsize="55,4" path="m,l55,,51,4,,xe" fillcolor="black" stroked="f">
                      <v:path arrowok="t"/>
                    </v:shape>
                    <v:shape id="_x0000_s8963" style="position:absolute;left:1592;top:457;width:18;height:2" coordsize="55,4" path="m,l55,,51,4,,xe" filled="f" strokeweight="0">
                      <v:path arrowok="t"/>
                    </v:shape>
                    <v:shape id="_x0000_s8964" style="position:absolute;left:1609;top:457;width:9;height:2" coordsize="27,4" path="m4,l,4r27,l4,xe" fillcolor="black" stroked="f">
                      <v:path arrowok="t"/>
                    </v:shape>
                    <v:shape id="_x0000_s8965" style="position:absolute;left:1609;top:457;width:9;height:2" coordsize="27,4" path="m4,l,4r27,l4,xe" filled="f" strokeweight="0">
                      <v:path arrowok="t"/>
                    </v:shape>
                    <v:shape id="_x0000_s8966" style="position:absolute;left:1610;top:457;width:8;height:2" coordsize="23,4" path="m,l21,r2,4l,xe" fillcolor="black" stroked="f">
                      <v:path arrowok="t"/>
                    </v:shape>
                    <v:shape id="_x0000_s8967" style="position:absolute;left:1610;top:457;width:8;height:2" coordsize="23,4" path="m,l21,r2,4l,xe" filled="f" strokeweight="0">
                      <v:path arrowok="t"/>
                    </v:shape>
                    <v:shape id="_x0000_s8968" style="position:absolute;left:1584;top:459;width:9;height:1" coordsize="27,0" path="m,l,,27,,,xe" fillcolor="black" stroked="f">
                      <v:path arrowok="t"/>
                    </v:shape>
                    <v:shape id="_x0000_s8969" style="position:absolute;left:1584;top:459;width:9;height:1" coordsize="27,0" path="m,l,,27,,,xe" filled="f" strokeweight="0">
                      <v:path arrowok="t"/>
                    </v:shape>
                    <v:rect id="_x0000_s8970" style="position:absolute;left:1584;top:459;width:9;height:1" fillcolor="black" stroked="f"/>
                    <v:rect id="_x0000_s8971" style="position:absolute;left:1584;top:459;width:9;height:1" filled="f" strokeweight="0"/>
                    <v:shape id="_x0000_s8972" style="position:absolute;left:1593;top:459;width:16;height:1" coordsize="47,0" path="m,l,,47,,,xe" fillcolor="black" stroked="f">
                      <v:path arrowok="t"/>
                    </v:shape>
                    <v:shape id="_x0000_s8973" style="position:absolute;left:1593;top:459;width:16;height:1" coordsize="47,0" path="m,l,,47,,,xe" filled="f" strokeweight="0">
                      <v:path arrowok="t"/>
                    </v:shape>
                    <v:rect id="_x0000_s8974" style="position:absolute;left:1593;top:459;width:16;height:1" fillcolor="black" stroked="f"/>
                    <v:rect id="_x0000_s8975" style="position:absolute;left:1593;top:459;width:16;height:1" filled="f" strokeweight="0"/>
                    <v:shape id="_x0000_s8976" style="position:absolute;left:1609;top:459;width:9;height:1" coordsize="27,0" path="m,l,,27,,,xe" fillcolor="black" stroked="f">
                      <v:path arrowok="t"/>
                    </v:shape>
                    <v:shape id="_x0000_s8977" style="position:absolute;left:1609;top:459;width:9;height:1" coordsize="27,0" path="m,l,,27,,,xe" filled="f" strokeweight="0">
                      <v:path arrowok="t"/>
                    </v:shape>
                    <v:rect id="_x0000_s8978" style="position:absolute;left:1609;top:459;width:9;height:1" fillcolor="black" stroked="f"/>
                    <v:rect id="_x0000_s8979" style="position:absolute;left:1609;top:459;width:9;height:1" filled="f" strokeweight="0"/>
                    <v:shape id="_x0000_s8980" style="position:absolute;left:1584;top:459;width:10;height:1" coordsize="31,4" path="m1,l,4r31,l1,xe" fillcolor="black" stroked="f">
                      <v:path arrowok="t"/>
                    </v:shape>
                    <v:shape id="_x0000_s8981" style="position:absolute;left:1584;top:459;width:10;height:1" coordsize="31,4" path="m1,l,4r31,l1,xe" filled="f" strokeweight="0">
                      <v:path arrowok="t"/>
                    </v:shape>
                    <v:shape id="_x0000_s8982" style="position:absolute;left:1584;top:459;width:10;height:1" coordsize="30,4" path="m,l27,r3,4l,xe" fillcolor="black" stroked="f">
                      <v:path arrowok="t"/>
                    </v:shape>
                    <v:shape id="_x0000_s8983" style="position:absolute;left:1584;top:459;width:10;height:1" coordsize="30,4" path="m,l27,r3,4l,xe" filled="f" strokeweight="0">
                      <v:path arrowok="t"/>
                    </v:shape>
                    <v:shape id="_x0000_s8984" style="position:absolute;left:1593;top:459;width:15;height:1" coordsize="43,4" path="m,l3,4r40,l,xe" fillcolor="black" stroked="f">
                      <v:path arrowok="t"/>
                    </v:shape>
                    <v:shape id="_x0000_s8985" style="position:absolute;left:1593;top:459;width:15;height:1" coordsize="43,4" path="m,l3,4r40,l,xe" filled="f" strokeweight="0">
                      <v:path arrowok="t"/>
                    </v:shape>
                    <v:shape id="_x0000_s8986" style="position:absolute;left:1593;top:459;width:16;height:1" coordsize="47,4" path="m,l47,,43,4,,xe" fillcolor="black" stroked="f">
                      <v:path arrowok="t"/>
                    </v:shape>
                    <v:shape id="_x0000_s8987" style="position:absolute;left:1593;top:459;width:16;height:1" coordsize="47,4" path="m,l47,,43,4,,xe" filled="f" strokeweight="0">
                      <v:path arrowok="t"/>
                    </v:shape>
                    <v:shape id="_x0000_s8988" style="position:absolute;left:1608;top:459;width:10;height:1" coordsize="32,4" path="m4,l,4r32,l4,xe" fillcolor="black" stroked="f">
                      <v:path arrowok="t"/>
                    </v:shape>
                    <v:shape id="_x0000_s8989" style="position:absolute;left:1608;top:459;width:10;height:1" coordsize="32,4" path="m4,l,4r32,l4,xe" filled="f" strokeweight="0">
                      <v:path arrowok="t"/>
                    </v:shape>
                    <v:shape id="_x0000_s8990" style="position:absolute;left:1609;top:459;width:9;height:1" coordsize="28,4" path="m,l27,r1,4l,xe" fillcolor="black" stroked="f">
                      <v:path arrowok="t"/>
                    </v:shape>
                    <v:shape id="_x0000_s8991" style="position:absolute;left:1609;top:459;width:9;height:1" coordsize="28,4" path="m,l27,r1,4l,xe" filled="f" strokeweight="0">
                      <v:path arrowok="t"/>
                    </v:shape>
                    <v:shape id="_x0000_s8992" style="position:absolute;left:1584;top:460;width:11;height:1" coordsize="32,1" path="m,l,1r32,l,xe" fillcolor="black" stroked="f">
                      <v:path arrowok="t"/>
                    </v:shape>
                    <v:shape id="_x0000_s8993" style="position:absolute;left:1584;top:460;width:11;height:1" coordsize="32,1" path="m,l,1r32,l,xe" filled="f" strokeweight="0">
                      <v:path arrowok="t"/>
                    </v:shape>
                    <v:shape id="_x0000_s8994" style="position:absolute;left:1584;top:460;width:11;height:1" coordsize="32,1" path="m,l31,r1,1l,xe" fillcolor="black" stroked="f">
                      <v:path arrowok="t"/>
                    </v:shape>
                    <v:shape id="_x0000_s8995" style="position:absolute;left:1584;top:460;width:11;height:1" coordsize="32,1" path="m,l31,r1,1l,xe" filled="f" strokeweight="0">
                      <v:path arrowok="t"/>
                    </v:shape>
                    <v:shape id="_x0000_s8996" style="position:absolute;left:1594;top:460;width:14;height:1" coordsize="40,1" path="m,l1,1r39,l,xe" fillcolor="black" stroked="f">
                      <v:path arrowok="t"/>
                    </v:shape>
                    <v:shape id="_x0000_s8997" style="position:absolute;left:1594;top:460;width:14;height:1" coordsize="40,1" path="m,l1,1r39,l,xe" filled="f" strokeweight="0">
                      <v:path arrowok="t"/>
                    </v:shape>
                    <v:shape id="_x0000_s8998" style="position:absolute;left:1594;top:460;width:14;height:1" coordsize="40,1" path="m,l40,r,1l,xe" fillcolor="black" stroked="f">
                      <v:path arrowok="t"/>
                    </v:shape>
                    <v:shape id="_x0000_s8999" style="position:absolute;left:1594;top:460;width:14;height:1" coordsize="40,1" path="m,l40,r,1l,xe" filled="f" strokeweight="0">
                      <v:path arrowok="t"/>
                    </v:shape>
                    <v:shape id="_x0000_s9000" style="position:absolute;left:1608;top:460;width:10;height:1" coordsize="32,1" path="m,l,1r32,l,xe" fillcolor="black" stroked="f">
                      <v:path arrowok="t"/>
                    </v:shape>
                    <v:shape id="_x0000_s9001" style="position:absolute;left:1608;top:460;width:10;height:1" coordsize="32,1" path="m,l,1r32,l,xe" filled="f" strokeweight="0">
                      <v:path arrowok="t"/>
                    </v:shape>
                    <v:shape id="_x0000_s9002" style="position:absolute;left:1608;top:460;width:10;height:1" coordsize="32,1" path="m,l32,r,1l,xe" fillcolor="black" stroked="f">
                      <v:path arrowok="t"/>
                    </v:shape>
                    <v:shape id="_x0000_s9003" style="position:absolute;left:1608;top:460;width:10;height:1" coordsize="32,1" path="m,l32,r,1l,xe" filled="f" strokeweight="0">
                      <v:path arrowok="t"/>
                    </v:shape>
                    <v:shape id="_x0000_s9004" style="position:absolute;left:1584;top:460;width:11;height:1" coordsize="32,0" path="m,l,,32,,,xe" fillcolor="black" stroked="f">
                      <v:path arrowok="t"/>
                    </v:shape>
                    <v:shape id="_x0000_s9005" style="position:absolute;left:1584;top:460;width:11;height:1" coordsize="32,0" path="m,l,,32,,,xe" filled="f" strokeweight="0">
                      <v:path arrowok="t"/>
                    </v:shape>
                    <v:rect id="_x0000_s9006" style="position:absolute;left:1584;top:460;width:11;height:1" fillcolor="black" stroked="f"/>
                    <v:rect id="_x0000_s9007" style="position:absolute;left:1584;top:460;width:11;height:1" filled="f" strokeweight="0"/>
                    <v:shape id="_x0000_s9008" style="position:absolute;left:1595;top:460;width:12;height:1" coordsize="37,0" path="m,l,,37,,,xe" fillcolor="black" stroked="f">
                      <v:path arrowok="t"/>
                    </v:shape>
                    <v:shape id="_x0000_s9009" style="position:absolute;left:1595;top:460;width:12;height:1" coordsize="37,0" path="m,l,,37,,,xe" filled="f" strokeweight="0">
                      <v:path arrowok="t"/>
                    </v:shape>
                    <v:shape id="_x0000_s9010" style="position:absolute;left:1595;top:460;width:13;height:1" coordsize="39,0" path="m,l39,,37,,,xe" fillcolor="black" stroked="f">
                      <v:path arrowok="t"/>
                    </v:shape>
                    <v:shape id="_x0000_s9011" style="position:absolute;left:1595;top:460;width:13;height:1" coordsize="39,0" path="m,l39,,37,,,xe" filled="f" strokeweight="0">
                      <v:path arrowok="t"/>
                    </v:shape>
                    <v:shape id="_x0000_s9012" style="position:absolute;left:1607;top:460;width:11;height:1" coordsize="34,0" path="m2,l,,34,,2,xe" fillcolor="black" stroked="f">
                      <v:path arrowok="t"/>
                    </v:shape>
                    <v:shape id="_x0000_s9013" style="position:absolute;left:1607;top:460;width:11;height:1" coordsize="34,0" path="m2,l,,34,,2,xe" filled="f" strokeweight="0">
                      <v:path arrowok="t"/>
                    </v:shape>
                    <v:rect id="_x0000_s9014" style="position:absolute;left:1608;top:460;width:10;height:1" fillcolor="black" stroked="f"/>
                    <v:rect id="_x0000_s9015" style="position:absolute;left:1608;top:460;width:10;height:1" filled="f" strokeweight="0"/>
                    <v:shape id="_x0000_s9016" style="position:absolute;left:1583;top:460;width:13;height:2" coordsize="40,4" path="m3,l,4r40,l3,xe" fillcolor="black" stroked="f">
                      <v:path arrowok="t"/>
                    </v:shape>
                    <v:shape id="_x0000_s9017" style="position:absolute;left:1583;top:460;width:13;height:2" coordsize="40,4" path="m3,l,4r40,l3,xe" filled="f" strokeweight="0">
                      <v:path arrowok="t"/>
                    </v:shape>
                    <v:shape id="_x0000_s9018" style="position:absolute;left:1584;top:460;width:12;height:2" coordsize="37,4" path="m,l32,r5,4l,xe" fillcolor="black" stroked="f">
                      <v:path arrowok="t"/>
                    </v:shape>
                    <v:shape id="_x0000_s9019" style="position:absolute;left:1584;top:460;width:12;height:2" coordsize="37,4" path="m,l32,r5,4l,xe" filled="f" strokeweight="0">
                      <v:path arrowok="t"/>
                    </v:shape>
                    <v:shape id="_x0000_s9020" style="position:absolute;left:1595;top:460;width:11;height:2" coordsize="33,4" path="m,l5,4r28,l,xe" fillcolor="black" stroked="f">
                      <v:path arrowok="t"/>
                    </v:shape>
                    <v:shape id="_x0000_s9021" style="position:absolute;left:1595;top:460;width:11;height:2" coordsize="33,4" path="m,l5,4r28,l,xe" filled="f" strokeweight="0">
                      <v:path arrowok="t"/>
                    </v:shape>
                    <v:shape id="_x0000_s9022" style="position:absolute;left:1595;top:460;width:12;height:2" coordsize="37,4" path="m,l37,,33,4,,xe" fillcolor="black" stroked="f">
                      <v:path arrowok="t"/>
                    </v:shape>
                    <v:shape id="_x0000_s9023" style="position:absolute;left:1595;top:460;width:12;height:2" coordsize="37,4" path="m,l37,,33,4,,xe" filled="f" strokeweight="0">
                      <v:path arrowok="t"/>
                    </v:shape>
                    <v:shape id="_x0000_s9024" style="position:absolute;left:1606;top:460;width:13;height:2" coordsize="41,4" path="m4,l,4r41,l4,xe" fillcolor="black" stroked="f">
                      <v:path arrowok="t"/>
                    </v:shape>
                    <v:shape id="_x0000_s9025" style="position:absolute;left:1606;top:460;width:13;height:2" coordsize="41,4" path="m4,l,4r41,l4,xe" filled="f" strokeweight="0">
                      <v:path arrowok="t"/>
                    </v:shape>
                    <v:shape id="_x0000_s9026" style="position:absolute;left:1607;top:460;width:12;height:2" coordsize="37,4" path="m,l34,r3,4l,xe" fillcolor="black" stroked="f">
                      <v:path arrowok="t"/>
                    </v:shape>
                    <v:shape id="_x0000_s9027" style="position:absolute;left:1607;top:460;width:12;height:2" coordsize="37,4" path="m,l34,r3,4l,xe" filled="f" strokeweight="0">
                      <v:path arrowok="t"/>
                    </v:shape>
                    <v:shape id="_x0000_s9028" style="position:absolute;left:1583;top:462;width:14;height:1" coordsize="41,1" path="m,l,1r41,l,xe" fillcolor="black" stroked="f">
                      <v:path arrowok="t"/>
                    </v:shape>
                    <v:shape id="_x0000_s9029" style="position:absolute;left:1583;top:462;width:14;height:1" coordsize="41,1" path="m,l,1r41,l,xe" filled="f" strokeweight="0">
                      <v:path arrowok="t"/>
                    </v:shape>
                    <v:shape id="_x0000_s9030" style="position:absolute;left:1583;top:462;width:14;height:1" coordsize="41,1" path="m,l40,r1,1l,xe" fillcolor="black" stroked="f">
                      <v:path arrowok="t"/>
                    </v:shape>
                    <v:shape id="_x0000_s9031" style="position:absolute;left:1583;top:462;width:14;height:1" coordsize="41,1" path="m,l40,r1,1l,xe" filled="f" strokeweight="0">
                      <v:path arrowok="t"/>
                    </v:shape>
                    <v:shape id="_x0000_s9032" style="position:absolute;left:1596;top:462;width:10;height:1" coordsize="28,1" path="m,l1,1r27,l,xe" fillcolor="black" stroked="f">
                      <v:path arrowok="t"/>
                    </v:shape>
                    <v:shape id="_x0000_s9033" style="position:absolute;left:1596;top:462;width:10;height:1" coordsize="28,1" path="m,l1,1r27,l,xe" filled="f" strokeweight="0">
                      <v:path arrowok="t"/>
                    </v:shape>
                    <v:shape id="_x0000_s9034" style="position:absolute;left:1596;top:462;width:10;height:1" coordsize="28,1" path="m,l28,r,1l,xe" fillcolor="black" stroked="f">
                      <v:path arrowok="t"/>
                    </v:shape>
                    <v:shape id="_x0000_s9035" style="position:absolute;left:1596;top:462;width:10;height:1" coordsize="28,1" path="m,l28,r,1l,xe" filled="f" strokeweight="0">
                      <v:path arrowok="t"/>
                    </v:shape>
                    <v:shape id="_x0000_s9036" style="position:absolute;left:1606;top:462;width:13;height:1" coordsize="41,1" path="m,l,1r41,l,xe" fillcolor="black" stroked="f">
                      <v:path arrowok="t"/>
                    </v:shape>
                    <v:shape id="_x0000_s9037" style="position:absolute;left:1606;top:462;width:13;height:1" coordsize="41,1" path="m,l,1r41,l,xe" filled="f" strokeweight="0">
                      <v:path arrowok="t"/>
                    </v:shape>
                    <v:shape id="_x0000_s9038" style="position:absolute;left:1606;top:462;width:13;height:1" coordsize="41,1" path="m,l41,r,1l,xe" fillcolor="black" stroked="f">
                      <v:path arrowok="t"/>
                    </v:shape>
                    <v:shape id="_x0000_s9039" style="position:absolute;left:1606;top:462;width:13;height:1" coordsize="41,1" path="m,l41,r,1l,xe" filled="f" strokeweight="0">
                      <v:path arrowok="t"/>
                    </v:shape>
                    <v:shape id="_x0000_s9040" style="position:absolute;left:1583;top:462;width:15;height:1" coordsize="46,4" path="m1,l,4r46,l1,xe" fillcolor="black" stroked="f">
                      <v:path arrowok="t"/>
                    </v:shape>
                    <v:shape id="_x0000_s9041" style="position:absolute;left:1583;top:462;width:15;height:1" coordsize="46,4" path="m1,l,4r46,l1,xe" filled="f" strokeweight="0">
                      <v:path arrowok="t"/>
                    </v:shape>
                    <v:shape id="_x0000_s9042" style="position:absolute;left:1583;top:462;width:15;height:1" coordsize="45,4" path="m,l41,r4,4l,xe" fillcolor="black" stroked="f">
                      <v:path arrowok="t"/>
                    </v:shape>
                    <v:shape id="_x0000_s9043" style="position:absolute;left:1583;top:462;width:15;height:1" coordsize="45,4" path="m,l41,r4,4l,xe" filled="f" strokeweight="0">
                      <v:path arrowok="t"/>
                    </v:shape>
                    <v:shape id="_x0000_s9044" style="position:absolute;left:1597;top:462;width:7;height:1" coordsize="23,4" path="m,l4,4r19,l,xe" fillcolor="black" stroked="f">
                      <v:path arrowok="t"/>
                    </v:shape>
                    <v:shape id="_x0000_s9045" style="position:absolute;left:1597;top:462;width:7;height:1" coordsize="23,4" path="m,l4,4r19,l,xe" filled="f" strokeweight="0">
                      <v:path arrowok="t"/>
                    </v:shape>
                    <v:shape id="_x0000_s9046" style="position:absolute;left:1597;top:462;width:9;height:1" coordsize="27,4" path="m,l27,,23,4,,xe" fillcolor="black" stroked="f">
                      <v:path arrowok="t"/>
                    </v:shape>
                    <v:shape id="_x0000_s9047" style="position:absolute;left:1597;top:462;width:9;height:1" coordsize="27,4" path="m,l27,,23,4,,xe" filled="f" strokeweight="0">
                      <v:path arrowok="t"/>
                    </v:shape>
                    <v:shape id="_x0000_s9048" style="position:absolute;left:1604;top:462;width:16;height:1" coordsize="46,4" path="m4,l,4r46,l4,xe" fillcolor="black" stroked="f">
                      <v:path arrowok="t"/>
                    </v:shape>
                    <v:shape id="_x0000_s9049" style="position:absolute;left:1604;top:462;width:16;height:1" coordsize="46,4" path="m4,l,4r46,l4,xe" filled="f" strokeweight="0">
                      <v:path arrowok="t"/>
                    </v:shape>
                    <v:shape id="_x0000_s9050" style="position:absolute;left:1606;top:462;width:14;height:1" coordsize="42,4" path="m,l41,r1,4l,xe" fillcolor="black" stroked="f">
                      <v:path arrowok="t"/>
                    </v:shape>
                    <v:shape id="_x0000_s9051" style="position:absolute;left:1606;top:462;width:14;height:1" coordsize="42,4" path="m,l41,r1,4l,xe" filled="f" strokeweight="0">
                      <v:path arrowok="t"/>
                    </v:shape>
                    <v:shape id="_x0000_s9052" style="position:absolute;left:1583;top:463;width:15;height:1" coordsize="46,0" path="m,l,,46,,,xe" fillcolor="black" stroked="f">
                      <v:path arrowok="t"/>
                    </v:shape>
                    <v:shape id="_x0000_s9053" style="position:absolute;left:1583;top:463;width:15;height:1" coordsize="46,0" path="m,l,,46,,,xe" filled="f" strokeweight="0">
                      <v:path arrowok="t"/>
                    </v:shape>
                    <v:rect id="_x0000_s9054" style="position:absolute;left:1583;top:463;width:15;height:1" fillcolor="black" stroked="f"/>
                    <v:rect id="_x0000_s9055" style="position:absolute;left:1583;top:463;width:15;height:1" filled="f" strokeweight="0"/>
                    <v:shape id="_x0000_s9056" style="position:absolute;left:1598;top:463;width:6;height:1" coordsize="19,0" path="m,l,,19,,,xe" fillcolor="black" stroked="f">
                      <v:path arrowok="t"/>
                    </v:shape>
                    <v:shape id="_x0000_s9057" style="position:absolute;left:1598;top:463;width:6;height:1" coordsize="19,0" path="m,l,,19,,,xe" filled="f" strokeweight="0">
                      <v:path arrowok="t"/>
                    </v:shape>
                    <v:rect id="_x0000_s9058" style="position:absolute;left:1598;top:463;width:6;height:1" fillcolor="black" stroked="f"/>
                    <v:rect id="_x0000_s9059" style="position:absolute;left:1598;top:463;width:6;height:1" filled="f" strokeweight="0"/>
                    <v:shape id="_x0000_s9060" style="position:absolute;left:1604;top:463;width:16;height:1" coordsize="46,0" path="m,l,,46,,,xe" fillcolor="black" stroked="f">
                      <v:path arrowok="t"/>
                    </v:shape>
                    <v:shape id="_x0000_s9061" style="position:absolute;left:1604;top:463;width:16;height:1" coordsize="46,0" path="m,l,,46,,,xe" filled="f" strokeweight="0">
                      <v:path arrowok="t"/>
                    </v:shape>
                    <v:rect id="_x0000_s9062" style="position:absolute;left:1604;top:463;width:16;height:1" fillcolor="black" stroked="f"/>
                    <v:rect id="_x0000_s9063" style="position:absolute;left:1604;top:463;width:16;height:1" filled="f" strokeweight="0"/>
                    <v:shape id="_x0000_s9064" style="position:absolute;left:1583;top:463;width:17;height:2" coordsize="51,4" path="m,l,4r51,l,xe" fillcolor="black" stroked="f">
                      <v:path arrowok="t"/>
                    </v:shape>
                    <v:shape id="_x0000_s9065" style="position:absolute;left:1583;top:463;width:17;height:2" coordsize="51,4" path="m,l,4r51,l,xe" filled="f" strokeweight="0">
                      <v:path arrowok="t"/>
                    </v:shape>
                    <v:shape id="_x0000_s9066" style="position:absolute;left:1583;top:463;width:17;height:2" coordsize="51,4" path="m,l46,r5,4l,xe" fillcolor="black" stroked="f">
                      <v:path arrowok="t"/>
                    </v:shape>
                    <v:shape id="_x0000_s9067" style="position:absolute;left:1583;top:463;width:17;height:2" coordsize="51,4" path="m,l46,r5,4l,xe" filled="f" strokeweight="0">
                      <v:path arrowok="t"/>
                    </v:shape>
                    <v:shape id="_x0000_s9068" style="position:absolute;left:1598;top:463;width:5;height:2" coordsize="14,4" path="m,l5,4r9,l,xe" fillcolor="black" stroked="f">
                      <v:path arrowok="t"/>
                    </v:shape>
                    <v:shape id="_x0000_s9069" style="position:absolute;left:1598;top:463;width:5;height:2" coordsize="14,4" path="m,l5,4r9,l,xe" filled="f" strokeweight="0">
                      <v:path arrowok="t"/>
                    </v:shape>
                    <v:shape id="_x0000_s9070" style="position:absolute;left:1598;top:463;width:6;height:2" coordsize="19,4" path="m,l19,,14,4,,xe" fillcolor="black" stroked="f">
                      <v:path arrowok="t"/>
                    </v:shape>
                    <v:shape id="_x0000_s9071" style="position:absolute;left:1598;top:463;width:6;height:2" coordsize="19,4" path="m,l19,,14,4,,xe" filled="f" strokeweight="0">
                      <v:path arrowok="t"/>
                    </v:shape>
                    <v:shape id="_x0000_s9072" style="position:absolute;left:1603;top:463;width:17;height:2" coordsize="51,4" path="m5,l,4r51,l5,xe" fillcolor="black" stroked="f">
                      <v:path arrowok="t"/>
                    </v:shape>
                    <v:shape id="_x0000_s9073" style="position:absolute;left:1603;top:463;width:17;height:2" coordsize="51,4" path="m5,l,4r51,l5,xe" filled="f" strokeweight="0">
                      <v:path arrowok="t"/>
                    </v:shape>
                    <v:shape id="_x0000_s9074" style="position:absolute;left:1604;top:463;width:16;height:2" coordsize="46,4" path="m,l46,r,4l,xe" fillcolor="black" stroked="f">
                      <v:path arrowok="t"/>
                    </v:shape>
                    <v:shape id="_x0000_s9075" style="position:absolute;left:1604;top:463;width:16;height:2" coordsize="46,4" path="m,l46,r,4l,xe" filled="f" strokeweight="0">
                      <v:path arrowok="t"/>
                    </v:shape>
                    <v:shape id="_x0000_s9076" style="position:absolute;left:1583;top:465;width:17;height:1" coordsize="51,0" path="m,l,,51,,,xe" fillcolor="black" stroked="f">
                      <v:path arrowok="t"/>
                    </v:shape>
                    <v:shape id="_x0000_s9077" style="position:absolute;left:1583;top:465;width:17;height:1" coordsize="51,0" path="m,l,,51,,,xe" filled="f" strokeweight="0">
                      <v:path arrowok="t"/>
                    </v:shape>
                    <v:rect id="_x0000_s9078" style="position:absolute;left:1583;top:465;width:17;height:1" fillcolor="black" stroked="f"/>
                    <v:rect id="_x0000_s9079" style="position:absolute;left:1583;top:465;width:17;height:1" filled="f" strokeweight="0"/>
                    <v:shape id="_x0000_s9080" style="position:absolute;left:1600;top:465;width:3;height:1" coordsize="9,0" path="m,l,,9,,,xe" fillcolor="black" stroked="f">
                      <v:path arrowok="t"/>
                    </v:shape>
                    <v:shape id="_x0000_s9081" style="position:absolute;left:1600;top:465;width:3;height:1" coordsize="9,0" path="m,l,,9,,,xe" filled="f" strokeweight="0">
                      <v:path arrowok="t"/>
                    </v:shape>
                    <v:rect id="_x0000_s9082" style="position:absolute;left:1600;top:465;width:3;height:1" fillcolor="black" stroked="f"/>
                    <v:rect id="_x0000_s9083" style="position:absolute;left:1600;top:465;width:3;height:1" filled="f" strokeweight="0"/>
                    <v:shape id="_x0000_s9084" style="position:absolute;left:1603;top:465;width:17;height:1" coordsize="51,0" path="m,l,,51,,,xe" fillcolor="black" stroked="f">
                      <v:path arrowok="t"/>
                    </v:shape>
                    <v:shape id="_x0000_s9085" style="position:absolute;left:1603;top:465;width:17;height:1" coordsize="51,0" path="m,l,,51,,,xe" filled="f" strokeweight="0">
                      <v:path arrowok="t"/>
                    </v:shape>
                    <v:rect id="_x0000_s9086" style="position:absolute;left:1603;top:465;width:17;height:1" fillcolor="black" stroked="f"/>
                    <v:rect id="_x0000_s9087" style="position:absolute;left:1603;top:465;width:17;height:1" filled="f" strokeweight="0"/>
                    <v:shape id="_x0000_s9088" style="position:absolute;left:1583;top:465;width:18;height:1" coordsize="55,5" path="m,l,5r55,l,xe" fillcolor="black" stroked="f">
                      <v:path arrowok="t"/>
                    </v:shape>
                    <v:shape id="_x0000_s9089" style="position:absolute;left:1583;top:465;width:18;height:1" coordsize="55,5" path="m,l,5r55,l,xe" filled="f" strokeweight="0">
                      <v:path arrowok="t"/>
                    </v:shape>
                    <v:shape id="_x0000_s9090" style="position:absolute;left:1583;top:465;width:18;height:1" coordsize="55,5" path="m,l51,r4,5l,xe" fillcolor="black" stroked="f">
                      <v:path arrowok="t"/>
                    </v:shape>
                    <v:shape id="_x0000_s9091" style="position:absolute;left:1583;top:465;width:18;height:1" coordsize="55,5" path="m,l51,r4,5l,xe" filled="f" strokeweight="0">
                      <v:path arrowok="t"/>
                    </v:shape>
                    <v:shape id="_x0000_s9092" style="position:absolute;left:1600;top:465;width:3;height:1" coordsize="9,5" path="m,l9,,4,5,,xe" fillcolor="black" stroked="f">
                      <v:path arrowok="t"/>
                    </v:shape>
                    <v:shape id="_x0000_s9093" style="position:absolute;left:1600;top:465;width:3;height:1" coordsize="9,5" path="m,l9,,4,5,,xe" filled="f" strokeweight="0">
                      <v:path arrowok="t"/>
                    </v:shape>
                    <v:shape id="_x0000_s9094" style="position:absolute;left:1601;top:465;width:19;height:1" coordsize="56,5" path="m5,l,5r56,l5,xe" fillcolor="black" stroked="f">
                      <v:path arrowok="t"/>
                    </v:shape>
                    <v:shape id="_x0000_s9095" style="position:absolute;left:1601;top:465;width:19;height:1" coordsize="56,5" path="m5,l,5r56,l5,xe" filled="f" strokeweight="0">
                      <v:path arrowok="t"/>
                    </v:shape>
                    <v:shape id="_x0000_s9096" style="position:absolute;left:1603;top:465;width:17;height:1" coordsize="51,5" path="m,l51,r,5l,xe" fillcolor="black" stroked="f">
                      <v:path arrowok="t"/>
                    </v:shape>
                  </v:group>
                  <v:group id="_x0000_s9097" style="position:absolute;left:1583;top:465;width:37;height:13" coordorigin="1583,465" coordsize="37,13">
                    <v:shape id="_x0000_s9098" style="position:absolute;left:1603;top:465;width:17;height:1" coordsize="51,5" path="m,l51,r,5l,xe" filled="f" strokeweight="0">
                      <v:path arrowok="t"/>
                    </v:shape>
                    <v:shape id="_x0000_s9099" style="position:absolute;left:1583;top:466;width:18;height:1" coordsize="55,0" path="m,l,,55,,,xe" fillcolor="black" stroked="f">
                      <v:path arrowok="t"/>
                    </v:shape>
                    <v:shape id="_x0000_s9100" style="position:absolute;left:1583;top:466;width:18;height:1" coordsize="55,0" path="m,l,,55,,,xe" filled="f" strokeweight="0">
                      <v:path arrowok="t"/>
                    </v:shape>
                    <v:rect id="_x0000_s9101" style="position:absolute;left:1583;top:466;width:18;height:1" fillcolor="black" stroked="f"/>
                    <v:rect id="_x0000_s9102" style="position:absolute;left:1583;top:466;width:18;height:1" filled="f" strokeweight="0"/>
                    <v:shape id="_x0000_s9103" style="position:absolute;left:1601;top:466;width:1;height:1" coordsize="0,0" path="m,l,,,xe" fillcolor="black" stroked="f">
                      <v:path arrowok="t"/>
                    </v:shape>
                    <v:rect id="_x0000_s9104" style="position:absolute;left:1601;top:466;width:1;height:1" filled="f" strokeweight="0"/>
                    <v:shape id="_x0000_s9105" style="position:absolute;left:1601;top:466;width:19;height:1" coordsize="56,0" path="m,l,,56,,,xe" fillcolor="black" stroked="f">
                      <v:path arrowok="t"/>
                    </v:shape>
                    <v:shape id="_x0000_s9106" style="position:absolute;left:1601;top:466;width:19;height:1" coordsize="56,0" path="m,l,,56,,,xe" filled="f" strokeweight="0">
                      <v:path arrowok="t"/>
                    </v:shape>
                    <v:rect id="_x0000_s9107" style="position:absolute;left:1601;top:466;width:19;height:1" fillcolor="black" stroked="f"/>
                    <v:rect id="_x0000_s9108" style="position:absolute;left:1601;top:466;width:19;height:1" filled="f" strokeweight="0"/>
                    <v:shape id="_x0000_s9109" style="position:absolute;left:1583;top:466;width:16;height:2" coordsize="50,5" path="m,l,5r50,l,xe" fillcolor="black" stroked="f">
                      <v:path arrowok="t"/>
                    </v:shape>
                    <v:shape id="_x0000_s9110" style="position:absolute;left:1583;top:466;width:16;height:2" coordsize="50,5" path="m,l,5r50,l,xe" filled="f" strokeweight="0">
                      <v:path arrowok="t"/>
                    </v:shape>
                    <v:shape id="_x0000_s9111" style="position:absolute;left:1583;top:466;width:18;height:2" coordsize="55,5" path="m,l55,,50,5,,xe" fillcolor="black" stroked="f">
                      <v:path arrowok="t"/>
                    </v:shape>
                    <v:shape id="_x0000_s9112" style="position:absolute;left:1583;top:466;width:18;height:2" coordsize="55,5" path="m,l55,,50,5,,xe" filled="f" strokeweight="0">
                      <v:path arrowok="t"/>
                    </v:shape>
                    <v:shape id="_x0000_s9113" style="position:absolute;left:1599;top:466;width:4;height:2" coordsize="11,5" path="m5,l,5r11,l5,xe" fillcolor="black" stroked="f">
                      <v:path arrowok="t"/>
                    </v:shape>
                    <v:shape id="_x0000_s9114" style="position:absolute;left:1599;top:466;width:4;height:2" coordsize="11,5" path="m5,l,5r11,l5,xe" filled="f" strokeweight="0">
                      <v:path arrowok="t"/>
                    </v:shape>
                    <v:shape id="_x0000_s9115" style="position:absolute;left:1601;top:466;width:2;height:2" coordsize="6,5" path="m,l,,6,5,,xe" fillcolor="black" stroked="f">
                      <v:path arrowok="t"/>
                    </v:shape>
                    <v:shape id="_x0000_s9116" style="position:absolute;left:1601;top:466;width:2;height:2" coordsize="6,5" path="m,l,,6,5,,xe" filled="f" strokeweight="0">
                      <v:path arrowok="t"/>
                    </v:shape>
                    <v:shape id="_x0000_s9117" style="position:absolute;left:1601;top:466;width:19;height:2" coordsize="56,5" path="m,l6,5r50,l,xe" fillcolor="black" stroked="f">
                      <v:path arrowok="t"/>
                    </v:shape>
                    <v:shape id="_x0000_s9118" style="position:absolute;left:1601;top:466;width:19;height:2" coordsize="56,5" path="m,l6,5r50,l,xe" filled="f" strokeweight="0">
                      <v:path arrowok="t"/>
                    </v:shape>
                    <v:shape id="_x0000_s9119" style="position:absolute;left:1601;top:466;width:19;height:2" coordsize="56,5" path="m,l56,r,5l,xe" fillcolor="black" stroked="f">
                      <v:path arrowok="t"/>
                    </v:shape>
                    <v:shape id="_x0000_s9120" style="position:absolute;left:1601;top:466;width:19;height:2" coordsize="56,5" path="m,l56,r,5l,xe" filled="f" strokeweight="0">
                      <v:path arrowok="t"/>
                    </v:shape>
                    <v:shape id="_x0000_s9121" style="position:absolute;left:1583;top:468;width:16;height:1" coordsize="50,0" path="m,l,,50,,,xe" fillcolor="black" stroked="f">
                      <v:path arrowok="t"/>
                    </v:shape>
                    <v:shape id="_x0000_s9122" style="position:absolute;left:1583;top:468;width:16;height:1" coordsize="50,0" path="m,l,,50,,,xe" filled="f" strokeweight="0">
                      <v:path arrowok="t"/>
                    </v:shape>
                    <v:rect id="_x0000_s9123" style="position:absolute;left:1583;top:468;width:16;height:1" fillcolor="black" stroked="f"/>
                    <v:rect id="_x0000_s9124" style="position:absolute;left:1583;top:468;width:16;height:1" filled="f" strokeweight="0"/>
                    <v:shape id="_x0000_s9125" style="position:absolute;left:1599;top:468;width:4;height:1" coordsize="11,0" path="m,l,,11,,,xe" fillcolor="black" stroked="f">
                      <v:path arrowok="t"/>
                    </v:shape>
                    <v:shape id="_x0000_s9126" style="position:absolute;left:1599;top:468;width:4;height:1" coordsize="11,0" path="m,l,,11,,,xe" filled="f" strokeweight="0">
                      <v:path arrowok="t"/>
                    </v:shape>
                    <v:rect id="_x0000_s9127" style="position:absolute;left:1599;top:468;width:4;height:1" fillcolor="black" stroked="f"/>
                    <v:rect id="_x0000_s9128" style="position:absolute;left:1599;top:468;width:4;height:1" filled="f" strokeweight="0"/>
                    <v:shape id="_x0000_s9129" style="position:absolute;left:1603;top:468;width:17;height:1" coordsize="50,0" path="m,l,,50,,,xe" fillcolor="black" stroked="f">
                      <v:path arrowok="t"/>
                    </v:shape>
                    <v:shape id="_x0000_s9130" style="position:absolute;left:1603;top:468;width:17;height:1" coordsize="50,0" path="m,l,,50,,,xe" filled="f" strokeweight="0">
                      <v:path arrowok="t"/>
                    </v:shape>
                    <v:rect id="_x0000_s9131" style="position:absolute;left:1603;top:468;width:17;height:1" fillcolor="black" stroked="f"/>
                    <v:rect id="_x0000_s9132" style="position:absolute;left:1603;top:468;width:17;height:1" filled="f" strokeweight="0"/>
                    <v:shape id="_x0000_s9133" style="position:absolute;left:1583;top:468;width:15;height:1" coordsize="46,4" path="m,l,4r46,l,xe" fillcolor="black" stroked="f">
                      <v:path arrowok="t"/>
                    </v:shape>
                    <v:shape id="_x0000_s9134" style="position:absolute;left:1583;top:468;width:15;height:1" coordsize="46,4" path="m,l,4r46,l,xe" filled="f" strokeweight="0">
                      <v:path arrowok="t"/>
                    </v:shape>
                    <v:shape id="_x0000_s9135" style="position:absolute;left:1583;top:468;width:16;height:1" coordsize="50,4" path="m,l50,,46,4,,xe" fillcolor="black" stroked="f">
                      <v:path arrowok="t"/>
                    </v:shape>
                    <v:shape id="_x0000_s9136" style="position:absolute;left:1583;top:468;width:16;height:1" coordsize="50,4" path="m,l50,,46,4,,xe" filled="f" strokeweight="0">
                      <v:path arrowok="t"/>
                    </v:shape>
                    <v:shape id="_x0000_s9137" style="position:absolute;left:1598;top:468;width:6;height:1" coordsize="19,4" path="m4,l,4r19,l4,xe" fillcolor="black" stroked="f">
                      <v:path arrowok="t"/>
                    </v:shape>
                    <v:shape id="_x0000_s9138" style="position:absolute;left:1598;top:468;width:6;height:1" coordsize="19,4" path="m4,l,4r19,l4,xe" filled="f" strokeweight="0">
                      <v:path arrowok="t"/>
                    </v:shape>
                    <v:shape id="_x0000_s9139" style="position:absolute;left:1599;top:468;width:5;height:1" coordsize="15,4" path="m,l11,r4,4l,xe" fillcolor="black" stroked="f">
                      <v:path arrowok="t"/>
                    </v:shape>
                    <v:shape id="_x0000_s9140" style="position:absolute;left:1599;top:468;width:5;height:1" coordsize="15,4" path="m,l11,r4,4l,xe" filled="f" strokeweight="0">
                      <v:path arrowok="t"/>
                    </v:shape>
                    <v:shape id="_x0000_s9141" style="position:absolute;left:1603;top:468;width:17;height:1" coordsize="50,4" path="m,l4,4r46,l,xe" fillcolor="black" stroked="f">
                      <v:path arrowok="t"/>
                    </v:shape>
                    <v:shape id="_x0000_s9142" style="position:absolute;left:1603;top:468;width:17;height:1" coordsize="50,4" path="m,l4,4r46,l,xe" filled="f" strokeweight="0">
                      <v:path arrowok="t"/>
                    </v:shape>
                    <v:shape id="_x0000_s9143" style="position:absolute;left:1603;top:468;width:17;height:1" coordsize="50,4" path="m,l50,r,4l,xe" fillcolor="black" stroked="f">
                      <v:path arrowok="t"/>
                    </v:shape>
                    <v:shape id="_x0000_s9144" style="position:absolute;left:1603;top:468;width:17;height:1" coordsize="50,4" path="m,l50,r,4l,xe" filled="f" strokeweight="0">
                      <v:path arrowok="t"/>
                    </v:shape>
                    <v:shape id="_x0000_s9145" style="position:absolute;left:1583;top:469;width:15;height:1" coordsize="45,0" path="m,l,,45,,,xe" fillcolor="black" stroked="f">
                      <v:path arrowok="t"/>
                    </v:shape>
                    <v:shape id="_x0000_s9146" style="position:absolute;left:1583;top:469;width:15;height:1" coordsize="45,0" path="m,l,,45,,,xe" filled="f" strokeweight="0">
                      <v:path arrowok="t"/>
                    </v:shape>
                    <v:shape id="_x0000_s9147" style="position:absolute;left:1583;top:469;width:15;height:1" coordsize="46,0" path="m,l46,,45,,,xe" fillcolor="black" stroked="f">
                      <v:path arrowok="t"/>
                    </v:shape>
                    <v:shape id="_x0000_s9148" style="position:absolute;left:1583;top:469;width:15;height:1" coordsize="46,0" path="m,l46,,45,,,xe" filled="f" strokeweight="0">
                      <v:path arrowok="t"/>
                    </v:shape>
                    <v:shape id="_x0000_s9149" style="position:absolute;left:1598;top:469;width:6;height:1" coordsize="20,0" path="m1,l,,20,,1,xe" fillcolor="black" stroked="f">
                      <v:path arrowok="t"/>
                    </v:shape>
                    <v:shape id="_x0000_s9150" style="position:absolute;left:1598;top:469;width:6;height:1" coordsize="20,0" path="m1,l,,20,,1,xe" filled="f" strokeweight="0">
                      <v:path arrowok="t"/>
                    </v:shape>
                    <v:rect id="_x0000_s9151" style="position:absolute;left:1598;top:469;width:6;height:1" fillcolor="black" stroked="f"/>
                    <v:rect id="_x0000_s9152" style="position:absolute;left:1598;top:469;width:6;height:1" filled="f" strokeweight="0"/>
                    <v:shape id="_x0000_s9153" style="position:absolute;left:1604;top:469;width:15;height:1" coordsize="45,0" path="m,l,,45,,,xe" fillcolor="black" stroked="f">
                      <v:path arrowok="t"/>
                    </v:shape>
                    <v:shape id="_x0000_s9154" style="position:absolute;left:1604;top:469;width:15;height:1" coordsize="45,0" path="m,l,,45,,,xe" filled="f" strokeweight="0">
                      <v:path arrowok="t"/>
                    </v:shape>
                    <v:shape id="_x0000_s9155" style="position:absolute;left:1604;top:469;width:16;height:1" coordsize="46,0" path="m,l46,,45,,,xe" fillcolor="black" stroked="f">
                      <v:path arrowok="t"/>
                    </v:shape>
                    <v:shape id="_x0000_s9156" style="position:absolute;left:1604;top:469;width:16;height:1" coordsize="46,0" path="m,l46,,45,,,xe" filled="f" strokeweight="0">
                      <v:path arrowok="t"/>
                    </v:shape>
                    <v:shape id="_x0000_s9157" style="position:absolute;left:1583;top:469;width:13;height:2" coordsize="41,4" path="m,l1,4r40,l,xe" fillcolor="black" stroked="f">
                      <v:path arrowok="t"/>
                    </v:shape>
                    <v:shape id="_x0000_s9158" style="position:absolute;left:1583;top:469;width:13;height:2" coordsize="41,4" path="m,l1,4r40,l,xe" filled="f" strokeweight="0">
                      <v:path arrowok="t"/>
                    </v:shape>
                    <v:shape id="_x0000_s9159" style="position:absolute;left:1583;top:469;width:15;height:2" coordsize="45,4" path="m,l45,,41,4,,xe" fillcolor="black" stroked="f">
                      <v:path arrowok="t"/>
                    </v:shape>
                    <v:shape id="_x0000_s9160" style="position:absolute;left:1583;top:469;width:15;height:2" coordsize="45,4" path="m,l45,,41,4,,xe" filled="f" strokeweight="0">
                      <v:path arrowok="t"/>
                    </v:shape>
                    <v:shape id="_x0000_s9161" style="position:absolute;left:1596;top:469;width:10;height:2" coordsize="29,4" path="m4,l,4r29,l4,xe" fillcolor="black" stroked="f">
                      <v:path arrowok="t"/>
                    </v:shape>
                    <v:shape id="_x0000_s9162" style="position:absolute;left:1596;top:469;width:10;height:2" coordsize="29,4" path="m4,l,4r29,l4,xe" filled="f" strokeweight="0">
                      <v:path arrowok="t"/>
                    </v:shape>
                    <v:shape id="_x0000_s9163" style="position:absolute;left:1598;top:469;width:8;height:2" coordsize="25,4" path="m,l20,r5,4l,xe" fillcolor="black" stroked="f">
                      <v:path arrowok="t"/>
                    </v:shape>
                    <v:shape id="_x0000_s9164" style="position:absolute;left:1598;top:469;width:8;height:2" coordsize="25,4" path="m,l20,r5,4l,xe" filled="f" strokeweight="0">
                      <v:path arrowok="t"/>
                    </v:shape>
                    <v:shape id="_x0000_s9165" style="position:absolute;left:1604;top:469;width:15;height:2" coordsize="43,4" path="m,l5,4r38,l,xe" fillcolor="black" stroked="f">
                      <v:path arrowok="t"/>
                    </v:shape>
                    <v:shape id="_x0000_s9166" style="position:absolute;left:1604;top:469;width:15;height:2" coordsize="43,4" path="m,l5,4r38,l,xe" filled="f" strokeweight="0">
                      <v:path arrowok="t"/>
                    </v:shape>
                    <v:shape id="_x0000_s9167" style="position:absolute;left:1604;top:469;width:15;height:2" coordsize="45,4" path="m,l45,,43,4,,xe" fillcolor="black" stroked="f">
                      <v:path arrowok="t"/>
                    </v:shape>
                    <v:shape id="_x0000_s9168" style="position:absolute;left:1604;top:469;width:15;height:2" coordsize="45,4" path="m,l45,,43,4,,xe" filled="f" strokeweight="0">
                      <v:path arrowok="t"/>
                    </v:shape>
                    <v:shape id="_x0000_s9169" style="position:absolute;left:1583;top:471;width:13;height:1" coordsize="40,1" path="m,l,1r40,l,xe" fillcolor="black" stroked="f">
                      <v:path arrowok="t"/>
                    </v:shape>
                    <v:shape id="_x0000_s9170" style="position:absolute;left:1583;top:471;width:13;height:1" coordsize="40,1" path="m,l,1r40,l,xe" filled="f" strokeweight="0">
                      <v:path arrowok="t"/>
                    </v:shape>
                    <v:shape id="_x0000_s9171" style="position:absolute;left:1583;top:471;width:13;height:1" coordsize="40,1" path="m,l40,r,1l,xe" fillcolor="black" stroked="f">
                      <v:path arrowok="t"/>
                    </v:shape>
                    <v:shape id="_x0000_s9172" style="position:absolute;left:1583;top:471;width:13;height:1" coordsize="40,1" path="m,l40,r,1l,xe" filled="f" strokeweight="0">
                      <v:path arrowok="t"/>
                    </v:shape>
                    <v:shape id="_x0000_s9173" style="position:absolute;left:1596;top:471;width:10;height:1" coordsize="29,1" path="m,l,1r29,l,xe" fillcolor="black" stroked="f">
                      <v:path arrowok="t"/>
                    </v:shape>
                    <v:shape id="_x0000_s9174" style="position:absolute;left:1596;top:471;width:10;height:1" coordsize="29,1" path="m,l,1r29,l,xe" filled="f" strokeweight="0">
                      <v:path arrowok="t"/>
                    </v:shape>
                    <v:shape id="_x0000_s9175" style="position:absolute;left:1596;top:471;width:10;height:1" coordsize="29,1" path="m,l29,r,1l,xe" fillcolor="black" stroked="f">
                      <v:path arrowok="t"/>
                    </v:shape>
                    <v:shape id="_x0000_s9176" style="position:absolute;left:1596;top:471;width:10;height:1" coordsize="29,1" path="m,l29,r,1l,xe" filled="f" strokeweight="0">
                      <v:path arrowok="t"/>
                    </v:shape>
                    <v:shape id="_x0000_s9177" style="position:absolute;left:1606;top:471;width:13;height:1" coordsize="38,1" path="m,l,1r38,l,xe" fillcolor="black" stroked="f">
                      <v:path arrowok="t"/>
                    </v:shape>
                    <v:shape id="_x0000_s9178" style="position:absolute;left:1606;top:471;width:13;height:1" coordsize="38,1" path="m,l,1r38,l,xe" filled="f" strokeweight="0">
                      <v:path arrowok="t"/>
                    </v:shape>
                    <v:shape id="_x0000_s9179" style="position:absolute;left:1606;top:471;width:13;height:1" coordsize="38,1" path="m,l38,r,1l,xe" fillcolor="black" stroked="f">
                      <v:path arrowok="t"/>
                    </v:shape>
                    <v:shape id="_x0000_s9180" style="position:absolute;left:1606;top:471;width:13;height:1" coordsize="38,1" path="m,l38,r,1l,xe" filled="f" strokeweight="0">
                      <v:path arrowok="t"/>
                    </v:shape>
                    <v:shape id="_x0000_s9181" style="position:absolute;left:1583;top:471;width:12;height:1" coordsize="35,4" path="m,l3,4r32,l,xe" fillcolor="black" stroked="f">
                      <v:path arrowok="t"/>
                    </v:shape>
                    <v:shape id="_x0000_s9182" style="position:absolute;left:1583;top:471;width:12;height:1" coordsize="35,4" path="m,l3,4r32,l,xe" filled="f" strokeweight="0">
                      <v:path arrowok="t"/>
                    </v:shape>
                    <v:shape id="_x0000_s9183" style="position:absolute;left:1583;top:471;width:13;height:1" coordsize="40,4" path="m,l40,,35,4,,xe" fillcolor="black" stroked="f">
                      <v:path arrowok="t"/>
                    </v:shape>
                    <v:shape id="_x0000_s9184" style="position:absolute;left:1583;top:471;width:13;height:1" coordsize="40,4" path="m,l40,,35,4,,xe" filled="f" strokeweight="0">
                      <v:path arrowok="t"/>
                    </v:shape>
                    <v:shape id="_x0000_s9185" style="position:absolute;left:1595;top:471;width:13;height:1" coordsize="39,4" path="m5,l,4r39,l5,xe" fillcolor="black" stroked="f">
                      <v:path arrowok="t"/>
                    </v:shape>
                    <v:shape id="_x0000_s9186" style="position:absolute;left:1595;top:471;width:13;height:1" coordsize="39,4" path="m5,l,4r39,l5,xe" filled="f" strokeweight="0">
                      <v:path arrowok="t"/>
                    </v:shape>
                    <v:shape id="_x0000_s9187" style="position:absolute;left:1596;top:471;width:12;height:1" coordsize="34,4" path="m,l29,r5,4l,xe" fillcolor="black" stroked="f">
                      <v:path arrowok="t"/>
                    </v:shape>
                    <v:shape id="_x0000_s9188" style="position:absolute;left:1596;top:471;width:12;height:1" coordsize="34,4" path="m,l29,r5,4l,xe" filled="f" strokeweight="0">
                      <v:path arrowok="t"/>
                    </v:shape>
                    <v:shape id="_x0000_s9189" style="position:absolute;left:1606;top:471;width:12;height:1" coordsize="37,4" path="m,l5,4r32,l,xe" fillcolor="black" stroked="f">
                      <v:path arrowok="t"/>
                    </v:shape>
                    <v:shape id="_x0000_s9190" style="position:absolute;left:1606;top:471;width:12;height:1" coordsize="37,4" path="m,l5,4r32,l,xe" filled="f" strokeweight="0">
                      <v:path arrowok="t"/>
                    </v:shape>
                    <v:shape id="_x0000_s9191" style="position:absolute;left:1606;top:471;width:13;height:1" coordsize="38,4" path="m,l38,,37,4,,xe" fillcolor="black" stroked="f">
                      <v:path arrowok="t"/>
                    </v:shape>
                    <v:shape id="_x0000_s9192" style="position:absolute;left:1606;top:471;width:13;height:1" coordsize="38,4" path="m,l38,,37,4,,xe" filled="f" strokeweight="0">
                      <v:path arrowok="t"/>
                    </v:shape>
                    <v:shape id="_x0000_s9193" style="position:absolute;left:1584;top:472;width:11;height:1" coordsize="32,0" path="m,l,,32,,,xe" fillcolor="black" stroked="f">
                      <v:path arrowok="t"/>
                    </v:shape>
                    <v:shape id="_x0000_s9194" style="position:absolute;left:1584;top:472;width:11;height:1" coordsize="32,0" path="m,l,,32,,,xe" filled="f" strokeweight="0">
                      <v:path arrowok="t"/>
                    </v:shape>
                    <v:rect id="_x0000_s9195" style="position:absolute;left:1584;top:472;width:11;height:1" fillcolor="black" stroked="f"/>
                    <v:rect id="_x0000_s9196" style="position:absolute;left:1584;top:472;width:11;height:1" filled="f" strokeweight="0"/>
                    <v:shape id="_x0000_s9197" style="position:absolute;left:1595;top:472;width:13;height:1" coordsize="39,0" path="m,l,,39,,,xe" fillcolor="black" stroked="f">
                      <v:path arrowok="t"/>
                    </v:shape>
                    <v:shape id="_x0000_s9198" style="position:absolute;left:1595;top:472;width:13;height:1" coordsize="39,0" path="m,l,,39,,,xe" filled="f" strokeweight="0">
                      <v:path arrowok="t"/>
                    </v:shape>
                    <v:rect id="_x0000_s9199" style="position:absolute;left:1595;top:472;width:13;height:1" fillcolor="black" stroked="f"/>
                    <v:rect id="_x0000_s9200" style="position:absolute;left:1595;top:472;width:13;height:1" filled="f" strokeweight="0"/>
                    <v:shape id="_x0000_s9201" style="position:absolute;left:1608;top:472;width:10;height:1" coordsize="32,0" path="m,l,,32,,,xe" fillcolor="black" stroked="f">
                      <v:path arrowok="t"/>
                    </v:shape>
                    <v:shape id="_x0000_s9202" style="position:absolute;left:1608;top:472;width:10;height:1" coordsize="32,0" path="m,l,,32,,,xe" filled="f" strokeweight="0">
                      <v:path arrowok="t"/>
                    </v:shape>
                    <v:rect id="_x0000_s9203" style="position:absolute;left:1608;top:472;width:10;height:1" fillcolor="black" stroked="f"/>
                    <v:rect id="_x0000_s9204" style="position:absolute;left:1608;top:472;width:10;height:1" filled="f" strokeweight="0"/>
                    <v:shape id="_x0000_s9205" style="position:absolute;left:1584;top:472;width:10;height:1" coordsize="31,0" path="m,l,,31,,,xe" fillcolor="black" stroked="f">
                      <v:path arrowok="t"/>
                    </v:shape>
                    <v:shape id="_x0000_s9206" style="position:absolute;left:1584;top:472;width:10;height:1" coordsize="31,0" path="m,l,,31,,,xe" filled="f" strokeweight="0">
                      <v:path arrowok="t"/>
                    </v:shape>
                    <v:shape id="_x0000_s9207" style="position:absolute;left:1584;top:472;width:11;height:1" coordsize="32,0" path="m,l32,,31,,,xe" fillcolor="black" stroked="f">
                      <v:path arrowok="t"/>
                    </v:shape>
                    <v:shape id="_x0000_s9208" style="position:absolute;left:1584;top:472;width:11;height:1" coordsize="32,0" path="m,l32,,31,,,xe" filled="f" strokeweight="0">
                      <v:path arrowok="t"/>
                    </v:shape>
                    <v:shape id="_x0000_s9209" style="position:absolute;left:1594;top:472;width:14;height:1" coordsize="40,0" path="m1,l,,40,,1,xe" fillcolor="black" stroked="f">
                      <v:path arrowok="t"/>
                    </v:shape>
                    <v:shape id="_x0000_s9210" style="position:absolute;left:1594;top:472;width:14;height:1" coordsize="40,0" path="m1,l,,40,,1,xe" filled="f" strokeweight="0">
                      <v:path arrowok="t"/>
                    </v:shape>
                    <v:rect id="_x0000_s9211" style="position:absolute;left:1595;top:472;width:13;height:1" fillcolor="black" stroked="f"/>
                    <v:rect id="_x0000_s9212" style="position:absolute;left:1595;top:472;width:13;height:1" filled="f" strokeweight="0"/>
                    <v:shape id="_x0000_s9213" style="position:absolute;left:1608;top:472;width:10;height:1" coordsize="32,0" path="m,l,,32,,,xe" fillcolor="black" stroked="f">
                      <v:path arrowok="t"/>
                    </v:shape>
                    <v:shape id="_x0000_s9214" style="position:absolute;left:1608;top:472;width:10;height:1" coordsize="32,0" path="m,l,,32,,,xe" filled="f" strokeweight="0">
                      <v:path arrowok="t"/>
                    </v:shape>
                    <v:rect id="_x0000_s9215" style="position:absolute;left:1608;top:472;width:10;height:1" fillcolor="black" stroked="f"/>
                    <v:rect id="_x0000_s9216" style="position:absolute;left:1608;top:472;width:10;height:1" filled="f" strokeweight="0"/>
                    <v:shape id="_x0000_s9217" style="position:absolute;left:1584;top:472;width:9;height:2" coordsize="28,5" path="m,l2,5r26,l,xe" fillcolor="black" stroked="f">
                      <v:path arrowok="t"/>
                    </v:shape>
                    <v:shape id="_x0000_s9218" style="position:absolute;left:1584;top:472;width:9;height:2" coordsize="28,5" path="m,l2,5r26,l,xe" filled="f" strokeweight="0">
                      <v:path arrowok="t"/>
                    </v:shape>
                    <v:shape id="_x0000_s9219" style="position:absolute;left:1584;top:472;width:10;height:2" coordsize="31,5" path="m,l31,,28,5,,xe" fillcolor="black" stroked="f">
                      <v:path arrowok="t"/>
                    </v:shape>
                    <v:shape id="_x0000_s9220" style="position:absolute;left:1584;top:472;width:10;height:2" coordsize="31,5" path="m,l31,,28,5,,xe" filled="f" strokeweight="0">
                      <v:path arrowok="t"/>
                    </v:shape>
                    <v:shape id="_x0000_s9221" style="position:absolute;left:1593;top:472;width:16;height:2" coordsize="47,5" path="m3,l,5r47,l3,xe" fillcolor="black" stroked="f">
                      <v:path arrowok="t"/>
                    </v:shape>
                    <v:shape id="_x0000_s9222" style="position:absolute;left:1593;top:472;width:16;height:2" coordsize="47,5" path="m3,l,5r47,l3,xe" filled="f" strokeweight="0">
                      <v:path arrowok="t"/>
                    </v:shape>
                    <v:shape id="_x0000_s9223" style="position:absolute;left:1594;top:472;width:15;height:2" coordsize="44,5" path="m,l40,r4,5l,xe" fillcolor="black" stroked="f">
                      <v:path arrowok="t"/>
                    </v:shape>
                    <v:shape id="_x0000_s9224" style="position:absolute;left:1594;top:472;width:15;height:2" coordsize="44,5" path="m,l40,r4,5l,xe" filled="f" strokeweight="0">
                      <v:path arrowok="t"/>
                    </v:shape>
                    <v:shape id="_x0000_s9225" style="position:absolute;left:1608;top:472;width:10;height:2" coordsize="30,5" path="m,l4,5r26,l,xe" fillcolor="black" stroked="f">
                      <v:path arrowok="t"/>
                    </v:shape>
                    <v:shape id="_x0000_s9226" style="position:absolute;left:1608;top:472;width:10;height:2" coordsize="30,5" path="m,l4,5r26,l,xe" filled="f" strokeweight="0">
                      <v:path arrowok="t"/>
                    </v:shape>
                    <v:shape id="_x0000_s9227" style="position:absolute;left:1608;top:472;width:10;height:2" coordsize="32,5" path="m,l32,,30,5,,xe" fillcolor="black" stroked="f">
                      <v:path arrowok="t"/>
                    </v:shape>
                    <v:shape id="_x0000_s9228" style="position:absolute;left:1608;top:472;width:10;height:2" coordsize="32,5" path="m,l32,,30,5,,xe" filled="f" strokeweight="0">
                      <v:path arrowok="t"/>
                    </v:shape>
                    <v:shape id="_x0000_s9229" style="position:absolute;left:1585;top:474;width:8;height:1" coordsize="25,0" path="m,l,,25,,,xe" fillcolor="black" stroked="f">
                      <v:path arrowok="t"/>
                    </v:shape>
                    <v:shape id="_x0000_s9230" style="position:absolute;left:1585;top:474;width:8;height:1" coordsize="25,0" path="m,l,,25,,,xe" filled="f" strokeweight="0">
                      <v:path arrowok="t"/>
                    </v:shape>
                    <v:shape id="_x0000_s9231" style="position:absolute;left:1585;top:474;width:8;height:1" coordsize="26,0" path="m,l26,,25,,,xe" fillcolor="black" stroked="f">
                      <v:path arrowok="t"/>
                    </v:shape>
                    <v:shape id="_x0000_s9232" style="position:absolute;left:1585;top:474;width:8;height:1" coordsize="26,0" path="m,l26,,25,,,xe" filled="f" strokeweight="0">
                      <v:path arrowok="t"/>
                    </v:shape>
                    <v:shape id="_x0000_s9233" style="position:absolute;left:1593;top:474;width:16;height:1" coordsize="48,0" path="m1,l,,48,,1,xe" fillcolor="black" stroked="f">
                      <v:path arrowok="t"/>
                    </v:shape>
                    <v:shape id="_x0000_s9234" style="position:absolute;left:1593;top:474;width:16;height:1" coordsize="48,0" path="m1,l,,48,,1,xe" filled="f" strokeweight="0">
                      <v:path arrowok="t"/>
                    </v:shape>
                    <v:rect id="_x0000_s9235" style="position:absolute;left:1593;top:474;width:16;height:1" fillcolor="black" stroked="f"/>
                    <v:rect id="_x0000_s9236" style="position:absolute;left:1593;top:474;width:16;height:1" filled="f" strokeweight="0"/>
                    <v:shape id="_x0000_s9237" style="position:absolute;left:1609;top:474;width:9;height:1" coordsize="26,0" path="m,l,,26,,,xe" fillcolor="black" stroked="f">
                      <v:path arrowok="t"/>
                    </v:shape>
                    <v:shape id="_x0000_s9238" style="position:absolute;left:1609;top:474;width:9;height:1" coordsize="26,0" path="m,l,,26,,,xe" filled="f" strokeweight="0">
                      <v:path arrowok="t"/>
                    </v:shape>
                    <v:rect id="_x0000_s9239" style="position:absolute;left:1609;top:474;width:9;height:1" fillcolor="black" stroked="f"/>
                    <v:rect id="_x0000_s9240" style="position:absolute;left:1609;top:474;width:9;height:1" filled="f" strokeweight="0"/>
                    <v:shape id="_x0000_s9241" style="position:absolute;left:1585;top:474;width:7;height:1" coordsize="22,4" path="m,l2,4r20,l,xe" fillcolor="black" stroked="f">
                      <v:path arrowok="t"/>
                    </v:shape>
                    <v:shape id="_x0000_s9242" style="position:absolute;left:1585;top:474;width:7;height:1" coordsize="22,4" path="m,l2,4r20,l,xe" filled="f" strokeweight="0">
                      <v:path arrowok="t"/>
                    </v:shape>
                    <v:shape id="_x0000_s9243" style="position:absolute;left:1585;top:474;width:8;height:1" coordsize="25,4" path="m,l25,,22,4,,xe" fillcolor="black" stroked="f">
                      <v:path arrowok="t"/>
                    </v:shape>
                    <v:shape id="_x0000_s9244" style="position:absolute;left:1585;top:474;width:8;height:1" coordsize="25,4" path="m,l25,,22,4,,xe" filled="f" strokeweight="0">
                      <v:path arrowok="t"/>
                    </v:shape>
                    <v:shape id="_x0000_s9245" style="position:absolute;left:1592;top:474;width:18;height:1" coordsize="55,4" path="m3,l,4r55,l3,xe" fillcolor="black" stroked="f">
                      <v:path arrowok="t"/>
                    </v:shape>
                    <v:shape id="_x0000_s9246" style="position:absolute;left:1592;top:474;width:18;height:1" coordsize="55,4" path="m3,l,4r55,l3,xe" filled="f" strokeweight="0">
                      <v:path arrowok="t"/>
                    </v:shape>
                    <v:shape id="_x0000_s9247" style="position:absolute;left:1593;top:474;width:17;height:1" coordsize="52,4" path="m,l48,r4,4l,xe" fillcolor="black" stroked="f">
                      <v:path arrowok="t"/>
                    </v:shape>
                    <v:shape id="_x0000_s9248" style="position:absolute;left:1593;top:474;width:17;height:1" coordsize="52,4" path="m,l48,r4,4l,xe" filled="f" strokeweight="0">
                      <v:path arrowok="t"/>
                    </v:shape>
                    <v:shape id="_x0000_s9249" style="position:absolute;left:1609;top:474;width:8;height:1" coordsize="24,4" path="m,l4,4r20,l,xe" fillcolor="black" stroked="f">
                      <v:path arrowok="t"/>
                    </v:shape>
                    <v:shape id="_x0000_s9250" style="position:absolute;left:1609;top:474;width:8;height:1" coordsize="24,4" path="m,l4,4r20,l,xe" filled="f" strokeweight="0">
                      <v:path arrowok="t"/>
                    </v:shape>
                    <v:shape id="_x0000_s9251" style="position:absolute;left:1609;top:474;width:9;height:1" coordsize="26,4" path="m,l26,,24,4,,xe" fillcolor="black" stroked="f">
                      <v:path arrowok="t"/>
                    </v:shape>
                    <v:shape id="_x0000_s9252" style="position:absolute;left:1609;top:474;width:9;height:1" coordsize="26,4" path="m,l26,,24,4,,xe" filled="f" strokeweight="0">
                      <v:path arrowok="t"/>
                    </v:shape>
                    <v:shape id="_x0000_s9253" style="position:absolute;left:1585;top:475;width:7;height:1" coordsize="19,0" path="m,l,,19,,,xe" fillcolor="black" stroked="f">
                      <v:path arrowok="t"/>
                    </v:shape>
                    <v:shape id="_x0000_s9254" style="position:absolute;left:1585;top:475;width:7;height:1" coordsize="19,0" path="m,l,,19,,,xe" filled="f" strokeweight="0">
                      <v:path arrowok="t"/>
                    </v:shape>
                    <v:shape id="_x0000_s9255" style="position:absolute;left:1585;top:475;width:7;height:1" coordsize="20,0" path="m,l20,,19,,,xe" fillcolor="black" stroked="f">
                      <v:path arrowok="t"/>
                    </v:shape>
                    <v:shape id="_x0000_s9256" style="position:absolute;left:1585;top:475;width:7;height:1" coordsize="20,0" path="m,l20,,19,,,xe" filled="f" strokeweight="0">
                      <v:path arrowok="t"/>
                    </v:shape>
                    <v:shape id="_x0000_s9257" style="position:absolute;left:1592;top:475;width:18;height:1" coordsize="56,0" path="m1,l,,56,,1,xe" fillcolor="black" stroked="f">
                      <v:path arrowok="t"/>
                    </v:shape>
                    <v:shape id="_x0000_s9258" style="position:absolute;left:1592;top:475;width:18;height:1" coordsize="56,0" path="m1,l,,56,,1,xe" filled="f" strokeweight="0">
                      <v:path arrowok="t"/>
                    </v:shape>
                    <v:rect id="_x0000_s9259" style="position:absolute;left:1592;top:475;width:18;height:1" fillcolor="black" stroked="f"/>
                    <v:rect id="_x0000_s9260" style="position:absolute;left:1592;top:475;width:18;height:1" filled="f" strokeweight="0"/>
                    <v:shape id="_x0000_s9261" style="position:absolute;left:1610;top:475;width:7;height:1" coordsize="20,0" path="m,l,,20,,,xe" fillcolor="black" stroked="f">
                      <v:path arrowok="t"/>
                    </v:shape>
                    <v:shape id="_x0000_s9262" style="position:absolute;left:1610;top:475;width:7;height:1" coordsize="20,0" path="m,l,,20,,,xe" filled="f" strokeweight="0">
                      <v:path arrowok="t"/>
                    </v:shape>
                    <v:rect id="_x0000_s9263" style="position:absolute;left:1610;top:475;width:7;height:1" fillcolor="black" stroked="f"/>
                    <v:rect id="_x0000_s9264" style="position:absolute;left:1610;top:475;width:7;height:1" filled="f" strokeweight="0"/>
                    <v:shape id="_x0000_s9265" style="position:absolute;left:1585;top:475;width:6;height:2" coordsize="16,4" path="m,l2,4r14,l,xe" fillcolor="black" stroked="f">
                      <v:path arrowok="t"/>
                    </v:shape>
                    <v:shape id="_x0000_s9266" style="position:absolute;left:1585;top:475;width:6;height:2" coordsize="16,4" path="m,l2,4r14,l,xe" filled="f" strokeweight="0">
                      <v:path arrowok="t"/>
                    </v:shape>
                    <v:shape id="_x0000_s9267" style="position:absolute;left:1585;top:475;width:7;height:2" coordsize="19,4" path="m,l19,,16,4,,xe" fillcolor="black" stroked="f">
                      <v:path arrowok="t"/>
                    </v:shape>
                    <v:shape id="_x0000_s9268" style="position:absolute;left:1585;top:475;width:7;height:2" coordsize="19,4" path="m,l19,,16,4,,xe" filled="f" strokeweight="0">
                      <v:path arrowok="t"/>
                    </v:shape>
                    <v:shape id="_x0000_s9269" style="position:absolute;left:1591;top:475;width:20;height:2" coordsize="62,4" path="m3,l,4r62,l3,xe" fillcolor="black" stroked="f">
                      <v:path arrowok="t"/>
                    </v:shape>
                    <v:shape id="_x0000_s9270" style="position:absolute;left:1591;top:475;width:20;height:2" coordsize="62,4" path="m3,l,4r62,l3,xe" filled="f" strokeweight="0">
                      <v:path arrowok="t"/>
                    </v:shape>
                    <v:shape id="_x0000_s9271" style="position:absolute;left:1592;top:475;width:19;height:2" coordsize="59,4" path="m,l56,r3,4l,xe" fillcolor="black" stroked="f">
                      <v:path arrowok="t"/>
                    </v:shape>
                    <v:shape id="_x0000_s9272" style="position:absolute;left:1592;top:475;width:19;height:2" coordsize="59,4" path="m,l56,r3,4l,xe" filled="f" strokeweight="0">
                      <v:path arrowok="t"/>
                    </v:shape>
                    <v:shape id="_x0000_s9273" style="position:absolute;left:1610;top:475;width:6;height:2" coordsize="18,4" path="m,l3,4r15,l,xe" fillcolor="black" stroked="f">
                      <v:path arrowok="t"/>
                    </v:shape>
                    <v:shape id="_x0000_s9274" style="position:absolute;left:1610;top:475;width:6;height:2" coordsize="18,4" path="m,l3,4r15,l,xe" filled="f" strokeweight="0">
                      <v:path arrowok="t"/>
                    </v:shape>
                    <v:shape id="_x0000_s9275" style="position:absolute;left:1610;top:475;width:7;height:2" coordsize="20,4" path="m,l20,,18,4,,xe" fillcolor="black" stroked="f">
                      <v:path arrowok="t"/>
                    </v:shape>
                    <v:shape id="_x0000_s9276" style="position:absolute;left:1610;top:475;width:7;height:2" coordsize="20,4" path="m,l20,,18,4,,xe" filled="f" strokeweight="0">
                      <v:path arrowok="t"/>
                    </v:shape>
                    <v:shape id="_x0000_s9277" style="position:absolute;left:1586;top:477;width:4;height:1" coordsize="13,0" path="m,l,,13,,,xe" fillcolor="black" stroked="f">
                      <v:path arrowok="t"/>
                    </v:shape>
                    <v:shape id="_x0000_s9278" style="position:absolute;left:1586;top:477;width:4;height:1" coordsize="13,0" path="m,l,,13,,,xe" filled="f" strokeweight="0">
                      <v:path arrowok="t"/>
                    </v:shape>
                    <v:shape id="_x0000_s9279" style="position:absolute;left:1586;top:477;width:5;height:1" coordsize="14,0" path="m,l14,,13,,,xe" fillcolor="black" stroked="f">
                      <v:path arrowok="t"/>
                    </v:shape>
                    <v:shape id="_x0000_s9280" style="position:absolute;left:1586;top:477;width:5;height:1" coordsize="14,0" path="m,l14,,13,,,xe" filled="f" strokeweight="0">
                      <v:path arrowok="t"/>
                    </v:shape>
                    <v:shape id="_x0000_s9281" style="position:absolute;left:1590;top:477;width:22;height:1" coordsize="64,0" path="m1,l,,64,,1,xe" fillcolor="black" stroked="f">
                      <v:path arrowok="t"/>
                    </v:shape>
                    <v:shape id="_x0000_s9282" style="position:absolute;left:1590;top:477;width:22;height:1" coordsize="64,0" path="m1,l,,64,,1,xe" filled="f" strokeweight="0">
                      <v:path arrowok="t"/>
                    </v:shape>
                    <v:shape id="_x0000_s9283" style="position:absolute;left:1591;top:477;width:21;height:1" coordsize="63,0" path="m,l62,r1,l,xe" fillcolor="black" stroked="f">
                      <v:path arrowok="t"/>
                    </v:shape>
                    <v:shape id="_x0000_s9284" style="position:absolute;left:1591;top:477;width:21;height:1" coordsize="63,0" path="m,l62,r1,l,xe" filled="f" strokeweight="0">
                      <v:path arrowok="t"/>
                    </v:shape>
                    <v:shape id="_x0000_s9285" style="position:absolute;left:1611;top:477;width:5;height:1" coordsize="15,0" path="m,l1,,15,,,xe" fillcolor="black" stroked="f">
                      <v:path arrowok="t"/>
                    </v:shape>
                    <v:shape id="_x0000_s9286" style="position:absolute;left:1611;top:477;width:5;height:1" coordsize="15,0" path="m,l1,,15,,,xe" filled="f" strokeweight="0">
                      <v:path arrowok="t"/>
                    </v:shape>
                    <v:rect id="_x0000_s9287" style="position:absolute;left:1611;top:477;width:5;height:1" fillcolor="black" stroked="f"/>
                    <v:rect id="_x0000_s9288" style="position:absolute;left:1611;top:477;width:5;height:1" filled="f" strokeweight="0"/>
                    <v:shape id="_x0000_s9289" style="position:absolute;left:1586;top:477;width:3;height:1" coordsize="9,3" path="m,l3,3r6,l,xe" fillcolor="black" stroked="f">
                      <v:path arrowok="t"/>
                    </v:shape>
                    <v:shape id="_x0000_s9290" style="position:absolute;left:1586;top:477;width:3;height:1" coordsize="9,3" path="m,l3,3r6,l,xe" filled="f" strokeweight="0">
                      <v:path arrowok="t"/>
                    </v:shape>
                    <v:shape id="_x0000_s9291" style="position:absolute;left:1586;top:477;width:4;height:1" coordsize="13,3" path="m,l13,,9,3,,xe" fillcolor="black" stroked="f">
                      <v:path arrowok="t"/>
                    </v:shape>
                    <v:shape id="_x0000_s9292" style="position:absolute;left:1586;top:477;width:4;height:1" coordsize="13,3" path="m,l13,,9,3,,xe" filled="f" strokeweight="0">
                      <v:path arrowok="t"/>
                    </v:shape>
                    <v:shape id="_x0000_s9293" style="position:absolute;left:1589;top:477;width:24;height:1" coordsize="71,3" path="m4,l,3r71,l4,xe" fillcolor="black" stroked="f">
                      <v:path arrowok="t"/>
                    </v:shape>
                    <v:shape id="_x0000_s9294" style="position:absolute;left:1589;top:477;width:24;height:1" coordsize="71,3" path="m4,l,3r71,l4,xe" filled="f" strokeweight="0">
                      <v:path arrowok="t"/>
                    </v:shape>
                    <v:shape id="_x0000_s9295" style="position:absolute;left:1590;top:477;width:23;height:1" coordsize="67,3" path="m,l64,r3,3l,xe" fillcolor="black" stroked="f">
                      <v:path arrowok="t"/>
                    </v:shape>
                    <v:shape id="_x0000_s9296" style="position:absolute;left:1590;top:477;width:23;height:1" coordsize="67,3" path="m,l64,r3,3l,xe" filled="f" strokeweight="0">
                      <v:path arrowok="t"/>
                    </v:shape>
                    <v:shape id="_x0000_s9297" style="position:absolute;left:1612;top:477;width:3;height:1" coordsize="11,3" path="m,l3,3r8,l,xe" fillcolor="black" stroked="f">
                      <v:path arrowok="t"/>
                    </v:shape>
                  </v:group>
                  <v:shape id="_x0000_s9298" style="position:absolute;left:1612;top:477;width:3;height:1" coordsize="11,3" path="m,l3,3r8,l,xe" filled="f" strokeweight="0">
                    <v:path arrowok="t"/>
                  </v:shape>
                  <v:shape id="_x0000_s9299" style="position:absolute;left:1612;top:477;width:4;height:1" coordsize="14,3" path="m,l14,,11,3,,xe" fillcolor="black" stroked="f">
                    <v:path arrowok="t"/>
                  </v:shape>
                  <v:shape id="_x0000_s9300" style="position:absolute;left:1612;top:477;width:4;height:1" coordsize="14,3" path="m,l14,,11,3,,xe" filled="f" strokeweight="0">
                    <v:path arrowok="t"/>
                  </v:shape>
                  <v:shape id="_x0000_s9301" style="position:absolute;left:1587;top:478;width:2;height:1" coordsize="6,1" path="m,l,1r6,l,xe" fillcolor="black" stroked="f">
                    <v:path arrowok="t"/>
                  </v:shape>
                  <v:shape id="_x0000_s9302" style="position:absolute;left:1587;top:478;width:2;height:1" coordsize="6,1" path="m,l,1r6,l,xe" filled="f" strokeweight="0">
                    <v:path arrowok="t"/>
                  </v:shape>
                  <v:shape id="_x0000_s9303" style="position:absolute;left:1587;top:478;width:2;height:1" coordsize="6,1" path="m,l6,r,1l,xe" fillcolor="black" stroked="f">
                    <v:path arrowok="t"/>
                  </v:shape>
                  <v:shape id="_x0000_s9304" style="position:absolute;left:1587;top:478;width:2;height:1" coordsize="6,1" path="m,l6,r,1l,xe" filled="f" strokeweight="0">
                    <v:path arrowok="t"/>
                  </v:shape>
                  <v:shape id="_x0000_s9305" style="position:absolute;left:1589;top:478;width:24;height:1" coordsize="71,1" path="m,l,1r71,l,xe" fillcolor="black" stroked="f">
                    <v:path arrowok="t"/>
                  </v:shape>
                  <v:shape id="_x0000_s9306" style="position:absolute;left:1589;top:478;width:24;height:1" coordsize="71,1" path="m,l,1r71,l,xe" filled="f" strokeweight="0">
                    <v:path arrowok="t"/>
                  </v:shape>
                  <v:shape id="_x0000_s9307" style="position:absolute;left:1589;top:478;width:24;height:1" coordsize="71,1" path="m,l71,r,1l,xe" fillcolor="black" stroked="f">
                    <v:path arrowok="t"/>
                  </v:shape>
                  <v:shape id="_x0000_s9308" style="position:absolute;left:1589;top:478;width:24;height:1" coordsize="71,1" path="m,l71,r,1l,xe" filled="f" strokeweight="0">
                    <v:path arrowok="t"/>
                  </v:shape>
                  <v:shape id="_x0000_s9309" style="position:absolute;left:1613;top:478;width:2;height:1" coordsize="8,1" path="m,l,1r8,l,xe" fillcolor="black" stroked="f">
                    <v:path arrowok="t"/>
                  </v:shape>
                  <v:shape id="_x0000_s9310" style="position:absolute;left:1613;top:478;width:2;height:1" coordsize="8,1" path="m,l,1r8,l,xe" filled="f" strokeweight="0">
                    <v:path arrowok="t"/>
                  </v:shape>
                  <v:shape id="_x0000_s9311" style="position:absolute;left:1613;top:478;width:2;height:1" coordsize="8,1" path="m,l8,r,1l,xe" fillcolor="black" stroked="f">
                    <v:path arrowok="t"/>
                  </v:shape>
                  <v:shape id="_x0000_s9312" style="position:absolute;left:1613;top:478;width:2;height:1" coordsize="8,1" path="m,l8,r,1l,xe" filled="f" strokeweight="0">
                    <v:path arrowok="t"/>
                  </v:shape>
                  <v:shape id="_x0000_s9313" style="position:absolute;left:1587;top:478;width:2;height:1" coordsize="6,3" path="m,l6,,3,3,,xe" fillcolor="black" stroked="f">
                    <v:path arrowok="t"/>
                  </v:shape>
                  <v:shape id="_x0000_s9314" style="position:absolute;left:1587;top:478;width:2;height:1" coordsize="6,3" path="m,l6,,3,3,,xe" filled="f" strokeweight="0">
                    <v:path arrowok="t"/>
                  </v:shape>
                  <v:shape id="_x0000_s9315" style="position:absolute;left:1588;top:478;width:26;height:1" coordsize="78,3" path="m3,l,3r78,l3,xe" fillcolor="black" stroked="f">
                    <v:path arrowok="t"/>
                  </v:shape>
                  <v:shape id="_x0000_s9316" style="position:absolute;left:1588;top:478;width:26;height:1" coordsize="78,3" path="m3,l,3r78,l3,xe" filled="f" strokeweight="0">
                    <v:path arrowok="t"/>
                  </v:shape>
                  <v:shape id="_x0000_s9317" style="position:absolute;left:1589;top:478;width:25;height:1" coordsize="75,3" path="m,l71,r4,3l,xe" fillcolor="black" stroked="f">
                    <v:path arrowok="t"/>
                  </v:shape>
                  <v:shape id="_x0000_s9318" style="position:absolute;left:1589;top:478;width:25;height:1" coordsize="75,3" path="m,l71,r4,3l,xe" filled="f" strokeweight="0">
                    <v:path arrowok="t"/>
                  </v:shape>
                  <v:shape id="_x0000_s9319" style="position:absolute;left:1613;top:478;width:1;height:1" coordsize="5,3" path="m,l4,3r1,l,xe" fillcolor="black" stroked="f">
                    <v:path arrowok="t"/>
                  </v:shape>
                  <v:shape id="_x0000_s9320" style="position:absolute;left:1613;top:478;width:1;height:1" coordsize="5,3" path="m,l4,3r1,l,xe" filled="f" strokeweight="0">
                    <v:path arrowok="t"/>
                  </v:shape>
                  <v:shape id="_x0000_s9321" style="position:absolute;left:1613;top:478;width:2;height:1" coordsize="8,3" path="m,l8,,5,3,,xe" fillcolor="black" stroked="f">
                    <v:path arrowok="t"/>
                  </v:shape>
                  <v:shape id="_x0000_s9322" style="position:absolute;left:1613;top:478;width:2;height:1" coordsize="8,3" path="m,l8,,5,3,,xe" filled="f" strokeweight="0">
                    <v:path arrowok="t"/>
                  </v:shape>
                  <v:shape id="_x0000_s9323" style="position:absolute;left:1588;top:479;width:26;height:1" coordsize="79,0" path="m,l,,79,,,xe" fillcolor="black" stroked="f">
                    <v:path arrowok="t"/>
                  </v:shape>
                  <v:shape id="_x0000_s9324" style="position:absolute;left:1588;top:479;width:26;height:1" coordsize="79,0" path="m,l,,79,,,xe" filled="f" strokeweight="0">
                    <v:path arrowok="t"/>
                  </v:shape>
                  <v:shape id="_x0000_s9325" style="position:absolute;left:1588;top:479;width:26;height:1" coordsize="79,0" path="m,l78,r1,l,xe" fillcolor="black" stroked="f">
                    <v:path arrowok="t"/>
                  </v:shape>
                  <v:shape id="_x0000_s9326" style="position:absolute;left:1588;top:479;width:26;height:1" coordsize="79,0" path="m,l78,r1,l,xe" filled="f" strokeweight="0">
                    <v:path arrowok="t"/>
                  </v:shape>
                  <v:rect id="_x0000_s9327" style="position:absolute;left:1614;top:479;width:1;height:1" fillcolor="black" stroked="f"/>
                  <v:rect id="_x0000_s9328" style="position:absolute;left:1614;top:479;width:1;height:1" filled="f" strokeweight="0"/>
                  <v:shape id="_x0000_s9329" style="position:absolute;left:1588;top:479;width:25;height:1" coordsize="75,3" path="m,l3,3r72,l,xe" fillcolor="black" stroked="f">
                    <v:path arrowok="t"/>
                  </v:shape>
                  <v:shape id="_x0000_s9330" style="position:absolute;left:1588;top:479;width:25;height:1" coordsize="75,3" path="m,l3,3r72,l,xe" filled="f" strokeweight="0">
                    <v:path arrowok="t"/>
                  </v:shape>
                  <v:shape id="_x0000_s9331" style="position:absolute;left:1588;top:479;width:26;height:1" coordsize="79,3" path="m,l79,,75,3,,xe" fillcolor="black" stroked="f">
                    <v:path arrowok="t"/>
                  </v:shape>
                  <v:shape id="_x0000_s9332" style="position:absolute;left:1588;top:479;width:26;height:1" coordsize="79,3" path="m,l79,,75,3,,xe" filled="f" strokeweight="0">
                    <v:path arrowok="t"/>
                  </v:shape>
                  <v:shape id="_x0000_s9333" style="position:absolute;left:1589;top:480;width:24;height:1" coordsize="71,0" path="m,l1,,71,,,xe" fillcolor="black" stroked="f">
                    <v:path arrowok="t"/>
                  </v:shape>
                  <v:shape id="_x0000_s9334" style="position:absolute;left:1589;top:480;width:24;height:1" coordsize="71,0" path="m,l1,,71,,,xe" filled="f" strokeweight="0">
                    <v:path arrowok="t"/>
                  </v:shape>
                  <v:shape id="_x0000_s9335" style="position:absolute;left:1589;top:480;width:24;height:1" coordsize="72,0" path="m,l72,,71,,,xe" fillcolor="black" stroked="f">
                    <v:path arrowok="t"/>
                  </v:shape>
                  <v:shape id="_x0000_s9336" style="position:absolute;left:1589;top:480;width:24;height:1" coordsize="72,0" path="m,l72,,71,,,xe" filled="f" strokeweight="0">
                    <v:path arrowok="t"/>
                  </v:shape>
                  <v:shape id="_x0000_s9337" style="position:absolute;left:1589;top:480;width:23;height:1" coordsize="67,3" path="m,l4,3r63,l,xe" fillcolor="black" stroked="f">
                    <v:path arrowok="t"/>
                  </v:shape>
                  <v:shape id="_x0000_s9338" style="position:absolute;left:1589;top:480;width:23;height:1" coordsize="67,3" path="m,l4,3r63,l,xe" filled="f" strokeweight="0">
                    <v:path arrowok="t"/>
                  </v:shape>
                  <v:shape id="_x0000_s9339" style="position:absolute;left:1589;top:480;width:24;height:1" coordsize="70,3" path="m,l70,,67,3,,xe" fillcolor="black" stroked="f">
                    <v:path arrowok="t"/>
                  </v:shape>
                  <v:shape id="_x0000_s9340" style="position:absolute;left:1589;top:480;width:24;height:1" coordsize="70,3" path="m,l70,,67,3,,xe" filled="f" strokeweight="0">
                    <v:path arrowok="t"/>
                  </v:shape>
                  <v:shape id="_x0000_s9341" style="position:absolute;left:1591;top:481;width:21;height:1" coordsize="63,0" path="m,l,,63,,,xe" fillcolor="black" stroked="f">
                    <v:path arrowok="t"/>
                  </v:shape>
                  <v:shape id="_x0000_s9342" style="position:absolute;left:1591;top:481;width:21;height:1" coordsize="63,0" path="m,l,,63,,,xe" filled="f" strokeweight="0">
                    <v:path arrowok="t"/>
                  </v:shape>
                  <v:rect id="_x0000_s9343" style="position:absolute;left:1591;top:481;width:21;height:1" fillcolor="black" stroked="f"/>
                  <v:rect id="_x0000_s9344" style="position:absolute;left:1591;top:481;width:21;height:1" filled="f" strokeweight="0"/>
                  <v:shape id="_x0000_s9345" style="position:absolute;left:1591;top:481;width:19;height:1" coordsize="59,2" path="m,l4,2r55,l,xe" fillcolor="black" stroked="f">
                    <v:path arrowok="t"/>
                  </v:shape>
                  <v:shape id="_x0000_s9346" style="position:absolute;left:1591;top:481;width:19;height:1" coordsize="59,2" path="m,l4,2r55,l,xe" filled="f" strokeweight="0">
                    <v:path arrowok="t"/>
                  </v:shape>
                  <v:shape id="_x0000_s9347" style="position:absolute;left:1591;top:481;width:21;height:1" coordsize="63,2" path="m,l63,,59,2,,xe" fillcolor="black" stroked="f">
                    <v:path arrowok="t"/>
                  </v:shape>
                  <v:shape id="_x0000_s9348" style="position:absolute;left:1591;top:481;width:21;height:1" coordsize="63,2" path="m,l63,,59,2,,xe" filled="f" strokeweight="0">
                    <v:path arrowok="t"/>
                  </v:shape>
                  <v:shape id="_x0000_s9349" style="position:absolute;left:1592;top:482;width:18;height:1" coordsize="55,0" path="m,l,,55,,,xe" fillcolor="black" stroked="f">
                    <v:path arrowok="t"/>
                  </v:shape>
                  <v:shape id="_x0000_s9350" style="position:absolute;left:1592;top:482;width:18;height:1" coordsize="55,0" path="m,l,,55,,,xe" filled="f" strokeweight="0">
                    <v:path arrowok="t"/>
                  </v:shape>
                  <v:rect id="_x0000_s9351" style="position:absolute;left:1592;top:482;width:18;height:1" fillcolor="black" stroked="f"/>
                  <v:rect id="_x0000_s9352" style="position:absolute;left:1592;top:482;width:18;height:1" filled="f" strokeweight="0"/>
                  <v:shape id="_x0000_s9353" style="position:absolute;left:1592;top:482;width:17;height:1" coordsize="51,2" path="m,l4,2r47,l,xe" fillcolor="black" stroked="f">
                    <v:path arrowok="t"/>
                  </v:shape>
                  <v:shape id="_x0000_s9354" style="position:absolute;left:1592;top:482;width:17;height:1" coordsize="51,2" path="m,l4,2r47,l,xe" filled="f" strokeweight="0">
                    <v:path arrowok="t"/>
                  </v:shape>
                  <v:shape id="_x0000_s9355" style="position:absolute;left:1592;top:482;width:18;height:1" coordsize="55,2" path="m,l55,,51,2,,xe" fillcolor="black" stroked="f">
                    <v:path arrowok="t"/>
                  </v:shape>
                  <v:shape id="_x0000_s9356" style="position:absolute;left:1592;top:482;width:18;height:1" coordsize="55,2" path="m,l55,,51,2,,xe" filled="f" strokeweight="0">
                    <v:path arrowok="t"/>
                  </v:shape>
                  <v:shape id="_x0000_s9357" style="position:absolute;left:1593;top:482;width:16;height:1" coordsize="47,0" path="m,l,,47,,,xe" fillcolor="black" stroked="f">
                    <v:path arrowok="t"/>
                  </v:shape>
                  <v:shape id="_x0000_s9358" style="position:absolute;left:1593;top:482;width:16;height:1" coordsize="47,0" path="m,l,,47,,,xe" filled="f" strokeweight="0">
                    <v:path arrowok="t"/>
                  </v:shape>
                  <v:rect id="_x0000_s9359" style="position:absolute;left:1593;top:482;width:16;height:1" fillcolor="black" stroked="f"/>
                  <v:rect id="_x0000_s9360" style="position:absolute;left:1593;top:482;width:16;height:1" filled="f" strokeweight="0"/>
                  <v:shape id="_x0000_s9361" style="position:absolute;left:1593;top:482;width:15;height:1" coordsize="43,2" path="m,l4,2r39,l,xe" fillcolor="black" stroked="f">
                    <v:path arrowok="t"/>
                  </v:shape>
                  <v:shape id="_x0000_s9362" style="position:absolute;left:1593;top:482;width:15;height:1" coordsize="43,2" path="m,l4,2r39,l,xe" filled="f" strokeweight="0">
                    <v:path arrowok="t"/>
                  </v:shape>
                  <v:shape id="_x0000_s9363" style="position:absolute;left:1593;top:482;width:16;height:1" coordsize="47,2" path="m,l47,,43,2,,xe" fillcolor="black" stroked="f">
                    <v:path arrowok="t"/>
                  </v:shape>
                  <v:shape id="_x0000_s9364" style="position:absolute;left:1593;top:482;width:16;height:1" coordsize="47,2" path="m,l47,,43,2,,xe" filled="f" strokeweight="0">
                    <v:path arrowok="t"/>
                  </v:shape>
                  <v:shape id="_x0000_s9365" style="position:absolute;left:1595;top:483;width:12;height:1" coordsize="37,0" path="m,l1,,37,,,xe" fillcolor="black" stroked="f">
                    <v:path arrowok="t"/>
                  </v:shape>
                  <v:shape id="_x0000_s9366" style="position:absolute;left:1595;top:483;width:12;height:1" coordsize="37,0" path="m,l1,,37,,,xe" filled="f" strokeweight="0">
                    <v:path arrowok="t"/>
                  </v:shape>
                  <v:shape id="_x0000_s9367" style="position:absolute;left:1595;top:483;width:13;height:1" coordsize="39,0" path="m,l39,,37,,,xe" fillcolor="black" stroked="f">
                    <v:path arrowok="t"/>
                  </v:shape>
                  <v:shape id="_x0000_s9368" style="position:absolute;left:1595;top:483;width:13;height:1" coordsize="39,0" path="m,l39,,37,,,xe" filled="f" strokeweight="0">
                    <v:path arrowok="t"/>
                  </v:shape>
                  <v:shape id="_x0000_s9369" style="position:absolute;left:1595;top:483;width:11;height:1" coordsize="33,1" path="m,l4,1r29,l,xe" fillcolor="black" stroked="f">
                    <v:path arrowok="t"/>
                  </v:shape>
                  <v:shape id="_x0000_s9370" style="position:absolute;left:1595;top:483;width:11;height:1" coordsize="33,1" path="m,l4,1r29,l,xe" filled="f" strokeweight="0">
                    <v:path arrowok="t"/>
                  </v:shape>
                  <v:shape id="_x0000_s9371" style="position:absolute;left:1595;top:483;width:12;height:1" coordsize="36,1" path="m,l36,,33,1,,xe" fillcolor="black" stroked="f">
                    <v:path arrowok="t"/>
                  </v:shape>
                  <v:shape id="_x0000_s9372" style="position:absolute;left:1595;top:483;width:12;height:1" coordsize="36,1" path="m,l36,,33,1,,xe" filled="f" strokeweight="0">
                    <v:path arrowok="t"/>
                  </v:shape>
                  <v:shape id="_x0000_s9373" style="position:absolute;left:1596;top:483;width:10;height:1" coordsize="28,0" path="m,l1,,28,,,xe" fillcolor="black" stroked="f">
                    <v:path arrowok="t"/>
                  </v:shape>
                  <v:shape id="_x0000_s9374" style="position:absolute;left:1596;top:483;width:10;height:1" coordsize="28,0" path="m,l1,,28,,,xe" filled="f" strokeweight="0">
                    <v:path arrowok="t"/>
                  </v:shape>
                  <v:shape id="_x0000_s9375" style="position:absolute;left:1596;top:483;width:10;height:1" coordsize="29,0" path="m,l29,,28,,,xe" fillcolor="black" stroked="f">
                    <v:path arrowok="t"/>
                  </v:shape>
                  <v:shape id="_x0000_s9376" style="position:absolute;left:1596;top:483;width:10;height:1" coordsize="29,0" path="m,l29,,28,,,xe" filled="f" strokeweight="0">
                    <v:path arrowok="t"/>
                  </v:shape>
                  <v:shape id="_x0000_s9377" style="position:absolute;left:1597;top:483;width:7;height:1" coordsize="23,1" path="m,l4,1r19,l,xe" fillcolor="black" stroked="f">
                    <v:path arrowok="t"/>
                  </v:shape>
                  <v:shape id="_x0000_s9378" style="position:absolute;left:1597;top:483;width:7;height:1" coordsize="23,1" path="m,l4,1r19,l,xe" filled="f" strokeweight="0">
                    <v:path arrowok="t"/>
                  </v:shape>
                  <v:shape id="_x0000_s9379" style="position:absolute;left:1597;top:483;width:9;height:1" coordsize="27,1" path="m,l27,,23,1,,xe" fillcolor="black" stroked="f">
                    <v:path arrowok="t"/>
                  </v:shape>
                  <v:shape id="_x0000_s9380" style="position:absolute;left:1597;top:483;width:9;height:1" coordsize="27,1" path="m,l27,,23,1,,xe" filled="f" strokeweight="0">
                    <v:path arrowok="t"/>
                  </v:shape>
                  <v:shape id="_x0000_s9381" style="position:absolute;left:1598;top:484;width:6;height:1" coordsize="19,0" path="m,l,,19,,,xe" fillcolor="black" stroked="f">
                    <v:path arrowok="t"/>
                  </v:shape>
                  <v:shape id="_x0000_s9382" style="position:absolute;left:1598;top:484;width:6;height:1" coordsize="19,0" path="m,l,,19,,,xe" filled="f" strokeweight="0">
                    <v:path arrowok="t"/>
                  </v:shape>
                  <v:rect id="_x0000_s9383" style="position:absolute;left:1598;top:484;width:6;height:1" fillcolor="black" stroked="f"/>
                  <v:rect id="_x0000_s9384" style="position:absolute;left:1598;top:484;width:6;height:1" filled="f" strokeweight="0"/>
                  <v:shape id="_x0000_s9385" style="position:absolute;left:1598;top:484;width:5;height:1" coordsize="15,1" path="m,l4,1r11,l,xe" fillcolor="black" stroked="f">
                    <v:path arrowok="t"/>
                  </v:shape>
                  <v:shape id="_x0000_s9386" style="position:absolute;left:1598;top:484;width:5;height:1" coordsize="15,1" path="m,l4,1r11,l,xe" filled="f" strokeweight="0">
                    <v:path arrowok="t"/>
                  </v:shape>
                  <v:shape id="_x0000_s9387" style="position:absolute;left:1598;top:484;width:6;height:1" coordsize="19,1" path="m,l19,,15,1,,xe" fillcolor="black" stroked="f">
                    <v:path arrowok="t"/>
                  </v:shape>
                  <v:shape id="_x0000_s9388" style="position:absolute;left:1598;top:484;width:6;height:1" coordsize="19,1" path="m,l19,,15,1,,xe" filled="f" strokeweight="0">
                    <v:path arrowok="t"/>
                  </v:shape>
                  <v:shape id="_x0000_s9389" style="position:absolute;left:1599;top:484;width:4;height:1" coordsize="10,0" path="m,l1,r9,l,xe" fillcolor="black" stroked="f">
                    <v:path arrowok="t"/>
                  </v:shape>
                  <v:shape id="_x0000_s9390" style="position:absolute;left:1599;top:484;width:4;height:1" coordsize="10,0" path="m,l1,r9,l,xe" filled="f" strokeweight="0">
                    <v:path arrowok="t"/>
                  </v:shape>
                  <v:shape id="_x0000_s9391" style="position:absolute;left:1599;top:484;width:4;height:1" coordsize="11,0" path="m,l11,,10,,,xe" fillcolor="black" stroked="f">
                    <v:path arrowok="t"/>
                  </v:shape>
                  <v:shape id="_x0000_s9392" style="position:absolute;left:1599;top:484;width:4;height:1" coordsize="11,0" path="m,l11,,10,,,xe" filled="f" strokeweight="0">
                    <v:path arrowok="t"/>
                  </v:shape>
                  <v:shape id="_x0000_s9393" style="position:absolute;left:1600;top:484;width:3;height:1" coordsize="9,0" path="m,l9,,4,,,xe" fillcolor="black" stroked="f">
                    <v:path arrowok="t"/>
                  </v:shape>
                  <v:shape id="_x0000_s9394" style="position:absolute;left:1600;top:484;width:3;height:1" coordsize="9,0" path="m,l9,,4,,,xe" filled="f" strokeweight="0">
                    <v:path arrowok="t"/>
                  </v:shape>
                  <v:rect id="_x0000_s9395" style="position:absolute;left:1099;top:82;width:91;height:312;mso-wrap-style:none" filled="f" stroked="f">
                    <v:textbox style="mso-fit-shape-to-text:t" inset="0,0,0,0">
                      <w:txbxContent>
                        <w:p w:rsidR="00800C24" w:rsidRDefault="00800C24" w:rsidP="00800C24">
                          <w:r>
                            <w:rPr>
                              <w:rFonts w:ascii="宋体" w:eastAsia="宋体" w:cs="宋体"/>
                              <w:color w:val="000000"/>
                              <w:kern w:val="0"/>
                              <w:sz w:val="18"/>
                              <w:szCs w:val="18"/>
                            </w:rPr>
                            <w:t>1</w:t>
                          </w:r>
                        </w:p>
                      </w:txbxContent>
                    </v:textbox>
                  </v:rect>
                  <v:rect id="_x0000_s9396" style="position:absolute;left:1647;top:305;width:91;height:312;mso-wrap-style:none" filled="f" stroked="f">
                    <v:textbox style="mso-fit-shape-to-text:t" inset="0,0,0,0">
                      <w:txbxContent>
                        <w:p w:rsidR="00800C24" w:rsidRDefault="00800C24" w:rsidP="00800C24">
                          <w:r>
                            <w:rPr>
                              <w:rFonts w:ascii="宋体" w:eastAsia="宋体" w:cs="宋体"/>
                              <w:color w:val="000000"/>
                              <w:kern w:val="0"/>
                              <w:sz w:val="18"/>
                              <w:szCs w:val="18"/>
                            </w:rPr>
                            <w:t>2</w:t>
                          </w:r>
                        </w:p>
                      </w:txbxContent>
                    </v:textbox>
                  </v:rect>
                  <v:rect id="_x0000_s9397" style="position:absolute;left:1856;top:796;width:91;height:312;mso-wrap-style:none" filled="f" stroked="f">
                    <v:textbox style="mso-fit-shape-to-text:t" inset="0,0,0,0">
                      <w:txbxContent>
                        <w:p w:rsidR="00800C24" w:rsidRDefault="00800C24" w:rsidP="00800C24">
                          <w:r>
                            <w:rPr>
                              <w:rFonts w:ascii="宋体" w:eastAsia="宋体" w:cs="宋体"/>
                              <w:color w:val="000000"/>
                              <w:kern w:val="0"/>
                              <w:sz w:val="18"/>
                              <w:szCs w:val="18"/>
                            </w:rPr>
                            <w:t>3</w:t>
                          </w:r>
                        </w:p>
                      </w:txbxContent>
                    </v:textbox>
                  </v:rect>
                  <v:rect id="_x0000_s9398" style="position:absolute;left:1671;top:1417;width:91;height:312;mso-wrap-style:none" filled="f" stroked="f">
                    <v:textbox style="mso-fit-shape-to-text:t" inset="0,0,0,0">
                      <w:txbxContent>
                        <w:p w:rsidR="00800C24" w:rsidRDefault="00800C24" w:rsidP="00800C24">
                          <w:r>
                            <w:rPr>
                              <w:rFonts w:ascii="宋体" w:eastAsia="宋体" w:cs="宋体"/>
                              <w:color w:val="000000"/>
                              <w:kern w:val="0"/>
                              <w:sz w:val="18"/>
                              <w:szCs w:val="18"/>
                            </w:rPr>
                            <w:t>4</w:t>
                          </w:r>
                        </w:p>
                      </w:txbxContent>
                    </v:textbox>
                  </v:rect>
                  <v:rect id="_x0000_s9399" style="position:absolute;left:1108;top:1675;width:91;height:312;mso-wrap-style:none" filled="f" stroked="f">
                    <v:textbox style="mso-fit-shape-to-text:t" inset="0,0,0,0">
                      <w:txbxContent>
                        <w:p w:rsidR="00800C24" w:rsidRDefault="00800C24" w:rsidP="00800C24">
                          <w:r>
                            <w:rPr>
                              <w:rFonts w:ascii="宋体" w:eastAsia="宋体" w:cs="宋体"/>
                              <w:color w:val="000000"/>
                              <w:kern w:val="0"/>
                              <w:sz w:val="18"/>
                              <w:szCs w:val="18"/>
                            </w:rPr>
                            <w:t>5</w:t>
                          </w:r>
                        </w:p>
                      </w:txbxContent>
                    </v:textbox>
                  </v:rect>
                  <v:rect id="_x0000_s9400" style="position:absolute;left:437;top:1428;width:91;height:312;mso-wrap-style:none" filled="f" stroked="f">
                    <v:textbox style="mso-fit-shape-to-text:t" inset="0,0,0,0">
                      <w:txbxContent>
                        <w:p w:rsidR="00800C24" w:rsidRDefault="00800C24" w:rsidP="00800C24">
                          <w:r>
                            <w:rPr>
                              <w:rFonts w:ascii="宋体" w:eastAsia="宋体" w:cs="宋体"/>
                              <w:color w:val="000000"/>
                              <w:kern w:val="0"/>
                              <w:sz w:val="18"/>
                              <w:szCs w:val="18"/>
                            </w:rPr>
                            <w:t>6</w:t>
                          </w:r>
                        </w:p>
                      </w:txbxContent>
                    </v:textbox>
                  </v:rect>
                  <v:rect id="_x0000_s9401" style="position:absolute;left:237;top:795;width:91;height:312;mso-wrap-style:none" filled="f" stroked="f">
                    <v:textbox style="mso-fit-shape-to-text:t" inset="0,0,0,0">
                      <w:txbxContent>
                        <w:p w:rsidR="00800C24" w:rsidRDefault="00800C24" w:rsidP="00800C24">
                          <w:r>
                            <w:rPr>
                              <w:rFonts w:ascii="宋体" w:eastAsia="宋体" w:cs="宋体"/>
                              <w:color w:val="000000"/>
                              <w:kern w:val="0"/>
                              <w:sz w:val="18"/>
                              <w:szCs w:val="18"/>
                            </w:rPr>
                            <w:t>7</w:t>
                          </w:r>
                        </w:p>
                      </w:txbxContent>
                    </v:textbox>
                  </v:rect>
                  <v:rect id="_x0000_s9402" style="position:absolute;left:429;top:315;width:91;height:312;mso-wrap-style:none" filled="f" stroked="f">
                    <v:textbox style="mso-fit-shape-to-text:t" inset="0,0,0,0">
                      <w:txbxContent>
                        <w:p w:rsidR="00800C24" w:rsidRDefault="00800C24" w:rsidP="00800C24">
                          <w:r>
                            <w:rPr>
                              <w:rFonts w:ascii="宋体" w:eastAsia="宋体" w:cs="宋体"/>
                              <w:color w:val="000000"/>
                              <w:kern w:val="0"/>
                              <w:sz w:val="18"/>
                              <w:szCs w:val="18"/>
                            </w:rPr>
                            <w:t>8</w:t>
                          </w:r>
                        </w:p>
                      </w:txbxContent>
                    </v:textbox>
                  </v:rect>
                  <v:rect id="_x0000_s9403" style="position:absolute;left:417;top:2040;width:1216;height:312;mso-wrap-style:none" filled="f" stroked="f">
                    <v:textbox style="mso-fit-shape-to-text:t" inset="0,0,0,0">
                      <w:txbxContent>
                        <w:p w:rsidR="00800C24" w:rsidRDefault="00800C24" w:rsidP="00800C24">
                          <w:r>
                            <w:rPr>
                              <w:rFonts w:ascii="宋体" w:eastAsia="宋体" w:cs="宋体" w:hint="eastAsia"/>
                              <w:color w:val="000000"/>
                              <w:kern w:val="0"/>
                              <w:sz w:val="18"/>
                              <w:szCs w:val="18"/>
                            </w:rPr>
                            <w:t>图1  立井井筒</w:t>
                          </w:r>
                        </w:p>
                      </w:txbxContent>
                    </v:textbox>
                  </v:rect>
                  <v:shape id="_x0000_s9404" style="position:absolute;left:1583;top:448;width:37;height:36" coordsize="111,107" path="m111,54r,-5l111,45r-1,-5l107,36r-2,-6l103,26r-2,-3l98,19,95,16,91,12,87,10,83,7,79,5,75,3,70,2,65,1,61,,55,,50,,46,1,41,2,36,3,32,5,28,7r-4,3l19,12r-3,4l13,19r-3,4l8,26,5,30,4,36,1,40,,45r,4l,54r,4l,63r1,4l4,72r1,5l8,81r2,4l13,88r3,4l19,95r5,3l28,100r4,2l36,104r5,1l46,106r4,1l55,107r6,l65,106r5,-1l75,104r4,-2l83,100r4,-2l91,95r4,-3l98,88r3,-3l103,81r2,-4l107,72r3,-5l111,63r,-5l111,54xe" filled="f" strokeweight="0">
                    <v:path arrowok="t"/>
                  </v:shape>
                  <w10:wrap type="none"/>
                  <w10:anchorlock/>
                </v:group>
              </w:pict>
            </w:r>
          </w:p>
        </w:tc>
      </w:tr>
      <w:tr w:rsidR="00800C24" w:rsidRPr="005E21A4" w:rsidTr="00F72972">
        <w:trPr>
          <w:trHeight w:val="2595"/>
          <w:jc w:val="center"/>
        </w:trPr>
        <w:tc>
          <w:tcPr>
            <w:tcW w:w="420" w:type="dxa"/>
            <w:vMerge w:val="restart"/>
            <w:vAlign w:val="center"/>
          </w:tcPr>
          <w:p w:rsidR="00800C24" w:rsidRPr="005E21A4" w:rsidRDefault="00800C24" w:rsidP="004A689B">
            <w:pPr>
              <w:jc w:val="center"/>
              <w:rPr>
                <w:rFonts w:asciiTheme="minorEastAsia" w:hAnsiTheme="minorEastAsia"/>
                <w:sz w:val="18"/>
                <w:szCs w:val="18"/>
              </w:rPr>
            </w:pPr>
            <w:r w:rsidRPr="005E21A4">
              <w:rPr>
                <w:rFonts w:asciiTheme="minorEastAsia" w:hAnsiTheme="minorEastAsia" w:hint="eastAsia"/>
                <w:sz w:val="18"/>
                <w:szCs w:val="18"/>
              </w:rPr>
              <w:t>2</w:t>
            </w:r>
          </w:p>
        </w:tc>
        <w:tc>
          <w:tcPr>
            <w:tcW w:w="840" w:type="dxa"/>
            <w:vMerge w:val="restart"/>
            <w:vAlign w:val="center"/>
          </w:tcPr>
          <w:p w:rsidR="00800C24" w:rsidRPr="005E21A4" w:rsidRDefault="00800C24" w:rsidP="00F72972">
            <w:pPr>
              <w:jc w:val="center"/>
              <w:rPr>
                <w:rFonts w:asciiTheme="minorEastAsia" w:hAnsiTheme="minorEastAsia"/>
                <w:sz w:val="18"/>
                <w:szCs w:val="18"/>
              </w:rPr>
            </w:pPr>
            <w:r w:rsidRPr="005E21A4">
              <w:rPr>
                <w:rFonts w:asciiTheme="minorEastAsia" w:hAnsiTheme="minorEastAsia" w:hint="eastAsia"/>
                <w:sz w:val="18"/>
                <w:szCs w:val="18"/>
              </w:rPr>
              <w:t>斜井井筒巷道硐室</w:t>
            </w:r>
          </w:p>
        </w:tc>
        <w:tc>
          <w:tcPr>
            <w:tcW w:w="2205" w:type="dxa"/>
            <w:vMerge w:val="restart"/>
            <w:vAlign w:val="center"/>
          </w:tcPr>
          <w:p w:rsidR="00800C24" w:rsidRPr="005E21A4" w:rsidRDefault="00800C24" w:rsidP="00F72972">
            <w:pPr>
              <w:rPr>
                <w:rFonts w:asciiTheme="minorEastAsia" w:hAnsiTheme="minorEastAsia"/>
                <w:sz w:val="18"/>
                <w:szCs w:val="18"/>
              </w:rPr>
            </w:pPr>
            <w:r w:rsidRPr="005E21A4">
              <w:rPr>
                <w:rFonts w:asciiTheme="minorEastAsia" w:hAnsiTheme="minorEastAsia" w:hint="eastAsia"/>
                <w:sz w:val="18"/>
                <w:szCs w:val="18"/>
              </w:rPr>
              <w:t>工序验收：每个循环设1个；</w:t>
            </w:r>
          </w:p>
          <w:p w:rsidR="00800C24" w:rsidRPr="005E21A4" w:rsidRDefault="00800C24" w:rsidP="00F72972">
            <w:pPr>
              <w:rPr>
                <w:rFonts w:asciiTheme="minorEastAsia" w:hAnsiTheme="minorEastAsia"/>
                <w:sz w:val="18"/>
                <w:szCs w:val="18"/>
              </w:rPr>
            </w:pPr>
            <w:r w:rsidRPr="005E21A4">
              <w:rPr>
                <w:rFonts w:asciiTheme="minorEastAsia" w:hAnsiTheme="minorEastAsia" w:hint="eastAsia"/>
                <w:sz w:val="18"/>
                <w:szCs w:val="18"/>
              </w:rPr>
              <w:t>中间、竣工验收：不应少于3个，间距不大于25m</w:t>
            </w:r>
          </w:p>
          <w:p w:rsidR="00800C24" w:rsidRPr="005E21A4" w:rsidRDefault="00800C24" w:rsidP="00F72972">
            <w:pPr>
              <w:ind w:firstLineChars="100" w:firstLine="180"/>
              <w:jc w:val="center"/>
              <w:rPr>
                <w:rFonts w:asciiTheme="minorEastAsia" w:hAnsiTheme="minorEastAsia"/>
                <w:sz w:val="18"/>
                <w:szCs w:val="18"/>
              </w:rPr>
            </w:pPr>
          </w:p>
        </w:tc>
        <w:tc>
          <w:tcPr>
            <w:tcW w:w="3045" w:type="dxa"/>
            <w:vAlign w:val="center"/>
          </w:tcPr>
          <w:p w:rsidR="00800C24" w:rsidRPr="005E21A4" w:rsidRDefault="00800C24" w:rsidP="00F72972">
            <w:pPr>
              <w:ind w:firstLineChars="100" w:firstLine="180"/>
              <w:rPr>
                <w:rFonts w:asciiTheme="minorEastAsia" w:hAnsiTheme="minorEastAsia"/>
                <w:sz w:val="18"/>
                <w:szCs w:val="18"/>
              </w:rPr>
            </w:pPr>
            <w:r w:rsidRPr="005E21A4">
              <w:rPr>
                <w:rFonts w:asciiTheme="minorEastAsia" w:hAnsiTheme="minorEastAsia" w:hint="eastAsia"/>
                <w:sz w:val="18"/>
                <w:szCs w:val="18"/>
              </w:rPr>
              <w:t>拱形（含半圆拱和三心拱）断面：每一检查点上应设10个测点，其中：拱顶和两拱肩各设1个测点；两墙的上、中、下各设1个测点（无中线测全宽）；底板中部设1个测点（无腰线测全高）</w:t>
            </w:r>
          </w:p>
        </w:tc>
        <w:tc>
          <w:tcPr>
            <w:tcW w:w="3255" w:type="dxa"/>
          </w:tcPr>
          <w:p w:rsidR="00800C24" w:rsidRPr="005E21A4" w:rsidRDefault="0048268E" w:rsidP="00F72972">
            <w:pPr>
              <w:jc w:val="center"/>
              <w:rPr>
                <w:rFonts w:asciiTheme="minorEastAsia" w:hAnsiTheme="minorEastAsia"/>
                <w:sz w:val="18"/>
                <w:szCs w:val="18"/>
              </w:rPr>
            </w:pPr>
            <w:r>
              <w:rPr>
                <w:rFonts w:asciiTheme="minorEastAsia" w:hAnsiTheme="minorEastAsia"/>
                <w:sz w:val="18"/>
                <w:szCs w:val="18"/>
              </w:rPr>
            </w:r>
            <w:r>
              <w:rPr>
                <w:rFonts w:asciiTheme="minorEastAsia" w:hAnsiTheme="minorEastAsia"/>
                <w:sz w:val="18"/>
                <w:szCs w:val="18"/>
              </w:rPr>
              <w:pict>
                <v:group id="画布 453" o:spid="_x0000_s3499" editas="canvas" style="width:111.5pt;height:126.5pt;mso-position-horizontal-relative:char;mso-position-vertical-relative:line" coordsize="2230,2530">
                  <o:lock v:ext="edit" aspectratio="t" text="t"/>
                  <o:diagram v:ext="edit" dgmstyle="0" dgmscalex="0" dgmscaley="0"/>
                  <v:shape id="_x0000_s3500" type="#_x0000_t75" style="position:absolute;width:2230;height:2530" o:preferrelative="f">
                    <v:fill o:detectmouseclick="t"/>
                    <v:path o:extrusionok="t"/>
                    <o:lock v:ext="edit" rotation="t" text="t"/>
                    <o:diagram v:ext="edit" dgmstyle="0" dgmscalex="0" dgmscaley="0"/>
                  </v:shape>
                  <v:group id="组合 654" o:spid="_x0000_s3501" style="position:absolute;left:115;top:64;width:1980;height:2105" coordorigin="115,64" coordsize="1980,2105">
                    <v:line id="直线 454" o:spid="_x0000_s3502" style="position:absolute" from="329,1018" to="329,1892" strokeweight="0"/>
                    <v:shape id="任意多边形 455" o:spid="_x0000_s3503" style="position:absolute;left:329;top:220;width:1577;height:798;mso-wrap-style:square" coordsize="4731,2393" path="m4731,2393r-8,-197l4698,1999r-40,-193l4602,1617r-71,-185l4446,1253,4345,1084,4231,924,4105,772,3967,633,3818,504,3659,389,3492,288,3315,201,3134,129,2947,72,2755,32,2561,8,2366,,2170,8,1976,32,1785,72r-188,57l1416,201r-177,87l1072,389,913,504,763,633,625,772,500,924,386,1084,286,1253r-86,179l128,1617,73,1806,33,1999,9,2196,,2393e" filled="f" strokeweight="0">
                      <v:path arrowok="t"/>
                    </v:shape>
                    <v:line id="直线 456" o:spid="_x0000_s3504" style="position:absolute;flip:x" from="1819,1018" to="2095,1018" strokeweight="0"/>
                    <v:line id="直线 457" o:spid="_x0000_s3505" style="position:absolute" from="1785,1018" to="1786,1018" strokeweight="0"/>
                    <v:line id="直线 458" o:spid="_x0000_s3506" style="position:absolute;flip:x" from="1479,1018" to="1751,1018" strokeweight="0"/>
                    <v:line id="直线 459" o:spid="_x0000_s3507" style="position:absolute" from="1445,1018" to="1446,1018" strokeweight="0"/>
                    <v:line id="直线 460" o:spid="_x0000_s3508" style="position:absolute;flip:x" from="1139,1018" to="1411,1018" strokeweight="0"/>
                    <v:line id="直线 461" o:spid="_x0000_s3509" style="position:absolute" from="1105,1018" to="1105,1018" strokeweight="0"/>
                    <v:line id="直线 462" o:spid="_x0000_s3510" style="position:absolute;flip:x" from="799,1018" to="1071,1018" strokeweight="0"/>
                    <v:line id="直线 463" o:spid="_x0000_s3511" style="position:absolute" from="765,1018" to="765,1018" strokeweight="0"/>
                    <v:line id="直线 464" o:spid="_x0000_s3512" style="position:absolute;flip:x" from="458,1018" to="731,1018" strokeweight="0"/>
                    <v:line id="直线 465" o:spid="_x0000_s3513" style="position:absolute" from="424,1018" to="424,1018" strokeweight="0"/>
                    <v:line id="直线 466" o:spid="_x0000_s3514" style="position:absolute;flip:x" from="115,1018" to="390,1018" strokeweight="0"/>
                    <v:line id="直线 467" o:spid="_x0000_s3515" style="position:absolute" from="1118,64" to="1118,221" strokeweight="0"/>
                    <v:line id="直线 468" o:spid="_x0000_s3516" style="position:absolute" from="1118,256" to="1118,256" strokeweight="0"/>
                    <v:line id="直线 469" o:spid="_x0000_s3517" style="position:absolute" from="1118,290" to="1118,566" strokeweight="0"/>
                    <v:line id="直线 470" o:spid="_x0000_s3518" style="position:absolute" from="1118,600" to="1118,600" strokeweight="0"/>
                    <v:line id="直线 471" o:spid="_x0000_s3519" style="position:absolute" from="1118,635" to="1118,910" strokeweight="0"/>
                    <v:line id="直线 472" o:spid="_x0000_s3520" style="position:absolute" from="1118,945" to="1118,945" strokeweight="0"/>
                    <v:line id="直线 473" o:spid="_x0000_s3521" style="position:absolute" from="1118,979" to="1118,1255" strokeweight="0"/>
                    <v:line id="直线 474" o:spid="_x0000_s3522" style="position:absolute" from="1118,1289" to="1118,1289" strokeweight="0"/>
                    <v:line id="直线 475" o:spid="_x0000_s3523" style="position:absolute" from="1118,1324" to="1118,1599" strokeweight="0"/>
                    <v:line id="直线 476" o:spid="_x0000_s3524" style="position:absolute" from="1118,1634" to="1118,1634" strokeweight="0"/>
                    <v:line id="直线 477" o:spid="_x0000_s3525" style="position:absolute" from="1118,1668" to="1118,1944" strokeweight="0"/>
                    <v:line id="直线 478" o:spid="_x0000_s3526" style="position:absolute" from="1118,1978" to="1118,1978" strokeweight="0"/>
                    <v:line id="直线 479" o:spid="_x0000_s3527" style="position:absolute" from="1118,2013" to="1118,2169" strokeweight="0"/>
                    <v:line id="直线 480" o:spid="_x0000_s3528" style="position:absolute" from="329,1892" to="1906,1892" strokeweight="0"/>
                    <v:line id="直线 481" o:spid="_x0000_s3529" style="position:absolute;flip:y" from="1118,305" to="1471,1018" strokeweight="0"/>
                    <v:line id="直线 482" o:spid="_x0000_s3530" style="position:absolute;flip:x y" from="764,305" to="1118,1018" strokeweight="0"/>
                    <v:line id="直线 483" o:spid="_x0000_s3531" style="position:absolute;flip:y" from="1906,1018" to="1906,1892" strokeweight="0"/>
                    <v:line id="直线 484" o:spid="_x0000_s3532" style="position:absolute" from="329,1455" to="1906,1455" strokeweight="0"/>
                    <v:line id="直线 485" o:spid="_x0000_s3533" style="position:absolute" from="1906,1892" to="1906,2004" strokeweight="0"/>
                    <v:line id="直线 486" o:spid="_x0000_s3534" style="position:absolute;flip:x" from="1708,2004" to="1906,2004" strokeweight="0"/>
                    <v:line id="直线 487" o:spid="_x0000_s3535" style="position:absolute;flip:y" from="1708,1892" to="1708,2004" strokeweight="0"/>
                    <v:shape id="任意多边形 488" o:spid="_x0000_s3536" style="position:absolute;left:1113;top:1869;width:5;height:1;mso-wrap-style:square" coordsize="14,2" path="m14,l,2r14,l14,xe" fillcolor="black" stroked="f">
                      <v:path arrowok="t"/>
                    </v:shape>
                    <v:shape id="任意多边形 489" o:spid="_x0000_s3537" style="position:absolute;left:1113;top:1869;width:5;height:1;mso-wrap-style:square" coordsize="14,2" path="m14,l,2r14,l14,xe" filled="f" strokeweight="0">
                      <v:path arrowok="t"/>
                    </v:shape>
                    <v:shape id="任意多边形 490" o:spid="_x0000_s3538" style="position:absolute;left:1118;top:1869;width:4;height:1;mso-wrap-style:square" coordsize="13,2" path="m,l,2r13,l,xe" fillcolor="black" stroked="f">
                      <v:path arrowok="t"/>
                    </v:shape>
                    <v:shape id="任意多边形 491" o:spid="_x0000_s3539" style="position:absolute;left:1118;top:1869;width:4;height:1;mso-wrap-style:square" coordsize="13,2" path="m,l,2r13,l,xe" filled="f" strokeweight="0">
                      <v:path arrowok="t"/>
                    </v:shape>
                    <v:shape id="任意多边形 492" o:spid="_x0000_s3540" style="position:absolute;left:1113;top:1870;width:5;height:0;mso-wrap-style:square" coordsize="14,0" path="m,l,,14,,,xe" fillcolor="black" stroked="f">
                      <v:path arrowok="t"/>
                    </v:shape>
                    <v:shape id="任意多边形 493" o:spid="_x0000_s3541" style="position:absolute;left:1113;top:1870;width:5;height:0;mso-wrap-style:square" coordsize="14,0" path="m,l,,14,,,xe" filled="f" strokeweight="0">
                      <v:path arrowok="t"/>
                    </v:shape>
                    <v:rect id="矩形 494" o:spid="_x0000_s3542" style="position:absolute;left:1113;top:1870;width:5;height:1" fillcolor="black" stroked="f"/>
                    <v:rect id="矩形 495" o:spid="_x0000_s3543" style="position:absolute;left:1113;top:1870;width:5;height:1" filled="f" strokeweight="0"/>
                    <v:shape id="任意多边形 496" o:spid="_x0000_s3544" style="position:absolute;left:1118;top:1870;width:4;height:0;mso-wrap-style:square" coordsize="13,0" path="m,l,,13,,,xe" fillcolor="black" stroked="f">
                      <v:path arrowok="t"/>
                    </v:shape>
                    <v:shape id="任意多边形 497" o:spid="_x0000_s3545" style="position:absolute;left:1118;top:1870;width:4;height:0;mso-wrap-style:square" coordsize="13,0" path="m,l,,13,,,xe" filled="f" strokeweight="0">
                      <v:path arrowok="t"/>
                    </v:shape>
                    <v:rect id="矩形 498" o:spid="_x0000_s3546" style="position:absolute;left:1118;top:1870;width:4;height:1" fillcolor="black" stroked="f"/>
                    <v:rect id="矩形 499" o:spid="_x0000_s3547" style="position:absolute;left:1118;top:1870;width:4;height:1" filled="f" strokeweight="0"/>
                    <v:shape id="任意多边形 500" o:spid="_x0000_s3548" style="position:absolute;left:1109;top:1870;width:9;height:1;mso-wrap-style:square" coordsize="26,4" path="m12,l,4r26,l12,xe" fillcolor="black" stroked="f">
                      <v:path arrowok="t"/>
                    </v:shape>
                    <v:shape id="任意多边形 501" o:spid="_x0000_s3549" style="position:absolute;left:1109;top:1870;width:9;height:1;mso-wrap-style:square" coordsize="26,4" path="m12,l,4r26,l12,xe" filled="f" strokeweight="0">
                      <v:path arrowok="t"/>
                    </v:shape>
                    <v:shape id="任意多边形 502" o:spid="_x0000_s3550" style="position:absolute;left:1113;top:1870;width:5;height:1;mso-wrap-style:square" coordsize="14,4" path="m,l14,r,4l,xe" fillcolor="black" stroked="f">
                      <v:path arrowok="t"/>
                    </v:shape>
                    <v:shape id="任意多边形 503" o:spid="_x0000_s3551" style="position:absolute;left:1113;top:1870;width:5;height:1;mso-wrap-style:square" coordsize="14,4" path="m,l14,r,4l,xe" filled="f" strokeweight="0">
                      <v:path arrowok="t"/>
                    </v:shape>
                    <v:shape id="任意多边形 504" o:spid="_x0000_s3552" style="position:absolute;left:1118;top:1870;width:9;height:1;mso-wrap-style:square" coordsize="27,4" path="m,l,4r27,l,xe" fillcolor="black" stroked="f">
                      <v:path arrowok="t"/>
                    </v:shape>
                    <v:shape id="任意多边形 505" o:spid="_x0000_s3553" style="position:absolute;left:1118;top:1870;width:9;height:1;mso-wrap-style:square" coordsize="27,4" path="m,l,4r27,l,xe" filled="f" strokeweight="0">
                      <v:path arrowok="t"/>
                    </v:shape>
                    <v:shape id="任意多边形 506" o:spid="_x0000_s3554" style="position:absolute;left:1118;top:1870;width:9;height:1;mso-wrap-style:square" coordsize="27,4" path="m,l13,,27,4,,xe" fillcolor="black" stroked="f">
                      <v:path arrowok="t"/>
                    </v:shape>
                    <v:shape id="任意多边形 507" o:spid="_x0000_s3555" style="position:absolute;left:1118;top:1870;width:9;height:1;mso-wrap-style:square" coordsize="27,4" path="m,l13,,27,4,,xe" filled="f" strokeweight="0">
                      <v:path arrowok="t"/>
                    </v:shape>
                    <v:shape id="任意多边形 508" o:spid="_x0000_s3556" style="position:absolute;left:1108;top:1871;width:10;height:0;mso-wrap-style:square" coordsize="28,0" path="m2,l,,28,,2,xe" fillcolor="black" stroked="f">
                      <v:path arrowok="t"/>
                    </v:shape>
                    <v:shape id="任意多边形 509" o:spid="_x0000_s3557" style="position:absolute;left:1108;top:1871;width:10;height:0;mso-wrap-style:square" coordsize="28,0" path="m2,l,,28,,2,xe" filled="f" strokeweight="0">
                      <v:path arrowok="t"/>
                    </v:shape>
                    <v:rect id="矩形 510" o:spid="_x0000_s3558" style="position:absolute;left:1109;top:1871;width:9;height:1" fillcolor="black" stroked="f"/>
                    <v:rect id="矩形 511" o:spid="_x0000_s3559" style="position:absolute;left:1109;top:1871;width:9;height:1" filled="f" strokeweight="0"/>
                    <v:shape id="任意多边形 512" o:spid="_x0000_s3560" style="position:absolute;left:1118;top:1871;width:9;height:0;mso-wrap-style:square" coordsize="27,0" path="m,l,,27,,,xe" fillcolor="black" stroked="f">
                      <v:path arrowok="t"/>
                    </v:shape>
                    <v:shape id="任意多边形 513" o:spid="_x0000_s3561" style="position:absolute;left:1118;top:1871;width:9;height:0;mso-wrap-style:square" coordsize="27,0" path="m,l,,27,,,xe" filled="f" strokeweight="0">
                      <v:path arrowok="t"/>
                    </v:shape>
                    <v:rect id="矩形 514" o:spid="_x0000_s3562" style="position:absolute;left:1118;top:1871;width:9;height:1" fillcolor="black" stroked="f"/>
                    <v:rect id="矩形 515" o:spid="_x0000_s3563" style="position:absolute;left:1118;top:1871;width:9;height:1" filled="f" strokeweight="0"/>
                    <v:shape id="任意多边形 516" o:spid="_x0000_s3564" style="position:absolute;left:1104;top:1871;width:14;height:2;mso-wrap-style:square" coordsize="40,5" path="m12,l,5r40,l12,xe" fillcolor="black" stroked="f">
                      <v:path arrowok="t"/>
                    </v:shape>
                    <v:shape id="任意多边形 517" o:spid="_x0000_s3565" style="position:absolute;left:1104;top:1871;width:14;height:2;mso-wrap-style:square" coordsize="40,5" path="m12,l,5r40,l12,xe" filled="f" strokeweight="0">
                      <v:path arrowok="t"/>
                    </v:shape>
                    <v:shape id="任意多边形 518" o:spid="_x0000_s3566" style="position:absolute;left:1108;top:1871;width:10;height:2;mso-wrap-style:square" coordsize="28,5" path="m,l28,r,5l,xe" fillcolor="black" stroked="f">
                      <v:path arrowok="t"/>
                    </v:shape>
                    <v:shape id="任意多边形 519" o:spid="_x0000_s3567" style="position:absolute;left:1108;top:1871;width:10;height:2;mso-wrap-style:square" coordsize="28,5" path="m,l28,r,5l,xe" filled="f" strokeweight="0">
                      <v:path arrowok="t"/>
                    </v:shape>
                    <v:shape id="任意多边形 520" o:spid="_x0000_s3568" style="position:absolute;left:1118;top:1871;width:13;height:2;mso-wrap-style:square" coordsize="39,5" path="m,l,5r39,l,xe" fillcolor="black" stroked="f">
                      <v:path arrowok="t"/>
                    </v:shape>
                    <v:shape id="任意多边形 521" o:spid="_x0000_s3569" style="position:absolute;left:1118;top:1871;width:13;height:2;mso-wrap-style:square" coordsize="39,5" path="m,l,5r39,l,xe" filled="f" strokeweight="0">
                      <v:path arrowok="t"/>
                    </v:shape>
                    <v:shape id="任意多边形 522" o:spid="_x0000_s3570" style="position:absolute;left:1118;top:1871;width:13;height:2;mso-wrap-style:square" coordsize="39,5" path="m,l27,,39,5,,xe" fillcolor="black" stroked="f">
                      <v:path arrowok="t"/>
                    </v:shape>
                    <v:shape id="任意多边形 523" o:spid="_x0000_s3571" style="position:absolute;left:1118;top:1871;width:13;height:2;mso-wrap-style:square" coordsize="39,5" path="m,l27,,39,5,,xe" filled="f" strokeweight="0">
                      <v:path arrowok="t"/>
                    </v:shape>
                    <v:shape id="任意多边形 524" o:spid="_x0000_s3572" style="position:absolute;left:1104;top:1873;width:14;height:0;mso-wrap-style:square" coordsize="40,0" path="m,l,,40,,,xe" fillcolor="black" stroked="f">
                      <v:path arrowok="t"/>
                    </v:shape>
                    <v:shape id="任意多边形 525" o:spid="_x0000_s3573" style="position:absolute;left:1104;top:1873;width:14;height:0;mso-wrap-style:square" coordsize="40,0" path="m,l,,40,,,xe" filled="f" strokeweight="0">
                      <v:path arrowok="t"/>
                    </v:shape>
                    <v:rect id="矩形 526" o:spid="_x0000_s3574" style="position:absolute;left:1104;top:1873;width:14;height:1" fillcolor="black" stroked="f"/>
                    <v:rect id="矩形 527" o:spid="_x0000_s3575" style="position:absolute;left:1104;top:1873;width:14;height:1" filled="f" strokeweight="0"/>
                    <v:shape id="任意多边形 528" o:spid="_x0000_s3576" style="position:absolute;left:1118;top:1873;width:13;height:0;mso-wrap-style:square" coordsize="39,0" path="m,l,,39,,,xe" fillcolor="black" stroked="f">
                      <v:path arrowok="t"/>
                    </v:shape>
                    <v:shape id="任意多边形 529" o:spid="_x0000_s3577" style="position:absolute;left:1118;top:1873;width:13;height:0;mso-wrap-style:square" coordsize="39,0" path="m,l,,39,,,xe" filled="f" strokeweight="0">
                      <v:path arrowok="t"/>
                    </v:shape>
                    <v:rect id="矩形 530" o:spid="_x0000_s3578" style="position:absolute;left:1118;top:1873;width:13;height:1" fillcolor="black" stroked="f"/>
                    <v:rect id="矩形 531" o:spid="_x0000_s3579" style="position:absolute;left:1118;top:1873;width:13;height:1" filled="f" strokeweight="0"/>
                    <v:shape id="任意多边形 532" o:spid="_x0000_s3580" style="position:absolute;left:1101;top:1873;width:17;height:3;mso-wrap-style:square" coordsize="49,9" path="m9,l,9r49,l9,xe" fillcolor="black" stroked="f">
                      <v:path arrowok="t"/>
                    </v:shape>
                    <v:shape id="任意多边形 533" o:spid="_x0000_s3581" style="position:absolute;left:1101;top:1873;width:17;height:3;mso-wrap-style:square" coordsize="49,9" path="m9,l,9r49,l9,xe" filled="f" strokeweight="0">
                      <v:path arrowok="t"/>
                    </v:shape>
                    <v:shape id="任意多边形 534" o:spid="_x0000_s3582" style="position:absolute;left:1104;top:1873;width:14;height:3;mso-wrap-style:square" coordsize="40,9" path="m,l40,r,9l,xe" fillcolor="black" stroked="f">
                      <v:path arrowok="t"/>
                    </v:shape>
                    <v:shape id="任意多边形 535" o:spid="_x0000_s3583" style="position:absolute;left:1104;top:1873;width:14;height:3;mso-wrap-style:square" coordsize="40,9" path="m,l40,r,9l,xe" filled="f" strokeweight="0">
                      <v:path arrowok="t"/>
                    </v:shape>
                    <v:shape id="任意多边形 536" o:spid="_x0000_s3584" style="position:absolute;left:1118;top:1873;width:16;height:3;mso-wrap-style:square" coordsize="49,9" path="m,l,9r49,l,xe" fillcolor="black" stroked="f">
                      <v:path arrowok="t"/>
                    </v:shape>
                    <v:shape id="任意多边形 537" o:spid="_x0000_s3585" style="position:absolute;left:1118;top:1873;width:16;height:3;mso-wrap-style:square" coordsize="49,9" path="m,l,9r49,l,xe" filled="f" strokeweight="0">
                      <v:path arrowok="t"/>
                    </v:shape>
                    <v:shape id="任意多边形 538" o:spid="_x0000_s3586" style="position:absolute;left:1118;top:1873;width:16;height:3;mso-wrap-style:square" coordsize="49,9" path="m,l39,,49,9,,xe" fillcolor="black" stroked="f">
                      <v:path arrowok="t"/>
                    </v:shape>
                    <v:shape id="任意多边形 539" o:spid="_x0000_s3587" style="position:absolute;left:1118;top:1873;width:16;height:3;mso-wrap-style:square" coordsize="49,9" path="m,l39,,49,9,,xe" filled="f" strokeweight="0">
                      <v:path arrowok="t"/>
                    </v:shape>
                    <v:shape id="任意多边形 540" o:spid="_x0000_s3588" style="position:absolute;left:1101;top:1876;width:17;height:0;mso-wrap-style:square" coordsize="50,0" path="m1,l,,50,,1,xe" fillcolor="black" stroked="f">
                      <v:path arrowok="t"/>
                    </v:shape>
                    <v:shape id="任意多边形 541" o:spid="_x0000_s3589" style="position:absolute;left:1101;top:1876;width:17;height:0;mso-wrap-style:square" coordsize="50,0" path="m1,l,,50,,1,xe" filled="f" strokeweight="0">
                      <v:path arrowok="t"/>
                    </v:shape>
                    <v:rect id="矩形 542" o:spid="_x0000_s3590" style="position:absolute;left:1101;top:1876;width:17;height:1" fillcolor="black" stroked="f"/>
                    <v:rect id="矩形 543" o:spid="_x0000_s3591" style="position:absolute;left:1101;top:1876;width:17;height:1" filled="f" strokeweight="0"/>
                    <v:shape id="任意多边形 544" o:spid="_x0000_s3592" style="position:absolute;left:1118;top:1876;width:16;height:0;mso-wrap-style:square" coordsize="49,0" path="m,l,,49,,,xe" fillcolor="black" stroked="f">
                      <v:path arrowok="t"/>
                    </v:shape>
                    <v:shape id="任意多边形 545" o:spid="_x0000_s3593" style="position:absolute;left:1118;top:1876;width:16;height:0;mso-wrap-style:square" coordsize="49,0" path="m,l,,49,,,xe" filled="f" strokeweight="0">
                      <v:path arrowok="t"/>
                    </v:shape>
                    <v:rect id="矩形 546" o:spid="_x0000_s3594" style="position:absolute;left:1118;top:1876;width:16;height:1" fillcolor="black" stroked="f"/>
                    <v:rect id="矩形 547" o:spid="_x0000_s3595" style="position:absolute;left:1118;top:1876;width:16;height:1" filled="f" strokeweight="0"/>
                    <v:shape id="任意多边形 548" o:spid="_x0000_s3596" style="position:absolute;left:1098;top:1876;width:20;height:3;mso-wrap-style:square" coordsize="58,11" path="m8,l,11r58,l8,xe" fillcolor="black" stroked="f">
                      <v:path arrowok="t"/>
                    </v:shape>
                    <v:shape id="任意多边形 549" o:spid="_x0000_s3597" style="position:absolute;left:1098;top:1876;width:20;height:3;mso-wrap-style:square" coordsize="58,11" path="m8,l,11r58,l8,xe" filled="f" strokeweight="0">
                      <v:path arrowok="t"/>
                    </v:shape>
                    <v:shape id="任意多边形 550" o:spid="_x0000_s3598" style="position:absolute;left:1101;top:1876;width:17;height:3;mso-wrap-style:square" coordsize="50,11" path="m,l50,r,11l,xe" fillcolor="black" stroked="f">
                      <v:path arrowok="t"/>
                    </v:shape>
                    <v:shape id="任意多边形 551" o:spid="_x0000_s3599" style="position:absolute;left:1101;top:1876;width:17;height:3;mso-wrap-style:square" coordsize="50,11" path="m,l50,r,11l,xe" filled="f" strokeweight="0">
                      <v:path arrowok="t"/>
                    </v:shape>
                    <v:shape id="任意多边形 552" o:spid="_x0000_s3600" style="position:absolute;left:1118;top:1876;width:19;height:3;mso-wrap-style:square" coordsize="57,11" path="m,l,11r57,l,xe" fillcolor="black" stroked="f">
                      <v:path arrowok="t"/>
                    </v:shape>
                    <v:shape id="任意多边形 553" o:spid="_x0000_s3601" style="position:absolute;left:1118;top:1876;width:19;height:3;mso-wrap-style:square" coordsize="57,11" path="m,l,11r57,l,xe" filled="f" strokeweight="0">
                      <v:path arrowok="t"/>
                    </v:shape>
                    <v:shape id="任意多边形 554" o:spid="_x0000_s3602" style="position:absolute;left:1118;top:1876;width:19;height:3;mso-wrap-style:square" coordsize="57,11" path="m,l49,r8,11l,xe" fillcolor="black" stroked="f">
                      <v:path arrowok="t"/>
                    </v:shape>
                    <v:shape id="任意多边形 555" o:spid="_x0000_s3603" style="position:absolute;left:1118;top:1876;width:19;height:3;mso-wrap-style:square" coordsize="57,11" path="m,l49,r8,11l,xe" filled="f" strokeweight="0">
                      <v:path arrowok="t"/>
                    </v:shape>
                    <v:shape id="任意多边形 556" o:spid="_x0000_s3604" style="position:absolute;left:1098;top:1879;width:20;height:0;mso-wrap-style:square" coordsize="58,0" path="m,l,,58,,,xe" fillcolor="black" stroked="f">
                      <v:path arrowok="t"/>
                    </v:shape>
                    <v:shape id="任意多边形 557" o:spid="_x0000_s3605" style="position:absolute;left:1098;top:1879;width:20;height:0;mso-wrap-style:square" coordsize="58,0" path="m,l,,58,,,xe" filled="f" strokeweight="0">
                      <v:path arrowok="t"/>
                    </v:shape>
                    <v:rect id="矩形 558" o:spid="_x0000_s3606" style="position:absolute;left:1098;top:1879;width:20;height:1" fillcolor="black" stroked="f"/>
                    <v:rect id="矩形 559" o:spid="_x0000_s3607" style="position:absolute;left:1098;top:1879;width:20;height:1" filled="f" strokeweight="0"/>
                    <v:shape id="任意多边形 560" o:spid="_x0000_s3608" style="position:absolute;left:1118;top:1879;width:19;height:0;mso-wrap-style:square" coordsize="57,0" path="m,l,,57,,,xe" fillcolor="black" stroked="f">
                      <v:path arrowok="t"/>
                    </v:shape>
                    <v:shape id="任意多边形 561" o:spid="_x0000_s3609" style="position:absolute;left:1118;top:1879;width:19;height:0;mso-wrap-style:square" coordsize="57,0" path="m,l,,57,,,xe" filled="f" strokeweight="0">
                      <v:path arrowok="t"/>
                    </v:shape>
                    <v:rect id="矩形 562" o:spid="_x0000_s3610" style="position:absolute;left:1118;top:1879;width:19;height:1" fillcolor="black" stroked="f"/>
                    <v:rect id="矩形 563" o:spid="_x0000_s3611" style="position:absolute;left:1118;top:1879;width:19;height:1" filled="f" strokeweight="0"/>
                    <v:shape id="任意多边形 564" o:spid="_x0000_s3612" style="position:absolute;left:1096;top:1879;width:22;height:4;mso-wrap-style:square" coordsize="65,12" path="m7,l,12r65,l7,xe" fillcolor="black" stroked="f">
                      <v:path arrowok="t"/>
                    </v:shape>
                    <v:shape id="任意多边形 565" o:spid="_x0000_s3613" style="position:absolute;left:1096;top:1879;width:22;height:4;mso-wrap-style:square" coordsize="65,12" path="m7,l,12r65,l7,xe" filled="f" strokeweight="0">
                      <v:path arrowok="t"/>
                    </v:shape>
                    <v:shape id="任意多边形 566" o:spid="_x0000_s3614" style="position:absolute;left:1098;top:1879;width:20;height:4;mso-wrap-style:square" coordsize="58,12" path="m,l58,r,12l,xe" fillcolor="black" stroked="f">
                      <v:path arrowok="t"/>
                    </v:shape>
                    <v:shape id="任意多边形 567" o:spid="_x0000_s3615" style="position:absolute;left:1098;top:1879;width:20;height:4;mso-wrap-style:square" coordsize="58,12" path="m,l58,r,12l,xe" filled="f" strokeweight="0">
                      <v:path arrowok="t"/>
                    </v:shape>
                    <v:shape id="任意多边形 568" o:spid="_x0000_s3616" style="position:absolute;left:1118;top:1879;width:21;height:4;mso-wrap-style:square" coordsize="64,12" path="m,l,12r64,l,xe" fillcolor="black" stroked="f">
                      <v:path arrowok="t"/>
                    </v:shape>
                    <v:shape id="任意多边形 569" o:spid="_x0000_s3617" style="position:absolute;left:1118;top:1879;width:21;height:4;mso-wrap-style:square" coordsize="64,12" path="m,l,12r64,l,xe" filled="f" strokeweight="0">
                      <v:path arrowok="t"/>
                    </v:shape>
                    <v:shape id="任意多边形 570" o:spid="_x0000_s3618" style="position:absolute;left:1118;top:1879;width:21;height:4;mso-wrap-style:square" coordsize="64,12" path="m,l57,r7,12l,xe" fillcolor="black" stroked="f">
                      <v:path arrowok="t"/>
                    </v:shape>
                    <v:shape id="任意多边形 571" o:spid="_x0000_s3619" style="position:absolute;left:1118;top:1879;width:21;height:4;mso-wrap-style:square" coordsize="64,12" path="m,l57,r7,12l,xe" filled="f" strokeweight="0">
                      <v:path arrowok="t"/>
                    </v:shape>
                    <v:shape id="任意多边形 572" o:spid="_x0000_s3620" style="position:absolute;left:1096;top:1883;width:22;height:0;mso-wrap-style:square" coordsize="65,0" path="m,l,,65,,,xe" fillcolor="black" stroked="f">
                      <v:path arrowok="t"/>
                    </v:shape>
                    <v:shape id="任意多边形 573" o:spid="_x0000_s3621" style="position:absolute;left:1096;top:1883;width:22;height:0;mso-wrap-style:square" coordsize="65,0" path="m,l,,65,,,xe" filled="f" strokeweight="0">
                      <v:path arrowok="t"/>
                    </v:shape>
                    <v:rect id="矩形 574" o:spid="_x0000_s3622" style="position:absolute;left:1096;top:1883;width:22;height:1" fillcolor="black" stroked="f"/>
                    <v:rect id="矩形 575" o:spid="_x0000_s3623" style="position:absolute;left:1096;top:1883;width:22;height:1" filled="f" strokeweight="0"/>
                    <v:shape id="任意多边形 576" o:spid="_x0000_s3624" style="position:absolute;left:1118;top:1883;width:21;height:0;mso-wrap-style:square" coordsize="64,0" path="m,l,,64,,,xe" fillcolor="black" stroked="f">
                      <v:path arrowok="t"/>
                    </v:shape>
                    <v:shape id="任意多边形 577" o:spid="_x0000_s3625" style="position:absolute;left:1118;top:1883;width:21;height:0;mso-wrap-style:square" coordsize="64,0" path="m,l,,64,,,xe" filled="f" strokeweight="0">
                      <v:path arrowok="t"/>
                    </v:shape>
                    <v:rect id="矩形 578" o:spid="_x0000_s3626" style="position:absolute;left:1118;top:1883;width:21;height:1" fillcolor="black" stroked="f"/>
                    <v:rect id="矩形 579" o:spid="_x0000_s3627" style="position:absolute;left:1118;top:1883;width:21;height:1" filled="f" strokeweight="0"/>
                    <v:shape id="任意多边形 580" o:spid="_x0000_s3628" style="position:absolute;left:1095;top:1883;width:23;height:5;mso-wrap-style:square" coordsize="69,14" path="m4,l,14r69,l4,xe" fillcolor="black" stroked="f">
                      <v:path arrowok="t"/>
                    </v:shape>
                    <v:shape id="任意多边形 581" o:spid="_x0000_s3629" style="position:absolute;left:1095;top:1883;width:23;height:5;mso-wrap-style:square" coordsize="69,14" path="m4,l,14r69,l4,xe" filled="f" strokeweight="0">
                      <v:path arrowok="t"/>
                    </v:shape>
                    <v:shape id="任意多边形 582" o:spid="_x0000_s3630" style="position:absolute;left:1096;top:1883;width:22;height:5;mso-wrap-style:square" coordsize="65,14" path="m,l65,r,14l,xe" fillcolor="black" stroked="f">
                      <v:path arrowok="t"/>
                    </v:shape>
                    <v:shape id="任意多边形 583" o:spid="_x0000_s3631" style="position:absolute;left:1096;top:1883;width:22;height:5;mso-wrap-style:square" coordsize="65,14" path="m,l65,r,14l,xe" filled="f" strokeweight="0">
                      <v:path arrowok="t"/>
                    </v:shape>
                    <v:shape id="任意多边形 584" o:spid="_x0000_s3632" style="position:absolute;left:1118;top:1883;width:22;height:5;mso-wrap-style:square" coordsize="68,14" path="m,l,14r68,l,xe" fillcolor="black" stroked="f">
                      <v:path arrowok="t"/>
                    </v:shape>
                    <v:shape id="任意多边形 585" o:spid="_x0000_s3633" style="position:absolute;left:1118;top:1883;width:22;height:5;mso-wrap-style:square" coordsize="68,14" path="m,l,14r68,l,xe" filled="f" strokeweight="0">
                      <v:path arrowok="t"/>
                    </v:shape>
                    <v:shape id="任意多边形 586" o:spid="_x0000_s3634" style="position:absolute;left:1118;top:1883;width:22;height:5;mso-wrap-style:square" coordsize="68,14" path="m,l64,r4,14l,xe" fillcolor="black" stroked="f">
                      <v:path arrowok="t"/>
                    </v:shape>
                    <v:shape id="任意多边形 587" o:spid="_x0000_s3635" style="position:absolute;left:1118;top:1883;width:22;height:5;mso-wrap-style:square" coordsize="68,14" path="m,l64,r4,14l,xe" filled="f" strokeweight="0">
                      <v:path arrowok="t"/>
                    </v:shape>
                    <v:shape id="任意多边形 588" o:spid="_x0000_s3636" style="position:absolute;left:1095;top:1888;width:23;height:0;mso-wrap-style:square" coordsize="69,0" path="m,l,,69,,,xe" fillcolor="black" stroked="f">
                      <v:path arrowok="t"/>
                    </v:shape>
                    <v:shape id="任意多边形 589" o:spid="_x0000_s3637" style="position:absolute;left:1095;top:1888;width:23;height:0;mso-wrap-style:square" coordsize="69,0" path="m,l,,69,,,xe" filled="f" strokeweight="0">
                      <v:path arrowok="t"/>
                    </v:shape>
                    <v:rect id="矩形 590" o:spid="_x0000_s3638" style="position:absolute;left:1095;top:1888;width:23;height:1" fillcolor="black" stroked="f"/>
                    <v:rect id="矩形 591" o:spid="_x0000_s3639" style="position:absolute;left:1095;top:1888;width:23;height:1" filled="f" strokeweight="0"/>
                    <v:shape id="任意多边形 592" o:spid="_x0000_s3640" style="position:absolute;left:1118;top:1888;width:22;height:0;mso-wrap-style:square" coordsize="68,0" path="m,l,,68,,,xe" fillcolor="black" stroked="f">
                      <v:path arrowok="t"/>
                    </v:shape>
                    <v:shape id="任意多边形 593" o:spid="_x0000_s3641" style="position:absolute;left:1118;top:1888;width:22;height:0;mso-wrap-style:square" coordsize="68,0" path="m,l,,68,,,xe" filled="f" strokeweight="0">
                      <v:path arrowok="t"/>
                    </v:shape>
                    <v:rect id="矩形 594" o:spid="_x0000_s3642" style="position:absolute;left:1118;top:1888;width:22;height:1" fillcolor="black" stroked="f"/>
                    <v:rect id="矩形 595" o:spid="_x0000_s3643" style="position:absolute;left:1118;top:1888;width:22;height:1" filled="f" strokeweight="0"/>
                    <v:shape id="任意多边形 596" o:spid="_x0000_s3644" style="position:absolute;left:1094;top:1888;width:24;height:4;mso-wrap-style:square" coordsize="70,13" path="m1,l,13r70,l1,xe" fillcolor="black" stroked="f">
                      <v:path arrowok="t"/>
                    </v:shape>
                    <v:shape id="任意多边形 597" o:spid="_x0000_s3645" style="position:absolute;left:1094;top:1888;width:24;height:4;mso-wrap-style:square" coordsize="70,13" path="m1,l,13r70,l1,xe" filled="f" strokeweight="0">
                      <v:path arrowok="t"/>
                    </v:shape>
                    <v:shape id="任意多边形 598" o:spid="_x0000_s3646" style="position:absolute;left:1095;top:1888;width:23;height:4;mso-wrap-style:square" coordsize="69,13" path="m,l69,r,13l,xe" fillcolor="black" stroked="f">
                      <v:path arrowok="t"/>
                    </v:shape>
                    <v:shape id="任意多边形 599" o:spid="_x0000_s3647" style="position:absolute;left:1095;top:1888;width:23;height:4;mso-wrap-style:square" coordsize="69,13" path="m,l69,r,13l,xe" filled="f" strokeweight="0">
                      <v:path arrowok="t"/>
                    </v:shape>
                    <v:shape id="任意多边形 600" o:spid="_x0000_s3648" style="position:absolute;left:1118;top:1888;width:23;height:4;mso-wrap-style:square" coordsize="69,13" path="m,l,13r69,l,xe" fillcolor="black" stroked="f">
                      <v:path arrowok="t"/>
                    </v:shape>
                    <v:shape id="任意多边形 601" o:spid="_x0000_s3649" style="position:absolute;left:1118;top:1888;width:23;height:4;mso-wrap-style:square" coordsize="69,13" path="m,l,13r69,l,xe" filled="f" strokeweight="0">
                      <v:path arrowok="t"/>
                    </v:shape>
                    <v:shape id="任意多边形 602" o:spid="_x0000_s3650" style="position:absolute;left:1118;top:1888;width:23;height:4;mso-wrap-style:square" coordsize="69,13" path="m,l68,r1,13l,xe" fillcolor="black" stroked="f">
                      <v:path arrowok="t"/>
                    </v:shape>
                    <v:shape id="任意多边形 603" o:spid="_x0000_s3651" style="position:absolute;left:1118;top:1888;width:23;height:4;mso-wrap-style:square" coordsize="69,13" path="m,l68,r1,13l,xe" filled="f" strokeweight="0">
                      <v:path arrowok="t"/>
                    </v:shape>
                    <v:shape id="任意多边形 604" o:spid="_x0000_s3652" style="position:absolute;left:1094;top:1892;width:12;height:0;mso-wrap-style:square" coordsize="34,0" path="m,l,,34,,,xe" fillcolor="black" stroked="f">
                      <v:path arrowok="t"/>
                    </v:shape>
                    <v:shape id="任意多边形 605" o:spid="_x0000_s3653" style="position:absolute;left:1094;top:1892;width:12;height:0;mso-wrap-style:square" coordsize="34,0" path="m,l,,34,,,xe" filled="f" strokeweight="0">
                      <v:path arrowok="t"/>
                    </v:shape>
                    <v:shape id="任意多边形 606" o:spid="_x0000_s3654" style="position:absolute;left:1094;top:1892;width:24;height:0;mso-wrap-style:square" coordsize="70,0" path="m,l70,,34,,,xe" fillcolor="black" stroked="f">
                      <v:path arrowok="t"/>
                    </v:shape>
                    <v:shape id="任意多边形 607" o:spid="_x0000_s3655" style="position:absolute;left:1094;top:1892;width:24;height:0;mso-wrap-style:square" coordsize="70,0" path="m,l70,,34,,,xe" filled="f" strokeweight="0">
                      <v:path arrowok="t"/>
                    </v:shape>
                    <v:shape id="任意多边形 608" o:spid="_x0000_s3656" style="position:absolute;left:1106;top:1892;width:12;height:0;mso-wrap-style:square" coordsize="36,0" path="m36,l,,36,xe" fillcolor="black" stroked="f">
                      <v:path arrowok="t"/>
                    </v:shape>
                    <v:shape id="任意多边形 609" o:spid="_x0000_s3657" style="position:absolute;left:1106;top:1892;width:12;height:0;mso-wrap-style:square" coordsize="36,0" path="m36,l,,36,r,xe" filled="f" strokeweight="0">
                      <v:path arrowok="t"/>
                    </v:shape>
                    <v:shape id="任意多边形 610" o:spid="_x0000_s3658" style="position:absolute;left:1118;top:1892;width:11;height:0;mso-wrap-style:square" coordsize="35,0" path="m,l,,35,,,xe" fillcolor="black" stroked="f">
                      <v:path arrowok="t"/>
                    </v:shape>
                    <v:shape id="任意多边形 611" o:spid="_x0000_s3659" style="position:absolute;left:1118;top:1892;width:11;height:0;mso-wrap-style:square" coordsize="35,0" path="m,l,,35,,,xe" filled="f" strokeweight="0">
                      <v:path arrowok="t"/>
                    </v:shape>
                    <v:shape id="任意多边形 612" o:spid="_x0000_s3660" style="position:absolute;left:1118;top:1892;width:23;height:0;mso-wrap-style:square" coordsize="69,0" path="m,l35,,69,,,xe" fillcolor="black" stroked="f">
                      <v:path arrowok="t"/>
                    </v:shape>
                    <v:shape id="任意多边形 613" o:spid="_x0000_s3661" style="position:absolute;left:1118;top:1892;width:23;height:0;mso-wrap-style:square" coordsize="69,0" path="m,l35,,69,,,xe" filled="f" strokeweight="0">
                      <v:path arrowok="t"/>
                    </v:shape>
                    <v:rect id="矩形 614" o:spid="_x0000_s3662" style="position:absolute;left:1118;top:1892;width:23;height:1" fillcolor="black" stroked="f"/>
                    <v:rect id="矩形 615" o:spid="_x0000_s3663" style="position:absolute;left:1118;top:1892;width:23;height:1" filled="f" strokeweight="0"/>
                    <v:shape id="任意多边形 616" o:spid="_x0000_s3664" style="position:absolute;left:1094;top:1892;width:8;height:0;mso-wrap-style:square" coordsize="24,0" path="m,l,,24,,,xe" fillcolor="black" stroked="f">
                      <v:path arrowok="t"/>
                    </v:shape>
                    <v:shape id="任意多边形 617" o:spid="_x0000_s3665" style="position:absolute;left:1094;top:1892;width:8;height:0;mso-wrap-style:square" coordsize="24,0" path="m,l,,24,,,xe" filled="f" strokeweight="0">
                      <v:path arrowok="t"/>
                    </v:shape>
                    <v:shape id="任意多边形 618" o:spid="_x0000_s3666" style="position:absolute;left:1094;top:1892;width:12;height:0;mso-wrap-style:square" coordsize="34,0" path="m,l34,,24,,,xe" fillcolor="black" stroked="f">
                      <v:path arrowok="t"/>
                    </v:shape>
                    <v:shape id="任意多边形 619" o:spid="_x0000_s3667" style="position:absolute;left:1094;top:1892;width:12;height:0;mso-wrap-style:square" coordsize="34,0" path="m,l34,,24,,,xe" filled="f" strokeweight="0">
                      <v:path arrowok="t"/>
                    </v:shape>
                    <v:shape id="任意多边形 620" o:spid="_x0000_s3668" style="position:absolute;left:1102;top:1892;width:16;height:0;mso-wrap-style:square" coordsize="46,0" path="m10,l,,46,,10,xe" fillcolor="black" stroked="f">
                      <v:path arrowok="t"/>
                    </v:shape>
                    <v:shape id="任意多边形 621" o:spid="_x0000_s3669" style="position:absolute;left:1102;top:1892;width:16;height:0;mso-wrap-style:square" coordsize="46,0" path="m10,l,,46,,10,xe" filled="f" strokeweight="0">
                      <v:path arrowok="t"/>
                    </v:shape>
                    <v:rect id="矩形 622" o:spid="_x0000_s3670" style="position:absolute;left:1106;top:1892;width:12;height:1" fillcolor="black" stroked="f"/>
                    <v:rect id="矩形 623" o:spid="_x0000_s3671" style="position:absolute;left:1106;top:1892;width:12;height:1" filled="f" strokeweight="0"/>
                    <v:shape id="任意多边形 624" o:spid="_x0000_s3672" style="position:absolute;left:1118;top:1892;width:15;height:0;mso-wrap-style:square" coordsize="45,0" path="m,l,,45,,,xe" fillcolor="black" stroked="f">
                      <v:path arrowok="t"/>
                    </v:shape>
                    <v:shape id="任意多边形 625" o:spid="_x0000_s3673" style="position:absolute;left:1118;top:1892;width:15;height:0;mso-wrap-style:square" coordsize="45,0" path="m,l,,45,,,xe" filled="f" strokeweight="0">
                      <v:path arrowok="t"/>
                    </v:shape>
                    <v:shape id="任意多边形 626" o:spid="_x0000_s3674" style="position:absolute;left:1118;top:1892;width:15;height:0;mso-wrap-style:square" coordsize="45,0" path="m,l35,,45,,,xe" fillcolor="black" stroked="f">
                      <v:path arrowok="t"/>
                    </v:shape>
                    <v:shape id="任意多边形 627" o:spid="_x0000_s3675" style="position:absolute;left:1118;top:1892;width:15;height:0;mso-wrap-style:square" coordsize="45,0" path="m,l35,,45,,,xe" filled="f" strokeweight="0">
                      <v:path arrowok="t"/>
                    </v:shape>
                    <v:shape id="任意多边形 628" o:spid="_x0000_s3676" style="position:absolute;left:1129;top:1892;width:12;height:0;mso-wrap-style:square" coordsize="34,0" path="m,l10,,34,,,xe" fillcolor="black" stroked="f">
                      <v:path arrowok="t"/>
                    </v:shape>
                    <v:shape id="任意多边形 629" o:spid="_x0000_s3677" style="position:absolute;left:1129;top:1892;width:12;height:0;mso-wrap-style:square" coordsize="34,0" path="m,l10,,34,,,xe" filled="f" strokeweight="0">
                      <v:path arrowok="t"/>
                    </v:shape>
                    <v:rect id="矩形 630" o:spid="_x0000_s3678" style="position:absolute;left:1129;top:1892;width:12;height:1" fillcolor="black" stroked="f"/>
                    <v:rect id="矩形 631" o:spid="_x0000_s3679" style="position:absolute;left:1129;top:1892;width:12;height:1" filled="f" strokeweight="0"/>
                    <v:shape id="任意多边形 632" o:spid="_x0000_s3680" style="position:absolute;left:1094;top:1892;width:8;height:1;mso-wrap-style:square" coordsize="24,1" path="m,l24,,,1,,xe" fillcolor="black" stroked="f">
                      <v:path arrowok="t"/>
                    </v:shape>
                    <v:shape id="任意多边形 633" o:spid="_x0000_s3681" style="position:absolute;left:1094;top:1892;width:8;height:1;mso-wrap-style:square" coordsize="24,1" path="m,l24,,,1,,xe" filled="f" strokeweight="0">
                      <v:path arrowok="t"/>
                    </v:shape>
                    <v:shape id="任意多边形 634" o:spid="_x0000_s3682" style="position:absolute;left:1094;top:1892;width:24;height:1;mso-wrap-style:square" coordsize="70,1" path="m24,l,1r70,l24,xe" fillcolor="black" stroked="f">
                      <v:path arrowok="t"/>
                    </v:shape>
                    <v:shape id="任意多边形 635" o:spid="_x0000_s3683" style="position:absolute;left:1094;top:1892;width:24;height:1;mso-wrap-style:square" coordsize="70,1" path="m24,l,1r70,l24,xe" filled="f" strokeweight="0">
                      <v:path arrowok="t"/>
                    </v:shape>
                    <v:shape id="任意多边形 636" o:spid="_x0000_s3684" style="position:absolute;left:1102;top:1892;width:16;height:1;mso-wrap-style:square" coordsize="46,1" path="m,l46,r,1l,xe" fillcolor="black" stroked="f">
                      <v:path arrowok="t"/>
                    </v:shape>
                    <v:shape id="任意多边形 637" o:spid="_x0000_s3685" style="position:absolute;left:1102;top:1892;width:16;height:1;mso-wrap-style:square" coordsize="46,1" path="m,l46,r,1l,xe" filled="f" strokeweight="0">
                      <v:path arrowok="t"/>
                    </v:shape>
                    <v:shape id="任意多边形 638" o:spid="_x0000_s3686" style="position:absolute;left:1118;top:1892;width:23;height:1;mso-wrap-style:square" coordsize="69,1" path="m,l,1r69,l,xe" fillcolor="black" stroked="f">
                      <v:path arrowok="t"/>
                    </v:shape>
                    <v:shape id="任意多边形 639" o:spid="_x0000_s3687" style="position:absolute;left:1118;top:1892;width:23;height:1;mso-wrap-style:square" coordsize="69,1" path="m,l,1r69,l,xe" filled="f" strokeweight="0">
                      <v:path arrowok="t"/>
                    </v:shape>
                    <v:shape id="任意多边形 640" o:spid="_x0000_s3688" style="position:absolute;left:1118;top:1892;width:23;height:1;mso-wrap-style:square" coordsize="69,1" path="m,l45,,69,1,,xe" fillcolor="black" stroked="f">
                      <v:path arrowok="t"/>
                    </v:shape>
                    <v:shape id="任意多边形 641" o:spid="_x0000_s3689" style="position:absolute;left:1118;top:1892;width:23;height:1;mso-wrap-style:square" coordsize="69,1" path="m,l45,,69,1,,xe" filled="f" strokeweight="0">
                      <v:path arrowok="t"/>
                    </v:shape>
                    <v:shape id="任意多边形 642" o:spid="_x0000_s3690" style="position:absolute;left:1133;top:1892;width:8;height:1;mso-wrap-style:square" coordsize="24,1" path="m,l24,r,1l,xe" fillcolor="black" stroked="f">
                      <v:path arrowok="t"/>
                    </v:shape>
                    <v:shape id="任意多边形 643" o:spid="_x0000_s3691" style="position:absolute;left:1133;top:1892;width:8;height:1;mso-wrap-style:square" coordsize="24,1" path="m,l24,r,1l,xe" filled="f" strokeweight="0">
                      <v:path arrowok="t"/>
                    </v:shape>
                    <v:shape id="任意多边形 644" o:spid="_x0000_s3692" style="position:absolute;left:1094;top:1893;width:24;height:4;mso-wrap-style:square" coordsize="70,14" path="m,l1,14r69,l,xe" fillcolor="black" stroked="f">
                      <v:path arrowok="t"/>
                    </v:shape>
                    <v:shape id="任意多边形 645" o:spid="_x0000_s3693" style="position:absolute;left:1094;top:1893;width:24;height:4;mso-wrap-style:square" coordsize="70,14" path="m,l1,14r69,l,xe" filled="f" strokeweight="0">
                      <v:path arrowok="t"/>
                    </v:shape>
                    <v:shape id="任意多边形 646" o:spid="_x0000_s3694" style="position:absolute;left:1094;top:1893;width:24;height:4;mso-wrap-style:square" coordsize="70,14" path="m,l70,r,14l,xe" fillcolor="black" stroked="f">
                      <v:path arrowok="t"/>
                    </v:shape>
                    <v:shape id="任意多边形 647" o:spid="_x0000_s3695" style="position:absolute;left:1094;top:1893;width:24;height:4;mso-wrap-style:square" coordsize="70,14" path="m,l70,r,14l,xe" filled="f" strokeweight="0">
                      <v:path arrowok="t"/>
                    </v:shape>
                    <v:shape id="任意多边形 648" o:spid="_x0000_s3696" style="position:absolute;left:1118;top:1893;width:22;height:4;mso-wrap-style:square" coordsize="68,14" path="m,l,14r68,l,xe" fillcolor="black" stroked="f">
                      <v:path arrowok="t"/>
                    </v:shape>
                    <v:shape id="任意多边形 649" o:spid="_x0000_s3697" style="position:absolute;left:1118;top:1893;width:22;height:4;mso-wrap-style:square" coordsize="68,14" path="m,l,14r68,l,xe" filled="f" strokeweight="0">
                      <v:path arrowok="t"/>
                    </v:shape>
                    <v:shape id="任意多边形 650" o:spid="_x0000_s3698" style="position:absolute;left:1118;top:1893;width:23;height:4;mso-wrap-style:square" coordsize="69,14" path="m,l69,,68,14,,xe" fillcolor="black" stroked="f">
                      <v:path arrowok="t"/>
                    </v:shape>
                    <v:shape id="任意多边形 651" o:spid="_x0000_s3699" style="position:absolute;left:1118;top:1893;width:23;height:4;mso-wrap-style:square" coordsize="69,14" path="m,l69,,68,14,,xe" filled="f" strokeweight="0">
                      <v:path arrowok="t"/>
                    </v:shape>
                    <v:shape id="任意多边形 652" o:spid="_x0000_s3700" style="position:absolute;left:1095;top:1897;width:23;height:4;mso-wrap-style:square" coordsize="69,12" path="m,l4,12r65,l,xe" fillcolor="black" stroked="f">
                      <v:path arrowok="t"/>
                    </v:shape>
                    <v:shape id="任意多边形 653" o:spid="_x0000_s3701" style="position:absolute;left:1095;top:1897;width:23;height:4;mso-wrap-style:square" coordsize="69,12" path="m,l4,12r65,l,xe" filled="f" strokeweight="0">
                      <v:path arrowok="t"/>
                    </v:shape>
                  </v:group>
                  <v:group id="组合 855" o:spid="_x0000_s3702" style="position:absolute;left:306;top:1432;width:835;height:484" coordorigin="306,1432" coordsize="835,484">
                    <v:shape id="任意多边形 655" o:spid="_x0000_s3703" style="position:absolute;left:1095;top:1897;width:23;height:4;mso-wrap-style:square" coordsize="69,12" path="m,l69,r,12l,xe" fillcolor="black" stroked="f">
                      <v:path arrowok="t"/>
                    </v:shape>
                    <v:shape id="任意多边形 656" o:spid="_x0000_s3704" style="position:absolute;left:1095;top:1897;width:23;height:4;mso-wrap-style:square" coordsize="69,12" path="m,l69,r,12l,xe" filled="f" strokeweight="0">
                      <v:path arrowok="t"/>
                    </v:shape>
                    <v:shape id="任意多边形 657" o:spid="_x0000_s3705" style="position:absolute;left:1118;top:1897;width:21;height:4;mso-wrap-style:square" coordsize="64,12" path="m,l,12r64,l,xe" fillcolor="black" stroked="f">
                      <v:path arrowok="t"/>
                    </v:shape>
                    <v:shape id="任意多边形 658" o:spid="_x0000_s3706" style="position:absolute;left:1118;top:1897;width:21;height:4;mso-wrap-style:square" coordsize="64,12" path="m,l,12r64,l,xe" filled="f" strokeweight="0">
                      <v:path arrowok="t"/>
                    </v:shape>
                    <v:shape id="任意多边形 659" o:spid="_x0000_s3707" style="position:absolute;left:1118;top:1897;width:22;height:4;mso-wrap-style:square" coordsize="68,12" path="m,l68,,64,12,,xe" fillcolor="black" stroked="f">
                      <v:path arrowok="t"/>
                    </v:shape>
                    <v:shape id="任意多边形 660" o:spid="_x0000_s3708" style="position:absolute;left:1118;top:1897;width:22;height:4;mso-wrap-style:square" coordsize="68,12" path="m,l68,,64,12,,xe" filled="f" strokeweight="0">
                      <v:path arrowok="t"/>
                    </v:shape>
                    <v:shape id="任意多边形 661" o:spid="_x0000_s3709" style="position:absolute;left:1096;top:1901;width:22;height:4;mso-wrap-style:square" coordsize="65,12" path="m,l7,12r58,l,xe" fillcolor="black" stroked="f">
                      <v:path arrowok="t"/>
                    </v:shape>
                    <v:shape id="任意多边形 662" o:spid="_x0000_s3710" style="position:absolute;left:1096;top:1901;width:22;height:4;mso-wrap-style:square" coordsize="65,12" path="m,l7,12r58,l,xe" filled="f" strokeweight="0">
                      <v:path arrowok="t"/>
                    </v:shape>
                    <v:shape id="任意多边形 663" o:spid="_x0000_s3711" style="position:absolute;left:1096;top:1901;width:22;height:4;mso-wrap-style:square" coordsize="65,12" path="m,l65,r,12l,xe" fillcolor="black" stroked="f">
                      <v:path arrowok="t"/>
                    </v:shape>
                    <v:shape id="任意多边形 664" o:spid="_x0000_s3712" style="position:absolute;left:1096;top:1901;width:22;height:4;mso-wrap-style:square" coordsize="65,12" path="m,l65,r,12l,xe" filled="f" strokeweight="0">
                      <v:path arrowok="t"/>
                    </v:shape>
                    <v:shape id="任意多边形 665" o:spid="_x0000_s3713" style="position:absolute;left:1118;top:1901;width:19;height:4;mso-wrap-style:square" coordsize="57,12" path="m,l,12r57,l,xe" fillcolor="black" stroked="f">
                      <v:path arrowok="t"/>
                    </v:shape>
                    <v:shape id="任意多边形 666" o:spid="_x0000_s3714" style="position:absolute;left:1118;top:1901;width:19;height:4;mso-wrap-style:square" coordsize="57,12" path="m,l,12r57,l,xe" filled="f" strokeweight="0">
                      <v:path arrowok="t"/>
                    </v:shape>
                    <v:shape id="任意多边形 667" o:spid="_x0000_s3715" style="position:absolute;left:1118;top:1901;width:21;height:4;mso-wrap-style:square" coordsize="64,12" path="m,l64,,57,12,,xe" fillcolor="black" stroked="f">
                      <v:path arrowok="t"/>
                    </v:shape>
                    <v:shape id="任意多边形 668" o:spid="_x0000_s3716" style="position:absolute;left:1118;top:1901;width:21;height:4;mso-wrap-style:square" coordsize="64,12" path="m,l64,,57,12,,xe" filled="f" strokeweight="0">
                      <v:path arrowok="t"/>
                    </v:shape>
                    <v:shape id="任意多边形 669" o:spid="_x0000_s3717" style="position:absolute;left:1098;top:1905;width:20;height:4;mso-wrap-style:square" coordsize="58,11" path="m,l9,11r49,l,xe" fillcolor="black" stroked="f">
                      <v:path arrowok="t"/>
                    </v:shape>
                    <v:shape id="任意多边形 670" o:spid="_x0000_s3718" style="position:absolute;left:1098;top:1905;width:20;height:4;mso-wrap-style:square" coordsize="58,11" path="m,l9,11r49,l,xe" filled="f" strokeweight="0">
                      <v:path arrowok="t"/>
                    </v:shape>
                    <v:shape id="任意多边形 671" o:spid="_x0000_s3719" style="position:absolute;left:1098;top:1905;width:20;height:4;mso-wrap-style:square" coordsize="58,11" path="m,l58,r,11l,xe" fillcolor="black" stroked="f">
                      <v:path arrowok="t"/>
                    </v:shape>
                    <v:shape id="任意多边形 672" o:spid="_x0000_s3720" style="position:absolute;left:1098;top:1905;width:20;height:4;mso-wrap-style:square" coordsize="58,11" path="m,l58,r,11l,xe" filled="f" strokeweight="0">
                      <v:path arrowok="t"/>
                    </v:shape>
                    <v:shape id="任意多边形 673" o:spid="_x0000_s3721" style="position:absolute;left:1118;top:1905;width:16;height:4;mso-wrap-style:square" coordsize="48,11" path="m,l,11r48,l,xe" fillcolor="black" stroked="f">
                      <v:path arrowok="t"/>
                    </v:shape>
                    <v:shape id="任意多边形 674" o:spid="_x0000_s3722" style="position:absolute;left:1118;top:1905;width:16;height:4;mso-wrap-style:square" coordsize="48,11" path="m,l,11r48,l,xe" filled="f" strokeweight="0">
                      <v:path arrowok="t"/>
                    </v:shape>
                    <v:shape id="任意多边形 675" o:spid="_x0000_s3723" style="position:absolute;left:1118;top:1905;width:19;height:4;mso-wrap-style:square" coordsize="57,11" path="m,l57,,48,11,,xe" fillcolor="black" stroked="f">
                      <v:path arrowok="t"/>
                    </v:shape>
                    <v:shape id="任意多边形 676" o:spid="_x0000_s3724" style="position:absolute;left:1118;top:1905;width:19;height:4;mso-wrap-style:square" coordsize="57,11" path="m,l57,,48,11,,xe" filled="f" strokeweight="0">
                      <v:path arrowok="t"/>
                    </v:shape>
                    <v:shape id="任意多边形 677" o:spid="_x0000_s3725" style="position:absolute;left:1101;top:1909;width:17;height:3;mso-wrap-style:square" coordsize="49,9" path="m,l11,9r38,l,xe" fillcolor="black" stroked="f">
                      <v:path arrowok="t"/>
                    </v:shape>
                    <v:shape id="任意多边形 678" o:spid="_x0000_s3726" style="position:absolute;left:1101;top:1909;width:17;height:3;mso-wrap-style:square" coordsize="49,9" path="m,l11,9r38,l,xe" filled="f" strokeweight="0">
                      <v:path arrowok="t"/>
                    </v:shape>
                    <v:shape id="任意多边形 679" o:spid="_x0000_s3727" style="position:absolute;left:1101;top:1909;width:17;height:3;mso-wrap-style:square" coordsize="49,9" path="m,l49,r,9l,xe" fillcolor="black" stroked="f">
                      <v:path arrowok="t"/>
                    </v:shape>
                    <v:shape id="任意多边形 680" o:spid="_x0000_s3728" style="position:absolute;left:1101;top:1909;width:17;height:3;mso-wrap-style:square" coordsize="49,9" path="m,l49,r,9l,xe" filled="f" strokeweight="0">
                      <v:path arrowok="t"/>
                    </v:shape>
                    <v:shape id="任意多边形 681" o:spid="_x0000_s3729" style="position:absolute;left:1118;top:1909;width:12;height:3;mso-wrap-style:square" coordsize="37,9" path="m,l,9r37,l,xe" fillcolor="black" stroked="f">
                      <v:path arrowok="t"/>
                    </v:shape>
                    <v:shape id="任意多边形 682" o:spid="_x0000_s3730" style="position:absolute;left:1118;top:1909;width:12;height:3;mso-wrap-style:square" coordsize="37,9" path="m,l,9r37,l,xe" filled="f" strokeweight="0">
                      <v:path arrowok="t"/>
                    </v:shape>
                    <v:shape id="任意多边形 683" o:spid="_x0000_s3731" style="position:absolute;left:1118;top:1909;width:16;height:3;mso-wrap-style:square" coordsize="48,9" path="m,l48,,37,9,,xe" fillcolor="black" stroked="f">
                      <v:path arrowok="t"/>
                    </v:shape>
                    <v:shape id="任意多边形 684" o:spid="_x0000_s3732" style="position:absolute;left:1118;top:1909;width:16;height:3;mso-wrap-style:square" coordsize="48,9" path="m,l48,,37,9,,xe" filled="f" strokeweight="0">
                      <v:path arrowok="t"/>
                    </v:shape>
                    <v:shape id="任意多边形 685" o:spid="_x0000_s3733" style="position:absolute;left:1105;top:1912;width:13;height:2;mso-wrap-style:square" coordsize="38,5" path="m,l12,5r26,l,xe" fillcolor="black" stroked="f">
                      <v:path arrowok="t"/>
                    </v:shape>
                    <v:shape id="任意多边形 686" o:spid="_x0000_s3734" style="position:absolute;left:1105;top:1912;width:13;height:2;mso-wrap-style:square" coordsize="38,5" path="m,l12,5r26,l,xe" filled="f" strokeweight="0">
                      <v:path arrowok="t"/>
                    </v:shape>
                    <v:shape id="任意多边形 687" o:spid="_x0000_s3735" style="position:absolute;left:1105;top:1912;width:13;height:2;mso-wrap-style:square" coordsize="38,5" path="m,l38,r,5l,xe" fillcolor="black" stroked="f">
                      <v:path arrowok="t"/>
                    </v:shape>
                    <v:shape id="任意多边形 688" o:spid="_x0000_s3736" style="position:absolute;left:1105;top:1912;width:13;height:2;mso-wrap-style:square" coordsize="38,5" path="m,l38,r,5l,xe" filled="f" strokeweight="0">
                      <v:path arrowok="t"/>
                    </v:shape>
                    <v:shape id="任意多边形 689" o:spid="_x0000_s3737" style="position:absolute;left:1118;top:1912;width:8;height:2;mso-wrap-style:square" coordsize="25,5" path="m,l,5r25,l,xe" fillcolor="black" stroked="f">
                      <v:path arrowok="t"/>
                    </v:shape>
                    <v:shape id="任意多边形 690" o:spid="_x0000_s3738" style="position:absolute;left:1118;top:1912;width:8;height:2;mso-wrap-style:square" coordsize="25,5" path="m,l,5r25,l,xe" filled="f" strokeweight="0">
                      <v:path arrowok="t"/>
                    </v:shape>
                    <v:shape id="任意多边形 691" o:spid="_x0000_s3739" style="position:absolute;left:1118;top:1912;width:12;height:2;mso-wrap-style:square" coordsize="37,5" path="m,l37,,25,5,,xe" fillcolor="black" stroked="f">
                      <v:path arrowok="t"/>
                    </v:shape>
                    <v:shape id="任意多边形 692" o:spid="_x0000_s3740" style="position:absolute;left:1118;top:1912;width:12;height:2;mso-wrap-style:square" coordsize="37,5" path="m,l37,,25,5,,xe" filled="f" strokeweight="0">
                      <v:path arrowok="t"/>
                    </v:shape>
                    <v:shape id="任意多边形 693" o:spid="_x0000_s3741" style="position:absolute;left:1109;top:1914;width:9;height:1;mso-wrap-style:square" coordsize="26,4" path="m,l12,4r14,l,xe" fillcolor="black" stroked="f">
                      <v:path arrowok="t"/>
                    </v:shape>
                    <v:shape id="任意多边形 694" o:spid="_x0000_s3742" style="position:absolute;left:1109;top:1914;width:9;height:1;mso-wrap-style:square" coordsize="26,4" path="m,l12,4r14,l,xe" filled="f" strokeweight="0">
                      <v:path arrowok="t"/>
                    </v:shape>
                    <v:shape id="任意多边形 695" o:spid="_x0000_s3743" style="position:absolute;left:1109;top:1914;width:9;height:1;mso-wrap-style:square" coordsize="26,4" path="m,l26,r,4l,xe" fillcolor="black" stroked="f">
                      <v:path arrowok="t"/>
                    </v:shape>
                    <v:shape id="任意多边形 696" o:spid="_x0000_s3744" style="position:absolute;left:1109;top:1914;width:9;height:1;mso-wrap-style:square" coordsize="26,4" path="m,l26,r,4l,xe" filled="f" strokeweight="0">
                      <v:path arrowok="t"/>
                    </v:shape>
                    <v:shape id="任意多边形 697" o:spid="_x0000_s3745" style="position:absolute;left:1118;top:1914;width:4;height:1;mso-wrap-style:square" coordsize="13,4" path="m,l,4r13,l,xe" fillcolor="black" stroked="f">
                      <v:path arrowok="t"/>
                    </v:shape>
                    <v:shape id="任意多边形 698" o:spid="_x0000_s3746" style="position:absolute;left:1118;top:1914;width:4;height:1;mso-wrap-style:square" coordsize="13,4" path="m,l,4r13,l,xe" filled="f" strokeweight="0">
                      <v:path arrowok="t"/>
                    </v:shape>
                    <v:shape id="任意多边形 699" o:spid="_x0000_s3747" style="position:absolute;left:1118;top:1914;width:8;height:1;mso-wrap-style:square" coordsize="25,4" path="m,l25,,13,4,,xe" fillcolor="black" stroked="f">
                      <v:path arrowok="t"/>
                    </v:shape>
                    <v:shape id="任意多边形 700" o:spid="_x0000_s3748" style="position:absolute;left:1118;top:1914;width:8;height:1;mso-wrap-style:square" coordsize="25,4" path="m,l25,,13,4,,xe" filled="f" strokeweight="0">
                      <v:path arrowok="t"/>
                    </v:shape>
                    <v:shape id="任意多边形 701" o:spid="_x0000_s3749" style="position:absolute;left:1113;top:1915;width:5;height:1;mso-wrap-style:square" coordsize="14,2" path="m,l14,r,2l,xe" fillcolor="black" stroked="f">
                      <v:path arrowok="t"/>
                    </v:shape>
                    <v:shape id="任意多边形 702" o:spid="_x0000_s3750" style="position:absolute;left:1113;top:1915;width:5;height:1;mso-wrap-style:square" coordsize="14,2" path="m,l14,r,2l,xe" filled="f" strokeweight="0">
                      <v:path arrowok="t"/>
                    </v:shape>
                    <v:shape id="任意多边形 703" o:spid="_x0000_s3751" style="position:absolute;left:1118;top:1915;width:4;height:1;mso-wrap-style:square" coordsize="13,2" path="m,l13,,,2,,xe" fillcolor="black" stroked="f">
                      <v:path arrowok="t"/>
                    </v:shape>
                    <v:shape id="任意多边形 704" o:spid="_x0000_s3752" style="position:absolute;left:1118;top:1915;width:4;height:1;mso-wrap-style:square" coordsize="13,2" path="m,l13,,,2,,xe" filled="f" strokeweight="0">
                      <v:path arrowok="t"/>
                    </v:shape>
                    <v:shape id="任意多边形 705" o:spid="_x0000_s3753" style="position:absolute;left:1094;top:1869;width:47;height:47;mso-wrap-style:square" coordsize="139,140" path="m139,70l138,57,134,43,127,31,119,20,109,11,97,6,83,2,70,,56,2,44,6,30,11r-9,9l12,31,5,43,1,57,,70,1,83,5,97r7,12l21,120r9,9l44,134r12,4l70,140r13,-2l97,134r12,-5l119,120r8,-11l134,97r4,-14l139,70xe" filled="f" strokeweight="0">
                      <v:path arrowok="t"/>
                    </v:shape>
                    <v:shape id="任意多边形 706" o:spid="_x0000_s3754" style="position:absolute;left:306;top:1869;width:46;height:47;mso-wrap-style:square" coordsize="139,140" path="m139,70l135,49,126,28,110,14,91,3,69,,48,3,29,14,13,28,4,49,,70,4,91r9,21l29,126r19,11l69,140r22,-3l110,126r16,-14l135,91r4,-21xe" filled="f" strokeweight="0">
                      <v:path arrowok="t"/>
                    </v:shape>
                    <v:shape id="任意多边形 707" o:spid="_x0000_s3755" style="position:absolute;left:322;top:1869;width:7;height:1;mso-wrap-style:square" coordsize="21,3" path="m21,l,3r21,l21,xe" fillcolor="black" stroked="f">
                      <v:path arrowok="t"/>
                    </v:shape>
                    <v:shape id="任意多边形 708" o:spid="_x0000_s3756" style="position:absolute;left:322;top:1869;width:7;height:1;mso-wrap-style:square" coordsize="21,3" path="m21,l,3r21,l21,xe" filled="f" strokeweight="0">
                      <v:path arrowok="t"/>
                    </v:shape>
                    <v:shape id="任意多边形 709" o:spid="_x0000_s3757" style="position:absolute;left:329;top:1869;width:7;height:1;mso-wrap-style:square" coordsize="22,3" path="m,l,3r22,l,xe" fillcolor="black" stroked="f">
                      <v:path arrowok="t"/>
                    </v:shape>
                    <v:shape id="任意多边形 710" o:spid="_x0000_s3758" style="position:absolute;left:329;top:1869;width:7;height:1;mso-wrap-style:square" coordsize="22,3" path="m,l,3r22,l,xe" filled="f" strokeweight="0">
                      <v:path arrowok="t"/>
                    </v:shape>
                    <v:shape id="任意多边形 711" o:spid="_x0000_s3759" style="position:absolute;left:322;top:1870;width:7;height:0;mso-wrap-style:square" coordsize="21,0" path="m,l,,21,,,xe" fillcolor="black" stroked="f">
                      <v:path arrowok="t"/>
                    </v:shape>
                    <v:shape id="任意多边形 712" o:spid="_x0000_s3760" style="position:absolute;left:322;top:1870;width:7;height:0;mso-wrap-style:square" coordsize="21,0" path="m,l,,21,,,xe" filled="f" strokeweight="0">
                      <v:path arrowok="t"/>
                    </v:shape>
                    <v:rect id="矩形 713" o:spid="_x0000_s3761" style="position:absolute;left:322;top:1870;width:7;height:1" fillcolor="black" stroked="f"/>
                    <v:rect id="矩形 714" o:spid="_x0000_s3762" style="position:absolute;left:322;top:1870;width:7;height:1" filled="f" strokeweight="0"/>
                    <v:shape id="任意多边形 715" o:spid="_x0000_s3763" style="position:absolute;left:329;top:1870;width:7;height:0;mso-wrap-style:square" coordsize="22,0" path="m,l,,22,,,xe" fillcolor="black" stroked="f">
                      <v:path arrowok="t"/>
                    </v:shape>
                    <v:shape id="任意多边形 716" o:spid="_x0000_s3764" style="position:absolute;left:329;top:1870;width:7;height:0;mso-wrap-style:square" coordsize="22,0" path="m,l,,22,,,xe" filled="f" strokeweight="0">
                      <v:path arrowok="t"/>
                    </v:shape>
                    <v:rect id="矩形 717" o:spid="_x0000_s3765" style="position:absolute;left:329;top:1870;width:7;height:1" fillcolor="black" stroked="f"/>
                    <v:rect id="矩形 718" o:spid="_x0000_s3766" style="position:absolute;left:329;top:1870;width:7;height:1" filled="f" strokeweight="0"/>
                    <v:shape id="任意多边形 719" o:spid="_x0000_s3767" style="position:absolute;left:316;top:1870;width:13;height:4;mso-wrap-style:square" coordsize="40,11" path="m19,l,11r40,l19,xe" fillcolor="black" stroked="f">
                      <v:path arrowok="t"/>
                    </v:shape>
                    <v:shape id="任意多边形 720" o:spid="_x0000_s3768" style="position:absolute;left:316;top:1870;width:13;height:4;mso-wrap-style:square" coordsize="40,11" path="m19,l,11r40,l19,xe" filled="f" strokeweight="0">
                      <v:path arrowok="t"/>
                    </v:shape>
                    <v:shape id="任意多边形 721" o:spid="_x0000_s3769" style="position:absolute;left:322;top:1870;width:7;height:4;mso-wrap-style:square" coordsize="21,11" path="m,l21,r,11l,xe" fillcolor="black" stroked="f">
                      <v:path arrowok="t"/>
                    </v:shape>
                    <v:shape id="任意多边形 722" o:spid="_x0000_s3770" style="position:absolute;left:322;top:1870;width:7;height:4;mso-wrap-style:square" coordsize="21,11" path="m,l21,r,11l,xe" filled="f" strokeweight="0">
                      <v:path arrowok="t"/>
                    </v:shape>
                    <v:shape id="任意多边形 723" o:spid="_x0000_s3771" style="position:absolute;left:329;top:1870;width:14;height:4;mso-wrap-style:square" coordsize="41,11" path="m,l,11r41,l,xe" fillcolor="black" stroked="f">
                      <v:path arrowok="t"/>
                    </v:shape>
                    <v:shape id="任意多边形 724" o:spid="_x0000_s3772" style="position:absolute;left:329;top:1870;width:14;height:4;mso-wrap-style:square" coordsize="41,11" path="m,l,11r41,l,xe" filled="f" strokeweight="0">
                      <v:path arrowok="t"/>
                    </v:shape>
                    <v:shape id="任意多边形 725" o:spid="_x0000_s3773" style="position:absolute;left:329;top:1870;width:14;height:4;mso-wrap-style:square" coordsize="41,11" path="m,l22,,41,11,,xe" fillcolor="black" stroked="f">
                      <v:path arrowok="t"/>
                    </v:shape>
                    <v:shape id="任意多边形 726" o:spid="_x0000_s3774" style="position:absolute;left:329;top:1870;width:14;height:4;mso-wrap-style:square" coordsize="41,11" path="m,l22,,41,11,,xe" filled="f" strokeweight="0">
                      <v:path arrowok="t"/>
                    </v:shape>
                    <v:shape id="任意多边形 727" o:spid="_x0000_s3775" style="position:absolute;left:316;top:1874;width:13;height:0;mso-wrap-style:square" coordsize="40,0" path="m,l,,40,,,xe" fillcolor="black" stroked="f">
                      <v:path arrowok="t"/>
                    </v:shape>
                    <v:shape id="任意多边形 728" o:spid="_x0000_s3776" style="position:absolute;left:316;top:1874;width:13;height:0;mso-wrap-style:square" coordsize="40,0" path="m,l,,40,,,xe" filled="f" strokeweight="0">
                      <v:path arrowok="t"/>
                    </v:shape>
                    <v:rect id="矩形 729" o:spid="_x0000_s3777" style="position:absolute;left:316;top:1874;width:13;height:1" fillcolor="black" stroked="f"/>
                    <v:rect id="矩形 730" o:spid="_x0000_s3778" style="position:absolute;left:316;top:1874;width:13;height:1" filled="f" strokeweight="0"/>
                    <v:shape id="任意多边形 731" o:spid="_x0000_s3779" style="position:absolute;left:329;top:1874;width:14;height:0;mso-wrap-style:square" coordsize="41,0" path="m,l,,41,,,xe" fillcolor="black" stroked="f">
                      <v:path arrowok="t"/>
                    </v:shape>
                    <v:shape id="任意多边形 732" o:spid="_x0000_s3780" style="position:absolute;left:329;top:1874;width:14;height:0;mso-wrap-style:square" coordsize="41,0" path="m,l,,41,,,xe" filled="f" strokeweight="0">
                      <v:path arrowok="t"/>
                    </v:shape>
                    <v:rect id="矩形 733" o:spid="_x0000_s3781" style="position:absolute;left:329;top:1874;width:14;height:1" fillcolor="black" stroked="f"/>
                    <v:rect id="矩形 734" o:spid="_x0000_s3782" style="position:absolute;left:329;top:1874;width:14;height:1" filled="f" strokeweight="0"/>
                    <v:shape id="任意多边形 735" o:spid="_x0000_s3783" style="position:absolute;left:310;top:1874;width:19;height:4;mso-wrap-style:square" coordsize="56,14" path="m16,l,14r56,l16,xe" fillcolor="black" stroked="f">
                      <v:path arrowok="t"/>
                    </v:shape>
                    <v:shape id="任意多边形 736" o:spid="_x0000_s3784" style="position:absolute;left:310;top:1874;width:19;height:4;mso-wrap-style:square" coordsize="56,14" path="m16,l,14r56,l16,xe" filled="f" strokeweight="0">
                      <v:path arrowok="t"/>
                    </v:shape>
                    <v:shape id="任意多边形 737" o:spid="_x0000_s3785" style="position:absolute;left:316;top:1874;width:13;height:4;mso-wrap-style:square" coordsize="40,14" path="m,l40,r,14l,xe" fillcolor="black" stroked="f">
                      <v:path arrowok="t"/>
                    </v:shape>
                    <v:shape id="任意多边形 738" o:spid="_x0000_s3786" style="position:absolute;left:316;top:1874;width:13;height:4;mso-wrap-style:square" coordsize="40,14" path="m,l40,r,14l,xe" filled="f" strokeweight="0">
                      <v:path arrowok="t"/>
                    </v:shape>
                    <v:shape id="任意多边形 739" o:spid="_x0000_s3787" style="position:absolute;left:329;top:1874;width:19;height:4;mso-wrap-style:square" coordsize="57,14" path="m,l,14r57,l,xe" fillcolor="black" stroked="f">
                      <v:path arrowok="t"/>
                    </v:shape>
                    <v:shape id="任意多边形 740" o:spid="_x0000_s3788" style="position:absolute;left:329;top:1874;width:19;height:4;mso-wrap-style:square" coordsize="57,14" path="m,l,14r57,l,xe" filled="f" strokeweight="0">
                      <v:path arrowok="t"/>
                    </v:shape>
                    <v:shape id="任意多边形 741" o:spid="_x0000_s3789" style="position:absolute;left:329;top:1874;width:19;height:4;mso-wrap-style:square" coordsize="57,14" path="m,l41,,57,14,,xe" fillcolor="black" stroked="f">
                      <v:path arrowok="t"/>
                    </v:shape>
                    <v:shape id="任意多边形 742" o:spid="_x0000_s3790" style="position:absolute;left:329;top:1874;width:19;height:4;mso-wrap-style:square" coordsize="57,14" path="m,l41,,57,14,,xe" filled="f" strokeweight="0">
                      <v:path arrowok="t"/>
                    </v:shape>
                    <v:shape id="任意多边形 743" o:spid="_x0000_s3791" style="position:absolute;left:310;top:1878;width:19;height:0;mso-wrap-style:square" coordsize="56,0" path="m,l,,56,,,xe" fillcolor="black" stroked="f">
                      <v:path arrowok="t"/>
                    </v:shape>
                    <v:shape id="任意多边形 744" o:spid="_x0000_s3792" style="position:absolute;left:310;top:1878;width:19;height:0;mso-wrap-style:square" coordsize="56,0" path="m,l,,56,,,xe" filled="f" strokeweight="0">
                      <v:path arrowok="t"/>
                    </v:shape>
                    <v:rect id="矩形 745" o:spid="_x0000_s3793" style="position:absolute;left:310;top:1878;width:19;height:1" fillcolor="black" stroked="f"/>
                    <v:rect id="矩形 746" o:spid="_x0000_s3794" style="position:absolute;left:310;top:1878;width:19;height:1" filled="f" strokeweight="0"/>
                    <v:shape id="任意多边形 747" o:spid="_x0000_s3795" style="position:absolute;left:329;top:1878;width:19;height:0;mso-wrap-style:square" coordsize="57,0" path="m,l,,57,,,xe" fillcolor="black" stroked="f">
                      <v:path arrowok="t"/>
                    </v:shape>
                    <v:shape id="任意多边形 748" o:spid="_x0000_s3796" style="position:absolute;left:329;top:1878;width:19;height:0;mso-wrap-style:square" coordsize="57,0" path="m,l,,57,,,xe" filled="f" strokeweight="0">
                      <v:path arrowok="t"/>
                    </v:shape>
                    <v:rect id="矩形 749" o:spid="_x0000_s3797" style="position:absolute;left:329;top:1878;width:19;height:1" fillcolor="black" stroked="f"/>
                    <v:rect id="矩形 750" o:spid="_x0000_s3798" style="position:absolute;left:329;top:1878;width:19;height:1" filled="f" strokeweight="0"/>
                    <v:shape id="任意多边形 751" o:spid="_x0000_s3799" style="position:absolute;left:307;top:1878;width:22;height:7;mso-wrap-style:square" coordsize="65,21" path="m9,l,21r65,l9,xe" fillcolor="black" stroked="f">
                      <v:path arrowok="t"/>
                    </v:shape>
                    <v:shape id="任意多边形 752" o:spid="_x0000_s3800" style="position:absolute;left:307;top:1878;width:22;height:7;mso-wrap-style:square" coordsize="65,21" path="m9,l,21r65,l9,xe" filled="f" strokeweight="0">
                      <v:path arrowok="t"/>
                    </v:shape>
                    <v:shape id="任意多边形 753" o:spid="_x0000_s3801" style="position:absolute;left:310;top:1878;width:19;height:7;mso-wrap-style:square" coordsize="56,21" path="m,l56,r,21l,xe" fillcolor="black" stroked="f">
                      <v:path arrowok="t"/>
                    </v:shape>
                    <v:shape id="任意多边形 754" o:spid="_x0000_s3802" style="position:absolute;left:310;top:1878;width:19;height:7;mso-wrap-style:square" coordsize="56,21" path="m,l56,r,21l,xe" filled="f" strokeweight="0">
                      <v:path arrowok="t"/>
                    </v:shape>
                    <v:shape id="任意多边形 755" o:spid="_x0000_s3803" style="position:absolute;left:329;top:1878;width:22;height:7;mso-wrap-style:square" coordsize="66,21" path="m,l,21r66,l,xe" fillcolor="black" stroked="f">
                      <v:path arrowok="t"/>
                    </v:shape>
                    <v:shape id="任意多边形 756" o:spid="_x0000_s3804" style="position:absolute;left:329;top:1878;width:22;height:7;mso-wrap-style:square" coordsize="66,21" path="m,l,21r66,l,xe" filled="f" strokeweight="0">
                      <v:path arrowok="t"/>
                    </v:shape>
                    <v:shape id="任意多边形 757" o:spid="_x0000_s3805" style="position:absolute;left:329;top:1878;width:22;height:7;mso-wrap-style:square" coordsize="66,21" path="m,l57,r9,21l,xe" fillcolor="black" stroked="f">
                      <v:path arrowok="t"/>
                    </v:shape>
                    <v:shape id="任意多边形 758" o:spid="_x0000_s3806" style="position:absolute;left:329;top:1878;width:22;height:7;mso-wrap-style:square" coordsize="66,21" path="m,l57,r9,21l,xe" filled="f" strokeweight="0">
                      <v:path arrowok="t"/>
                    </v:shape>
                    <v:shape id="任意多边形 759" o:spid="_x0000_s3807" style="position:absolute;left:307;top:1885;width:22;height:0;mso-wrap-style:square" coordsize="65,0" path="m,l,,65,,,xe" fillcolor="black" stroked="f">
                      <v:path arrowok="t"/>
                    </v:shape>
                    <v:shape id="任意多边形 760" o:spid="_x0000_s3808" style="position:absolute;left:307;top:1885;width:22;height:0;mso-wrap-style:square" coordsize="65,0" path="m,l,,65,,,xe" filled="f" strokeweight="0">
                      <v:path arrowok="t"/>
                    </v:shape>
                    <v:rect id="矩形 761" o:spid="_x0000_s3809" style="position:absolute;left:307;top:1885;width:22;height:1" fillcolor="black" stroked="f"/>
                    <v:rect id="矩形 762" o:spid="_x0000_s3810" style="position:absolute;left:307;top:1885;width:22;height:1" filled="f" strokeweight="0"/>
                    <v:shape id="任意多边形 763" o:spid="_x0000_s3811" style="position:absolute;left:329;top:1885;width:22;height:0;mso-wrap-style:square" coordsize="66,0" path="m,l,,66,,,xe" fillcolor="black" stroked="f">
                      <v:path arrowok="t"/>
                    </v:shape>
                    <v:shape id="任意多边形 764" o:spid="_x0000_s3812" style="position:absolute;left:329;top:1885;width:22;height:0;mso-wrap-style:square" coordsize="66,0" path="m,l,,66,,,xe" filled="f" strokeweight="0">
                      <v:path arrowok="t"/>
                    </v:shape>
                    <v:rect id="矩形 765" o:spid="_x0000_s3813" style="position:absolute;left:329;top:1885;width:22;height:1" fillcolor="black" stroked="f"/>
                    <v:rect id="矩形 766" o:spid="_x0000_s3814" style="position:absolute;left:329;top:1885;width:22;height:1" filled="f" strokeweight="0"/>
                    <v:shape id="任意多边形 767" o:spid="_x0000_s3815" style="position:absolute;left:306;top:1885;width:23;height:7;mso-wrap-style:square" coordsize="69,21" path="m4,l,21r69,l4,xe" fillcolor="black" stroked="f">
                      <v:path arrowok="t"/>
                    </v:shape>
                    <v:shape id="任意多边形 768" o:spid="_x0000_s3816" style="position:absolute;left:306;top:1885;width:23;height:7;mso-wrap-style:square" coordsize="69,21" path="m4,l,21r69,l4,xe" filled="f" strokeweight="0">
                      <v:path arrowok="t"/>
                    </v:shape>
                    <v:shape id="任意多边形 769" o:spid="_x0000_s3817" style="position:absolute;left:307;top:1885;width:22;height:7;mso-wrap-style:square" coordsize="65,21" path="m,l65,r,21l,xe" fillcolor="black" stroked="f">
                      <v:path arrowok="t"/>
                    </v:shape>
                    <v:shape id="任意多边形 770" o:spid="_x0000_s3818" style="position:absolute;left:307;top:1885;width:22;height:7;mso-wrap-style:square" coordsize="65,21" path="m,l65,r,21l,xe" filled="f" strokeweight="0">
                      <v:path arrowok="t"/>
                    </v:shape>
                    <v:shape id="任意多边形 771" o:spid="_x0000_s3819" style="position:absolute;left:329;top:1885;width:23;height:7;mso-wrap-style:square" coordsize="70,21" path="m,l,21r70,l,xe" fillcolor="black" stroked="f">
                      <v:path arrowok="t"/>
                    </v:shape>
                    <v:shape id="任意多边形 772" o:spid="_x0000_s3820" style="position:absolute;left:329;top:1885;width:23;height:7;mso-wrap-style:square" coordsize="70,21" path="m,l,21r70,l,xe" filled="f" strokeweight="0">
                      <v:path arrowok="t"/>
                    </v:shape>
                    <v:shape id="任意多边形 773" o:spid="_x0000_s3821" style="position:absolute;left:329;top:1885;width:23;height:7;mso-wrap-style:square" coordsize="70,21" path="m,l66,r4,21l,xe" fillcolor="black" stroked="f">
                      <v:path arrowok="t"/>
                    </v:shape>
                    <v:shape id="任意多边形 774" o:spid="_x0000_s3822" style="position:absolute;left:329;top:1885;width:23;height:7;mso-wrap-style:square" coordsize="70,21" path="m,l66,r4,21l,xe" filled="f" strokeweight="0">
                      <v:path arrowok="t"/>
                    </v:shape>
                    <v:shape id="任意多边形 775" o:spid="_x0000_s3823" style="position:absolute;left:306;top:1892;width:11;height:0;mso-wrap-style:square" coordsize="34,0" path="m,l,,34,,,xe" fillcolor="black" stroked="f">
                      <v:path arrowok="t"/>
                    </v:shape>
                    <v:shape id="任意多边形 776" o:spid="_x0000_s3824" style="position:absolute;left:306;top:1892;width:11;height:0;mso-wrap-style:square" coordsize="34,0" path="m,l,,34,,,xe" filled="f" strokeweight="0">
                      <v:path arrowok="t"/>
                    </v:shape>
                    <v:shape id="任意多边形 777" o:spid="_x0000_s3825" style="position:absolute;left:306;top:1892;width:23;height:0;mso-wrap-style:square" coordsize="69,0" path="m,l69,,34,,,xe" fillcolor="black" stroked="f">
                      <v:path arrowok="t"/>
                    </v:shape>
                    <v:shape id="任意多边形 778" o:spid="_x0000_s3826" style="position:absolute;left:306;top:1892;width:23;height:0;mso-wrap-style:square" coordsize="69,0" path="m,l69,,34,,,xe" filled="f" strokeweight="0">
                      <v:path arrowok="t"/>
                    </v:shape>
                    <v:shape id="任意多边形 779" o:spid="_x0000_s3827" style="position:absolute;left:317;top:1892;width:12;height:0;mso-wrap-style:square" coordsize="35,0" path="m35,l,,35,xe" fillcolor="black" stroked="f">
                      <v:path arrowok="t"/>
                    </v:shape>
                    <v:shape id="任意多边形 780" o:spid="_x0000_s3828" style="position:absolute;left:317;top:1892;width:12;height:0;mso-wrap-style:square" coordsize="35,0" path="m35,l,,35,r,xe" filled="f" strokeweight="0">
                      <v:path arrowok="t"/>
                    </v:shape>
                    <v:shape id="任意多边形 781" o:spid="_x0000_s3829" style="position:absolute;left:329;top:1892;width:12;height:0;mso-wrap-style:square" coordsize="36,0" path="m,l,,36,,,xe" fillcolor="black" stroked="f">
                      <v:path arrowok="t"/>
                    </v:shape>
                    <v:shape id="任意多边形 782" o:spid="_x0000_s3830" style="position:absolute;left:329;top:1892;width:12;height:0;mso-wrap-style:square" coordsize="36,0" path="m,l,,36,,,xe" filled="f" strokeweight="0">
                      <v:path arrowok="t"/>
                    </v:shape>
                    <v:shape id="任意多边形 783" o:spid="_x0000_s3831" style="position:absolute;left:329;top:1892;width:23;height:0;mso-wrap-style:square" coordsize="70,0" path="m,l36,,70,,,xe" fillcolor="black" stroked="f">
                      <v:path arrowok="t"/>
                    </v:shape>
                    <v:shape id="任意多边形 784" o:spid="_x0000_s3832" style="position:absolute;left:329;top:1892;width:23;height:0;mso-wrap-style:square" coordsize="70,0" path="m,l36,,70,,,xe" filled="f" strokeweight="0">
                      <v:path arrowok="t"/>
                    </v:shape>
                    <v:rect id="矩形 785" o:spid="_x0000_s3833" style="position:absolute;left:329;top:1892;width:23;height:1" fillcolor="black" stroked="f"/>
                    <v:rect id="矩形 786" o:spid="_x0000_s3834" style="position:absolute;left:329;top:1892;width:23;height:1" filled="f" strokeweight="0"/>
                    <v:shape id="任意多边形 787" o:spid="_x0000_s3835" style="position:absolute;left:306;top:1892;width:8;height:0;mso-wrap-style:square" coordsize="24,0" path="m,l,,24,,,xe" fillcolor="black" stroked="f">
                      <v:path arrowok="t"/>
                    </v:shape>
                    <v:shape id="任意多边形 788" o:spid="_x0000_s3836" style="position:absolute;left:306;top:1892;width:8;height:0;mso-wrap-style:square" coordsize="24,0" path="m,l,,24,,,xe" filled="f" strokeweight="0">
                      <v:path arrowok="t"/>
                    </v:shape>
                    <v:shape id="任意多边形 789" o:spid="_x0000_s3837" style="position:absolute;left:306;top:1892;width:11;height:0;mso-wrap-style:square" coordsize="34,0" path="m,l34,,24,,,xe" fillcolor="black" stroked="f">
                      <v:path arrowok="t"/>
                    </v:shape>
                    <v:shape id="任意多边形 790" o:spid="_x0000_s3838" style="position:absolute;left:306;top:1892;width:11;height:0;mso-wrap-style:square" coordsize="34,0" path="m,l34,,24,,,xe" filled="f" strokeweight="0">
                      <v:path arrowok="t"/>
                    </v:shape>
                    <v:shape id="任意多边形 791" o:spid="_x0000_s3839" style="position:absolute;left:314;top:1892;width:15;height:0;mso-wrap-style:square" coordsize="45,0" path="m10,l,,45,,10,xe" fillcolor="black" stroked="f">
                      <v:path arrowok="t"/>
                    </v:shape>
                    <v:shape id="任意多边形 792" o:spid="_x0000_s3840" style="position:absolute;left:314;top:1892;width:15;height:0;mso-wrap-style:square" coordsize="45,0" path="m10,l,,45,,10,xe" filled="f" strokeweight="0">
                      <v:path arrowok="t"/>
                    </v:shape>
                    <v:rect id="矩形 793" o:spid="_x0000_s3841" style="position:absolute;left:317;top:1892;width:12;height:1" fillcolor="black" stroked="f"/>
                    <v:rect id="矩形 794" o:spid="_x0000_s3842" style="position:absolute;left:317;top:1892;width:12;height:1" filled="f" strokeweight="0"/>
                    <v:shape id="任意多边形 795" o:spid="_x0000_s3843" style="position:absolute;left:329;top:1892;width:15;height:0;mso-wrap-style:square" coordsize="46,0" path="m,l,,46,,,xe" fillcolor="black" stroked="f">
                      <v:path arrowok="t"/>
                    </v:shape>
                    <v:shape id="任意多边形 796" o:spid="_x0000_s3844" style="position:absolute;left:329;top:1892;width:15;height:0;mso-wrap-style:square" coordsize="46,0" path="m,l,,46,,,xe" filled="f" strokeweight="0">
                      <v:path arrowok="t"/>
                    </v:shape>
                    <v:shape id="任意多边形 797" o:spid="_x0000_s3845" style="position:absolute;left:329;top:1892;width:15;height:0;mso-wrap-style:square" coordsize="46,0" path="m,l36,,46,,,xe" fillcolor="black" stroked="f">
                      <v:path arrowok="t"/>
                    </v:shape>
                    <v:shape id="任意多边形 798" o:spid="_x0000_s3846" style="position:absolute;left:329;top:1892;width:15;height:0;mso-wrap-style:square" coordsize="46,0" path="m,l36,,46,,,xe" filled="f" strokeweight="0">
                      <v:path arrowok="t"/>
                    </v:shape>
                    <v:shape id="任意多边形 799" o:spid="_x0000_s3847" style="position:absolute;left:341;top:1892;width:11;height:0;mso-wrap-style:square" coordsize="34,0" path="m,l10,,34,,,xe" fillcolor="black" stroked="f">
                      <v:path arrowok="t"/>
                    </v:shape>
                    <v:shape id="任意多边形 800" o:spid="_x0000_s3848" style="position:absolute;left:341;top:1892;width:11;height:0;mso-wrap-style:square" coordsize="34,0" path="m,l10,,34,,,xe" filled="f" strokeweight="0">
                      <v:path arrowok="t"/>
                    </v:shape>
                    <v:rect id="矩形 801" o:spid="_x0000_s3849" style="position:absolute;left:341;top:1892;width:11;height:1" fillcolor="black" stroked="f"/>
                    <v:rect id="矩形 802" o:spid="_x0000_s3850" style="position:absolute;left:341;top:1892;width:11;height:1" filled="f" strokeweight="0"/>
                    <v:shape id="任意多边形 803" o:spid="_x0000_s3851" style="position:absolute;left:306;top:1892;width:8;height:1;mso-wrap-style:square" coordsize="24,1" path="m,l24,,,1,,xe" fillcolor="black" stroked="f">
                      <v:path arrowok="t"/>
                    </v:shape>
                    <v:shape id="任意多边形 804" o:spid="_x0000_s3852" style="position:absolute;left:306;top:1892;width:8;height:1;mso-wrap-style:square" coordsize="24,1" path="m,l24,,,1,,xe" filled="f" strokeweight="0">
                      <v:path arrowok="t"/>
                    </v:shape>
                    <v:shape id="任意多边形 805" o:spid="_x0000_s3853" style="position:absolute;left:306;top:1892;width:23;height:1;mso-wrap-style:square" coordsize="69,1" path="m24,l,1r69,l24,xe" fillcolor="black" stroked="f">
                      <v:path arrowok="t"/>
                    </v:shape>
                    <v:shape id="任意多边形 806" o:spid="_x0000_s3854" style="position:absolute;left:306;top:1892;width:23;height:1;mso-wrap-style:square" coordsize="69,1" path="m24,l,1r69,l24,xe" filled="f" strokeweight="0">
                      <v:path arrowok="t"/>
                    </v:shape>
                    <v:shape id="任意多边形 807" o:spid="_x0000_s3855" style="position:absolute;left:314;top:1892;width:15;height:1;mso-wrap-style:square" coordsize="45,1" path="m,l45,r,1l,xe" fillcolor="black" stroked="f">
                      <v:path arrowok="t"/>
                    </v:shape>
                    <v:shape id="任意多边形 808" o:spid="_x0000_s3856" style="position:absolute;left:314;top:1892;width:15;height:1;mso-wrap-style:square" coordsize="45,1" path="m,l45,r,1l,xe" filled="f" strokeweight="0">
                      <v:path arrowok="t"/>
                    </v:shape>
                    <v:shape id="任意多边形 809" o:spid="_x0000_s3857" style="position:absolute;left:329;top:1892;width:23;height:1;mso-wrap-style:square" coordsize="70,1" path="m,l,1r70,l,xe" fillcolor="black" stroked="f">
                      <v:path arrowok="t"/>
                    </v:shape>
                    <v:shape id="任意多边形 810" o:spid="_x0000_s3858" style="position:absolute;left:329;top:1892;width:23;height:1;mso-wrap-style:square" coordsize="70,1" path="m,l,1r70,l,xe" filled="f" strokeweight="0">
                      <v:path arrowok="t"/>
                    </v:shape>
                    <v:shape id="任意多边形 811" o:spid="_x0000_s3859" style="position:absolute;left:329;top:1892;width:23;height:1;mso-wrap-style:square" coordsize="70,1" path="m,l46,,70,1,,xe" fillcolor="black" stroked="f">
                      <v:path arrowok="t"/>
                    </v:shape>
                    <v:shape id="任意多边形 812" o:spid="_x0000_s3860" style="position:absolute;left:329;top:1892;width:23;height:1;mso-wrap-style:square" coordsize="70,1" path="m,l46,,70,1,,xe" filled="f" strokeweight="0">
                      <v:path arrowok="t"/>
                    </v:shape>
                    <v:shape id="任意多边形 813" o:spid="_x0000_s3861" style="position:absolute;left:344;top:1892;width:8;height:1;mso-wrap-style:square" coordsize="24,1" path="m,l24,r,1l,xe" fillcolor="black" stroked="f">
                      <v:path arrowok="t"/>
                    </v:shape>
                    <v:shape id="任意多边形 814" o:spid="_x0000_s3862" style="position:absolute;left:344;top:1892;width:8;height:1;mso-wrap-style:square" coordsize="24,1" path="m,l24,r,1l,xe" filled="f" strokeweight="0">
                      <v:path arrowok="t"/>
                    </v:shape>
                    <v:shape id="任意多边形 815" o:spid="_x0000_s3863" style="position:absolute;left:306;top:1893;width:23;height:7;mso-wrap-style:square" coordsize="69,22" path="m,l4,22r65,l,xe" fillcolor="black" stroked="f">
                      <v:path arrowok="t"/>
                    </v:shape>
                    <v:shape id="任意多边形 816" o:spid="_x0000_s3864" style="position:absolute;left:306;top:1893;width:23;height:7;mso-wrap-style:square" coordsize="69,22" path="m,l4,22r65,l,xe" filled="f" strokeweight="0">
                      <v:path arrowok="t"/>
                    </v:shape>
                    <v:shape id="任意多边形 817" o:spid="_x0000_s3865" style="position:absolute;left:306;top:1893;width:23;height:7;mso-wrap-style:square" coordsize="69,22" path="m,l69,r,22l,xe" fillcolor="black" stroked="f">
                      <v:path arrowok="t"/>
                    </v:shape>
                    <v:shape id="任意多边形 818" o:spid="_x0000_s3866" style="position:absolute;left:306;top:1893;width:23;height:7;mso-wrap-style:square" coordsize="69,22" path="m,l69,r,22l,xe" filled="f" strokeweight="0">
                      <v:path arrowok="t"/>
                    </v:shape>
                    <v:shape id="任意多边形 819" o:spid="_x0000_s3867" style="position:absolute;left:329;top:1893;width:22;height:7;mso-wrap-style:square" coordsize="66,22" path="m,l,22r66,l,xe" fillcolor="black" stroked="f">
                      <v:path arrowok="t"/>
                    </v:shape>
                    <v:shape id="任意多边形 820" o:spid="_x0000_s3868" style="position:absolute;left:329;top:1893;width:22;height:7;mso-wrap-style:square" coordsize="66,22" path="m,l,22r66,l,xe" filled="f" strokeweight="0">
                      <v:path arrowok="t"/>
                    </v:shape>
                    <v:shape id="任意多边形 821" o:spid="_x0000_s3869" style="position:absolute;left:329;top:1893;width:23;height:7;mso-wrap-style:square" coordsize="70,22" path="m,l70,,66,22,,xe" fillcolor="black" stroked="f">
                      <v:path arrowok="t"/>
                    </v:shape>
                    <v:shape id="任意多边形 822" o:spid="_x0000_s3870" style="position:absolute;left:329;top:1893;width:23;height:7;mso-wrap-style:square" coordsize="70,22" path="m,l70,,66,22,,xe" filled="f" strokeweight="0">
                      <v:path arrowok="t"/>
                    </v:shape>
                    <v:shape id="任意多边形 823" o:spid="_x0000_s3871" style="position:absolute;left:307;top:1900;width:22;height:6;mso-wrap-style:square" coordsize="65,19" path="m,l9,19r56,l,xe" fillcolor="black" stroked="f">
                      <v:path arrowok="t"/>
                    </v:shape>
                    <v:shape id="任意多边形 824" o:spid="_x0000_s3872" style="position:absolute;left:307;top:1900;width:22;height:6;mso-wrap-style:square" coordsize="65,19" path="m,l9,19r56,l,xe" filled="f" strokeweight="0">
                      <v:path arrowok="t"/>
                    </v:shape>
                    <v:shape id="任意多边形 825" o:spid="_x0000_s3873" style="position:absolute;left:307;top:1900;width:22;height:6;mso-wrap-style:square" coordsize="65,19" path="m,l65,r,19l,xe" fillcolor="black" stroked="f">
                      <v:path arrowok="t"/>
                    </v:shape>
                    <v:shape id="任意多边形 826" o:spid="_x0000_s3874" style="position:absolute;left:307;top:1900;width:22;height:6;mso-wrap-style:square" coordsize="65,19" path="m,l65,r,19l,xe" filled="f" strokeweight="0">
                      <v:path arrowok="t"/>
                    </v:shape>
                    <v:shape id="任意多边形 827" o:spid="_x0000_s3875" style="position:absolute;left:329;top:1900;width:19;height:6;mso-wrap-style:square" coordsize="57,19" path="m,l,19r57,l,xe" fillcolor="black" stroked="f">
                      <v:path arrowok="t"/>
                    </v:shape>
                    <v:shape id="任意多边形 828" o:spid="_x0000_s3876" style="position:absolute;left:329;top:1900;width:19;height:6;mso-wrap-style:square" coordsize="57,19" path="m,l,19r57,l,xe" filled="f" strokeweight="0">
                      <v:path arrowok="t"/>
                    </v:shape>
                    <v:shape id="任意多边形 829" o:spid="_x0000_s3877" style="position:absolute;left:329;top:1900;width:22;height:6;mso-wrap-style:square" coordsize="66,19" path="m,l66,,57,19,,xe" fillcolor="black" stroked="f">
                      <v:path arrowok="t"/>
                    </v:shape>
                    <v:shape id="任意多边形 830" o:spid="_x0000_s3878" style="position:absolute;left:329;top:1900;width:22;height:6;mso-wrap-style:square" coordsize="66,19" path="m,l66,,57,19,,xe" filled="f" strokeweight="0">
                      <v:path arrowok="t"/>
                    </v:shape>
                    <v:shape id="任意多边形 831" o:spid="_x0000_s3879" style="position:absolute;left:310;top:1906;width:19;height:6;mso-wrap-style:square" coordsize="56,16" path="m,l16,16r40,l,xe" fillcolor="black" stroked="f">
                      <v:path arrowok="t"/>
                    </v:shape>
                    <v:shape id="任意多边形 832" o:spid="_x0000_s3880" style="position:absolute;left:310;top:1906;width:19;height:6;mso-wrap-style:square" coordsize="56,16" path="m,l16,16r40,l,xe" filled="f" strokeweight="0">
                      <v:path arrowok="t"/>
                    </v:shape>
                    <v:shape id="任意多边形 833" o:spid="_x0000_s3881" style="position:absolute;left:310;top:1906;width:19;height:6;mso-wrap-style:square" coordsize="56,16" path="m,l56,r,16l,xe" fillcolor="black" stroked="f">
                      <v:path arrowok="t"/>
                    </v:shape>
                    <v:shape id="任意多边形 834" o:spid="_x0000_s3882" style="position:absolute;left:310;top:1906;width:19;height:6;mso-wrap-style:square" coordsize="56,16" path="m,l56,r,16l,xe" filled="f" strokeweight="0">
                      <v:path arrowok="t"/>
                    </v:shape>
                    <v:shape id="任意多边形 835" o:spid="_x0000_s3883" style="position:absolute;left:329;top:1906;width:14;height:6;mso-wrap-style:square" coordsize="41,16" path="m,l,16r41,l,xe" fillcolor="black" stroked="f">
                      <v:path arrowok="t"/>
                    </v:shape>
                    <v:shape id="任意多边形 836" o:spid="_x0000_s3884" style="position:absolute;left:329;top:1906;width:14;height:6;mso-wrap-style:square" coordsize="41,16" path="m,l,16r41,l,xe" filled="f" strokeweight="0">
                      <v:path arrowok="t"/>
                    </v:shape>
                    <v:shape id="任意多边形 837" o:spid="_x0000_s3885" style="position:absolute;left:329;top:1906;width:19;height:6;mso-wrap-style:square" coordsize="57,16" path="m,l57,,41,16,,xe" fillcolor="black" stroked="f">
                      <v:path arrowok="t"/>
                    </v:shape>
                    <v:shape id="任意多边形 838" o:spid="_x0000_s3886" style="position:absolute;left:329;top:1906;width:19;height:6;mso-wrap-style:square" coordsize="57,16" path="m,l57,,41,16,,xe" filled="f" strokeweight="0">
                      <v:path arrowok="t"/>
                    </v:shape>
                    <v:shape id="任意多边形 839" o:spid="_x0000_s3887" style="position:absolute;left:316;top:1912;width:13;height:3;mso-wrap-style:square" coordsize="40,9" path="m,l19,9r21,l,xe" fillcolor="black" stroked="f">
                      <v:path arrowok="t"/>
                    </v:shape>
                    <v:shape id="任意多边形 840" o:spid="_x0000_s3888" style="position:absolute;left:316;top:1912;width:13;height:3;mso-wrap-style:square" coordsize="40,9" path="m,l19,9r21,l,xe" filled="f" strokeweight="0">
                      <v:path arrowok="t"/>
                    </v:shape>
                    <v:shape id="任意多边形 841" o:spid="_x0000_s3889" style="position:absolute;left:316;top:1912;width:13;height:3;mso-wrap-style:square" coordsize="40,9" path="m,l40,r,9l,xe" fillcolor="black" stroked="f">
                      <v:path arrowok="t"/>
                    </v:shape>
                    <v:shape id="任意多边形 842" o:spid="_x0000_s3890" style="position:absolute;left:316;top:1912;width:13;height:3;mso-wrap-style:square" coordsize="40,9" path="m,l40,r,9l,xe" filled="f" strokeweight="0">
                      <v:path arrowok="t"/>
                    </v:shape>
                    <v:shape id="任意多边形 843" o:spid="_x0000_s3891" style="position:absolute;left:329;top:1912;width:7;height:3;mso-wrap-style:square" coordsize="22,9" path="m,l,9r22,l,xe" fillcolor="black" stroked="f">
                      <v:path arrowok="t"/>
                    </v:shape>
                    <v:shape id="任意多边形 844" o:spid="_x0000_s3892" style="position:absolute;left:329;top:1912;width:7;height:3;mso-wrap-style:square" coordsize="22,9" path="m,l,9r22,l,xe" filled="f" strokeweight="0">
                      <v:path arrowok="t"/>
                    </v:shape>
                    <v:shape id="任意多边形 845" o:spid="_x0000_s3893" style="position:absolute;left:329;top:1912;width:14;height:3;mso-wrap-style:square" coordsize="41,9" path="m,l41,,22,9,,xe" fillcolor="black" stroked="f">
                      <v:path arrowok="t"/>
                    </v:shape>
                    <v:shape id="任意多边形 846" o:spid="_x0000_s3894" style="position:absolute;left:329;top:1912;width:14;height:3;mso-wrap-style:square" coordsize="41,9" path="m,l41,,22,9,,xe" filled="f" strokeweight="0">
                      <v:path arrowok="t"/>
                    </v:shape>
                    <v:shape id="任意多边形 847" o:spid="_x0000_s3895" style="position:absolute;left:322;top:1915;width:7;height:1;mso-wrap-style:square" coordsize="21,3" path="m,l21,r,3l,xe" fillcolor="black" stroked="f">
                      <v:path arrowok="t"/>
                    </v:shape>
                    <v:shape id="任意多边形 848" o:spid="_x0000_s3896" style="position:absolute;left:322;top:1915;width:7;height:1;mso-wrap-style:square" coordsize="21,3" path="m,l21,r,3l,xe" filled="f" strokeweight="0">
                      <v:path arrowok="t"/>
                    </v:shape>
                    <v:shape id="任意多边形 849" o:spid="_x0000_s3897" style="position:absolute;left:329;top:1915;width:7;height:1;mso-wrap-style:square" coordsize="22,3" path="m,l22,,,3,,xe" fillcolor="black" stroked="f">
                      <v:path arrowok="t"/>
                    </v:shape>
                    <v:shape id="任意多边形 850" o:spid="_x0000_s3898" style="position:absolute;left:329;top:1915;width:7;height:1;mso-wrap-style:square" coordsize="22,3" path="m,l22,,,3,,xe" filled="f" strokeweight="0">
                      <v:path arrowok="t"/>
                    </v:shape>
                    <v:shape id="任意多边形 851" o:spid="_x0000_s3899" style="position:absolute;left:306;top:1432;width:46;height:47;mso-wrap-style:square" coordsize="139,141" path="m139,71l135,48,126,29,110,13,91,4,69,,48,4,29,13,13,29,4,48,,71,4,92r9,19l29,127r19,11l69,141r22,-3l110,127r16,-16l135,92r4,-21xe" filled="f" strokeweight="0">
                      <v:path arrowok="t"/>
                    </v:shape>
                    <v:shape id="任意多边形 852" o:spid="_x0000_s3900" style="position:absolute;left:322;top:1432;width:7;height:1;mso-wrap-style:square" coordsize="21,4" path="m21,l,4r21,l21,xe" fillcolor="black" stroked="f">
                      <v:path arrowok="t"/>
                    </v:shape>
                    <v:shape id="任意多边形 853" o:spid="_x0000_s3901" style="position:absolute;left:322;top:1432;width:7;height:1;mso-wrap-style:square" coordsize="21,4" path="m21,l,4r21,l21,xe" filled="f" strokeweight="0">
                      <v:path arrowok="t"/>
                    </v:shape>
                    <v:shape id="任意多边形 854" o:spid="_x0000_s3902" style="position:absolute;left:329;top:1432;width:7;height:1;mso-wrap-style:square" coordsize="22,4" path="m,l,4r22,l,xe" fillcolor="black" stroked="f">
                      <v:path arrowok="t"/>
                    </v:shape>
                  </v:group>
                  <v:group id="组合 1056" o:spid="_x0000_s3903" style="position:absolute;left:306;top:995;width:46;height:484" coordorigin="306,995" coordsize="46,484">
                    <v:shape id="任意多边形 856" o:spid="_x0000_s3904" style="position:absolute;left:329;top:1432;width:7;height:1;mso-wrap-style:square" coordsize="22,4" path="m,l,4r22,l,xe" filled="f" strokeweight="0">
                      <v:path arrowok="t"/>
                    </v:shape>
                    <v:shape id="任意多边形 857" o:spid="_x0000_s3905" style="position:absolute;left:322;top:1433;width:7;height:0;mso-wrap-style:square" coordsize="21,0" path="m,l,,21,,,xe" fillcolor="black" stroked="f">
                      <v:path arrowok="t"/>
                    </v:shape>
                    <v:shape id="任意多边形 858" o:spid="_x0000_s3906" style="position:absolute;left:322;top:1433;width:7;height:0;mso-wrap-style:square" coordsize="21,0" path="m,l,,21,,,xe" filled="f" strokeweight="0">
                      <v:path arrowok="t"/>
                    </v:shape>
                    <v:rect id="矩形 859" o:spid="_x0000_s3907" style="position:absolute;left:322;top:1433;width:7;height:1" fillcolor="black" stroked="f"/>
                    <v:rect id="矩形 860" o:spid="_x0000_s3908" style="position:absolute;left:322;top:1433;width:7;height:1" filled="f" strokeweight="0"/>
                    <v:shape id="任意多边形 861" o:spid="_x0000_s3909" style="position:absolute;left:329;top:1433;width:7;height:0;mso-wrap-style:square" coordsize="22,0" path="m,l,,22,,,xe" fillcolor="black" stroked="f">
                      <v:path arrowok="t"/>
                    </v:shape>
                    <v:shape id="任意多边形 862" o:spid="_x0000_s3910" style="position:absolute;left:329;top:1433;width:7;height:0;mso-wrap-style:square" coordsize="22,0" path="m,l,,22,,,xe" filled="f" strokeweight="0">
                      <v:path arrowok="t"/>
                    </v:shape>
                    <v:rect id="矩形 863" o:spid="_x0000_s3911" style="position:absolute;left:329;top:1433;width:7;height:1" fillcolor="black" stroked="f"/>
                    <v:rect id="矩形 864" o:spid="_x0000_s3912" style="position:absolute;left:329;top:1433;width:7;height:1" filled="f" strokeweight="0"/>
                    <v:shape id="任意多边形 865" o:spid="_x0000_s3913" style="position:absolute;left:316;top:1433;width:13;height:3;mso-wrap-style:square" coordsize="40,9" path="m19,l,9r40,l19,xe" fillcolor="black" stroked="f">
                      <v:path arrowok="t"/>
                    </v:shape>
                    <v:shape id="任意多边形 866" o:spid="_x0000_s3914" style="position:absolute;left:316;top:1433;width:13;height:3;mso-wrap-style:square" coordsize="40,9" path="m19,l,9r40,l19,xe" filled="f" strokeweight="0">
                      <v:path arrowok="t"/>
                    </v:shape>
                    <v:shape id="任意多边形 867" o:spid="_x0000_s3915" style="position:absolute;left:322;top:1433;width:7;height:3;mso-wrap-style:square" coordsize="21,9" path="m,l21,r,9l,xe" fillcolor="black" stroked="f">
                      <v:path arrowok="t"/>
                    </v:shape>
                    <v:shape id="任意多边形 868" o:spid="_x0000_s3916" style="position:absolute;left:322;top:1433;width:7;height:3;mso-wrap-style:square" coordsize="21,9" path="m,l21,r,9l,xe" filled="f" strokeweight="0">
                      <v:path arrowok="t"/>
                    </v:shape>
                    <v:shape id="任意多边形 869" o:spid="_x0000_s3917" style="position:absolute;left:329;top:1433;width:14;height:3;mso-wrap-style:square" coordsize="41,9" path="m,l,9r41,l,xe" fillcolor="black" stroked="f">
                      <v:path arrowok="t"/>
                    </v:shape>
                    <v:shape id="任意多边形 870" o:spid="_x0000_s3918" style="position:absolute;left:329;top:1433;width:14;height:3;mso-wrap-style:square" coordsize="41,9" path="m,l,9r41,l,xe" filled="f" strokeweight="0">
                      <v:path arrowok="t"/>
                    </v:shape>
                    <v:shape id="任意多边形 871" o:spid="_x0000_s3919" style="position:absolute;left:329;top:1433;width:14;height:3;mso-wrap-style:square" coordsize="41,9" path="m,l22,,41,9,,xe" fillcolor="black" stroked="f">
                      <v:path arrowok="t"/>
                    </v:shape>
                    <v:shape id="任意多边形 872" o:spid="_x0000_s3920" style="position:absolute;left:329;top:1433;width:14;height:3;mso-wrap-style:square" coordsize="41,9" path="m,l22,,41,9,,xe" filled="f" strokeweight="0">
                      <v:path arrowok="t"/>
                    </v:shape>
                    <v:shape id="任意多边形 873" o:spid="_x0000_s3921" style="position:absolute;left:316;top:1436;width:13;height:0;mso-wrap-style:square" coordsize="40,0" path="m,l,,40,,,xe" fillcolor="black" stroked="f">
                      <v:path arrowok="t"/>
                    </v:shape>
                    <v:shape id="任意多边形 874" o:spid="_x0000_s3922" style="position:absolute;left:316;top:1436;width:13;height:0;mso-wrap-style:square" coordsize="40,0" path="m,l,,40,,,xe" filled="f" strokeweight="0">
                      <v:path arrowok="t"/>
                    </v:shape>
                    <v:rect id="矩形 875" o:spid="_x0000_s3923" style="position:absolute;left:316;top:1436;width:13;height:1" fillcolor="black" stroked="f"/>
                    <v:rect id="矩形 876" o:spid="_x0000_s3924" style="position:absolute;left:316;top:1436;width:13;height:1" filled="f" strokeweight="0"/>
                    <v:shape id="任意多边形 877" o:spid="_x0000_s3925" style="position:absolute;left:329;top:1436;width:14;height:0;mso-wrap-style:square" coordsize="41,0" path="m,l,,41,,,xe" fillcolor="black" stroked="f">
                      <v:path arrowok="t"/>
                    </v:shape>
                    <v:shape id="任意多边形 878" o:spid="_x0000_s3926" style="position:absolute;left:329;top:1436;width:14;height:0;mso-wrap-style:square" coordsize="41,0" path="m,l,,41,,,xe" filled="f" strokeweight="0">
                      <v:path arrowok="t"/>
                    </v:shape>
                    <v:rect id="矩形 879" o:spid="_x0000_s3927" style="position:absolute;left:329;top:1436;width:14;height:1" fillcolor="black" stroked="f"/>
                    <v:rect id="矩形 880" o:spid="_x0000_s3928" style="position:absolute;left:329;top:1436;width:14;height:1" filled="f" strokeweight="0"/>
                    <v:shape id="任意多边形 881" o:spid="_x0000_s3929" style="position:absolute;left:310;top:1436;width:19;height:5;mso-wrap-style:square" coordsize="56,16" path="m16,l,16r56,l16,xe" fillcolor="black" stroked="f">
                      <v:path arrowok="t"/>
                    </v:shape>
                    <v:shape id="任意多边形 882" o:spid="_x0000_s3930" style="position:absolute;left:310;top:1436;width:19;height:5;mso-wrap-style:square" coordsize="56,16" path="m16,l,16r56,l16,xe" filled="f" strokeweight="0">
                      <v:path arrowok="t"/>
                    </v:shape>
                    <v:shape id="任意多边形 883" o:spid="_x0000_s3931" style="position:absolute;left:316;top:1436;width:13;height:5;mso-wrap-style:square" coordsize="40,16" path="m,l40,r,16l,xe" fillcolor="black" stroked="f">
                      <v:path arrowok="t"/>
                    </v:shape>
                    <v:shape id="任意多边形 884" o:spid="_x0000_s3932" style="position:absolute;left:316;top:1436;width:13;height:5;mso-wrap-style:square" coordsize="40,16" path="m,l40,r,16l,xe" filled="f" strokeweight="0">
                      <v:path arrowok="t"/>
                    </v:shape>
                    <v:shape id="任意多边形 885" o:spid="_x0000_s3933" style="position:absolute;left:329;top:1436;width:19;height:5;mso-wrap-style:square" coordsize="57,16" path="m,l,16r57,l,xe" fillcolor="black" stroked="f">
                      <v:path arrowok="t"/>
                    </v:shape>
                    <v:shape id="任意多边形 886" o:spid="_x0000_s3934" style="position:absolute;left:329;top:1436;width:19;height:5;mso-wrap-style:square" coordsize="57,16" path="m,l,16r57,l,xe" filled="f" strokeweight="0">
                      <v:path arrowok="t"/>
                    </v:shape>
                    <v:shape id="任意多边形 887" o:spid="_x0000_s3935" style="position:absolute;left:329;top:1436;width:19;height:5;mso-wrap-style:square" coordsize="57,16" path="m,l41,,57,16,,xe" fillcolor="black" stroked="f">
                      <v:path arrowok="t"/>
                    </v:shape>
                    <v:shape id="任意多边形 888" o:spid="_x0000_s3936" style="position:absolute;left:329;top:1436;width:19;height:5;mso-wrap-style:square" coordsize="57,16" path="m,l41,,57,16,,xe" filled="f" strokeweight="0">
                      <v:path arrowok="t"/>
                    </v:shape>
                    <v:shape id="任意多边形 889" o:spid="_x0000_s3937" style="position:absolute;left:310;top:1441;width:19;height:0;mso-wrap-style:square" coordsize="56,0" path="m,l,,56,,,xe" fillcolor="black" stroked="f">
                      <v:path arrowok="t"/>
                    </v:shape>
                    <v:shape id="任意多边形 890" o:spid="_x0000_s3938" style="position:absolute;left:310;top:1441;width:19;height:0;mso-wrap-style:square" coordsize="56,0" path="m,l,,56,,,xe" filled="f" strokeweight="0">
                      <v:path arrowok="t"/>
                    </v:shape>
                    <v:rect id="矩形 891" o:spid="_x0000_s3939" style="position:absolute;left:310;top:1441;width:19;height:1" fillcolor="black" stroked="f"/>
                    <v:rect id="矩形 892" o:spid="_x0000_s3940" style="position:absolute;left:310;top:1441;width:19;height:1" filled="f" strokeweight="0"/>
                    <v:shape id="任意多边形 893" o:spid="_x0000_s3941" style="position:absolute;left:329;top:1441;width:19;height:0;mso-wrap-style:square" coordsize="57,0" path="m,l,,57,,,xe" fillcolor="black" stroked="f">
                      <v:path arrowok="t"/>
                    </v:shape>
                    <v:shape id="任意多边形 894" o:spid="_x0000_s3942" style="position:absolute;left:329;top:1441;width:19;height:0;mso-wrap-style:square" coordsize="57,0" path="m,l,,57,,,xe" filled="f" strokeweight="0">
                      <v:path arrowok="t"/>
                    </v:shape>
                    <v:rect id="矩形 895" o:spid="_x0000_s3943" style="position:absolute;left:329;top:1441;width:19;height:1" fillcolor="black" stroked="f"/>
                    <v:rect id="矩形 896" o:spid="_x0000_s3944" style="position:absolute;left:329;top:1441;width:19;height:1" filled="f" strokeweight="0"/>
                    <v:shape id="任意多边形 897" o:spid="_x0000_s3945" style="position:absolute;left:307;top:1441;width:22;height:7;mso-wrap-style:square" coordsize="65,19" path="m9,l,19r65,l9,xe" fillcolor="black" stroked="f">
                      <v:path arrowok="t"/>
                    </v:shape>
                    <v:shape id="任意多边形 898" o:spid="_x0000_s3946" style="position:absolute;left:307;top:1441;width:22;height:7;mso-wrap-style:square" coordsize="65,19" path="m9,l,19r65,l9,xe" filled="f" strokeweight="0">
                      <v:path arrowok="t"/>
                    </v:shape>
                    <v:shape id="任意多边形 899" o:spid="_x0000_s3947" style="position:absolute;left:310;top:1441;width:19;height:7;mso-wrap-style:square" coordsize="56,19" path="m,l56,r,19l,xe" fillcolor="black" stroked="f">
                      <v:path arrowok="t"/>
                    </v:shape>
                    <v:shape id="任意多边形 900" o:spid="_x0000_s3948" style="position:absolute;left:310;top:1441;width:19;height:7;mso-wrap-style:square" coordsize="56,19" path="m,l56,r,19l,xe" filled="f" strokeweight="0">
                      <v:path arrowok="t"/>
                    </v:shape>
                    <v:shape id="任意多边形 901" o:spid="_x0000_s3949" style="position:absolute;left:329;top:1441;width:22;height:7;mso-wrap-style:square" coordsize="66,19" path="m,l,19r66,l,xe" fillcolor="black" stroked="f">
                      <v:path arrowok="t"/>
                    </v:shape>
                    <v:shape id="任意多边形 902" o:spid="_x0000_s3950" style="position:absolute;left:329;top:1441;width:22;height:7;mso-wrap-style:square" coordsize="66,19" path="m,l,19r66,l,xe" filled="f" strokeweight="0">
                      <v:path arrowok="t"/>
                    </v:shape>
                    <v:shape id="任意多边形 903" o:spid="_x0000_s3951" style="position:absolute;left:329;top:1441;width:22;height:7;mso-wrap-style:square" coordsize="66,19" path="m,l57,r9,19l,xe" fillcolor="black" stroked="f">
                      <v:path arrowok="t"/>
                    </v:shape>
                    <v:shape id="任意多边形 904" o:spid="_x0000_s3952" style="position:absolute;left:329;top:1441;width:22;height:7;mso-wrap-style:square" coordsize="66,19" path="m,l57,r9,19l,xe" filled="f" strokeweight="0">
                      <v:path arrowok="t"/>
                    </v:shape>
                    <v:shape id="任意多边形 905" o:spid="_x0000_s3953" style="position:absolute;left:307;top:1448;width:22;height:0;mso-wrap-style:square" coordsize="65,2" path="m,l,2r65,l,xe" fillcolor="black" stroked="f">
                      <v:path arrowok="t"/>
                    </v:shape>
                    <v:shape id="任意多边形 906" o:spid="_x0000_s3954" style="position:absolute;left:307;top:1448;width:22;height:0;mso-wrap-style:square" coordsize="65,2" path="m,l,2r65,l,xe" filled="f" strokeweight="0">
                      <v:path arrowok="t"/>
                    </v:shape>
                    <v:shape id="任意多边形 907" o:spid="_x0000_s3955" style="position:absolute;left:307;top:1448;width:22;height:0;mso-wrap-style:square" coordsize="65,2" path="m,l65,r,2l,xe" fillcolor="black" stroked="f">
                      <v:path arrowok="t"/>
                    </v:shape>
                    <v:shape id="任意多边形 908" o:spid="_x0000_s3956" style="position:absolute;left:307;top:1448;width:22;height:0;mso-wrap-style:square" coordsize="65,2" path="m,l65,r,2l,xe" filled="f" strokeweight="0">
                      <v:path arrowok="t"/>
                    </v:shape>
                    <v:shape id="任意多边形 909" o:spid="_x0000_s3957" style="position:absolute;left:329;top:1448;width:22;height:0;mso-wrap-style:square" coordsize="66,2" path="m,l,2r66,l,xe" fillcolor="black" stroked="f">
                      <v:path arrowok="t"/>
                    </v:shape>
                    <v:shape id="任意多边形 910" o:spid="_x0000_s3958" style="position:absolute;left:329;top:1448;width:22;height:0;mso-wrap-style:square" coordsize="66,2" path="m,l,2r66,l,xe" filled="f" strokeweight="0">
                      <v:path arrowok="t"/>
                    </v:shape>
                    <v:shape id="任意多边形 911" o:spid="_x0000_s3959" style="position:absolute;left:329;top:1448;width:22;height:0;mso-wrap-style:square" coordsize="66,2" path="m,l66,r,2l,xe" fillcolor="black" stroked="f">
                      <v:path arrowok="t"/>
                    </v:shape>
                    <v:shape id="任意多边形 912" o:spid="_x0000_s3960" style="position:absolute;left:329;top:1448;width:22;height:0;mso-wrap-style:square" coordsize="66,2" path="m,l66,r,2l,xe" filled="f" strokeweight="0">
                      <v:path arrowok="t"/>
                    </v:shape>
                    <v:shape id="任意多边形 913" o:spid="_x0000_s3961" style="position:absolute;left:306;top:1448;width:23;height:7;mso-wrap-style:square" coordsize="69,21" path="m4,l,21r69,l4,xe" fillcolor="black" stroked="f">
                      <v:path arrowok="t"/>
                    </v:shape>
                    <v:shape id="任意多边形 914" o:spid="_x0000_s3962" style="position:absolute;left:306;top:1448;width:23;height:7;mso-wrap-style:square" coordsize="69,21" path="m4,l,21r69,l4,xe" filled="f" strokeweight="0">
                      <v:path arrowok="t"/>
                    </v:shape>
                    <v:shape id="任意多边形 915" o:spid="_x0000_s3963" style="position:absolute;left:307;top:1448;width:22;height:7;mso-wrap-style:square" coordsize="65,21" path="m,l65,r,21l,xe" fillcolor="black" stroked="f">
                      <v:path arrowok="t"/>
                    </v:shape>
                    <v:shape id="任意多边形 916" o:spid="_x0000_s3964" style="position:absolute;left:307;top:1448;width:22;height:7;mso-wrap-style:square" coordsize="65,21" path="m,l65,r,21l,xe" filled="f" strokeweight="0">
                      <v:path arrowok="t"/>
                    </v:shape>
                    <v:shape id="任意多边形 917" o:spid="_x0000_s3965" style="position:absolute;left:329;top:1448;width:23;height:7;mso-wrap-style:square" coordsize="70,21" path="m,l,21r70,l,xe" fillcolor="black" stroked="f">
                      <v:path arrowok="t"/>
                    </v:shape>
                    <v:shape id="任意多边形 918" o:spid="_x0000_s3966" style="position:absolute;left:329;top:1448;width:23;height:7;mso-wrap-style:square" coordsize="70,21" path="m,l,21r70,l,xe" filled="f" strokeweight="0">
                      <v:path arrowok="t"/>
                    </v:shape>
                    <v:shape id="任意多边形 919" o:spid="_x0000_s3967" style="position:absolute;left:329;top:1448;width:23;height:7;mso-wrap-style:square" coordsize="70,21" path="m,l66,r4,21l,xe" fillcolor="black" stroked="f">
                      <v:path arrowok="t"/>
                    </v:shape>
                    <v:shape id="任意多边形 920" o:spid="_x0000_s3968" style="position:absolute;left:329;top:1448;width:23;height:7;mso-wrap-style:square" coordsize="70,21" path="m,l66,r4,21l,xe" filled="f" strokeweight="0">
                      <v:path arrowok="t"/>
                    </v:shape>
                    <v:shape id="任意多边形 921" o:spid="_x0000_s3969" style="position:absolute;left:306;top:1455;width:11;height:0;mso-wrap-style:square" coordsize="34,0" path="m,l,,34,,,xe" fillcolor="black" stroked="f">
                      <v:path arrowok="t"/>
                    </v:shape>
                    <v:shape id="任意多边形 922" o:spid="_x0000_s3970" style="position:absolute;left:306;top:1455;width:11;height:0;mso-wrap-style:square" coordsize="34,0" path="m,l,,34,,,xe" filled="f" strokeweight="0">
                      <v:path arrowok="t"/>
                    </v:shape>
                    <v:shape id="任意多边形 923" o:spid="_x0000_s3971" style="position:absolute;left:306;top:1455;width:23;height:0;mso-wrap-style:square" coordsize="69,0" path="m,l69,,34,,,xe" fillcolor="black" stroked="f">
                      <v:path arrowok="t"/>
                    </v:shape>
                    <v:shape id="任意多边形 924" o:spid="_x0000_s3972" style="position:absolute;left:306;top:1455;width:23;height:0;mso-wrap-style:square" coordsize="69,0" path="m,l69,,34,,,xe" filled="f" strokeweight="0">
                      <v:path arrowok="t"/>
                    </v:shape>
                    <v:shape id="任意多边形 925" o:spid="_x0000_s3973" style="position:absolute;left:317;top:1455;width:12;height:0;mso-wrap-style:square" coordsize="35,0" path="m35,l,,35,xe" fillcolor="black" stroked="f">
                      <v:path arrowok="t"/>
                    </v:shape>
                    <v:shape id="任意多边形 926" o:spid="_x0000_s3974" style="position:absolute;left:317;top:1455;width:12;height:0;mso-wrap-style:square" coordsize="35,0" path="m35,l,,35,r,xe" filled="f" strokeweight="0">
                      <v:path arrowok="t"/>
                    </v:shape>
                    <v:shape id="任意多边形 927" o:spid="_x0000_s3975" style="position:absolute;left:329;top:1455;width:12;height:0;mso-wrap-style:square" coordsize="36,0" path="m,l,,36,,,xe" fillcolor="black" stroked="f">
                      <v:path arrowok="t"/>
                    </v:shape>
                    <v:shape id="任意多边形 928" o:spid="_x0000_s3976" style="position:absolute;left:329;top:1455;width:12;height:0;mso-wrap-style:square" coordsize="36,0" path="m,l,,36,,,xe" filled="f" strokeweight="0">
                      <v:path arrowok="t"/>
                    </v:shape>
                    <v:shape id="任意多边形 929" o:spid="_x0000_s3977" style="position:absolute;left:329;top:1455;width:23;height:0;mso-wrap-style:square" coordsize="70,0" path="m,l36,,70,,,xe" fillcolor="black" stroked="f">
                      <v:path arrowok="t"/>
                    </v:shape>
                    <v:shape id="任意多边形 930" o:spid="_x0000_s3978" style="position:absolute;left:329;top:1455;width:23;height:0;mso-wrap-style:square" coordsize="70,0" path="m,l36,,70,,,xe" filled="f" strokeweight="0">
                      <v:path arrowok="t"/>
                    </v:shape>
                    <v:rect id="矩形 931" o:spid="_x0000_s3979" style="position:absolute;left:329;top:1455;width:23;height:1" fillcolor="black" stroked="f"/>
                    <v:rect id="矩形 932" o:spid="_x0000_s3980" style="position:absolute;left:329;top:1455;width:23;height:1" filled="f" strokeweight="0"/>
                    <v:shape id="任意多边形 933" o:spid="_x0000_s3981" style="position:absolute;left:306;top:1455;width:8;height:0;mso-wrap-style:square" coordsize="24,0" path="m,l,,24,,,xe" fillcolor="black" stroked="f">
                      <v:path arrowok="t"/>
                    </v:shape>
                    <v:shape id="任意多边形 934" o:spid="_x0000_s3982" style="position:absolute;left:306;top:1455;width:8;height:0;mso-wrap-style:square" coordsize="24,0" path="m,l,,24,,,xe" filled="f" strokeweight="0">
                      <v:path arrowok="t"/>
                    </v:shape>
                    <v:shape id="任意多边形 935" o:spid="_x0000_s3983" style="position:absolute;left:306;top:1455;width:11;height:0;mso-wrap-style:square" coordsize="34,0" path="m,l34,,24,,,xe" fillcolor="black" stroked="f">
                      <v:path arrowok="t"/>
                    </v:shape>
                    <v:shape id="任意多边形 936" o:spid="_x0000_s3984" style="position:absolute;left:306;top:1455;width:11;height:0;mso-wrap-style:square" coordsize="34,0" path="m,l34,,24,,,xe" filled="f" strokeweight="0">
                      <v:path arrowok="t"/>
                    </v:shape>
                    <v:shape id="任意多边形 937" o:spid="_x0000_s3985" style="position:absolute;left:314;top:1455;width:15;height:0;mso-wrap-style:square" coordsize="45,0" path="m10,l,,45,,10,xe" fillcolor="black" stroked="f">
                      <v:path arrowok="t"/>
                    </v:shape>
                    <v:shape id="任意多边形 938" o:spid="_x0000_s3986" style="position:absolute;left:314;top:1455;width:15;height:0;mso-wrap-style:square" coordsize="45,0" path="m10,l,,45,,10,xe" filled="f" strokeweight="0">
                      <v:path arrowok="t"/>
                    </v:shape>
                    <v:rect id="矩形 939" o:spid="_x0000_s3987" style="position:absolute;left:317;top:1455;width:12;height:1" fillcolor="black" stroked="f"/>
                    <v:rect id="矩形 940" o:spid="_x0000_s3988" style="position:absolute;left:317;top:1455;width:12;height:1" filled="f" strokeweight="0"/>
                    <v:shape id="任意多边形 941" o:spid="_x0000_s3989" style="position:absolute;left:329;top:1455;width:15;height:0;mso-wrap-style:square" coordsize="46,0" path="m,l,,46,,,xe" fillcolor="black" stroked="f">
                      <v:path arrowok="t"/>
                    </v:shape>
                    <v:shape id="任意多边形 942" o:spid="_x0000_s3990" style="position:absolute;left:329;top:1455;width:15;height:0;mso-wrap-style:square" coordsize="46,0" path="m,l,,46,,,xe" filled="f" strokeweight="0">
                      <v:path arrowok="t"/>
                    </v:shape>
                    <v:shape id="任意多边形 943" o:spid="_x0000_s3991" style="position:absolute;left:329;top:1455;width:15;height:0;mso-wrap-style:square" coordsize="46,0" path="m,l36,,46,,,xe" fillcolor="black" stroked="f">
                      <v:path arrowok="t"/>
                    </v:shape>
                    <v:shape id="任意多边形 944" o:spid="_x0000_s3992" style="position:absolute;left:329;top:1455;width:15;height:0;mso-wrap-style:square" coordsize="46,0" path="m,l36,,46,,,xe" filled="f" strokeweight="0">
                      <v:path arrowok="t"/>
                    </v:shape>
                    <v:shape id="任意多边形 945" o:spid="_x0000_s3993" style="position:absolute;left:341;top:1455;width:11;height:0;mso-wrap-style:square" coordsize="34,0" path="m,l10,,34,,,xe" fillcolor="black" stroked="f">
                      <v:path arrowok="t"/>
                    </v:shape>
                    <v:shape id="任意多边形 946" o:spid="_x0000_s3994" style="position:absolute;left:341;top:1455;width:11;height:0;mso-wrap-style:square" coordsize="34,0" path="m,l10,,34,,,xe" filled="f" strokeweight="0">
                      <v:path arrowok="t"/>
                    </v:shape>
                    <v:rect id="矩形 947" o:spid="_x0000_s3995" style="position:absolute;left:341;top:1455;width:11;height:1" fillcolor="black" stroked="f"/>
                    <v:rect id="矩形 948" o:spid="_x0000_s3996" style="position:absolute;left:341;top:1455;width:11;height:1" filled="f" strokeweight="0"/>
                    <v:shape id="任意多边形 949" o:spid="_x0000_s3997" style="position:absolute;left:306;top:1455;width:8;height:0;mso-wrap-style:square" coordsize="24,0" path="m,l24,,,xe" fillcolor="black" stroked="f">
                      <v:path arrowok="t"/>
                    </v:shape>
                    <v:shape id="任意多边形 950" o:spid="_x0000_s3998" style="position:absolute;left:306;top:1455;width:8;height:0;mso-wrap-style:square" coordsize="24,0" path="m,l24,,,,,xe" filled="f" strokeweight="0">
                      <v:path arrowok="t"/>
                    </v:shape>
                    <v:shape id="任意多边形 951" o:spid="_x0000_s3999" style="position:absolute;left:306;top:1455;width:23;height:0;mso-wrap-style:square" coordsize="69,0" path="m24,l,,69,,24,xe" fillcolor="black" stroked="f">
                      <v:path arrowok="t"/>
                    </v:shape>
                    <v:shape id="任意多边形 952" o:spid="_x0000_s4000" style="position:absolute;left:306;top:1455;width:23;height:0;mso-wrap-style:square" coordsize="69,0" path="m24,l,,69,,24,xe" filled="f" strokeweight="0">
                      <v:path arrowok="t"/>
                    </v:shape>
                    <v:rect id="矩形 953" o:spid="_x0000_s4001" style="position:absolute;left:314;top:1455;width:15;height:1" fillcolor="black" stroked="f"/>
                    <v:rect id="矩形 954" o:spid="_x0000_s4002" style="position:absolute;left:314;top:1455;width:15;height:1" filled="f" strokeweight="0"/>
                    <v:shape id="任意多边形 955" o:spid="_x0000_s4003" style="position:absolute;left:329;top:1455;width:23;height:0;mso-wrap-style:square" coordsize="70,0" path="m,l,,70,,,xe" fillcolor="black" stroked="f">
                      <v:path arrowok="t"/>
                    </v:shape>
                    <v:shape id="任意多边形 956" o:spid="_x0000_s4004" style="position:absolute;left:329;top:1455;width:23;height:0;mso-wrap-style:square" coordsize="70,0" path="m,l,,70,,,xe" filled="f" strokeweight="0">
                      <v:path arrowok="t"/>
                    </v:shape>
                    <v:shape id="任意多边形 957" o:spid="_x0000_s4005" style="position:absolute;left:329;top:1455;width:23;height:0;mso-wrap-style:square" coordsize="70,0" path="m,l46,,70,,,xe" fillcolor="black" stroked="f">
                      <v:path arrowok="t"/>
                    </v:shape>
                    <v:shape id="任意多边形 958" o:spid="_x0000_s4006" style="position:absolute;left:329;top:1455;width:23;height:0;mso-wrap-style:square" coordsize="70,0" path="m,l46,,70,,,xe" filled="f" strokeweight="0">
                      <v:path arrowok="t"/>
                    </v:shape>
                    <v:rect id="矩形 959" o:spid="_x0000_s4007" style="position:absolute;left:344;top:1455;width:8;height:1" fillcolor="black" stroked="f"/>
                    <v:rect id="矩形 960" o:spid="_x0000_s4008" style="position:absolute;left:344;top:1455;width:8;height:1" filled="f" strokeweight="0"/>
                    <v:shape id="任意多边形 961" o:spid="_x0000_s4009" style="position:absolute;left:306;top:1455;width:23;height:7;mso-wrap-style:square" coordsize="69,21" path="m,l4,21r65,l,xe" fillcolor="black" stroked="f">
                      <v:path arrowok="t"/>
                    </v:shape>
                    <v:shape id="任意多边形 962" o:spid="_x0000_s4010" style="position:absolute;left:306;top:1455;width:23;height:7;mso-wrap-style:square" coordsize="69,21" path="m,l4,21r65,l,xe" filled="f" strokeweight="0">
                      <v:path arrowok="t"/>
                    </v:shape>
                    <v:shape id="任意多边形 963" o:spid="_x0000_s4011" style="position:absolute;left:306;top:1455;width:23;height:7;mso-wrap-style:square" coordsize="69,21" path="m,l69,r,21l,xe" fillcolor="black" stroked="f">
                      <v:path arrowok="t"/>
                    </v:shape>
                    <v:shape id="任意多边形 964" o:spid="_x0000_s4012" style="position:absolute;left:306;top:1455;width:23;height:7;mso-wrap-style:square" coordsize="69,21" path="m,l69,r,21l,xe" filled="f" strokeweight="0">
                      <v:path arrowok="t"/>
                    </v:shape>
                    <v:shape id="任意多边形 965" o:spid="_x0000_s4013" style="position:absolute;left:329;top:1455;width:22;height:7;mso-wrap-style:square" coordsize="66,21" path="m,l,21r66,l,xe" fillcolor="black" stroked="f">
                      <v:path arrowok="t"/>
                    </v:shape>
                    <v:shape id="任意多边形 966" o:spid="_x0000_s4014" style="position:absolute;left:329;top:1455;width:22;height:7;mso-wrap-style:square" coordsize="66,21" path="m,l,21r66,l,xe" filled="f" strokeweight="0">
                      <v:path arrowok="t"/>
                    </v:shape>
                    <v:shape id="任意多边形 967" o:spid="_x0000_s4015" style="position:absolute;left:329;top:1455;width:23;height:7;mso-wrap-style:square" coordsize="70,21" path="m,l70,,66,21,,xe" fillcolor="black" stroked="f">
                      <v:path arrowok="t"/>
                    </v:shape>
                    <v:shape id="任意多边形 968" o:spid="_x0000_s4016" style="position:absolute;left:329;top:1455;width:23;height:7;mso-wrap-style:square" coordsize="70,21" path="m,l70,,66,21,,xe" filled="f" strokeweight="0">
                      <v:path arrowok="t"/>
                    </v:shape>
                    <v:shape id="任意多边形 969" o:spid="_x0000_s4017" style="position:absolute;left:307;top:1462;width:22;height:7;mso-wrap-style:square" coordsize="65,21" path="m,l9,21r56,l,xe" fillcolor="black" stroked="f">
                      <v:path arrowok="t"/>
                    </v:shape>
                    <v:shape id="任意多边形 970" o:spid="_x0000_s4018" style="position:absolute;left:307;top:1462;width:22;height:7;mso-wrap-style:square" coordsize="65,21" path="m,l9,21r56,l,xe" filled="f" strokeweight="0">
                      <v:path arrowok="t"/>
                    </v:shape>
                    <v:shape id="任意多边形 971" o:spid="_x0000_s4019" style="position:absolute;left:307;top:1462;width:22;height:7;mso-wrap-style:square" coordsize="65,21" path="m,l65,r,21l,xe" fillcolor="black" stroked="f">
                      <v:path arrowok="t"/>
                    </v:shape>
                    <v:shape id="任意多边形 972" o:spid="_x0000_s4020" style="position:absolute;left:307;top:1462;width:22;height:7;mso-wrap-style:square" coordsize="65,21" path="m,l65,r,21l,xe" filled="f" strokeweight="0">
                      <v:path arrowok="t"/>
                    </v:shape>
                    <v:shape id="任意多边形 973" o:spid="_x0000_s4021" style="position:absolute;left:329;top:1462;width:19;height:7;mso-wrap-style:square" coordsize="57,21" path="m,l,21r57,l,xe" fillcolor="black" stroked="f">
                      <v:path arrowok="t"/>
                    </v:shape>
                    <v:shape id="任意多边形 974" o:spid="_x0000_s4022" style="position:absolute;left:329;top:1462;width:19;height:7;mso-wrap-style:square" coordsize="57,21" path="m,l,21r57,l,xe" filled="f" strokeweight="0">
                      <v:path arrowok="t"/>
                    </v:shape>
                    <v:shape id="任意多边形 975" o:spid="_x0000_s4023" style="position:absolute;left:329;top:1462;width:22;height:7;mso-wrap-style:square" coordsize="66,21" path="m,l66,,57,21,,xe" fillcolor="black" stroked="f">
                      <v:path arrowok="t"/>
                    </v:shape>
                    <v:shape id="任意多边形 976" o:spid="_x0000_s4024" style="position:absolute;left:329;top:1462;width:22;height:7;mso-wrap-style:square" coordsize="66,21" path="m,l66,,57,21,,xe" filled="f" strokeweight="0">
                      <v:path arrowok="t"/>
                    </v:shape>
                    <v:shape id="任意多边形 977" o:spid="_x0000_s4025" style="position:absolute;left:310;top:1469;width:19;height:5;mso-wrap-style:square" coordsize="56,14" path="m,l16,14r40,l,xe" fillcolor="black" stroked="f">
                      <v:path arrowok="t"/>
                    </v:shape>
                    <v:shape id="任意多边形 978" o:spid="_x0000_s4026" style="position:absolute;left:310;top:1469;width:19;height:5;mso-wrap-style:square" coordsize="56,14" path="m,l16,14r40,l,xe" filled="f" strokeweight="0">
                      <v:path arrowok="t"/>
                    </v:shape>
                    <v:shape id="任意多边形 979" o:spid="_x0000_s4027" style="position:absolute;left:310;top:1469;width:19;height:5;mso-wrap-style:square" coordsize="56,14" path="m,l56,r,14l,xe" fillcolor="black" stroked="f">
                      <v:path arrowok="t"/>
                    </v:shape>
                    <v:shape id="任意多边形 980" o:spid="_x0000_s4028" style="position:absolute;left:310;top:1469;width:19;height:5;mso-wrap-style:square" coordsize="56,14" path="m,l56,r,14l,xe" filled="f" strokeweight="0">
                      <v:path arrowok="t"/>
                    </v:shape>
                    <v:shape id="任意多边形 981" o:spid="_x0000_s4029" style="position:absolute;left:329;top:1469;width:14;height:5;mso-wrap-style:square" coordsize="41,14" path="m,l,14r41,l,xe" fillcolor="black" stroked="f">
                      <v:path arrowok="t"/>
                    </v:shape>
                    <v:shape id="任意多边形 982" o:spid="_x0000_s4030" style="position:absolute;left:329;top:1469;width:14;height:5;mso-wrap-style:square" coordsize="41,14" path="m,l,14r41,l,xe" filled="f" strokeweight="0">
                      <v:path arrowok="t"/>
                    </v:shape>
                    <v:shape id="任意多边形 983" o:spid="_x0000_s4031" style="position:absolute;left:329;top:1469;width:19;height:5;mso-wrap-style:square" coordsize="57,14" path="m,l57,,41,14,,xe" fillcolor="black" stroked="f">
                      <v:path arrowok="t"/>
                    </v:shape>
                    <v:shape id="任意多边形 984" o:spid="_x0000_s4032" style="position:absolute;left:329;top:1469;width:19;height:5;mso-wrap-style:square" coordsize="57,14" path="m,l57,,41,14,,xe" filled="f" strokeweight="0">
                      <v:path arrowok="t"/>
                    </v:shape>
                    <v:shape id="任意多边形 985" o:spid="_x0000_s4033" style="position:absolute;left:316;top:1474;width:13;height:4;mso-wrap-style:square" coordsize="40,11" path="m,l19,11r21,l,xe" fillcolor="black" stroked="f">
                      <v:path arrowok="t"/>
                    </v:shape>
                    <v:shape id="任意多边形 986" o:spid="_x0000_s4034" style="position:absolute;left:316;top:1474;width:13;height:4;mso-wrap-style:square" coordsize="40,11" path="m,l19,11r21,l,xe" filled="f" strokeweight="0">
                      <v:path arrowok="t"/>
                    </v:shape>
                    <v:shape id="任意多边形 987" o:spid="_x0000_s4035" style="position:absolute;left:316;top:1474;width:13;height:4;mso-wrap-style:square" coordsize="40,11" path="m,l40,r,11l,xe" fillcolor="black" stroked="f">
                      <v:path arrowok="t"/>
                    </v:shape>
                    <v:shape id="任意多边形 988" o:spid="_x0000_s4036" style="position:absolute;left:316;top:1474;width:13;height:4;mso-wrap-style:square" coordsize="40,11" path="m,l40,r,11l,xe" filled="f" strokeweight="0">
                      <v:path arrowok="t"/>
                    </v:shape>
                    <v:shape id="任意多边形 989" o:spid="_x0000_s4037" style="position:absolute;left:329;top:1474;width:7;height:4;mso-wrap-style:square" coordsize="22,11" path="m,l,11r22,l,xe" fillcolor="black" stroked="f">
                      <v:path arrowok="t"/>
                    </v:shape>
                    <v:shape id="任意多边形 990" o:spid="_x0000_s4038" style="position:absolute;left:329;top:1474;width:7;height:4;mso-wrap-style:square" coordsize="22,11" path="m,l,11r22,l,xe" filled="f" strokeweight="0">
                      <v:path arrowok="t"/>
                    </v:shape>
                    <v:shape id="任意多边形 991" o:spid="_x0000_s4039" style="position:absolute;left:329;top:1474;width:14;height:4;mso-wrap-style:square" coordsize="41,11" path="m,l41,,22,11,,xe" fillcolor="black" stroked="f">
                      <v:path arrowok="t"/>
                    </v:shape>
                    <v:shape id="任意多边形 992" o:spid="_x0000_s4040" style="position:absolute;left:329;top:1474;width:14;height:4;mso-wrap-style:square" coordsize="41,11" path="m,l41,,22,11,,xe" filled="f" strokeweight="0">
                      <v:path arrowok="t"/>
                    </v:shape>
                    <v:shape id="任意多边形 993" o:spid="_x0000_s4041" style="position:absolute;left:322;top:1478;width:7;height:1;mso-wrap-style:square" coordsize="21,3" path="m,l21,r,3l,xe" fillcolor="black" stroked="f">
                      <v:path arrowok="t"/>
                    </v:shape>
                    <v:shape id="任意多边形 994" o:spid="_x0000_s4042" style="position:absolute;left:322;top:1478;width:7;height:1;mso-wrap-style:square" coordsize="21,3" path="m,l21,r,3l,xe" filled="f" strokeweight="0">
                      <v:path arrowok="t"/>
                    </v:shape>
                    <v:shape id="任意多边形 995" o:spid="_x0000_s4043" style="position:absolute;left:329;top:1478;width:7;height:1;mso-wrap-style:square" coordsize="22,3" path="m,l22,,,3,,xe" fillcolor="black" stroked="f">
                      <v:path arrowok="t"/>
                    </v:shape>
                    <v:shape id="任意多边形 996" o:spid="_x0000_s4044" style="position:absolute;left:329;top:1478;width:7;height:1;mso-wrap-style:square" coordsize="22,3" path="m,l22,,,3,,xe" filled="f" strokeweight="0">
                      <v:path arrowok="t"/>
                    </v:shape>
                    <v:shape id="任意多边形 997" o:spid="_x0000_s4045" style="position:absolute;left:306;top:995;width:46;height:47;mso-wrap-style:square" coordsize="139,141" path="m139,70l135,48,126,30,110,13,91,3,69,,48,3,29,13,13,30,4,48,,70,4,93r9,18l29,127r19,10l69,141r22,-4l110,127r16,-16l135,93r4,-23xe" filled="f" strokeweight="0">
                      <v:path arrowok="t"/>
                    </v:shape>
                    <v:shape id="任意多边形 998" o:spid="_x0000_s4046" style="position:absolute;left:322;top:995;width:7;height:1;mso-wrap-style:square" coordsize="21,3" path="m21,l,3r21,l21,xe" fillcolor="black" stroked="f">
                      <v:path arrowok="t"/>
                    </v:shape>
                    <v:shape id="任意多边形 999" o:spid="_x0000_s4047" style="position:absolute;left:322;top:995;width:7;height:1;mso-wrap-style:square" coordsize="21,3" path="m21,l,3r21,l21,xe" filled="f" strokeweight="0">
                      <v:path arrowok="t"/>
                    </v:shape>
                    <v:shape id="任意多边形 1000" o:spid="_x0000_s4048" style="position:absolute;left:329;top:995;width:7;height:1;mso-wrap-style:square" coordsize="22,3" path="m,l,3r22,l,xe" fillcolor="black" stroked="f">
                      <v:path arrowok="t"/>
                    </v:shape>
                    <v:shape id="任意多边形 1001" o:spid="_x0000_s4049" style="position:absolute;left:329;top:995;width:7;height:1;mso-wrap-style:square" coordsize="22,3" path="m,l,3r22,l,xe" filled="f" strokeweight="0">
                      <v:path arrowok="t"/>
                    </v:shape>
                    <v:shape id="任意多边形 1002" o:spid="_x0000_s4050" style="position:absolute;left:322;top:996;width:7;height:0;mso-wrap-style:square" coordsize="21,0" path="m,l,,21,,,xe" fillcolor="black" stroked="f">
                      <v:path arrowok="t"/>
                    </v:shape>
                    <v:shape id="任意多边形 1003" o:spid="_x0000_s4051" style="position:absolute;left:322;top:996;width:7;height:0;mso-wrap-style:square" coordsize="21,0" path="m,l,,21,,,xe" filled="f" strokeweight="0">
                      <v:path arrowok="t"/>
                    </v:shape>
                    <v:rect id="矩形 1004" o:spid="_x0000_s4052" style="position:absolute;left:322;top:996;width:7;height:1" fillcolor="black" stroked="f"/>
                    <v:rect id="矩形 1005" o:spid="_x0000_s4053" style="position:absolute;left:322;top:996;width:7;height:1" filled="f" strokeweight="0"/>
                    <v:shape id="任意多边形 1006" o:spid="_x0000_s4054" style="position:absolute;left:329;top:996;width:7;height:0;mso-wrap-style:square" coordsize="22,0" path="m,l,,22,,,xe" fillcolor="black" stroked="f">
                      <v:path arrowok="t"/>
                    </v:shape>
                    <v:shape id="任意多边形 1007" o:spid="_x0000_s4055" style="position:absolute;left:329;top:996;width:7;height:0;mso-wrap-style:square" coordsize="22,0" path="m,l,,22,,,xe" filled="f" strokeweight="0">
                      <v:path arrowok="t"/>
                    </v:shape>
                    <v:rect id="矩形 1008" o:spid="_x0000_s4056" style="position:absolute;left:329;top:996;width:7;height:1" fillcolor="black" stroked="f"/>
                    <v:rect id="矩形 1009" o:spid="_x0000_s4057" style="position:absolute;left:329;top:996;width:7;height:1" filled="f" strokeweight="0"/>
                    <v:shape id="任意多边形 1010" o:spid="_x0000_s4058" style="position:absolute;left:316;top:996;width:13;height:3;mso-wrap-style:square" coordsize="40,10" path="m19,l,10r40,l19,xe" fillcolor="black" stroked="f">
                      <v:path arrowok="t"/>
                    </v:shape>
                    <v:shape id="任意多边形 1011" o:spid="_x0000_s4059" style="position:absolute;left:316;top:996;width:13;height:3;mso-wrap-style:square" coordsize="40,10" path="m19,l,10r40,l19,xe" filled="f" strokeweight="0">
                      <v:path arrowok="t"/>
                    </v:shape>
                    <v:shape id="任意多边形 1012" o:spid="_x0000_s4060" style="position:absolute;left:322;top:996;width:7;height:3;mso-wrap-style:square" coordsize="21,10" path="m,l21,r,10l,xe" fillcolor="black" stroked="f">
                      <v:path arrowok="t"/>
                    </v:shape>
                    <v:shape id="任意多边形 1013" o:spid="_x0000_s4061" style="position:absolute;left:322;top:996;width:7;height:3;mso-wrap-style:square" coordsize="21,10" path="m,l21,r,10l,xe" filled="f" strokeweight="0">
                      <v:path arrowok="t"/>
                    </v:shape>
                    <v:shape id="任意多边形 1014" o:spid="_x0000_s4062" style="position:absolute;left:329;top:996;width:14;height:3;mso-wrap-style:square" coordsize="41,10" path="m,l,10r41,l,xe" fillcolor="black" stroked="f">
                      <v:path arrowok="t"/>
                    </v:shape>
                    <v:shape id="任意多边形 1015" o:spid="_x0000_s4063" style="position:absolute;left:329;top:996;width:14;height:3;mso-wrap-style:square" coordsize="41,10" path="m,l,10r41,l,xe" filled="f" strokeweight="0">
                      <v:path arrowok="t"/>
                    </v:shape>
                    <v:shape id="任意多边形 1016" o:spid="_x0000_s4064" style="position:absolute;left:329;top:996;width:14;height:3;mso-wrap-style:square" coordsize="41,10" path="m,l22,,41,10,,xe" fillcolor="black" stroked="f">
                      <v:path arrowok="t"/>
                    </v:shape>
                    <v:shape id="任意多边形 1017" o:spid="_x0000_s4065" style="position:absolute;left:329;top:996;width:14;height:3;mso-wrap-style:square" coordsize="41,10" path="m,l22,,41,10,,xe" filled="f" strokeweight="0">
                      <v:path arrowok="t"/>
                    </v:shape>
                    <v:shape id="任意多边形 1018" o:spid="_x0000_s4066" style="position:absolute;left:316;top:999;width:13;height:0;mso-wrap-style:square" coordsize="40,0" path="m,l,,40,,,xe" fillcolor="black" stroked="f">
                      <v:path arrowok="t"/>
                    </v:shape>
                    <v:shape id="任意多边形 1019" o:spid="_x0000_s4067" style="position:absolute;left:316;top:999;width:13;height:0;mso-wrap-style:square" coordsize="40,0" path="m,l,,40,,,xe" filled="f" strokeweight="0">
                      <v:path arrowok="t"/>
                    </v:shape>
                    <v:rect id="矩形 1020" o:spid="_x0000_s4068" style="position:absolute;left:316;top:999;width:13;height:1" fillcolor="black" stroked="f"/>
                    <v:rect id="矩形 1021" o:spid="_x0000_s4069" style="position:absolute;left:316;top:999;width:13;height:1" filled="f" strokeweight="0"/>
                    <v:shape id="任意多边形 1022" o:spid="_x0000_s4070" style="position:absolute;left:329;top:999;width:14;height:0;mso-wrap-style:square" coordsize="41,0" path="m,l,,41,,,xe" fillcolor="black" stroked="f">
                      <v:path arrowok="t"/>
                    </v:shape>
                    <v:shape id="任意多边形 1023" o:spid="_x0000_s4071" style="position:absolute;left:329;top:999;width:14;height:0;mso-wrap-style:square" coordsize="41,0" path="m,l,,41,,,xe" filled="f" strokeweight="0">
                      <v:path arrowok="t"/>
                    </v:shape>
                    <v:rect id="矩形 1024" o:spid="_x0000_s4072" style="position:absolute;left:329;top:999;width:14;height:1" fillcolor="black" stroked="f"/>
                    <v:rect id="矩形 1025" o:spid="_x0000_s4073" style="position:absolute;left:329;top:999;width:14;height:1" filled="f" strokeweight="0"/>
                    <v:shape id="任意多边形 1026" o:spid="_x0000_s4074" style="position:absolute;left:310;top:999;width:19;height:6;mso-wrap-style:square" coordsize="56,17" path="m16,l,17r56,l16,xe" fillcolor="black" stroked="f">
                      <v:path arrowok="t"/>
                    </v:shape>
                    <v:shape id="任意多边形 1027" o:spid="_x0000_s4075" style="position:absolute;left:310;top:999;width:19;height:6;mso-wrap-style:square" coordsize="56,17" path="m16,l,17r56,l16,xe" filled="f" strokeweight="0">
                      <v:path arrowok="t"/>
                    </v:shape>
                    <v:shape id="任意多边形 1028" o:spid="_x0000_s4076" style="position:absolute;left:316;top:999;width:13;height:6;mso-wrap-style:square" coordsize="40,17" path="m,l40,r,17l,xe" fillcolor="black" stroked="f">
                      <v:path arrowok="t"/>
                    </v:shape>
                    <v:shape id="任意多边形 1029" o:spid="_x0000_s4077" style="position:absolute;left:316;top:999;width:13;height:6;mso-wrap-style:square" coordsize="40,17" path="m,l40,r,17l,xe" filled="f" strokeweight="0">
                      <v:path arrowok="t"/>
                    </v:shape>
                    <v:shape id="任意多边形 1030" o:spid="_x0000_s4078" style="position:absolute;left:329;top:999;width:19;height:6;mso-wrap-style:square" coordsize="57,17" path="m,l,17r57,l,xe" fillcolor="black" stroked="f">
                      <v:path arrowok="t"/>
                    </v:shape>
                    <v:shape id="任意多边形 1031" o:spid="_x0000_s4079" style="position:absolute;left:329;top:999;width:19;height:6;mso-wrap-style:square" coordsize="57,17" path="m,l,17r57,l,xe" filled="f" strokeweight="0">
                      <v:path arrowok="t"/>
                    </v:shape>
                    <v:shape id="任意多边形 1032" o:spid="_x0000_s4080" style="position:absolute;left:329;top:999;width:19;height:6;mso-wrap-style:square" coordsize="57,17" path="m,l41,,57,17,,xe" fillcolor="black" stroked="f">
                      <v:path arrowok="t"/>
                    </v:shape>
                    <v:shape id="任意多边形 1033" o:spid="_x0000_s4081" style="position:absolute;left:329;top:999;width:19;height:6;mso-wrap-style:square" coordsize="57,17" path="m,l41,,57,17,,xe" filled="f" strokeweight="0">
                      <v:path arrowok="t"/>
                    </v:shape>
                    <v:shape id="任意多边形 1034" o:spid="_x0000_s4082" style="position:absolute;left:310;top:1005;width:19;height:0;mso-wrap-style:square" coordsize="56,0" path="m,l,,56,,,xe" fillcolor="black" stroked="f">
                      <v:path arrowok="t"/>
                    </v:shape>
                    <v:shape id="任意多边形 1035" o:spid="_x0000_s4083" style="position:absolute;left:310;top:1005;width:19;height:0;mso-wrap-style:square" coordsize="56,0" path="m,l,,56,,,xe" filled="f" strokeweight="0">
                      <v:path arrowok="t"/>
                    </v:shape>
                    <v:rect id="矩形 1036" o:spid="_x0000_s4084" style="position:absolute;left:310;top:1005;width:19;height:1" fillcolor="black" stroked="f"/>
                    <v:rect id="矩形 1037" o:spid="_x0000_s4085" style="position:absolute;left:310;top:1005;width:19;height:1" filled="f" strokeweight="0"/>
                    <v:shape id="任意多边形 1038" o:spid="_x0000_s4086" style="position:absolute;left:329;top:1005;width:19;height:0;mso-wrap-style:square" coordsize="57,0" path="m,l,,57,,,xe" fillcolor="black" stroked="f">
                      <v:path arrowok="t"/>
                    </v:shape>
                    <v:shape id="任意多边形 1039" o:spid="_x0000_s4087" style="position:absolute;left:329;top:1005;width:19;height:0;mso-wrap-style:square" coordsize="57,0" path="m,l,,57,,,xe" filled="f" strokeweight="0">
                      <v:path arrowok="t"/>
                    </v:shape>
                    <v:rect id="矩形 1040" o:spid="_x0000_s4088" style="position:absolute;left:329;top:1005;width:19;height:1" fillcolor="black" stroked="f"/>
                    <v:rect id="矩形 1041" o:spid="_x0000_s4089" style="position:absolute;left:329;top:1005;width:19;height:1" filled="f" strokeweight="0"/>
                    <v:shape id="任意多边形 1042" o:spid="_x0000_s4090" style="position:absolute;left:307;top:1005;width:22;height:6;mso-wrap-style:square" coordsize="65,18" path="m9,l,18r65,l9,xe" fillcolor="black" stroked="f">
                      <v:path arrowok="t"/>
                    </v:shape>
                    <v:shape id="任意多边形 1043" o:spid="_x0000_s4091" style="position:absolute;left:307;top:1005;width:22;height:6;mso-wrap-style:square" coordsize="65,18" path="m9,l,18r65,l9,xe" filled="f" strokeweight="0">
                      <v:path arrowok="t"/>
                    </v:shape>
                    <v:shape id="任意多边形 1044" o:spid="_x0000_s4092" style="position:absolute;left:310;top:1005;width:19;height:6;mso-wrap-style:square" coordsize="56,18" path="m,l56,r,18l,xe" fillcolor="black" stroked="f">
                      <v:path arrowok="t"/>
                    </v:shape>
                    <v:shape id="任意多边形 1045" o:spid="_x0000_s4093" style="position:absolute;left:310;top:1005;width:19;height:6;mso-wrap-style:square" coordsize="56,18" path="m,l56,r,18l,xe" filled="f" strokeweight="0">
                      <v:path arrowok="t"/>
                    </v:shape>
                    <v:shape id="任意多边形 1046" o:spid="_x0000_s4094" style="position:absolute;left:329;top:1005;width:22;height:6;mso-wrap-style:square" coordsize="66,18" path="m,l,18r66,l,xe" fillcolor="black" stroked="f">
                      <v:path arrowok="t"/>
                    </v:shape>
                    <v:shape id="任意多边形 1047" o:spid="_x0000_s4095" style="position:absolute;left:329;top:1005;width:22;height:6;mso-wrap-style:square" coordsize="66,18" path="m,l,18r66,l,xe" filled="f" strokeweight="0">
                      <v:path arrowok="t"/>
                    </v:shape>
                    <v:shape id="任意多边形 1048" o:spid="_x0000_s4096" style="position:absolute;left:329;top:1005;width:22;height:6;mso-wrap-style:square" coordsize="66,18" path="m,l57,r9,18l,xe" fillcolor="black" stroked="f">
                      <v:path arrowok="t"/>
                    </v:shape>
                    <v:shape id="任意多边形 1049" o:spid="_x0000_s4097" style="position:absolute;left:329;top:1005;width:22;height:6;mso-wrap-style:square" coordsize="66,18" path="m,l57,r9,18l,xe" filled="f" strokeweight="0">
                      <v:path arrowok="t"/>
                    </v:shape>
                    <v:shape id="任意多边形 1050" o:spid="_x0000_s4098" style="position:absolute;left:307;top:1011;width:22;height:0;mso-wrap-style:square" coordsize="65,2" path="m,l,2r65,l,xe" fillcolor="black" stroked="f">
                      <v:path arrowok="t"/>
                    </v:shape>
                    <v:shape id="任意多边形 1051" o:spid="_x0000_s4099" style="position:absolute;left:307;top:1011;width:22;height:0;mso-wrap-style:square" coordsize="65,2" path="m,l,2r65,l,xe" filled="f" strokeweight="0">
                      <v:path arrowok="t"/>
                    </v:shape>
                    <v:shape id="任意多边形 1052" o:spid="_x0000_s4100" style="position:absolute;left:307;top:1011;width:22;height:0;mso-wrap-style:square" coordsize="65,2" path="m,l65,r,2l,xe" fillcolor="black" stroked="f">
                      <v:path arrowok="t"/>
                    </v:shape>
                    <v:shape id="任意多边形 1053" o:spid="_x0000_s4101" style="position:absolute;left:307;top:1011;width:22;height:0;mso-wrap-style:square" coordsize="65,2" path="m,l65,r,2l,xe" filled="f" strokeweight="0">
                      <v:path arrowok="t"/>
                    </v:shape>
                    <v:shape id="任意多边形 1054" o:spid="_x0000_s4102" style="position:absolute;left:329;top:1011;width:22;height:0;mso-wrap-style:square" coordsize="66,2" path="m,l,2r66,l,xe" fillcolor="black" stroked="f">
                      <v:path arrowok="t"/>
                    </v:shape>
                    <v:shape id="任意多边形 1055" o:spid="_x0000_s4103" style="position:absolute;left:329;top:1011;width:22;height:0;mso-wrap-style:square" coordsize="66,2" path="m,l,2r66,l,xe" filled="f" strokeweight="0">
                      <v:path arrowok="t"/>
                    </v:shape>
                  </v:group>
                  <v:group id="组合 1257" o:spid="_x0000_s4104" style="position:absolute;left:306;top:995;width:1623;height:47" coordorigin="306,995" coordsize="1623,47">
                    <v:shape id="任意多边形 1057" o:spid="_x0000_s4105" style="position:absolute;left:329;top:1011;width:22;height:0;mso-wrap-style:square" coordsize="66,2" path="m,l66,r,2l,xe" fillcolor="black" stroked="f">
                      <v:path arrowok="t"/>
                    </v:shape>
                    <v:shape id="任意多边形 1058" o:spid="_x0000_s4106" style="position:absolute;left:329;top:1011;width:22;height:0;mso-wrap-style:square" coordsize="66,2" path="m,l66,r,2l,xe" filled="f" strokeweight="0">
                      <v:path arrowok="t"/>
                    </v:shape>
                    <v:shape id="任意多边形 1059" o:spid="_x0000_s4107" style="position:absolute;left:306;top:1011;width:23;height:7;mso-wrap-style:square" coordsize="69,20" path="m4,l,20r69,l4,xe" fillcolor="black" stroked="f">
                      <v:path arrowok="t"/>
                    </v:shape>
                    <v:shape id="任意多边形 1060" o:spid="_x0000_s4108" style="position:absolute;left:306;top:1011;width:23;height:7;mso-wrap-style:square" coordsize="69,20" path="m4,l,20r69,l4,xe" filled="f" strokeweight="0">
                      <v:path arrowok="t"/>
                    </v:shape>
                    <v:shape id="任意多边形 1061" o:spid="_x0000_s4109" style="position:absolute;left:307;top:1011;width:22;height:7;mso-wrap-style:square" coordsize="65,20" path="m,l65,r,20l,xe" fillcolor="black" stroked="f">
                      <v:path arrowok="t"/>
                    </v:shape>
                    <v:shape id="任意多边形 1062" o:spid="_x0000_s4110" style="position:absolute;left:307;top:1011;width:22;height:7;mso-wrap-style:square" coordsize="65,20" path="m,l65,r,20l,xe" filled="f" strokeweight="0">
                      <v:path arrowok="t"/>
                    </v:shape>
                    <v:shape id="任意多边形 1063" o:spid="_x0000_s4111" style="position:absolute;left:329;top:1011;width:23;height:7;mso-wrap-style:square" coordsize="70,20" path="m,l,20r70,l,xe" fillcolor="black" stroked="f">
                      <v:path arrowok="t"/>
                    </v:shape>
                    <v:shape id="任意多边形 1064" o:spid="_x0000_s4112" style="position:absolute;left:329;top:1011;width:23;height:7;mso-wrap-style:square" coordsize="70,20" path="m,l,20r70,l,xe" filled="f" strokeweight="0">
                      <v:path arrowok="t"/>
                    </v:shape>
                    <v:shape id="任意多边形 1065" o:spid="_x0000_s4113" style="position:absolute;left:329;top:1011;width:23;height:7;mso-wrap-style:square" coordsize="70,20" path="m,l66,r4,20l,xe" fillcolor="black" stroked="f">
                      <v:path arrowok="t"/>
                    </v:shape>
                    <v:shape id="任意多边形 1066" o:spid="_x0000_s4114" style="position:absolute;left:329;top:1011;width:23;height:7;mso-wrap-style:square" coordsize="70,20" path="m,l66,r4,20l,xe" filled="f" strokeweight="0">
                      <v:path arrowok="t"/>
                    </v:shape>
                    <v:shape id="任意多边形 1067" o:spid="_x0000_s4115" style="position:absolute;left:306;top:1018;width:11;height:0;mso-wrap-style:square" coordsize="34,0" path="m,l,,34,,,xe" fillcolor="black" stroked="f">
                      <v:path arrowok="t"/>
                    </v:shape>
                    <v:shape id="任意多边形 1068" o:spid="_x0000_s4116" style="position:absolute;left:306;top:1018;width:11;height:0;mso-wrap-style:square" coordsize="34,0" path="m,l,,34,,,xe" filled="f" strokeweight="0">
                      <v:path arrowok="t"/>
                    </v:shape>
                    <v:shape id="任意多边形 1069" o:spid="_x0000_s4117" style="position:absolute;left:306;top:1018;width:23;height:0;mso-wrap-style:square" coordsize="69,0" path="m,l69,,34,,,xe" fillcolor="black" stroked="f">
                      <v:path arrowok="t"/>
                    </v:shape>
                    <v:shape id="任意多边形 1070" o:spid="_x0000_s4118" style="position:absolute;left:306;top:1018;width:23;height:0;mso-wrap-style:square" coordsize="69,0" path="m,l69,,34,,,xe" filled="f" strokeweight="0">
                      <v:path arrowok="t"/>
                    </v:shape>
                    <v:shape id="任意多边形 1071" o:spid="_x0000_s4119" style="position:absolute;left:317;top:1018;width:12;height:0;mso-wrap-style:square" coordsize="35,0" path="m35,l,,35,xe" fillcolor="black" stroked="f">
                      <v:path arrowok="t"/>
                    </v:shape>
                    <v:shape id="任意多边形 1072" o:spid="_x0000_s4120" style="position:absolute;left:317;top:1018;width:12;height:0;mso-wrap-style:square" coordsize="35,0" path="m35,l,,35,r,xe" filled="f" strokeweight="0">
                      <v:path arrowok="t"/>
                    </v:shape>
                    <v:shape id="任意多边形 1073" o:spid="_x0000_s4121" style="position:absolute;left:329;top:1018;width:12;height:0;mso-wrap-style:square" coordsize="36,0" path="m,l,,36,,,xe" fillcolor="black" stroked="f">
                      <v:path arrowok="t"/>
                    </v:shape>
                    <v:shape id="任意多边形 1074" o:spid="_x0000_s4122" style="position:absolute;left:329;top:1018;width:12;height:0;mso-wrap-style:square" coordsize="36,0" path="m,l,,36,,,xe" filled="f" strokeweight="0">
                      <v:path arrowok="t"/>
                    </v:shape>
                    <v:shape id="任意多边形 1075" o:spid="_x0000_s4123" style="position:absolute;left:329;top:1018;width:23;height:0;mso-wrap-style:square" coordsize="70,0" path="m,l36,,70,,,xe" fillcolor="black" stroked="f">
                      <v:path arrowok="t"/>
                    </v:shape>
                    <v:shape id="任意多边形 1076" o:spid="_x0000_s4124" style="position:absolute;left:329;top:1018;width:23;height:0;mso-wrap-style:square" coordsize="70,0" path="m,l36,,70,,,xe" filled="f" strokeweight="0">
                      <v:path arrowok="t"/>
                    </v:shape>
                    <v:rect id="矩形 1077" o:spid="_x0000_s4125" style="position:absolute;left:329;top:1018;width:23;height:1" fillcolor="black" stroked="f"/>
                    <v:rect id="矩形 1078" o:spid="_x0000_s4126" style="position:absolute;left:329;top:1018;width:23;height:1" filled="f" strokeweight="0"/>
                    <v:shape id="任意多边形 1079" o:spid="_x0000_s4127" style="position:absolute;left:306;top:1018;width:8;height:0;mso-wrap-style:square" coordsize="24,1" path="m,l,1r24,l,xe" fillcolor="black" stroked="f">
                      <v:path arrowok="t"/>
                    </v:shape>
                    <v:shape id="任意多边形 1080" o:spid="_x0000_s4128" style="position:absolute;left:306;top:1018;width:8;height:0;mso-wrap-style:square" coordsize="24,1" path="m,l,1r24,l,xe" filled="f" strokeweight="0">
                      <v:path arrowok="t"/>
                    </v:shape>
                    <v:shape id="任意多边形 1081" o:spid="_x0000_s4129" style="position:absolute;left:306;top:1018;width:11;height:0;mso-wrap-style:square" coordsize="34,1" path="m,l34,,24,1,,xe" fillcolor="black" stroked="f">
                      <v:path arrowok="t"/>
                    </v:shape>
                    <v:shape id="任意多边形 1082" o:spid="_x0000_s4130" style="position:absolute;left:306;top:1018;width:11;height:0;mso-wrap-style:square" coordsize="34,1" path="m,l34,,24,1,,xe" filled="f" strokeweight="0">
                      <v:path arrowok="t"/>
                    </v:shape>
                    <v:shape id="任意多边形 1083" o:spid="_x0000_s4131" style="position:absolute;left:314;top:1018;width:15;height:0;mso-wrap-style:square" coordsize="45,1" path="m10,l,1r45,l10,xe" fillcolor="black" stroked="f">
                      <v:path arrowok="t"/>
                    </v:shape>
                    <v:shape id="任意多边形 1084" o:spid="_x0000_s4132" style="position:absolute;left:314;top:1018;width:15;height:0;mso-wrap-style:square" coordsize="45,1" path="m10,l,1r45,l10,xe" filled="f" strokeweight="0">
                      <v:path arrowok="t"/>
                    </v:shape>
                    <v:shape id="任意多边形 1085" o:spid="_x0000_s4133" style="position:absolute;left:317;top:1018;width:12;height:0;mso-wrap-style:square" coordsize="35,1" path="m,l35,r,1l,xe" fillcolor="black" stroked="f">
                      <v:path arrowok="t"/>
                    </v:shape>
                    <v:shape id="任意多边形 1086" o:spid="_x0000_s4134" style="position:absolute;left:317;top:1018;width:12;height:0;mso-wrap-style:square" coordsize="35,1" path="m,l35,r,1l,xe" filled="f" strokeweight="0">
                      <v:path arrowok="t"/>
                    </v:shape>
                    <v:shape id="任意多边形 1087" o:spid="_x0000_s4135" style="position:absolute;left:329;top:1018;width:15;height:0;mso-wrap-style:square" coordsize="46,1" path="m,l,1r46,l,xe" fillcolor="black" stroked="f">
                      <v:path arrowok="t"/>
                    </v:shape>
                    <v:shape id="任意多边形 1088" o:spid="_x0000_s4136" style="position:absolute;left:329;top:1018;width:15;height:0;mso-wrap-style:square" coordsize="46,1" path="m,l,1r46,l,xe" filled="f" strokeweight="0">
                      <v:path arrowok="t"/>
                    </v:shape>
                    <v:shape id="任意多边形 1089" o:spid="_x0000_s4137" style="position:absolute;left:329;top:1018;width:15;height:0;mso-wrap-style:square" coordsize="46,1" path="m,l36,,46,1,,xe" fillcolor="black" stroked="f">
                      <v:path arrowok="t"/>
                    </v:shape>
                    <v:shape id="任意多边形 1090" o:spid="_x0000_s4138" style="position:absolute;left:329;top:1018;width:15;height:0;mso-wrap-style:square" coordsize="46,1" path="m,l36,,46,1,,xe" filled="f" strokeweight="0">
                      <v:path arrowok="t"/>
                    </v:shape>
                    <v:shape id="任意多边形 1091" o:spid="_x0000_s4139" style="position:absolute;left:341;top:1018;width:11;height:0;mso-wrap-style:square" coordsize="34,1" path="m,l10,1r24,l,xe" fillcolor="black" stroked="f">
                      <v:path arrowok="t"/>
                    </v:shape>
                    <v:shape id="任意多边形 1092" o:spid="_x0000_s4140" style="position:absolute;left:341;top:1018;width:11;height:0;mso-wrap-style:square" coordsize="34,1" path="m,l10,1r24,l,xe" filled="f" strokeweight="0">
                      <v:path arrowok="t"/>
                    </v:shape>
                    <v:shape id="任意多边形 1093" o:spid="_x0000_s4141" style="position:absolute;left:341;top:1018;width:11;height:0;mso-wrap-style:square" coordsize="34,1" path="m,l34,r,1l,xe" fillcolor="black" stroked="f">
                      <v:path arrowok="t"/>
                    </v:shape>
                    <v:shape id="任意多边形 1094" o:spid="_x0000_s4142" style="position:absolute;left:341;top:1018;width:11;height:0;mso-wrap-style:square" coordsize="34,1" path="m,l34,r,1l,xe" filled="f" strokeweight="0">
                      <v:path arrowok="t"/>
                    </v:shape>
                    <v:shape id="任意多边形 1095" o:spid="_x0000_s4143" style="position:absolute;left:306;top:1018;width:8;height:0;mso-wrap-style:square" coordsize="24,0" path="m,l24,,,xe" fillcolor="black" stroked="f">
                      <v:path arrowok="t"/>
                    </v:shape>
                    <v:shape id="任意多边形 1096" o:spid="_x0000_s4144" style="position:absolute;left:306;top:1018;width:8;height:0;mso-wrap-style:square" coordsize="24,0" path="m,l24,,,,,xe" filled="f" strokeweight="0">
                      <v:path arrowok="t"/>
                    </v:shape>
                    <v:shape id="任意多边形 1097" o:spid="_x0000_s4145" style="position:absolute;left:306;top:1018;width:23;height:0;mso-wrap-style:square" coordsize="69,0" path="m24,l,,69,,24,xe" fillcolor="black" stroked="f">
                      <v:path arrowok="t"/>
                    </v:shape>
                    <v:shape id="任意多边形 1098" o:spid="_x0000_s4146" style="position:absolute;left:306;top:1018;width:23;height:0;mso-wrap-style:square" coordsize="69,0" path="m24,l,,69,,24,xe" filled="f" strokeweight="0">
                      <v:path arrowok="t"/>
                    </v:shape>
                    <v:rect id="矩形 1099" o:spid="_x0000_s4147" style="position:absolute;left:314;top:1018;width:15;height:1" fillcolor="black" stroked="f"/>
                    <v:rect id="矩形 1100" o:spid="_x0000_s4148" style="position:absolute;left:314;top:1018;width:15;height:1" filled="f" strokeweight="0"/>
                    <v:shape id="任意多边形 1101" o:spid="_x0000_s4149" style="position:absolute;left:329;top:1018;width:23;height:0;mso-wrap-style:square" coordsize="70,0" path="m,l,,70,,,xe" fillcolor="black" stroked="f">
                      <v:path arrowok="t"/>
                    </v:shape>
                    <v:shape id="任意多边形 1102" o:spid="_x0000_s4150" style="position:absolute;left:329;top:1018;width:23;height:0;mso-wrap-style:square" coordsize="70,0" path="m,l,,70,,,xe" filled="f" strokeweight="0">
                      <v:path arrowok="t"/>
                    </v:shape>
                    <v:shape id="任意多边形 1103" o:spid="_x0000_s4151" style="position:absolute;left:329;top:1018;width:23;height:0;mso-wrap-style:square" coordsize="70,0" path="m,l46,,70,,,xe" fillcolor="black" stroked="f">
                      <v:path arrowok="t"/>
                    </v:shape>
                    <v:shape id="任意多边形 1104" o:spid="_x0000_s4152" style="position:absolute;left:329;top:1018;width:23;height:0;mso-wrap-style:square" coordsize="70,0" path="m,l46,,70,,,xe" filled="f" strokeweight="0">
                      <v:path arrowok="t"/>
                    </v:shape>
                    <v:rect id="矩形 1105" o:spid="_x0000_s4153" style="position:absolute;left:344;top:1018;width:8;height:1" fillcolor="black" stroked="f"/>
                    <v:rect id="矩形 1106" o:spid="_x0000_s4154" style="position:absolute;left:344;top:1018;width:8;height:1" filled="f" strokeweight="0"/>
                    <v:shape id="任意多边形 1107" o:spid="_x0000_s4155" style="position:absolute;left:306;top:1018;width:23;height:8;mso-wrap-style:square" coordsize="69,22" path="m,l4,22r65,l,xe" fillcolor="black" stroked="f">
                      <v:path arrowok="t"/>
                    </v:shape>
                    <v:shape id="任意多边形 1108" o:spid="_x0000_s4156" style="position:absolute;left:306;top:1018;width:23;height:8;mso-wrap-style:square" coordsize="69,22" path="m,l4,22r65,l,xe" filled="f" strokeweight="0">
                      <v:path arrowok="t"/>
                    </v:shape>
                    <v:shape id="任意多边形 1109" o:spid="_x0000_s4157" style="position:absolute;left:306;top:1018;width:23;height:8;mso-wrap-style:square" coordsize="69,22" path="m,l69,r,22l,xe" fillcolor="black" stroked="f">
                      <v:path arrowok="t"/>
                    </v:shape>
                    <v:shape id="任意多边形 1110" o:spid="_x0000_s4158" style="position:absolute;left:306;top:1018;width:23;height:8;mso-wrap-style:square" coordsize="69,22" path="m,l69,r,22l,xe" filled="f" strokeweight="0">
                      <v:path arrowok="t"/>
                    </v:shape>
                    <v:shape id="任意多边形 1111" o:spid="_x0000_s4159" style="position:absolute;left:329;top:1018;width:22;height:8;mso-wrap-style:square" coordsize="66,22" path="m,l,22r66,l,xe" fillcolor="black" stroked="f">
                      <v:path arrowok="t"/>
                    </v:shape>
                    <v:shape id="任意多边形 1112" o:spid="_x0000_s4160" style="position:absolute;left:329;top:1018;width:22;height:8;mso-wrap-style:square" coordsize="66,22" path="m,l,22r66,l,xe" filled="f" strokeweight="0">
                      <v:path arrowok="t"/>
                    </v:shape>
                    <v:shape id="任意多边形 1113" o:spid="_x0000_s4161" style="position:absolute;left:329;top:1018;width:23;height:8;mso-wrap-style:square" coordsize="70,22" path="m,l70,,66,22,,xe" fillcolor="black" stroked="f">
                      <v:path arrowok="t"/>
                    </v:shape>
                    <v:shape id="任意多边形 1114" o:spid="_x0000_s4162" style="position:absolute;left:329;top:1018;width:23;height:8;mso-wrap-style:square" coordsize="70,22" path="m,l70,,66,22,,xe" filled="f" strokeweight="0">
                      <v:path arrowok="t"/>
                    </v:shape>
                    <v:shape id="任意多边形 1115" o:spid="_x0000_s4163" style="position:absolute;left:307;top:1026;width:22;height:6;mso-wrap-style:square" coordsize="65,18" path="m,l9,18r56,l,xe" fillcolor="black" stroked="f">
                      <v:path arrowok="t"/>
                    </v:shape>
                    <v:shape id="任意多边形 1116" o:spid="_x0000_s4164" style="position:absolute;left:307;top:1026;width:22;height:6;mso-wrap-style:square" coordsize="65,18" path="m,l9,18r56,l,xe" filled="f" strokeweight="0">
                      <v:path arrowok="t"/>
                    </v:shape>
                    <v:shape id="任意多边形 1117" o:spid="_x0000_s4165" style="position:absolute;left:307;top:1026;width:22;height:6;mso-wrap-style:square" coordsize="65,18" path="m,l65,r,18l,xe" fillcolor="black" stroked="f">
                      <v:path arrowok="t"/>
                    </v:shape>
                    <v:shape id="任意多边形 1118" o:spid="_x0000_s4166" style="position:absolute;left:307;top:1026;width:22;height:6;mso-wrap-style:square" coordsize="65,18" path="m,l65,r,18l,xe" filled="f" strokeweight="0">
                      <v:path arrowok="t"/>
                    </v:shape>
                    <v:shape id="任意多边形 1119" o:spid="_x0000_s4167" style="position:absolute;left:329;top:1026;width:19;height:6;mso-wrap-style:square" coordsize="57,18" path="m,l,18r57,l,xe" fillcolor="black" stroked="f">
                      <v:path arrowok="t"/>
                    </v:shape>
                    <v:shape id="任意多边形 1120" o:spid="_x0000_s4168" style="position:absolute;left:329;top:1026;width:19;height:6;mso-wrap-style:square" coordsize="57,18" path="m,l,18r57,l,xe" filled="f" strokeweight="0">
                      <v:path arrowok="t"/>
                    </v:shape>
                    <v:shape id="任意多边形 1121" o:spid="_x0000_s4169" style="position:absolute;left:329;top:1026;width:22;height:6;mso-wrap-style:square" coordsize="66,18" path="m,l66,,57,18,,xe" fillcolor="black" stroked="f">
                      <v:path arrowok="t"/>
                    </v:shape>
                    <v:shape id="任意多边形 1122" o:spid="_x0000_s4170" style="position:absolute;left:329;top:1026;width:22;height:6;mso-wrap-style:square" coordsize="66,18" path="m,l66,,57,18,,xe" filled="f" strokeweight="0">
                      <v:path arrowok="t"/>
                    </v:shape>
                    <v:shape id="任意多边形 1123" o:spid="_x0000_s4171" style="position:absolute;left:310;top:1032;width:19;height:5;mso-wrap-style:square" coordsize="56,16" path="m,l16,16r40,l,xe" fillcolor="black" stroked="f">
                      <v:path arrowok="t"/>
                    </v:shape>
                    <v:shape id="任意多边形 1124" o:spid="_x0000_s4172" style="position:absolute;left:310;top:1032;width:19;height:5;mso-wrap-style:square" coordsize="56,16" path="m,l16,16r40,l,xe" filled="f" strokeweight="0">
                      <v:path arrowok="t"/>
                    </v:shape>
                    <v:shape id="任意多边形 1125" o:spid="_x0000_s4173" style="position:absolute;left:310;top:1032;width:19;height:5;mso-wrap-style:square" coordsize="56,16" path="m,l56,r,16l,xe" fillcolor="black" stroked="f">
                      <v:path arrowok="t"/>
                    </v:shape>
                    <v:shape id="任意多边形 1126" o:spid="_x0000_s4174" style="position:absolute;left:310;top:1032;width:19;height:5;mso-wrap-style:square" coordsize="56,16" path="m,l56,r,16l,xe" filled="f" strokeweight="0">
                      <v:path arrowok="t"/>
                    </v:shape>
                    <v:shape id="任意多边形 1127" o:spid="_x0000_s4175" style="position:absolute;left:329;top:1032;width:14;height:5;mso-wrap-style:square" coordsize="41,16" path="m,l,16r41,l,xe" fillcolor="black" stroked="f">
                      <v:path arrowok="t"/>
                    </v:shape>
                    <v:shape id="任意多边形 1128" o:spid="_x0000_s4176" style="position:absolute;left:329;top:1032;width:14;height:5;mso-wrap-style:square" coordsize="41,16" path="m,l,16r41,l,xe" filled="f" strokeweight="0">
                      <v:path arrowok="t"/>
                    </v:shape>
                    <v:shape id="任意多边形 1129" o:spid="_x0000_s4177" style="position:absolute;left:329;top:1032;width:19;height:5;mso-wrap-style:square" coordsize="57,16" path="m,l57,,41,16,,xe" fillcolor="black" stroked="f">
                      <v:path arrowok="t"/>
                    </v:shape>
                    <v:shape id="任意多边形 1130" o:spid="_x0000_s4178" style="position:absolute;left:329;top:1032;width:19;height:5;mso-wrap-style:square" coordsize="57,16" path="m,l57,,41,16,,xe" filled="f" strokeweight="0">
                      <v:path arrowok="t"/>
                    </v:shape>
                    <v:shape id="任意多边形 1131" o:spid="_x0000_s4179" style="position:absolute;left:316;top:1037;width:13;height:3;mso-wrap-style:square" coordsize="40,10" path="m,l19,10r21,l,xe" fillcolor="black" stroked="f">
                      <v:path arrowok="t"/>
                    </v:shape>
                    <v:shape id="任意多边形 1132" o:spid="_x0000_s4180" style="position:absolute;left:316;top:1037;width:13;height:3;mso-wrap-style:square" coordsize="40,10" path="m,l19,10r21,l,xe" filled="f" strokeweight="0">
                      <v:path arrowok="t"/>
                    </v:shape>
                    <v:shape id="任意多边形 1133" o:spid="_x0000_s4181" style="position:absolute;left:316;top:1037;width:13;height:3;mso-wrap-style:square" coordsize="40,10" path="m,l40,r,10l,xe" fillcolor="black" stroked="f">
                      <v:path arrowok="t"/>
                    </v:shape>
                    <v:shape id="任意多边形 1134" o:spid="_x0000_s4182" style="position:absolute;left:316;top:1037;width:13;height:3;mso-wrap-style:square" coordsize="40,10" path="m,l40,r,10l,xe" filled="f" strokeweight="0">
                      <v:path arrowok="t"/>
                    </v:shape>
                    <v:shape id="任意多边形 1135" o:spid="_x0000_s4183" style="position:absolute;left:329;top:1037;width:7;height:3;mso-wrap-style:square" coordsize="22,10" path="m,l,10r22,l,xe" fillcolor="black" stroked="f">
                      <v:path arrowok="t"/>
                    </v:shape>
                    <v:shape id="任意多边形 1136" o:spid="_x0000_s4184" style="position:absolute;left:329;top:1037;width:7;height:3;mso-wrap-style:square" coordsize="22,10" path="m,l,10r22,l,xe" filled="f" strokeweight="0">
                      <v:path arrowok="t"/>
                    </v:shape>
                    <v:shape id="任意多边形 1137" o:spid="_x0000_s4185" style="position:absolute;left:329;top:1037;width:14;height:3;mso-wrap-style:square" coordsize="41,10" path="m,l41,,22,10,,xe" fillcolor="black" stroked="f">
                      <v:path arrowok="t"/>
                    </v:shape>
                    <v:shape id="任意多边形 1138" o:spid="_x0000_s4186" style="position:absolute;left:329;top:1037;width:14;height:3;mso-wrap-style:square" coordsize="41,10" path="m,l41,,22,10,,xe" filled="f" strokeweight="0">
                      <v:path arrowok="t"/>
                    </v:shape>
                    <v:shape id="任意多边形 1139" o:spid="_x0000_s4187" style="position:absolute;left:322;top:1040;width:7;height:2;mso-wrap-style:square" coordsize="21,4" path="m,l21,r,4l,xe" fillcolor="black" stroked="f">
                      <v:path arrowok="t"/>
                    </v:shape>
                    <v:shape id="任意多边形 1140" o:spid="_x0000_s4188" style="position:absolute;left:322;top:1040;width:7;height:2;mso-wrap-style:square" coordsize="21,4" path="m,l21,r,4l,xe" filled="f" strokeweight="0">
                      <v:path arrowok="t"/>
                    </v:shape>
                    <v:shape id="任意多边形 1141" o:spid="_x0000_s4189" style="position:absolute;left:329;top:1040;width:7;height:2;mso-wrap-style:square" coordsize="22,4" path="m,l22,,,4,,xe" fillcolor="black" stroked="f">
                      <v:path arrowok="t"/>
                    </v:shape>
                    <v:shape id="任意多边形 1142" o:spid="_x0000_s4190" style="position:absolute;left:329;top:1040;width:7;height:2;mso-wrap-style:square" coordsize="22,4" path="m,l22,,,4,,xe" filled="f" strokeweight="0">
                      <v:path arrowok="t"/>
                    </v:shape>
                    <v:shape id="任意多边形 1143" o:spid="_x0000_s4191" style="position:absolute;left:1883;top:995;width:46;height:47;mso-wrap-style:square" coordsize="139,141" path="m139,70l135,48,126,30,110,13,91,3,70,,48,3,29,13,13,30,4,48,,70,4,93r9,18l29,127r19,10l70,141r21,-4l110,127r16,-16l135,93r4,-23xe" filled="f" strokeweight="0">
                      <v:path arrowok="t"/>
                    </v:shape>
                    <v:shape id="任意多边形 1144" o:spid="_x0000_s4192" style="position:absolute;left:1899;top:995;width:7;height:1;mso-wrap-style:square" coordsize="22,3" path="m22,l,3r22,l22,xe" fillcolor="black" stroked="f">
                      <v:path arrowok="t"/>
                    </v:shape>
                    <v:shape id="任意多边形 1145" o:spid="_x0000_s4193" style="position:absolute;left:1899;top:995;width:7;height:1;mso-wrap-style:square" coordsize="22,3" path="m22,l,3r22,l22,xe" filled="f" strokeweight="0">
                      <v:path arrowok="t"/>
                    </v:shape>
                    <v:shape id="任意多边形 1146" o:spid="_x0000_s4194" style="position:absolute;left:1906;top:995;width:7;height:1;mso-wrap-style:square" coordsize="21,3" path="m,l,3r21,l,xe" fillcolor="black" stroked="f">
                      <v:path arrowok="t"/>
                    </v:shape>
                    <v:shape id="任意多边形 1147" o:spid="_x0000_s4195" style="position:absolute;left:1906;top:995;width:7;height:1;mso-wrap-style:square" coordsize="21,3" path="m,l,3r21,l,xe" filled="f" strokeweight="0">
                      <v:path arrowok="t"/>
                    </v:shape>
                    <v:shape id="任意多边形 1148" o:spid="_x0000_s4196" style="position:absolute;left:1899;top:996;width:7;height:0;mso-wrap-style:square" coordsize="22,0" path="m,l,,22,,,xe" fillcolor="black" stroked="f">
                      <v:path arrowok="t"/>
                    </v:shape>
                    <v:shape id="任意多边形 1149" o:spid="_x0000_s4197" style="position:absolute;left:1899;top:996;width:7;height:0;mso-wrap-style:square" coordsize="22,0" path="m,l,,22,,,xe" filled="f" strokeweight="0">
                      <v:path arrowok="t"/>
                    </v:shape>
                    <v:rect id="矩形 1150" o:spid="_x0000_s4198" style="position:absolute;left:1899;top:996;width:7;height:1" fillcolor="black" stroked="f"/>
                    <v:rect id="矩形 1151" o:spid="_x0000_s4199" style="position:absolute;left:1899;top:996;width:7;height:1" filled="f" strokeweight="0"/>
                    <v:shape id="任意多边形 1152" o:spid="_x0000_s4200" style="position:absolute;left:1906;top:996;width:7;height:0;mso-wrap-style:square" coordsize="21,0" path="m,l,,21,,,xe" fillcolor="black" stroked="f">
                      <v:path arrowok="t"/>
                    </v:shape>
                    <v:shape id="任意多边形 1153" o:spid="_x0000_s4201" style="position:absolute;left:1906;top:996;width:7;height:0;mso-wrap-style:square" coordsize="21,0" path="m,l,,21,,,xe" filled="f" strokeweight="0">
                      <v:path arrowok="t"/>
                    </v:shape>
                    <v:rect id="矩形 1154" o:spid="_x0000_s4202" style="position:absolute;left:1906;top:996;width:7;height:1" fillcolor="black" stroked="f"/>
                    <v:rect id="矩形 1155" o:spid="_x0000_s4203" style="position:absolute;left:1906;top:996;width:7;height:1" filled="f" strokeweight="0"/>
                    <v:shape id="任意多边形 1156" o:spid="_x0000_s4204" style="position:absolute;left:1892;top:996;width:14;height:3;mso-wrap-style:square" coordsize="41,10" path="m19,l,10r41,l19,xe" fillcolor="black" stroked="f">
                      <v:path arrowok="t"/>
                    </v:shape>
                    <v:shape id="任意多边形 1157" o:spid="_x0000_s4205" style="position:absolute;left:1892;top:996;width:14;height:3;mso-wrap-style:square" coordsize="41,10" path="m19,l,10r41,l19,xe" filled="f" strokeweight="0">
                      <v:path arrowok="t"/>
                    </v:shape>
                    <v:shape id="任意多边形 1158" o:spid="_x0000_s4206" style="position:absolute;left:1899;top:996;width:7;height:3;mso-wrap-style:square" coordsize="22,10" path="m,l22,r,10l,xe" fillcolor="black" stroked="f">
                      <v:path arrowok="t"/>
                    </v:shape>
                    <v:shape id="任意多边形 1159" o:spid="_x0000_s4207" style="position:absolute;left:1899;top:996;width:7;height:3;mso-wrap-style:square" coordsize="22,10" path="m,l22,r,10l,xe" filled="f" strokeweight="0">
                      <v:path arrowok="t"/>
                    </v:shape>
                    <v:shape id="任意多边形 1160" o:spid="_x0000_s4208" style="position:absolute;left:1906;top:996;width:13;height:3;mso-wrap-style:square" coordsize="40,10" path="m,l,10r40,l,xe" fillcolor="black" stroked="f">
                      <v:path arrowok="t"/>
                    </v:shape>
                    <v:shape id="任意多边形 1161" o:spid="_x0000_s4209" style="position:absolute;left:1906;top:996;width:13;height:3;mso-wrap-style:square" coordsize="40,10" path="m,l,10r40,l,xe" filled="f" strokeweight="0">
                      <v:path arrowok="t"/>
                    </v:shape>
                    <v:shape id="任意多边形 1162" o:spid="_x0000_s4210" style="position:absolute;left:1906;top:996;width:13;height:3;mso-wrap-style:square" coordsize="40,10" path="m,l21,,40,10,,xe" fillcolor="black" stroked="f">
                      <v:path arrowok="t"/>
                    </v:shape>
                    <v:shape id="任意多边形 1163" o:spid="_x0000_s4211" style="position:absolute;left:1906;top:996;width:13;height:3;mso-wrap-style:square" coordsize="40,10" path="m,l21,,40,10,,xe" filled="f" strokeweight="0">
                      <v:path arrowok="t"/>
                    </v:shape>
                    <v:shape id="任意多边形 1164" o:spid="_x0000_s4212" style="position:absolute;left:1892;top:999;width:14;height:0;mso-wrap-style:square" coordsize="41,0" path="m,l,,41,,,xe" fillcolor="black" stroked="f">
                      <v:path arrowok="t"/>
                    </v:shape>
                    <v:shape id="任意多边形 1165" o:spid="_x0000_s4213" style="position:absolute;left:1892;top:999;width:14;height:0;mso-wrap-style:square" coordsize="41,0" path="m,l,,41,,,xe" filled="f" strokeweight="0">
                      <v:path arrowok="t"/>
                    </v:shape>
                    <v:rect id="矩形 1166" o:spid="_x0000_s4214" style="position:absolute;left:1892;top:999;width:14;height:1" fillcolor="black" stroked="f"/>
                    <v:rect id="矩形 1167" o:spid="_x0000_s4215" style="position:absolute;left:1892;top:999;width:14;height:1" filled="f" strokeweight="0"/>
                    <v:shape id="任意多边形 1168" o:spid="_x0000_s4216" style="position:absolute;left:1906;top:999;width:14;height:0;mso-wrap-style:square" coordsize="41,0" path="m,l,,41,,,xe" fillcolor="black" stroked="f">
                      <v:path arrowok="t"/>
                    </v:shape>
                    <v:shape id="任意多边形 1169" o:spid="_x0000_s4217" style="position:absolute;left:1906;top:999;width:14;height:0;mso-wrap-style:square" coordsize="41,0" path="m,l,,41,,,xe" filled="f" strokeweight="0">
                      <v:path arrowok="t"/>
                    </v:shape>
                    <v:shape id="任意多边形 1170" o:spid="_x0000_s4218" style="position:absolute;left:1906;top:999;width:14;height:0;mso-wrap-style:square" coordsize="41,0" path="m,l40,r1,l,xe" fillcolor="black" stroked="f">
                      <v:path arrowok="t"/>
                    </v:shape>
                    <v:shape id="任意多边形 1171" o:spid="_x0000_s4219" style="position:absolute;left:1906;top:999;width:14;height:0;mso-wrap-style:square" coordsize="41,0" path="m,l40,r1,l,xe" filled="f" strokeweight="0">
                      <v:path arrowok="t"/>
                    </v:shape>
                    <v:shape id="任意多边形 1172" o:spid="_x0000_s4220" style="position:absolute;left:1887;top:999;width:19;height:6;mso-wrap-style:square" coordsize="57,17" path="m16,l,17r57,l16,xe" fillcolor="black" stroked="f">
                      <v:path arrowok="t"/>
                    </v:shape>
                    <v:shape id="任意多边形 1173" o:spid="_x0000_s4221" style="position:absolute;left:1887;top:999;width:19;height:6;mso-wrap-style:square" coordsize="57,17" path="m16,l,17r57,l16,xe" filled="f" strokeweight="0">
                      <v:path arrowok="t"/>
                    </v:shape>
                    <v:shape id="任意多边形 1174" o:spid="_x0000_s4222" style="position:absolute;left:1892;top:999;width:14;height:6;mso-wrap-style:square" coordsize="41,17" path="m,l41,r,17l,xe" fillcolor="black" stroked="f">
                      <v:path arrowok="t"/>
                    </v:shape>
                    <v:shape id="任意多边形 1175" o:spid="_x0000_s4223" style="position:absolute;left:1892;top:999;width:14;height:6;mso-wrap-style:square" coordsize="41,17" path="m,l41,r,17l,xe" filled="f" strokeweight="0">
                      <v:path arrowok="t"/>
                    </v:shape>
                    <v:shape id="任意多边形 1176" o:spid="_x0000_s4224" style="position:absolute;left:1906;top:999;width:19;height:6;mso-wrap-style:square" coordsize="56,17" path="m,l,17r56,l,xe" fillcolor="black" stroked="f">
                      <v:path arrowok="t"/>
                    </v:shape>
                    <v:shape id="任意多边形 1177" o:spid="_x0000_s4225" style="position:absolute;left:1906;top:999;width:19;height:6;mso-wrap-style:square" coordsize="56,17" path="m,l,17r56,l,xe" filled="f" strokeweight="0">
                      <v:path arrowok="t"/>
                    </v:shape>
                    <v:shape id="任意多边形 1178" o:spid="_x0000_s4226" style="position:absolute;left:1906;top:999;width:19;height:6;mso-wrap-style:square" coordsize="56,17" path="m,l41,,56,17,,xe" fillcolor="black" stroked="f">
                      <v:path arrowok="t"/>
                    </v:shape>
                    <v:shape id="任意多边形 1179" o:spid="_x0000_s4227" style="position:absolute;left:1906;top:999;width:19;height:6;mso-wrap-style:square" coordsize="56,17" path="m,l41,,56,17,,xe" filled="f" strokeweight="0">
                      <v:path arrowok="t"/>
                    </v:shape>
                    <v:shape id="任意多边形 1180" o:spid="_x0000_s4228" style="position:absolute;left:1887;top:1005;width:19;height:0;mso-wrap-style:square" coordsize="57,0" path="m,l,,57,,,xe" fillcolor="black" stroked="f">
                      <v:path arrowok="t"/>
                    </v:shape>
                    <v:shape id="任意多边形 1181" o:spid="_x0000_s4229" style="position:absolute;left:1887;top:1005;width:19;height:0;mso-wrap-style:square" coordsize="57,0" path="m,l,,57,,,xe" filled="f" strokeweight="0">
                      <v:path arrowok="t"/>
                    </v:shape>
                    <v:rect id="矩形 1182" o:spid="_x0000_s4230" style="position:absolute;left:1887;top:1005;width:19;height:1" fillcolor="black" stroked="f"/>
                    <v:rect id="矩形 1183" o:spid="_x0000_s4231" style="position:absolute;left:1887;top:1005;width:19;height:1" filled="f" strokeweight="0"/>
                    <v:shape id="任意多边形 1184" o:spid="_x0000_s4232" style="position:absolute;left:1906;top:1005;width:19;height:0;mso-wrap-style:square" coordsize="56,0" path="m,l,,56,,,xe" fillcolor="black" stroked="f">
                      <v:path arrowok="t"/>
                    </v:shape>
                    <v:shape id="任意多边形 1185" o:spid="_x0000_s4233" style="position:absolute;left:1906;top:1005;width:19;height:0;mso-wrap-style:square" coordsize="56,0" path="m,l,,56,,,xe" filled="f" strokeweight="0">
                      <v:path arrowok="t"/>
                    </v:shape>
                    <v:rect id="矩形 1186" o:spid="_x0000_s4234" style="position:absolute;left:1906;top:1005;width:19;height:1" fillcolor="black" stroked="f"/>
                    <v:rect id="矩形 1187" o:spid="_x0000_s4235" style="position:absolute;left:1906;top:1005;width:19;height:1" filled="f" strokeweight="0"/>
                    <v:shape id="任意多边形 1188" o:spid="_x0000_s4236" style="position:absolute;left:1884;top:1005;width:22;height:6;mso-wrap-style:square" coordsize="66,18" path="m9,l,18r66,l9,xe" fillcolor="black" stroked="f">
                      <v:path arrowok="t"/>
                    </v:shape>
                    <v:shape id="任意多边形 1189" o:spid="_x0000_s4237" style="position:absolute;left:1884;top:1005;width:22;height:6;mso-wrap-style:square" coordsize="66,18" path="m9,l,18r66,l9,xe" filled="f" strokeweight="0">
                      <v:path arrowok="t"/>
                    </v:shape>
                    <v:shape id="任意多边形 1190" o:spid="_x0000_s4238" style="position:absolute;left:1887;top:1005;width:19;height:6;mso-wrap-style:square" coordsize="57,18" path="m,l57,r,18l,xe" fillcolor="black" stroked="f">
                      <v:path arrowok="t"/>
                    </v:shape>
                    <v:shape id="任意多边形 1191" o:spid="_x0000_s4239" style="position:absolute;left:1887;top:1005;width:19;height:6;mso-wrap-style:square" coordsize="57,18" path="m,l57,r,18l,xe" filled="f" strokeweight="0">
                      <v:path arrowok="t"/>
                    </v:shape>
                    <v:shape id="任意多边形 1192" o:spid="_x0000_s4240" style="position:absolute;left:1906;top:1005;width:22;height:6;mso-wrap-style:square" coordsize="65,18" path="m,l,18r65,l,xe" fillcolor="black" stroked="f">
                      <v:path arrowok="t"/>
                    </v:shape>
                    <v:shape id="任意多边形 1193" o:spid="_x0000_s4241" style="position:absolute;left:1906;top:1005;width:22;height:6;mso-wrap-style:square" coordsize="65,18" path="m,l,18r65,l,xe" filled="f" strokeweight="0">
                      <v:path arrowok="t"/>
                    </v:shape>
                    <v:shape id="任意多边形 1194" o:spid="_x0000_s4242" style="position:absolute;left:1906;top:1005;width:22;height:6;mso-wrap-style:square" coordsize="65,18" path="m,l56,r9,18l,xe" fillcolor="black" stroked="f">
                      <v:path arrowok="t"/>
                    </v:shape>
                    <v:shape id="任意多边形 1195" o:spid="_x0000_s4243" style="position:absolute;left:1906;top:1005;width:22;height:6;mso-wrap-style:square" coordsize="65,18" path="m,l56,r9,18l,xe" filled="f" strokeweight="0">
                      <v:path arrowok="t"/>
                    </v:shape>
                    <v:shape id="任意多边形 1196" o:spid="_x0000_s4244" style="position:absolute;left:1884;top:1011;width:22;height:0;mso-wrap-style:square" coordsize="66,2" path="m,l,2r66,l,xe" fillcolor="black" stroked="f">
                      <v:path arrowok="t"/>
                    </v:shape>
                    <v:shape id="任意多边形 1197" o:spid="_x0000_s4245" style="position:absolute;left:1884;top:1011;width:22;height:0;mso-wrap-style:square" coordsize="66,2" path="m,l,2r66,l,xe" filled="f" strokeweight="0">
                      <v:path arrowok="t"/>
                    </v:shape>
                    <v:shape id="任意多边形 1198" o:spid="_x0000_s4246" style="position:absolute;left:1884;top:1011;width:22;height:0;mso-wrap-style:square" coordsize="66,2" path="m,l66,r,2l,xe" fillcolor="black" stroked="f">
                      <v:path arrowok="t"/>
                    </v:shape>
                    <v:shape id="任意多边形 1199" o:spid="_x0000_s4247" style="position:absolute;left:1884;top:1011;width:22;height:0;mso-wrap-style:square" coordsize="66,2" path="m,l66,r,2l,xe" filled="f" strokeweight="0">
                      <v:path arrowok="t"/>
                    </v:shape>
                    <v:shape id="任意多边形 1200" o:spid="_x0000_s4248" style="position:absolute;left:1906;top:1011;width:22;height:0;mso-wrap-style:square" coordsize="66,2" path="m,l,2r66,l,xe" fillcolor="black" stroked="f">
                      <v:path arrowok="t"/>
                    </v:shape>
                    <v:shape id="任意多边形 1201" o:spid="_x0000_s4249" style="position:absolute;left:1906;top:1011;width:22;height:0;mso-wrap-style:square" coordsize="66,2" path="m,l,2r66,l,xe" filled="f" strokeweight="0">
                      <v:path arrowok="t"/>
                    </v:shape>
                    <v:shape id="任意多边形 1202" o:spid="_x0000_s4250" style="position:absolute;left:1906;top:1011;width:22;height:0;mso-wrap-style:square" coordsize="66,2" path="m,l65,r1,2l,xe" fillcolor="black" stroked="f">
                      <v:path arrowok="t"/>
                    </v:shape>
                    <v:shape id="任意多边形 1203" o:spid="_x0000_s4251" style="position:absolute;left:1906;top:1011;width:22;height:0;mso-wrap-style:square" coordsize="66,2" path="m,l65,r1,2l,xe" filled="f" strokeweight="0">
                      <v:path arrowok="t"/>
                    </v:shape>
                    <v:shape id="任意多边形 1204" o:spid="_x0000_s4252" style="position:absolute;left:1883;top:1011;width:23;height:7;mso-wrap-style:square" coordsize="70,20" path="m4,l,20r70,l4,xe" fillcolor="black" stroked="f">
                      <v:path arrowok="t"/>
                    </v:shape>
                    <v:shape id="任意多边形 1205" o:spid="_x0000_s4253" style="position:absolute;left:1883;top:1011;width:23;height:7;mso-wrap-style:square" coordsize="70,20" path="m4,l,20r70,l4,xe" filled="f" strokeweight="0">
                      <v:path arrowok="t"/>
                    </v:shape>
                    <v:shape id="任意多边形 1206" o:spid="_x0000_s4254" style="position:absolute;left:1884;top:1011;width:22;height:7;mso-wrap-style:square" coordsize="66,20" path="m,l66,r,20l,xe" fillcolor="black" stroked="f">
                      <v:path arrowok="t"/>
                    </v:shape>
                    <v:shape id="任意多边形 1207" o:spid="_x0000_s4255" style="position:absolute;left:1884;top:1011;width:22;height:7;mso-wrap-style:square" coordsize="66,20" path="m,l66,r,20l,xe" filled="f" strokeweight="0">
                      <v:path arrowok="t"/>
                    </v:shape>
                    <v:shape id="任意多边形 1208" o:spid="_x0000_s4256" style="position:absolute;left:1906;top:1011;width:23;height:7;mso-wrap-style:square" coordsize="69,20" path="m,l,20r69,l,xe" fillcolor="black" stroked="f">
                      <v:path arrowok="t"/>
                    </v:shape>
                    <v:shape id="任意多边形 1209" o:spid="_x0000_s4257" style="position:absolute;left:1906;top:1011;width:23;height:7;mso-wrap-style:square" coordsize="69,20" path="m,l,20r69,l,xe" filled="f" strokeweight="0">
                      <v:path arrowok="t"/>
                    </v:shape>
                    <v:shape id="任意多边形 1210" o:spid="_x0000_s4258" style="position:absolute;left:1906;top:1011;width:23;height:7;mso-wrap-style:square" coordsize="69,20" path="m,l66,r3,20l,xe" fillcolor="black" stroked="f">
                      <v:path arrowok="t"/>
                    </v:shape>
                    <v:shape id="任意多边形 1211" o:spid="_x0000_s4259" style="position:absolute;left:1906;top:1011;width:23;height:7;mso-wrap-style:square" coordsize="69,20" path="m,l66,r3,20l,xe" filled="f" strokeweight="0">
                      <v:path arrowok="t"/>
                    </v:shape>
                    <v:shape id="任意多边形 1212" o:spid="_x0000_s4260" style="position:absolute;left:1883;top:1018;width:11;height:0;mso-wrap-style:square" coordsize="34,0" path="m,l,,34,,,xe" fillcolor="black" stroked="f">
                      <v:path arrowok="t"/>
                    </v:shape>
                    <v:shape id="任意多边形 1213" o:spid="_x0000_s4261" style="position:absolute;left:1883;top:1018;width:11;height:0;mso-wrap-style:square" coordsize="34,0" path="m,l,,34,,,xe" filled="f" strokeweight="0">
                      <v:path arrowok="t"/>
                    </v:shape>
                    <v:shape id="任意多边形 1214" o:spid="_x0000_s4262" style="position:absolute;left:1883;top:1018;width:23;height:0;mso-wrap-style:square" coordsize="70,0" path="m,l70,,34,,,xe" fillcolor="black" stroked="f">
                      <v:path arrowok="t"/>
                    </v:shape>
                    <v:shape id="任意多边形 1215" o:spid="_x0000_s4263" style="position:absolute;left:1883;top:1018;width:23;height:0;mso-wrap-style:square" coordsize="70,0" path="m,l70,,34,,,xe" filled="f" strokeweight="0">
                      <v:path arrowok="t"/>
                    </v:shape>
                    <v:shape id="任意多边形 1216" o:spid="_x0000_s4264" style="position:absolute;left:1894;top:1018;width:12;height:0;mso-wrap-style:square" coordsize="36,0" path="m36,l,,36,xe" fillcolor="black" stroked="f">
                      <v:path arrowok="t"/>
                    </v:shape>
                    <v:shape id="任意多边形 1217" o:spid="_x0000_s4265" style="position:absolute;left:1894;top:1018;width:12;height:0;mso-wrap-style:square" coordsize="36,0" path="m36,l,,36,r,xe" filled="f" strokeweight="0">
                      <v:path arrowok="t"/>
                    </v:shape>
                    <v:shape id="任意多边形 1218" o:spid="_x0000_s4266" style="position:absolute;left:1906;top:1018;width:12;height:0;mso-wrap-style:square" coordsize="35,0" path="m,l,,35,,,xe" fillcolor="black" stroked="f">
                      <v:path arrowok="t"/>
                    </v:shape>
                    <v:shape id="任意多边形 1219" o:spid="_x0000_s4267" style="position:absolute;left:1906;top:1018;width:12;height:0;mso-wrap-style:square" coordsize="35,0" path="m,l,,35,,,xe" filled="f" strokeweight="0">
                      <v:path arrowok="t"/>
                    </v:shape>
                    <v:shape id="任意多边形 1220" o:spid="_x0000_s4268" style="position:absolute;left:1906;top:1018;width:23;height:0;mso-wrap-style:square" coordsize="69,0" path="m,l35,,69,,,xe" fillcolor="black" stroked="f">
                      <v:path arrowok="t"/>
                    </v:shape>
                    <v:shape id="任意多边形 1221" o:spid="_x0000_s4269" style="position:absolute;left:1906;top:1018;width:23;height:0;mso-wrap-style:square" coordsize="69,0" path="m,l35,,69,,,xe" filled="f" strokeweight="0">
                      <v:path arrowok="t"/>
                    </v:shape>
                    <v:rect id="矩形 1222" o:spid="_x0000_s4270" style="position:absolute;left:1906;top:1018;width:23;height:1" fillcolor="black" stroked="f"/>
                    <v:rect id="矩形 1223" o:spid="_x0000_s4271" style="position:absolute;left:1906;top:1018;width:23;height:1" filled="f" strokeweight="0"/>
                    <v:shape id="任意多边形 1224" o:spid="_x0000_s4272" style="position:absolute;left:1883;top:1018;width:8;height:0;mso-wrap-style:square" coordsize="24,1" path="m,l,1r24,l,xe" fillcolor="black" stroked="f">
                      <v:path arrowok="t"/>
                    </v:shape>
                    <v:shape id="任意多边形 1225" o:spid="_x0000_s4273" style="position:absolute;left:1883;top:1018;width:8;height:0;mso-wrap-style:square" coordsize="24,1" path="m,l,1r24,l,xe" filled="f" strokeweight="0">
                      <v:path arrowok="t"/>
                    </v:shape>
                    <v:shape id="任意多边形 1226" o:spid="_x0000_s4274" style="position:absolute;left:1883;top:1018;width:11;height:0;mso-wrap-style:square" coordsize="34,1" path="m,l34,,24,1,,xe" fillcolor="black" stroked="f">
                      <v:path arrowok="t"/>
                    </v:shape>
                    <v:shape id="任意多边形 1227" o:spid="_x0000_s4275" style="position:absolute;left:1883;top:1018;width:11;height:0;mso-wrap-style:square" coordsize="34,1" path="m,l34,,24,1,,xe" filled="f" strokeweight="0">
                      <v:path arrowok="t"/>
                    </v:shape>
                    <v:shape id="任意多边形 1228" o:spid="_x0000_s4276" style="position:absolute;left:1891;top:1018;width:15;height:0;mso-wrap-style:square" coordsize="46,1" path="m10,l,1r46,l10,xe" fillcolor="black" stroked="f">
                      <v:path arrowok="t"/>
                    </v:shape>
                    <v:shape id="任意多边形 1229" o:spid="_x0000_s4277" style="position:absolute;left:1891;top:1018;width:15;height:0;mso-wrap-style:square" coordsize="46,1" path="m10,l,1r46,l10,xe" filled="f" strokeweight="0">
                      <v:path arrowok="t"/>
                    </v:shape>
                    <v:shape id="任意多边形 1230" o:spid="_x0000_s4278" style="position:absolute;left:1894;top:1018;width:12;height:0;mso-wrap-style:square" coordsize="36,1" path="m,l36,r,1l,xe" fillcolor="black" stroked="f">
                      <v:path arrowok="t"/>
                    </v:shape>
                    <v:shape id="任意多边形 1231" o:spid="_x0000_s4279" style="position:absolute;left:1894;top:1018;width:12;height:0;mso-wrap-style:square" coordsize="36,1" path="m,l36,r,1l,xe" filled="f" strokeweight="0">
                      <v:path arrowok="t"/>
                    </v:shape>
                    <v:shape id="任意多边形 1232" o:spid="_x0000_s4280" style="position:absolute;left:1906;top:1018;width:15;height:0;mso-wrap-style:square" coordsize="46,1" path="m,l,1r46,l,xe" fillcolor="black" stroked="f">
                      <v:path arrowok="t"/>
                    </v:shape>
                    <v:shape id="任意多边形 1233" o:spid="_x0000_s4281" style="position:absolute;left:1906;top:1018;width:15;height:0;mso-wrap-style:square" coordsize="46,1" path="m,l,1r46,l,xe" filled="f" strokeweight="0">
                      <v:path arrowok="t"/>
                    </v:shape>
                    <v:shape id="任意多边形 1234" o:spid="_x0000_s4282" style="position:absolute;left:1906;top:1018;width:15;height:0;mso-wrap-style:square" coordsize="46,1" path="m,l35,,46,1,,xe" fillcolor="black" stroked="f">
                      <v:path arrowok="t"/>
                    </v:shape>
                    <v:shape id="任意多边形 1235" o:spid="_x0000_s4283" style="position:absolute;left:1906;top:1018;width:15;height:0;mso-wrap-style:square" coordsize="46,1" path="m,l35,,46,1,,xe" filled="f" strokeweight="0">
                      <v:path arrowok="t"/>
                    </v:shape>
                    <v:shape id="任意多边形 1236" o:spid="_x0000_s4284" style="position:absolute;left:1918;top:1018;width:11;height:0;mso-wrap-style:square" coordsize="34,1" path="m,l11,1r23,l,xe" fillcolor="black" stroked="f">
                      <v:path arrowok="t"/>
                    </v:shape>
                    <v:shape id="任意多边形 1237" o:spid="_x0000_s4285" style="position:absolute;left:1918;top:1018;width:11;height:0;mso-wrap-style:square" coordsize="34,1" path="m,l11,1r23,l,xe" filled="f" strokeweight="0">
                      <v:path arrowok="t"/>
                    </v:shape>
                    <v:shape id="任意多边形 1238" o:spid="_x0000_s4286" style="position:absolute;left:1918;top:1018;width:11;height:0;mso-wrap-style:square" coordsize="34,1" path="m,l34,r,1l,xe" fillcolor="black" stroked="f">
                      <v:path arrowok="t"/>
                    </v:shape>
                    <v:shape id="任意多边形 1239" o:spid="_x0000_s4287" style="position:absolute;left:1918;top:1018;width:11;height:0;mso-wrap-style:square" coordsize="34,1" path="m,l34,r,1l,xe" filled="f" strokeweight="0">
                      <v:path arrowok="t"/>
                    </v:shape>
                    <v:shape id="任意多边形 1240" o:spid="_x0000_s4288" style="position:absolute;left:1883;top:1018;width:8;height:0;mso-wrap-style:square" coordsize="24,0" path="m,l24,,,xe" fillcolor="black" stroked="f">
                      <v:path arrowok="t"/>
                    </v:shape>
                    <v:shape id="任意多边形 1241" o:spid="_x0000_s4289" style="position:absolute;left:1883;top:1018;width:8;height:0;mso-wrap-style:square" coordsize="24,0" path="m,l24,,,,,xe" filled="f" strokeweight="0">
                      <v:path arrowok="t"/>
                    </v:shape>
                    <v:shape id="任意多边形 1242" o:spid="_x0000_s4290" style="position:absolute;left:1883;top:1018;width:23;height:0;mso-wrap-style:square" coordsize="70,0" path="m24,l,,70,,24,xe" fillcolor="black" stroked="f">
                      <v:path arrowok="t"/>
                    </v:shape>
                    <v:shape id="任意多边形 1243" o:spid="_x0000_s4291" style="position:absolute;left:1883;top:1018;width:23;height:0;mso-wrap-style:square" coordsize="70,0" path="m24,l,,70,,24,xe" filled="f" strokeweight="0">
                      <v:path arrowok="t"/>
                    </v:shape>
                    <v:rect id="矩形 1244" o:spid="_x0000_s4292" style="position:absolute;left:1891;top:1018;width:15;height:1" fillcolor="black" stroked="f"/>
                    <v:rect id="矩形 1245" o:spid="_x0000_s4293" style="position:absolute;left:1891;top:1018;width:15;height:1" filled="f" strokeweight="0"/>
                    <v:shape id="任意多边形 1246" o:spid="_x0000_s4294" style="position:absolute;left:1906;top:1018;width:23;height:0;mso-wrap-style:square" coordsize="69,0" path="m,l,,69,,,xe" fillcolor="black" stroked="f">
                      <v:path arrowok="t"/>
                    </v:shape>
                    <v:shape id="任意多边形 1247" o:spid="_x0000_s4295" style="position:absolute;left:1906;top:1018;width:23;height:0;mso-wrap-style:square" coordsize="69,0" path="m,l,,69,,,xe" filled="f" strokeweight="0">
                      <v:path arrowok="t"/>
                    </v:shape>
                    <v:shape id="任意多边形 1248" o:spid="_x0000_s4296" style="position:absolute;left:1906;top:1018;width:23;height:0;mso-wrap-style:square" coordsize="69,0" path="m,l46,,69,,,xe" fillcolor="black" stroked="f">
                      <v:path arrowok="t"/>
                    </v:shape>
                    <v:shape id="任意多边形 1249" o:spid="_x0000_s4297" style="position:absolute;left:1906;top:1018;width:23;height:0;mso-wrap-style:square" coordsize="69,0" path="m,l46,,69,,,xe" filled="f" strokeweight="0">
                      <v:path arrowok="t"/>
                    </v:shape>
                    <v:rect id="矩形 1250" o:spid="_x0000_s4298" style="position:absolute;left:1921;top:1018;width:8;height:1" fillcolor="black" stroked="f"/>
                    <v:rect id="矩形 1251" o:spid="_x0000_s4299" style="position:absolute;left:1921;top:1018;width:8;height:1" filled="f" strokeweight="0"/>
                    <v:shape id="任意多边形 1252" o:spid="_x0000_s4300" style="position:absolute;left:1883;top:1018;width:23;height:8;mso-wrap-style:square" coordsize="70,22" path="m,l4,22r66,l,xe" fillcolor="black" stroked="f">
                      <v:path arrowok="t"/>
                    </v:shape>
                    <v:shape id="任意多边形 1253" o:spid="_x0000_s4301" style="position:absolute;left:1883;top:1018;width:23;height:8;mso-wrap-style:square" coordsize="70,22" path="m,l4,22r66,l,xe" filled="f" strokeweight="0">
                      <v:path arrowok="t"/>
                    </v:shape>
                    <v:shape id="任意多边形 1254" o:spid="_x0000_s4302" style="position:absolute;left:1883;top:1018;width:23;height:8;mso-wrap-style:square" coordsize="70,22" path="m,l70,r,22l,xe" fillcolor="black" stroked="f">
                      <v:path arrowok="t"/>
                    </v:shape>
                    <v:shape id="任意多边形 1255" o:spid="_x0000_s4303" style="position:absolute;left:1883;top:1018;width:23;height:8;mso-wrap-style:square" coordsize="70,22" path="m,l70,r,22l,xe" filled="f" strokeweight="0">
                      <v:path arrowok="t"/>
                    </v:shape>
                    <v:shape id="任意多边形 1256" o:spid="_x0000_s4304" style="position:absolute;left:1906;top:1018;width:22;height:8;mso-wrap-style:square" coordsize="65,22" path="m,l,22r65,l,xe" fillcolor="black" stroked="f">
                      <v:path arrowok="t"/>
                    </v:shape>
                  </v:group>
                  <v:group id="组合 1458" o:spid="_x0000_s4305" style="position:absolute;left:1883;top:1018;width:46;height:898" coordorigin="1883,1018" coordsize="46,898">
                    <v:shape id="任意多边形 1258" o:spid="_x0000_s4306" style="position:absolute;left:1906;top:1018;width:22;height:8;mso-wrap-style:square" coordsize="65,22" path="m,l,22r65,l,xe" filled="f" strokeweight="0">
                      <v:path arrowok="t"/>
                    </v:shape>
                    <v:shape id="任意多边形 1259" o:spid="_x0000_s4307" style="position:absolute;left:1906;top:1018;width:23;height:8;mso-wrap-style:square" coordsize="69,22" path="m,l69,,65,22,,xe" fillcolor="black" stroked="f">
                      <v:path arrowok="t"/>
                    </v:shape>
                    <v:shape id="任意多边形 1260" o:spid="_x0000_s4308" style="position:absolute;left:1906;top:1018;width:23;height:8;mso-wrap-style:square" coordsize="69,22" path="m,l69,,65,22,,xe" filled="f" strokeweight="0">
                      <v:path arrowok="t"/>
                    </v:shape>
                    <v:shape id="任意多边形 1261" o:spid="_x0000_s4309" style="position:absolute;left:1884;top:1026;width:22;height:6;mso-wrap-style:square" coordsize="66,18" path="m,l9,18r57,l,xe" fillcolor="black" stroked="f">
                      <v:path arrowok="t"/>
                    </v:shape>
                    <v:shape id="任意多边形 1262" o:spid="_x0000_s4310" style="position:absolute;left:1884;top:1026;width:22;height:6;mso-wrap-style:square" coordsize="66,18" path="m,l9,18r57,l,xe" filled="f" strokeweight="0">
                      <v:path arrowok="t"/>
                    </v:shape>
                    <v:shape id="任意多边形 1263" o:spid="_x0000_s4311" style="position:absolute;left:1884;top:1026;width:22;height:6;mso-wrap-style:square" coordsize="66,18" path="m,l66,r,18l,xe" fillcolor="black" stroked="f">
                      <v:path arrowok="t"/>
                    </v:shape>
                    <v:shape id="任意多边形 1264" o:spid="_x0000_s4312" style="position:absolute;left:1884;top:1026;width:22;height:6;mso-wrap-style:square" coordsize="66,18" path="m,l66,r,18l,xe" filled="f" strokeweight="0">
                      <v:path arrowok="t"/>
                    </v:shape>
                    <v:shape id="任意多边形 1265" o:spid="_x0000_s4313" style="position:absolute;left:1906;top:1026;width:19;height:6;mso-wrap-style:square" coordsize="56,18" path="m,l,18r56,l,xe" fillcolor="black" stroked="f">
                      <v:path arrowok="t"/>
                    </v:shape>
                    <v:shape id="任意多边形 1266" o:spid="_x0000_s4314" style="position:absolute;left:1906;top:1026;width:19;height:6;mso-wrap-style:square" coordsize="56,18" path="m,l,18r56,l,xe" filled="f" strokeweight="0">
                      <v:path arrowok="t"/>
                    </v:shape>
                    <v:shape id="任意多边形 1267" o:spid="_x0000_s4315" style="position:absolute;left:1906;top:1026;width:22;height:6;mso-wrap-style:square" coordsize="65,18" path="m,l65,,56,18,,xe" fillcolor="black" stroked="f">
                      <v:path arrowok="t"/>
                    </v:shape>
                    <v:shape id="任意多边形 1268" o:spid="_x0000_s4316" style="position:absolute;left:1906;top:1026;width:22;height:6;mso-wrap-style:square" coordsize="65,18" path="m,l65,,56,18,,xe" filled="f" strokeweight="0">
                      <v:path arrowok="t"/>
                    </v:shape>
                    <v:shape id="任意多边形 1269" o:spid="_x0000_s4317" style="position:absolute;left:1887;top:1032;width:19;height:5;mso-wrap-style:square" coordsize="57,16" path="m,l16,16r41,l,xe" fillcolor="black" stroked="f">
                      <v:path arrowok="t"/>
                    </v:shape>
                    <v:shape id="任意多边形 1270" o:spid="_x0000_s4318" style="position:absolute;left:1887;top:1032;width:19;height:5;mso-wrap-style:square" coordsize="57,16" path="m,l16,16r41,l,xe" filled="f" strokeweight="0">
                      <v:path arrowok="t"/>
                    </v:shape>
                    <v:shape id="任意多边形 1271" o:spid="_x0000_s4319" style="position:absolute;left:1887;top:1032;width:19;height:5;mso-wrap-style:square" coordsize="57,16" path="m,l57,r,16l,xe" fillcolor="black" stroked="f">
                      <v:path arrowok="t"/>
                    </v:shape>
                    <v:shape id="任意多边形 1272" o:spid="_x0000_s4320" style="position:absolute;left:1887;top:1032;width:19;height:5;mso-wrap-style:square" coordsize="57,16" path="m,l57,r,16l,xe" filled="f" strokeweight="0">
                      <v:path arrowok="t"/>
                    </v:shape>
                    <v:shape id="任意多边形 1273" o:spid="_x0000_s4321" style="position:absolute;left:1906;top:1032;width:13;height:5;mso-wrap-style:square" coordsize="40,16" path="m,l,16r40,l,xe" fillcolor="black" stroked="f">
                      <v:path arrowok="t"/>
                    </v:shape>
                    <v:shape id="任意多边形 1274" o:spid="_x0000_s4322" style="position:absolute;left:1906;top:1032;width:13;height:5;mso-wrap-style:square" coordsize="40,16" path="m,l,16r40,l,xe" filled="f" strokeweight="0">
                      <v:path arrowok="t"/>
                    </v:shape>
                    <v:shape id="任意多边形 1275" o:spid="_x0000_s4323" style="position:absolute;left:1906;top:1032;width:19;height:5;mso-wrap-style:square" coordsize="56,16" path="m,l56,,40,16,,xe" fillcolor="black" stroked="f">
                      <v:path arrowok="t"/>
                    </v:shape>
                    <v:shape id="任意多边形 1276" o:spid="_x0000_s4324" style="position:absolute;left:1906;top:1032;width:19;height:5;mso-wrap-style:square" coordsize="56,16" path="m,l56,,40,16,,xe" filled="f" strokeweight="0">
                      <v:path arrowok="t"/>
                    </v:shape>
                    <v:shape id="任意多边形 1277" o:spid="_x0000_s4325" style="position:absolute;left:1892;top:1037;width:14;height:3;mso-wrap-style:square" coordsize="41,10" path="m,l20,10r21,l,xe" fillcolor="black" stroked="f">
                      <v:path arrowok="t"/>
                    </v:shape>
                    <v:shape id="任意多边形 1278" o:spid="_x0000_s4326" style="position:absolute;left:1892;top:1037;width:14;height:3;mso-wrap-style:square" coordsize="41,10" path="m,l20,10r21,l,xe" filled="f" strokeweight="0">
                      <v:path arrowok="t"/>
                    </v:shape>
                    <v:shape id="任意多边形 1279" o:spid="_x0000_s4327" style="position:absolute;left:1892;top:1037;width:14;height:3;mso-wrap-style:square" coordsize="41,10" path="m,l41,r,10l,xe" fillcolor="black" stroked="f">
                      <v:path arrowok="t"/>
                    </v:shape>
                    <v:shape id="任意多边形 1280" o:spid="_x0000_s4328" style="position:absolute;left:1892;top:1037;width:14;height:3;mso-wrap-style:square" coordsize="41,10" path="m,l41,r,10l,xe" filled="f" strokeweight="0">
                      <v:path arrowok="t"/>
                    </v:shape>
                    <v:shape id="任意多边形 1281" o:spid="_x0000_s4329" style="position:absolute;left:1906;top:1037;width:7;height:3;mso-wrap-style:square" coordsize="21,10" path="m,l,10r21,l,xe" fillcolor="black" stroked="f">
                      <v:path arrowok="t"/>
                    </v:shape>
                    <v:shape id="任意多边形 1282" o:spid="_x0000_s4330" style="position:absolute;left:1906;top:1037;width:7;height:3;mso-wrap-style:square" coordsize="21,10" path="m,l,10r21,l,xe" filled="f" strokeweight="0">
                      <v:path arrowok="t"/>
                    </v:shape>
                    <v:shape id="任意多边形 1283" o:spid="_x0000_s4331" style="position:absolute;left:1906;top:1037;width:13;height:3;mso-wrap-style:square" coordsize="40,10" path="m,l40,,21,10,,xe" fillcolor="black" stroked="f">
                      <v:path arrowok="t"/>
                    </v:shape>
                    <v:shape id="任意多边形 1284" o:spid="_x0000_s4332" style="position:absolute;left:1906;top:1037;width:13;height:3;mso-wrap-style:square" coordsize="40,10" path="m,l40,,21,10,,xe" filled="f" strokeweight="0">
                      <v:path arrowok="t"/>
                    </v:shape>
                    <v:shape id="任意多边形 1285" o:spid="_x0000_s4333" style="position:absolute;left:1899;top:1040;width:7;height:2;mso-wrap-style:square" coordsize="21,4" path="m,l21,r,4l,xe" fillcolor="black" stroked="f">
                      <v:path arrowok="t"/>
                    </v:shape>
                    <v:shape id="任意多边形 1286" o:spid="_x0000_s4334" style="position:absolute;left:1899;top:1040;width:7;height:2;mso-wrap-style:square" coordsize="21,4" path="m,l21,r,4l,xe" filled="f" strokeweight="0">
                      <v:path arrowok="t"/>
                    </v:shape>
                    <v:shape id="任意多边形 1287" o:spid="_x0000_s4335" style="position:absolute;left:1906;top:1040;width:7;height:2;mso-wrap-style:square" coordsize="21,4" path="m,l21,,,4,,xe" fillcolor="black" stroked="f">
                      <v:path arrowok="t"/>
                    </v:shape>
                    <v:shape id="任意多边形 1288" o:spid="_x0000_s4336" style="position:absolute;left:1906;top:1040;width:7;height:2;mso-wrap-style:square" coordsize="21,4" path="m,l21,,,4,,xe" filled="f" strokeweight="0">
                      <v:path arrowok="t"/>
                    </v:shape>
                    <v:shape id="任意多边形 1289" o:spid="_x0000_s4337" style="position:absolute;left:1883;top:1432;width:46;height:47;mso-wrap-style:square" coordsize="139,141" path="m139,71l135,48,126,29,110,13,91,4,70,,48,4,29,13,13,29,4,48,,71,4,92r9,19l29,127r19,11l70,141r21,-3l110,127r16,-16l135,92r4,-21xe" filled="f" strokeweight="0">
                      <v:path arrowok="t"/>
                    </v:shape>
                    <v:shape id="任意多边形 1290" o:spid="_x0000_s4338" style="position:absolute;left:1899;top:1432;width:7;height:1;mso-wrap-style:square" coordsize="22,4" path="m22,l,4r22,l22,xe" fillcolor="black" stroked="f">
                      <v:path arrowok="t"/>
                    </v:shape>
                    <v:shape id="任意多边形 1291" o:spid="_x0000_s4339" style="position:absolute;left:1899;top:1432;width:7;height:1;mso-wrap-style:square" coordsize="22,4" path="m22,l,4r22,l22,xe" filled="f" strokeweight="0">
                      <v:path arrowok="t"/>
                    </v:shape>
                    <v:shape id="任意多边形 1292" o:spid="_x0000_s4340" style="position:absolute;left:1906;top:1432;width:7;height:1;mso-wrap-style:square" coordsize="21,4" path="m,l,4r21,l,xe" fillcolor="black" stroked="f">
                      <v:path arrowok="t"/>
                    </v:shape>
                    <v:shape id="任意多边形 1293" o:spid="_x0000_s4341" style="position:absolute;left:1906;top:1432;width:7;height:1;mso-wrap-style:square" coordsize="21,4" path="m,l,4r21,l,xe" filled="f" strokeweight="0">
                      <v:path arrowok="t"/>
                    </v:shape>
                    <v:shape id="任意多边形 1294" o:spid="_x0000_s4342" style="position:absolute;left:1899;top:1433;width:7;height:0;mso-wrap-style:square" coordsize="22,0" path="m,l,,22,,,xe" fillcolor="black" stroked="f">
                      <v:path arrowok="t"/>
                    </v:shape>
                    <v:shape id="任意多边形 1295" o:spid="_x0000_s4343" style="position:absolute;left:1899;top:1433;width:7;height:0;mso-wrap-style:square" coordsize="22,0" path="m,l,,22,,,xe" filled="f" strokeweight="0">
                      <v:path arrowok="t"/>
                    </v:shape>
                    <v:rect id="矩形 1296" o:spid="_x0000_s4344" style="position:absolute;left:1899;top:1433;width:7;height:1" fillcolor="black" stroked="f"/>
                    <v:rect id="矩形 1297" o:spid="_x0000_s4345" style="position:absolute;left:1899;top:1433;width:7;height:1" filled="f" strokeweight="0"/>
                    <v:shape id="任意多边形 1298" o:spid="_x0000_s4346" style="position:absolute;left:1906;top:1433;width:7;height:0;mso-wrap-style:square" coordsize="21,0" path="m,l,,21,,,xe" fillcolor="black" stroked="f">
                      <v:path arrowok="t"/>
                    </v:shape>
                    <v:shape id="任意多边形 1299" o:spid="_x0000_s4347" style="position:absolute;left:1906;top:1433;width:7;height:0;mso-wrap-style:square" coordsize="21,0" path="m,l,,21,,,xe" filled="f" strokeweight="0">
                      <v:path arrowok="t"/>
                    </v:shape>
                    <v:rect id="矩形 1300" o:spid="_x0000_s4348" style="position:absolute;left:1906;top:1433;width:7;height:1" fillcolor="black" stroked="f"/>
                    <v:rect id="矩形 1301" o:spid="_x0000_s4349" style="position:absolute;left:1906;top:1433;width:7;height:1" filled="f" strokeweight="0"/>
                    <v:shape id="任意多边形 1302" o:spid="_x0000_s4350" style="position:absolute;left:1892;top:1433;width:14;height:3;mso-wrap-style:square" coordsize="41,9" path="m19,l,9r41,l19,xe" fillcolor="black" stroked="f">
                      <v:path arrowok="t"/>
                    </v:shape>
                    <v:shape id="任意多边形 1303" o:spid="_x0000_s4351" style="position:absolute;left:1892;top:1433;width:14;height:3;mso-wrap-style:square" coordsize="41,9" path="m19,l,9r41,l19,xe" filled="f" strokeweight="0">
                      <v:path arrowok="t"/>
                    </v:shape>
                    <v:shape id="任意多边形 1304" o:spid="_x0000_s4352" style="position:absolute;left:1899;top:1433;width:7;height:3;mso-wrap-style:square" coordsize="22,9" path="m,l22,r,9l,xe" fillcolor="black" stroked="f">
                      <v:path arrowok="t"/>
                    </v:shape>
                    <v:shape id="任意多边形 1305" o:spid="_x0000_s4353" style="position:absolute;left:1899;top:1433;width:7;height:3;mso-wrap-style:square" coordsize="22,9" path="m,l22,r,9l,xe" filled="f" strokeweight="0">
                      <v:path arrowok="t"/>
                    </v:shape>
                    <v:shape id="任意多边形 1306" o:spid="_x0000_s4354" style="position:absolute;left:1906;top:1433;width:13;height:3;mso-wrap-style:square" coordsize="40,9" path="m,l,9r40,l,xe" fillcolor="black" stroked="f">
                      <v:path arrowok="t"/>
                    </v:shape>
                    <v:shape id="任意多边形 1307" o:spid="_x0000_s4355" style="position:absolute;left:1906;top:1433;width:13;height:3;mso-wrap-style:square" coordsize="40,9" path="m,l,9r40,l,xe" filled="f" strokeweight="0">
                      <v:path arrowok="t"/>
                    </v:shape>
                    <v:shape id="任意多边形 1308" o:spid="_x0000_s4356" style="position:absolute;left:1906;top:1433;width:13;height:3;mso-wrap-style:square" coordsize="40,9" path="m,l21,,40,9,,xe" fillcolor="black" stroked="f">
                      <v:path arrowok="t"/>
                    </v:shape>
                    <v:shape id="任意多边形 1309" o:spid="_x0000_s4357" style="position:absolute;left:1906;top:1433;width:13;height:3;mso-wrap-style:square" coordsize="40,9" path="m,l21,,40,9,,xe" filled="f" strokeweight="0">
                      <v:path arrowok="t"/>
                    </v:shape>
                    <v:shape id="任意多边形 1310" o:spid="_x0000_s4358" style="position:absolute;left:1892;top:1436;width:14;height:0;mso-wrap-style:square" coordsize="41,0" path="m,l,,41,,,xe" fillcolor="black" stroked="f">
                      <v:path arrowok="t"/>
                    </v:shape>
                    <v:shape id="任意多边形 1311" o:spid="_x0000_s4359" style="position:absolute;left:1892;top:1436;width:14;height:0;mso-wrap-style:square" coordsize="41,0" path="m,l,,41,,,xe" filled="f" strokeweight="0">
                      <v:path arrowok="t"/>
                    </v:shape>
                    <v:rect id="矩形 1312" o:spid="_x0000_s4360" style="position:absolute;left:1892;top:1436;width:14;height:1" fillcolor="black" stroked="f"/>
                    <v:rect id="矩形 1313" o:spid="_x0000_s4361" style="position:absolute;left:1892;top:1436;width:14;height:1" filled="f" strokeweight="0"/>
                    <v:shape id="任意多边形 1314" o:spid="_x0000_s4362" style="position:absolute;left:1906;top:1436;width:14;height:0;mso-wrap-style:square" coordsize="41,0" path="m,l,,41,,,xe" fillcolor="black" stroked="f">
                      <v:path arrowok="t"/>
                    </v:shape>
                    <v:shape id="任意多边形 1315" o:spid="_x0000_s4363" style="position:absolute;left:1906;top:1436;width:14;height:0;mso-wrap-style:square" coordsize="41,0" path="m,l,,41,,,xe" filled="f" strokeweight="0">
                      <v:path arrowok="t"/>
                    </v:shape>
                    <v:shape id="任意多边形 1316" o:spid="_x0000_s4364" style="position:absolute;left:1906;top:1436;width:14;height:0;mso-wrap-style:square" coordsize="41,0" path="m,l40,r1,l,xe" fillcolor="black" stroked="f">
                      <v:path arrowok="t"/>
                    </v:shape>
                    <v:shape id="任意多边形 1317" o:spid="_x0000_s4365" style="position:absolute;left:1906;top:1436;width:14;height:0;mso-wrap-style:square" coordsize="41,0" path="m,l40,r1,l,xe" filled="f" strokeweight="0">
                      <v:path arrowok="t"/>
                    </v:shape>
                    <v:shape id="任意多边形 1318" o:spid="_x0000_s4366" style="position:absolute;left:1887;top:1436;width:19;height:5;mso-wrap-style:square" coordsize="57,16" path="m16,l,16r57,l16,xe" fillcolor="black" stroked="f">
                      <v:path arrowok="t"/>
                    </v:shape>
                    <v:shape id="任意多边形 1319" o:spid="_x0000_s4367" style="position:absolute;left:1887;top:1436;width:19;height:5;mso-wrap-style:square" coordsize="57,16" path="m16,l,16r57,l16,xe" filled="f" strokeweight="0">
                      <v:path arrowok="t"/>
                    </v:shape>
                    <v:shape id="任意多边形 1320" o:spid="_x0000_s4368" style="position:absolute;left:1892;top:1436;width:14;height:5;mso-wrap-style:square" coordsize="41,16" path="m,l41,r,16l,xe" fillcolor="black" stroked="f">
                      <v:path arrowok="t"/>
                    </v:shape>
                    <v:shape id="任意多边形 1321" o:spid="_x0000_s4369" style="position:absolute;left:1892;top:1436;width:14;height:5;mso-wrap-style:square" coordsize="41,16" path="m,l41,r,16l,xe" filled="f" strokeweight="0">
                      <v:path arrowok="t"/>
                    </v:shape>
                    <v:shape id="任意多边形 1322" o:spid="_x0000_s4370" style="position:absolute;left:1906;top:1436;width:19;height:5;mso-wrap-style:square" coordsize="56,16" path="m,l,16r56,l,xe" fillcolor="black" stroked="f">
                      <v:path arrowok="t"/>
                    </v:shape>
                    <v:shape id="任意多边形 1323" o:spid="_x0000_s4371" style="position:absolute;left:1906;top:1436;width:19;height:5;mso-wrap-style:square" coordsize="56,16" path="m,l,16r56,l,xe" filled="f" strokeweight="0">
                      <v:path arrowok="t"/>
                    </v:shape>
                    <v:shape id="任意多边形 1324" o:spid="_x0000_s4372" style="position:absolute;left:1906;top:1436;width:19;height:5;mso-wrap-style:square" coordsize="56,16" path="m,l41,,56,16,,xe" fillcolor="black" stroked="f">
                      <v:path arrowok="t"/>
                    </v:shape>
                    <v:shape id="任意多边形 1325" o:spid="_x0000_s4373" style="position:absolute;left:1906;top:1436;width:19;height:5;mso-wrap-style:square" coordsize="56,16" path="m,l41,,56,16,,xe" filled="f" strokeweight="0">
                      <v:path arrowok="t"/>
                    </v:shape>
                    <v:shape id="任意多边形 1326" o:spid="_x0000_s4374" style="position:absolute;left:1887;top:1441;width:19;height:0;mso-wrap-style:square" coordsize="57,0" path="m,l,,57,,,xe" fillcolor="black" stroked="f">
                      <v:path arrowok="t"/>
                    </v:shape>
                    <v:shape id="任意多边形 1327" o:spid="_x0000_s4375" style="position:absolute;left:1887;top:1441;width:19;height:0;mso-wrap-style:square" coordsize="57,0" path="m,l,,57,,,xe" filled="f" strokeweight="0">
                      <v:path arrowok="t"/>
                    </v:shape>
                    <v:rect id="矩形 1328" o:spid="_x0000_s4376" style="position:absolute;left:1887;top:1441;width:19;height:1" fillcolor="black" stroked="f"/>
                    <v:rect id="矩形 1329" o:spid="_x0000_s4377" style="position:absolute;left:1887;top:1441;width:19;height:1" filled="f" strokeweight="0"/>
                    <v:shape id="任意多边形 1330" o:spid="_x0000_s4378" style="position:absolute;left:1906;top:1441;width:19;height:0;mso-wrap-style:square" coordsize="56,0" path="m,l,,56,,,xe" fillcolor="black" stroked="f">
                      <v:path arrowok="t"/>
                    </v:shape>
                    <v:shape id="任意多边形 1331" o:spid="_x0000_s4379" style="position:absolute;left:1906;top:1441;width:19;height:0;mso-wrap-style:square" coordsize="56,0" path="m,l,,56,,,xe" filled="f" strokeweight="0">
                      <v:path arrowok="t"/>
                    </v:shape>
                    <v:rect id="矩形 1332" o:spid="_x0000_s4380" style="position:absolute;left:1906;top:1441;width:19;height:1" fillcolor="black" stroked="f"/>
                    <v:rect id="矩形 1333" o:spid="_x0000_s4381" style="position:absolute;left:1906;top:1441;width:19;height:1" filled="f" strokeweight="0"/>
                    <v:shape id="任意多边形 1334" o:spid="_x0000_s4382" style="position:absolute;left:1884;top:1441;width:22;height:7;mso-wrap-style:square" coordsize="66,19" path="m9,l,19r66,l9,xe" fillcolor="black" stroked="f">
                      <v:path arrowok="t"/>
                    </v:shape>
                    <v:shape id="任意多边形 1335" o:spid="_x0000_s4383" style="position:absolute;left:1884;top:1441;width:22;height:7;mso-wrap-style:square" coordsize="66,19" path="m9,l,19r66,l9,xe" filled="f" strokeweight="0">
                      <v:path arrowok="t"/>
                    </v:shape>
                    <v:shape id="任意多边形 1336" o:spid="_x0000_s4384" style="position:absolute;left:1887;top:1441;width:19;height:7;mso-wrap-style:square" coordsize="57,19" path="m,l57,r,19l,xe" fillcolor="black" stroked="f">
                      <v:path arrowok="t"/>
                    </v:shape>
                    <v:shape id="任意多边形 1337" o:spid="_x0000_s4385" style="position:absolute;left:1887;top:1441;width:19;height:7;mso-wrap-style:square" coordsize="57,19" path="m,l57,r,19l,xe" filled="f" strokeweight="0">
                      <v:path arrowok="t"/>
                    </v:shape>
                    <v:shape id="任意多边形 1338" o:spid="_x0000_s4386" style="position:absolute;left:1906;top:1441;width:22;height:7;mso-wrap-style:square" coordsize="65,19" path="m,l,19r65,l,xe" fillcolor="black" stroked="f">
                      <v:path arrowok="t"/>
                    </v:shape>
                    <v:shape id="任意多边形 1339" o:spid="_x0000_s4387" style="position:absolute;left:1906;top:1441;width:22;height:7;mso-wrap-style:square" coordsize="65,19" path="m,l,19r65,l,xe" filled="f" strokeweight="0">
                      <v:path arrowok="t"/>
                    </v:shape>
                    <v:shape id="任意多边形 1340" o:spid="_x0000_s4388" style="position:absolute;left:1906;top:1441;width:22;height:7;mso-wrap-style:square" coordsize="65,19" path="m,l56,r9,19l,xe" fillcolor="black" stroked="f">
                      <v:path arrowok="t"/>
                    </v:shape>
                    <v:shape id="任意多边形 1341" o:spid="_x0000_s4389" style="position:absolute;left:1906;top:1441;width:22;height:7;mso-wrap-style:square" coordsize="65,19" path="m,l56,r9,19l,xe" filled="f" strokeweight="0">
                      <v:path arrowok="t"/>
                    </v:shape>
                    <v:shape id="任意多边形 1342" o:spid="_x0000_s4390" style="position:absolute;left:1884;top:1448;width:22;height:0;mso-wrap-style:square" coordsize="66,2" path="m,l,2r66,l,xe" fillcolor="black" stroked="f">
                      <v:path arrowok="t"/>
                    </v:shape>
                    <v:shape id="任意多边形 1343" o:spid="_x0000_s4391" style="position:absolute;left:1884;top:1448;width:22;height:0;mso-wrap-style:square" coordsize="66,2" path="m,l,2r66,l,xe" filled="f" strokeweight="0">
                      <v:path arrowok="t"/>
                    </v:shape>
                    <v:shape id="任意多边形 1344" o:spid="_x0000_s4392" style="position:absolute;left:1884;top:1448;width:22;height:0;mso-wrap-style:square" coordsize="66,2" path="m,l66,r,2l,xe" fillcolor="black" stroked="f">
                      <v:path arrowok="t"/>
                    </v:shape>
                    <v:shape id="任意多边形 1345" o:spid="_x0000_s4393" style="position:absolute;left:1884;top:1448;width:22;height:0;mso-wrap-style:square" coordsize="66,2" path="m,l66,r,2l,xe" filled="f" strokeweight="0">
                      <v:path arrowok="t"/>
                    </v:shape>
                    <v:shape id="任意多边形 1346" o:spid="_x0000_s4394" style="position:absolute;left:1906;top:1448;width:22;height:0;mso-wrap-style:square" coordsize="66,2" path="m,l,2r66,l,xe" fillcolor="black" stroked="f">
                      <v:path arrowok="t"/>
                    </v:shape>
                    <v:shape id="任意多边形 1347" o:spid="_x0000_s4395" style="position:absolute;left:1906;top:1448;width:22;height:0;mso-wrap-style:square" coordsize="66,2" path="m,l,2r66,l,xe" filled="f" strokeweight="0">
                      <v:path arrowok="t"/>
                    </v:shape>
                    <v:shape id="任意多边形 1348" o:spid="_x0000_s4396" style="position:absolute;left:1906;top:1448;width:22;height:0;mso-wrap-style:square" coordsize="66,2" path="m,l65,r1,2l,xe" fillcolor="black" stroked="f">
                      <v:path arrowok="t"/>
                    </v:shape>
                    <v:shape id="任意多边形 1349" o:spid="_x0000_s4397" style="position:absolute;left:1906;top:1448;width:22;height:0;mso-wrap-style:square" coordsize="66,2" path="m,l65,r1,2l,xe" filled="f" strokeweight="0">
                      <v:path arrowok="t"/>
                    </v:shape>
                    <v:shape id="任意多边形 1350" o:spid="_x0000_s4398" style="position:absolute;left:1883;top:1448;width:23;height:7;mso-wrap-style:square" coordsize="70,21" path="m4,l,21r70,l4,xe" fillcolor="black" stroked="f">
                      <v:path arrowok="t"/>
                    </v:shape>
                    <v:shape id="任意多边形 1351" o:spid="_x0000_s4399" style="position:absolute;left:1883;top:1448;width:23;height:7;mso-wrap-style:square" coordsize="70,21" path="m4,l,21r70,l4,xe" filled="f" strokeweight="0">
                      <v:path arrowok="t"/>
                    </v:shape>
                    <v:shape id="任意多边形 1352" o:spid="_x0000_s4400" style="position:absolute;left:1884;top:1448;width:22;height:7;mso-wrap-style:square" coordsize="66,21" path="m,l66,r,21l,xe" fillcolor="black" stroked="f">
                      <v:path arrowok="t"/>
                    </v:shape>
                    <v:shape id="任意多边形 1353" o:spid="_x0000_s4401" style="position:absolute;left:1884;top:1448;width:22;height:7;mso-wrap-style:square" coordsize="66,21" path="m,l66,r,21l,xe" filled="f" strokeweight="0">
                      <v:path arrowok="t"/>
                    </v:shape>
                    <v:shape id="任意多边形 1354" o:spid="_x0000_s4402" style="position:absolute;left:1906;top:1448;width:23;height:7;mso-wrap-style:square" coordsize="69,21" path="m,l,21r69,l,xe" fillcolor="black" stroked="f">
                      <v:path arrowok="t"/>
                    </v:shape>
                    <v:shape id="任意多边形 1355" o:spid="_x0000_s4403" style="position:absolute;left:1906;top:1448;width:23;height:7;mso-wrap-style:square" coordsize="69,21" path="m,l,21r69,l,xe" filled="f" strokeweight="0">
                      <v:path arrowok="t"/>
                    </v:shape>
                    <v:shape id="任意多边形 1356" o:spid="_x0000_s4404" style="position:absolute;left:1906;top:1448;width:23;height:7;mso-wrap-style:square" coordsize="69,21" path="m,l66,r3,21l,xe" fillcolor="black" stroked="f">
                      <v:path arrowok="t"/>
                    </v:shape>
                    <v:shape id="任意多边形 1357" o:spid="_x0000_s4405" style="position:absolute;left:1906;top:1448;width:23;height:7;mso-wrap-style:square" coordsize="69,21" path="m,l66,r3,21l,xe" filled="f" strokeweight="0">
                      <v:path arrowok="t"/>
                    </v:shape>
                    <v:shape id="任意多边形 1358" o:spid="_x0000_s4406" style="position:absolute;left:1883;top:1455;width:11;height:0;mso-wrap-style:square" coordsize="34,0" path="m,l,,34,,,xe" fillcolor="black" stroked="f">
                      <v:path arrowok="t"/>
                    </v:shape>
                    <v:shape id="任意多边形 1359" o:spid="_x0000_s4407" style="position:absolute;left:1883;top:1455;width:11;height:0;mso-wrap-style:square" coordsize="34,0" path="m,l,,34,,,xe" filled="f" strokeweight="0">
                      <v:path arrowok="t"/>
                    </v:shape>
                    <v:shape id="任意多边形 1360" o:spid="_x0000_s4408" style="position:absolute;left:1883;top:1455;width:23;height:0;mso-wrap-style:square" coordsize="70,0" path="m,l70,,34,,,xe" fillcolor="black" stroked="f">
                      <v:path arrowok="t"/>
                    </v:shape>
                    <v:shape id="任意多边形 1361" o:spid="_x0000_s4409" style="position:absolute;left:1883;top:1455;width:23;height:0;mso-wrap-style:square" coordsize="70,0" path="m,l70,,34,,,xe" filled="f" strokeweight="0">
                      <v:path arrowok="t"/>
                    </v:shape>
                    <v:shape id="任意多边形 1362" o:spid="_x0000_s4410" style="position:absolute;left:1894;top:1455;width:12;height:0;mso-wrap-style:square" coordsize="36,0" path="m36,l,,36,xe" fillcolor="black" stroked="f">
                      <v:path arrowok="t"/>
                    </v:shape>
                    <v:shape id="任意多边形 1363" o:spid="_x0000_s4411" style="position:absolute;left:1894;top:1455;width:12;height:0;mso-wrap-style:square" coordsize="36,0" path="m36,l,,36,r,xe" filled="f" strokeweight="0">
                      <v:path arrowok="t"/>
                    </v:shape>
                    <v:shape id="任意多边形 1364" o:spid="_x0000_s4412" style="position:absolute;left:1906;top:1455;width:12;height:0;mso-wrap-style:square" coordsize="35,0" path="m,l,,35,,,xe" fillcolor="black" stroked="f">
                      <v:path arrowok="t"/>
                    </v:shape>
                    <v:shape id="任意多边形 1365" o:spid="_x0000_s4413" style="position:absolute;left:1906;top:1455;width:12;height:0;mso-wrap-style:square" coordsize="35,0" path="m,l,,35,,,xe" filled="f" strokeweight="0">
                      <v:path arrowok="t"/>
                    </v:shape>
                    <v:shape id="任意多边形 1366" o:spid="_x0000_s4414" style="position:absolute;left:1906;top:1455;width:23;height:0;mso-wrap-style:square" coordsize="69,0" path="m,l35,,69,,,xe" fillcolor="black" stroked="f">
                      <v:path arrowok="t"/>
                    </v:shape>
                    <v:shape id="任意多边形 1367" o:spid="_x0000_s4415" style="position:absolute;left:1906;top:1455;width:23;height:0;mso-wrap-style:square" coordsize="69,0" path="m,l35,,69,,,xe" filled="f" strokeweight="0">
                      <v:path arrowok="t"/>
                    </v:shape>
                    <v:rect id="矩形 1368" o:spid="_x0000_s4416" style="position:absolute;left:1906;top:1455;width:23;height:1" fillcolor="black" stroked="f"/>
                    <v:rect id="矩形 1369" o:spid="_x0000_s4417" style="position:absolute;left:1906;top:1455;width:23;height:1" filled="f" strokeweight="0"/>
                    <v:shape id="任意多边形 1370" o:spid="_x0000_s4418" style="position:absolute;left:1883;top:1455;width:8;height:0;mso-wrap-style:square" coordsize="24,0" path="m,l,,24,,,xe" fillcolor="black" stroked="f">
                      <v:path arrowok="t"/>
                    </v:shape>
                    <v:shape id="任意多边形 1371" o:spid="_x0000_s4419" style="position:absolute;left:1883;top:1455;width:8;height:0;mso-wrap-style:square" coordsize="24,0" path="m,l,,24,,,xe" filled="f" strokeweight="0">
                      <v:path arrowok="t"/>
                    </v:shape>
                    <v:shape id="任意多边形 1372" o:spid="_x0000_s4420" style="position:absolute;left:1883;top:1455;width:11;height:0;mso-wrap-style:square" coordsize="34,0" path="m,l34,,24,,,xe" fillcolor="black" stroked="f">
                      <v:path arrowok="t"/>
                    </v:shape>
                    <v:shape id="任意多边形 1373" o:spid="_x0000_s4421" style="position:absolute;left:1883;top:1455;width:11;height:0;mso-wrap-style:square" coordsize="34,0" path="m,l34,,24,,,xe" filled="f" strokeweight="0">
                      <v:path arrowok="t"/>
                    </v:shape>
                    <v:shape id="任意多边形 1374" o:spid="_x0000_s4422" style="position:absolute;left:1891;top:1455;width:15;height:0;mso-wrap-style:square" coordsize="46,0" path="m10,l,,46,,10,xe" fillcolor="black" stroked="f">
                      <v:path arrowok="t"/>
                    </v:shape>
                    <v:shape id="任意多边形 1375" o:spid="_x0000_s4423" style="position:absolute;left:1891;top:1455;width:15;height:0;mso-wrap-style:square" coordsize="46,0" path="m10,l,,46,,10,xe" filled="f" strokeweight="0">
                      <v:path arrowok="t"/>
                    </v:shape>
                    <v:rect id="矩形 1376" o:spid="_x0000_s4424" style="position:absolute;left:1894;top:1455;width:12;height:1" fillcolor="black" stroked="f"/>
                    <v:rect id="矩形 1377" o:spid="_x0000_s4425" style="position:absolute;left:1894;top:1455;width:12;height:1" filled="f" strokeweight="0"/>
                    <v:shape id="任意多边形 1378" o:spid="_x0000_s4426" style="position:absolute;left:1906;top:1455;width:15;height:0;mso-wrap-style:square" coordsize="46,0" path="m,l,,46,,,xe" fillcolor="black" stroked="f">
                      <v:path arrowok="t"/>
                    </v:shape>
                    <v:shape id="任意多边形 1379" o:spid="_x0000_s4427" style="position:absolute;left:1906;top:1455;width:15;height:0;mso-wrap-style:square" coordsize="46,0" path="m,l,,46,,,xe" filled="f" strokeweight="0">
                      <v:path arrowok="t"/>
                    </v:shape>
                    <v:shape id="任意多边形 1380" o:spid="_x0000_s4428" style="position:absolute;left:1906;top:1455;width:15;height:0;mso-wrap-style:square" coordsize="46,0" path="m,l35,,46,,,xe" fillcolor="black" stroked="f">
                      <v:path arrowok="t"/>
                    </v:shape>
                    <v:shape id="任意多边形 1381" o:spid="_x0000_s4429" style="position:absolute;left:1906;top:1455;width:15;height:0;mso-wrap-style:square" coordsize="46,0" path="m,l35,,46,,,xe" filled="f" strokeweight="0">
                      <v:path arrowok="t"/>
                    </v:shape>
                    <v:shape id="任意多边形 1382" o:spid="_x0000_s4430" style="position:absolute;left:1918;top:1455;width:11;height:0;mso-wrap-style:square" coordsize="34,0" path="m,l11,,34,,,xe" fillcolor="black" stroked="f">
                      <v:path arrowok="t"/>
                    </v:shape>
                    <v:shape id="任意多边形 1383" o:spid="_x0000_s4431" style="position:absolute;left:1918;top:1455;width:11;height:0;mso-wrap-style:square" coordsize="34,0" path="m,l11,,34,,,xe" filled="f" strokeweight="0">
                      <v:path arrowok="t"/>
                    </v:shape>
                    <v:rect id="矩形 1384" o:spid="_x0000_s4432" style="position:absolute;left:1918;top:1455;width:11;height:1" fillcolor="black" stroked="f"/>
                    <v:rect id="矩形 1385" o:spid="_x0000_s4433" style="position:absolute;left:1918;top:1455;width:11;height:1" filled="f" strokeweight="0"/>
                    <v:shape id="任意多边形 1386" o:spid="_x0000_s4434" style="position:absolute;left:1883;top:1455;width:8;height:0;mso-wrap-style:square" coordsize="24,0" path="m,l24,,,xe" fillcolor="black" stroked="f">
                      <v:path arrowok="t"/>
                    </v:shape>
                    <v:shape id="任意多边形 1387" o:spid="_x0000_s4435" style="position:absolute;left:1883;top:1455;width:8;height:0;mso-wrap-style:square" coordsize="24,0" path="m,l24,,,,,xe" filled="f" strokeweight="0">
                      <v:path arrowok="t"/>
                    </v:shape>
                    <v:shape id="任意多边形 1388" o:spid="_x0000_s4436" style="position:absolute;left:1883;top:1455;width:23;height:0;mso-wrap-style:square" coordsize="70,0" path="m24,l,,70,,24,xe" fillcolor="black" stroked="f">
                      <v:path arrowok="t"/>
                    </v:shape>
                    <v:shape id="任意多边形 1389" o:spid="_x0000_s4437" style="position:absolute;left:1883;top:1455;width:23;height:0;mso-wrap-style:square" coordsize="70,0" path="m24,l,,70,,24,xe" filled="f" strokeweight="0">
                      <v:path arrowok="t"/>
                    </v:shape>
                    <v:rect id="矩形 1390" o:spid="_x0000_s4438" style="position:absolute;left:1891;top:1455;width:15;height:1" fillcolor="black" stroked="f"/>
                    <v:rect id="矩形 1391" o:spid="_x0000_s4439" style="position:absolute;left:1891;top:1455;width:15;height:1" filled="f" strokeweight="0"/>
                    <v:shape id="任意多边形 1392" o:spid="_x0000_s4440" style="position:absolute;left:1906;top:1455;width:23;height:0;mso-wrap-style:square" coordsize="69,0" path="m,l,,69,,,xe" fillcolor="black" stroked="f">
                      <v:path arrowok="t"/>
                    </v:shape>
                    <v:shape id="任意多边形 1393" o:spid="_x0000_s4441" style="position:absolute;left:1906;top:1455;width:23;height:0;mso-wrap-style:square" coordsize="69,0" path="m,l,,69,,,xe" filled="f" strokeweight="0">
                      <v:path arrowok="t"/>
                    </v:shape>
                    <v:shape id="任意多边形 1394" o:spid="_x0000_s4442" style="position:absolute;left:1906;top:1455;width:23;height:0;mso-wrap-style:square" coordsize="69,0" path="m,l46,,69,,,xe" fillcolor="black" stroked="f">
                      <v:path arrowok="t"/>
                    </v:shape>
                    <v:shape id="任意多边形 1395" o:spid="_x0000_s4443" style="position:absolute;left:1906;top:1455;width:23;height:0;mso-wrap-style:square" coordsize="69,0" path="m,l46,,69,,,xe" filled="f" strokeweight="0">
                      <v:path arrowok="t"/>
                    </v:shape>
                    <v:rect id="矩形 1396" o:spid="_x0000_s4444" style="position:absolute;left:1921;top:1455;width:8;height:1" fillcolor="black" stroked="f"/>
                    <v:rect id="矩形 1397" o:spid="_x0000_s4445" style="position:absolute;left:1921;top:1455;width:8;height:1" filled="f" strokeweight="0"/>
                    <v:shape id="任意多边形 1398" o:spid="_x0000_s4446" style="position:absolute;left:1883;top:1455;width:23;height:7;mso-wrap-style:square" coordsize="70,21" path="m,l4,21r66,l,xe" fillcolor="black" stroked="f">
                      <v:path arrowok="t"/>
                    </v:shape>
                    <v:shape id="任意多边形 1399" o:spid="_x0000_s4447" style="position:absolute;left:1883;top:1455;width:23;height:7;mso-wrap-style:square" coordsize="70,21" path="m,l4,21r66,l,xe" filled="f" strokeweight="0">
                      <v:path arrowok="t"/>
                    </v:shape>
                    <v:shape id="任意多边形 1400" o:spid="_x0000_s4448" style="position:absolute;left:1883;top:1455;width:23;height:7;mso-wrap-style:square" coordsize="70,21" path="m,l70,r,21l,xe" fillcolor="black" stroked="f">
                      <v:path arrowok="t"/>
                    </v:shape>
                    <v:shape id="任意多边形 1401" o:spid="_x0000_s4449" style="position:absolute;left:1883;top:1455;width:23;height:7;mso-wrap-style:square" coordsize="70,21" path="m,l70,r,21l,xe" filled="f" strokeweight="0">
                      <v:path arrowok="t"/>
                    </v:shape>
                    <v:shape id="任意多边形 1402" o:spid="_x0000_s4450" style="position:absolute;left:1906;top:1455;width:22;height:7;mso-wrap-style:square" coordsize="65,21" path="m,l,21r65,l,xe" fillcolor="black" stroked="f">
                      <v:path arrowok="t"/>
                    </v:shape>
                    <v:shape id="任意多边形 1403" o:spid="_x0000_s4451" style="position:absolute;left:1906;top:1455;width:22;height:7;mso-wrap-style:square" coordsize="65,21" path="m,l,21r65,l,xe" filled="f" strokeweight="0">
                      <v:path arrowok="t"/>
                    </v:shape>
                    <v:shape id="任意多边形 1404" o:spid="_x0000_s4452" style="position:absolute;left:1906;top:1455;width:23;height:7;mso-wrap-style:square" coordsize="69,21" path="m,l69,,65,21,,xe" fillcolor="black" stroked="f">
                      <v:path arrowok="t"/>
                    </v:shape>
                    <v:shape id="任意多边形 1405" o:spid="_x0000_s4453" style="position:absolute;left:1906;top:1455;width:23;height:7;mso-wrap-style:square" coordsize="69,21" path="m,l69,,65,21,,xe" filled="f" strokeweight="0">
                      <v:path arrowok="t"/>
                    </v:shape>
                    <v:shape id="任意多边形 1406" o:spid="_x0000_s4454" style="position:absolute;left:1884;top:1462;width:22;height:7;mso-wrap-style:square" coordsize="66,21" path="m,l9,21r57,l,xe" fillcolor="black" stroked="f">
                      <v:path arrowok="t"/>
                    </v:shape>
                    <v:shape id="任意多边形 1407" o:spid="_x0000_s4455" style="position:absolute;left:1884;top:1462;width:22;height:7;mso-wrap-style:square" coordsize="66,21" path="m,l9,21r57,l,xe" filled="f" strokeweight="0">
                      <v:path arrowok="t"/>
                    </v:shape>
                    <v:shape id="任意多边形 1408" o:spid="_x0000_s4456" style="position:absolute;left:1884;top:1462;width:22;height:7;mso-wrap-style:square" coordsize="66,21" path="m,l66,r,21l,xe" fillcolor="black" stroked="f">
                      <v:path arrowok="t"/>
                    </v:shape>
                    <v:shape id="任意多边形 1409" o:spid="_x0000_s4457" style="position:absolute;left:1884;top:1462;width:22;height:7;mso-wrap-style:square" coordsize="66,21" path="m,l66,r,21l,xe" filled="f" strokeweight="0">
                      <v:path arrowok="t"/>
                    </v:shape>
                    <v:shape id="任意多边形 1410" o:spid="_x0000_s4458" style="position:absolute;left:1906;top:1462;width:19;height:7;mso-wrap-style:square" coordsize="56,21" path="m,l,21r56,l,xe" fillcolor="black" stroked="f">
                      <v:path arrowok="t"/>
                    </v:shape>
                    <v:shape id="任意多边形 1411" o:spid="_x0000_s4459" style="position:absolute;left:1906;top:1462;width:19;height:7;mso-wrap-style:square" coordsize="56,21" path="m,l,21r56,l,xe" filled="f" strokeweight="0">
                      <v:path arrowok="t"/>
                    </v:shape>
                    <v:shape id="任意多边形 1412" o:spid="_x0000_s4460" style="position:absolute;left:1906;top:1462;width:22;height:7;mso-wrap-style:square" coordsize="65,21" path="m,l65,,56,21,,xe" fillcolor="black" stroked="f">
                      <v:path arrowok="t"/>
                    </v:shape>
                    <v:shape id="任意多边形 1413" o:spid="_x0000_s4461" style="position:absolute;left:1906;top:1462;width:22;height:7;mso-wrap-style:square" coordsize="65,21" path="m,l65,,56,21,,xe" filled="f" strokeweight="0">
                      <v:path arrowok="t"/>
                    </v:shape>
                    <v:shape id="任意多边形 1414" o:spid="_x0000_s4462" style="position:absolute;left:1887;top:1469;width:19;height:5;mso-wrap-style:square" coordsize="57,14" path="m,l16,14r41,l,xe" fillcolor="black" stroked="f">
                      <v:path arrowok="t"/>
                    </v:shape>
                    <v:shape id="任意多边形 1415" o:spid="_x0000_s4463" style="position:absolute;left:1887;top:1469;width:19;height:5;mso-wrap-style:square" coordsize="57,14" path="m,l16,14r41,l,xe" filled="f" strokeweight="0">
                      <v:path arrowok="t"/>
                    </v:shape>
                    <v:shape id="任意多边形 1416" o:spid="_x0000_s4464" style="position:absolute;left:1887;top:1469;width:19;height:5;mso-wrap-style:square" coordsize="57,14" path="m,l57,r,14l,xe" fillcolor="black" stroked="f">
                      <v:path arrowok="t"/>
                    </v:shape>
                    <v:shape id="任意多边形 1417" o:spid="_x0000_s4465" style="position:absolute;left:1887;top:1469;width:19;height:5;mso-wrap-style:square" coordsize="57,14" path="m,l57,r,14l,xe" filled="f" strokeweight="0">
                      <v:path arrowok="t"/>
                    </v:shape>
                    <v:shape id="任意多边形 1418" o:spid="_x0000_s4466" style="position:absolute;left:1906;top:1469;width:13;height:5;mso-wrap-style:square" coordsize="40,14" path="m,l,14r40,l,xe" fillcolor="black" stroked="f">
                      <v:path arrowok="t"/>
                    </v:shape>
                    <v:shape id="任意多边形 1419" o:spid="_x0000_s4467" style="position:absolute;left:1906;top:1469;width:13;height:5;mso-wrap-style:square" coordsize="40,14" path="m,l,14r40,l,xe" filled="f" strokeweight="0">
                      <v:path arrowok="t"/>
                    </v:shape>
                    <v:shape id="任意多边形 1420" o:spid="_x0000_s4468" style="position:absolute;left:1906;top:1469;width:19;height:5;mso-wrap-style:square" coordsize="56,14" path="m,l56,,40,14,,xe" fillcolor="black" stroked="f">
                      <v:path arrowok="t"/>
                    </v:shape>
                    <v:shape id="任意多边形 1421" o:spid="_x0000_s4469" style="position:absolute;left:1906;top:1469;width:19;height:5;mso-wrap-style:square" coordsize="56,14" path="m,l56,,40,14,,xe" filled="f" strokeweight="0">
                      <v:path arrowok="t"/>
                    </v:shape>
                    <v:shape id="任意多边形 1422" o:spid="_x0000_s4470" style="position:absolute;left:1892;top:1474;width:14;height:4;mso-wrap-style:square" coordsize="41,11" path="m,l20,11r21,l,xe" fillcolor="black" stroked="f">
                      <v:path arrowok="t"/>
                    </v:shape>
                    <v:shape id="任意多边形 1423" o:spid="_x0000_s4471" style="position:absolute;left:1892;top:1474;width:14;height:4;mso-wrap-style:square" coordsize="41,11" path="m,l20,11r21,l,xe" filled="f" strokeweight="0">
                      <v:path arrowok="t"/>
                    </v:shape>
                    <v:shape id="任意多边形 1424" o:spid="_x0000_s4472" style="position:absolute;left:1892;top:1474;width:14;height:4;mso-wrap-style:square" coordsize="41,11" path="m,l41,r,11l,xe" fillcolor="black" stroked="f">
                      <v:path arrowok="t"/>
                    </v:shape>
                    <v:shape id="任意多边形 1425" o:spid="_x0000_s4473" style="position:absolute;left:1892;top:1474;width:14;height:4;mso-wrap-style:square" coordsize="41,11" path="m,l41,r,11l,xe" filled="f" strokeweight="0">
                      <v:path arrowok="t"/>
                    </v:shape>
                    <v:shape id="任意多边形 1426" o:spid="_x0000_s4474" style="position:absolute;left:1906;top:1474;width:7;height:4;mso-wrap-style:square" coordsize="21,11" path="m,l,11r21,l,xe" fillcolor="black" stroked="f">
                      <v:path arrowok="t"/>
                    </v:shape>
                    <v:shape id="任意多边形 1427" o:spid="_x0000_s4475" style="position:absolute;left:1906;top:1474;width:7;height:4;mso-wrap-style:square" coordsize="21,11" path="m,l,11r21,l,xe" filled="f" strokeweight="0">
                      <v:path arrowok="t"/>
                    </v:shape>
                    <v:shape id="任意多边形 1428" o:spid="_x0000_s4476" style="position:absolute;left:1906;top:1474;width:13;height:4;mso-wrap-style:square" coordsize="40,11" path="m,l40,,21,11,,xe" fillcolor="black" stroked="f">
                      <v:path arrowok="t"/>
                    </v:shape>
                    <v:shape id="任意多边形 1429" o:spid="_x0000_s4477" style="position:absolute;left:1906;top:1474;width:13;height:4;mso-wrap-style:square" coordsize="40,11" path="m,l40,,21,11,,xe" filled="f" strokeweight="0">
                      <v:path arrowok="t"/>
                    </v:shape>
                    <v:shape id="任意多边形 1430" o:spid="_x0000_s4478" style="position:absolute;left:1899;top:1478;width:7;height:1;mso-wrap-style:square" coordsize="21,3" path="m,l21,r,3l,xe" fillcolor="black" stroked="f">
                      <v:path arrowok="t"/>
                    </v:shape>
                    <v:shape id="任意多边形 1431" o:spid="_x0000_s4479" style="position:absolute;left:1899;top:1478;width:7;height:1;mso-wrap-style:square" coordsize="21,3" path="m,l21,r,3l,xe" filled="f" strokeweight="0">
                      <v:path arrowok="t"/>
                    </v:shape>
                    <v:shape id="任意多边形 1432" o:spid="_x0000_s4480" style="position:absolute;left:1906;top:1478;width:7;height:1;mso-wrap-style:square" coordsize="21,3" path="m,l21,,,3,,xe" fillcolor="black" stroked="f">
                      <v:path arrowok="t"/>
                    </v:shape>
                    <v:shape id="任意多边形 1433" o:spid="_x0000_s4481" style="position:absolute;left:1906;top:1478;width:7;height:1;mso-wrap-style:square" coordsize="21,3" path="m,l21,,,3,,xe" filled="f" strokeweight="0">
                      <v:path arrowok="t"/>
                    </v:shape>
                    <v:shape id="任意多边形 1434" o:spid="_x0000_s4482" style="position:absolute;left:1883;top:1869;width:46;height:47;mso-wrap-style:square" coordsize="139,140" path="m139,70l135,49,126,28,110,14,91,3,70,,48,3,29,14,13,28,4,49,,70,4,91r9,21l29,126r19,11l70,140r21,-3l110,126r16,-14l135,91r4,-21xe" filled="f" strokeweight="0">
                      <v:path arrowok="t"/>
                    </v:shape>
                    <v:shape id="任意多边形 1435" o:spid="_x0000_s4483" style="position:absolute;left:1899;top:1869;width:7;height:1;mso-wrap-style:square" coordsize="22,3" path="m22,l,3r22,l22,xe" fillcolor="black" stroked="f">
                      <v:path arrowok="t"/>
                    </v:shape>
                    <v:shape id="任意多边形 1436" o:spid="_x0000_s4484" style="position:absolute;left:1899;top:1869;width:7;height:1;mso-wrap-style:square" coordsize="22,3" path="m22,l,3r22,l22,xe" filled="f" strokeweight="0">
                      <v:path arrowok="t"/>
                    </v:shape>
                    <v:shape id="任意多边形 1437" o:spid="_x0000_s4485" style="position:absolute;left:1906;top:1869;width:7;height:1;mso-wrap-style:square" coordsize="21,3" path="m,l,3r21,l,xe" fillcolor="black" stroked="f">
                      <v:path arrowok="t"/>
                    </v:shape>
                    <v:shape id="任意多边形 1438" o:spid="_x0000_s4486" style="position:absolute;left:1906;top:1869;width:7;height:1;mso-wrap-style:square" coordsize="21,3" path="m,l,3r21,l,xe" filled="f" strokeweight="0">
                      <v:path arrowok="t"/>
                    </v:shape>
                    <v:shape id="任意多边形 1439" o:spid="_x0000_s4487" style="position:absolute;left:1899;top:1870;width:7;height:0;mso-wrap-style:square" coordsize="22,0" path="m,l,,22,,,xe" fillcolor="black" stroked="f">
                      <v:path arrowok="t"/>
                    </v:shape>
                    <v:shape id="任意多边形 1440" o:spid="_x0000_s4488" style="position:absolute;left:1899;top:1870;width:7;height:0;mso-wrap-style:square" coordsize="22,0" path="m,l,,22,,,xe" filled="f" strokeweight="0">
                      <v:path arrowok="t"/>
                    </v:shape>
                    <v:rect id="矩形 1441" o:spid="_x0000_s4489" style="position:absolute;left:1899;top:1870;width:7;height:1" fillcolor="black" stroked="f"/>
                    <v:rect id="矩形 1442" o:spid="_x0000_s4490" style="position:absolute;left:1899;top:1870;width:7;height:1" filled="f" strokeweight="0"/>
                    <v:shape id="任意多边形 1443" o:spid="_x0000_s4491" style="position:absolute;left:1906;top:1870;width:7;height:0;mso-wrap-style:square" coordsize="21,0" path="m,l,,21,,,xe" fillcolor="black" stroked="f">
                      <v:path arrowok="t"/>
                    </v:shape>
                    <v:shape id="任意多边形 1444" o:spid="_x0000_s4492" style="position:absolute;left:1906;top:1870;width:7;height:0;mso-wrap-style:square" coordsize="21,0" path="m,l,,21,,,xe" filled="f" strokeweight="0">
                      <v:path arrowok="t"/>
                    </v:shape>
                    <v:rect id="矩形 1445" o:spid="_x0000_s4493" style="position:absolute;left:1906;top:1870;width:7;height:1" fillcolor="black" stroked="f"/>
                    <v:rect id="矩形 1446" o:spid="_x0000_s4494" style="position:absolute;left:1906;top:1870;width:7;height:1" filled="f" strokeweight="0"/>
                    <v:shape id="任意多边形 1447" o:spid="_x0000_s4495" style="position:absolute;left:1892;top:1870;width:14;height:4;mso-wrap-style:square" coordsize="41,11" path="m19,l,11r41,l19,xe" fillcolor="black" stroked="f">
                      <v:path arrowok="t"/>
                    </v:shape>
                    <v:shape id="任意多边形 1448" o:spid="_x0000_s4496" style="position:absolute;left:1892;top:1870;width:14;height:4;mso-wrap-style:square" coordsize="41,11" path="m19,l,11r41,l19,xe" filled="f" strokeweight="0">
                      <v:path arrowok="t"/>
                    </v:shape>
                    <v:shape id="任意多边形 1449" o:spid="_x0000_s4497" style="position:absolute;left:1899;top:1870;width:7;height:4;mso-wrap-style:square" coordsize="22,11" path="m,l22,r,11l,xe" fillcolor="black" stroked="f">
                      <v:path arrowok="t"/>
                    </v:shape>
                    <v:shape id="任意多边形 1450" o:spid="_x0000_s4498" style="position:absolute;left:1899;top:1870;width:7;height:4;mso-wrap-style:square" coordsize="22,11" path="m,l22,r,11l,xe" filled="f" strokeweight="0">
                      <v:path arrowok="t"/>
                    </v:shape>
                    <v:shape id="任意多边形 1451" o:spid="_x0000_s4499" style="position:absolute;left:1906;top:1870;width:13;height:4;mso-wrap-style:square" coordsize="40,11" path="m,l,11r40,l,xe" fillcolor="black" stroked="f">
                      <v:path arrowok="t"/>
                    </v:shape>
                    <v:shape id="任意多边形 1452" o:spid="_x0000_s4500" style="position:absolute;left:1906;top:1870;width:13;height:4;mso-wrap-style:square" coordsize="40,11" path="m,l,11r40,l,xe" filled="f" strokeweight="0">
                      <v:path arrowok="t"/>
                    </v:shape>
                    <v:shape id="任意多边形 1453" o:spid="_x0000_s4501" style="position:absolute;left:1906;top:1870;width:13;height:4;mso-wrap-style:square" coordsize="40,11" path="m,l21,,40,11,,xe" fillcolor="black" stroked="f">
                      <v:path arrowok="t"/>
                    </v:shape>
                    <v:shape id="任意多边形 1454" o:spid="_x0000_s4502" style="position:absolute;left:1906;top:1870;width:13;height:4;mso-wrap-style:square" coordsize="40,11" path="m,l21,,40,11,,xe" filled="f" strokeweight="0">
                      <v:path arrowok="t"/>
                    </v:shape>
                    <v:shape id="任意多边形 1455" o:spid="_x0000_s4503" style="position:absolute;left:1892;top:1874;width:14;height:0;mso-wrap-style:square" coordsize="41,0" path="m,l,,41,,,xe" fillcolor="black" stroked="f">
                      <v:path arrowok="t"/>
                    </v:shape>
                    <v:shape id="任意多边形 1456" o:spid="_x0000_s4504" style="position:absolute;left:1892;top:1874;width:14;height:0;mso-wrap-style:square" coordsize="41,0" path="m,l,,41,,,xe" filled="f" strokeweight="0">
                      <v:path arrowok="t"/>
                    </v:shape>
                    <v:rect id="矩形 1457" o:spid="_x0000_s4505" style="position:absolute;left:1892;top:1874;width:14;height:1" fillcolor="black" stroked="f"/>
                  </v:group>
                  <v:group id="组合 1659" o:spid="_x0000_s4506" style="position:absolute;left:1094;top:197;width:835;height:1719" coordorigin="1094,197" coordsize="835,1719">
                    <v:rect id="矩形 1459" o:spid="_x0000_s4507" style="position:absolute;left:1892;top:1874;width:14;height:1" filled="f" strokeweight="0"/>
                    <v:shape id="任意多边形 1460" o:spid="_x0000_s4508" style="position:absolute;left:1906;top:1874;width:14;height:0;mso-wrap-style:square" coordsize="41,0" path="m,l,,41,,,xe" fillcolor="black" stroked="f">
                      <v:path arrowok="t"/>
                    </v:shape>
                    <v:shape id="任意多边形 1461" o:spid="_x0000_s4509" style="position:absolute;left:1906;top:1874;width:14;height:0;mso-wrap-style:square" coordsize="41,0" path="m,l,,41,,,xe" filled="f" strokeweight="0">
                      <v:path arrowok="t"/>
                    </v:shape>
                    <v:shape id="任意多边形 1462" o:spid="_x0000_s4510" style="position:absolute;left:1906;top:1874;width:14;height:0;mso-wrap-style:square" coordsize="41,0" path="m,l40,r1,l,xe" fillcolor="black" stroked="f">
                      <v:path arrowok="t"/>
                    </v:shape>
                    <v:shape id="任意多边形 1463" o:spid="_x0000_s4511" style="position:absolute;left:1906;top:1874;width:14;height:0;mso-wrap-style:square" coordsize="41,0" path="m,l40,r1,l,xe" filled="f" strokeweight="0">
                      <v:path arrowok="t"/>
                    </v:shape>
                    <v:shape id="任意多边形 1464" o:spid="_x0000_s4512" style="position:absolute;left:1887;top:1874;width:19;height:4;mso-wrap-style:square" coordsize="57,14" path="m16,l,14r57,l16,xe" fillcolor="black" stroked="f">
                      <v:path arrowok="t"/>
                    </v:shape>
                    <v:shape id="任意多边形 1465" o:spid="_x0000_s4513" style="position:absolute;left:1887;top:1874;width:19;height:4;mso-wrap-style:square" coordsize="57,14" path="m16,l,14r57,l16,xe" filled="f" strokeweight="0">
                      <v:path arrowok="t"/>
                    </v:shape>
                    <v:shape id="任意多边形 1466" o:spid="_x0000_s4514" style="position:absolute;left:1892;top:1874;width:14;height:4;mso-wrap-style:square" coordsize="41,14" path="m,l41,r,14l,xe" fillcolor="black" stroked="f">
                      <v:path arrowok="t"/>
                    </v:shape>
                    <v:shape id="任意多边形 1467" o:spid="_x0000_s4515" style="position:absolute;left:1892;top:1874;width:14;height:4;mso-wrap-style:square" coordsize="41,14" path="m,l41,r,14l,xe" filled="f" strokeweight="0">
                      <v:path arrowok="t"/>
                    </v:shape>
                    <v:shape id="任意多边形 1468" o:spid="_x0000_s4516" style="position:absolute;left:1906;top:1874;width:19;height:4;mso-wrap-style:square" coordsize="56,14" path="m,l,14r56,l,xe" fillcolor="black" stroked="f">
                      <v:path arrowok="t"/>
                    </v:shape>
                    <v:shape id="任意多边形 1469" o:spid="_x0000_s4517" style="position:absolute;left:1906;top:1874;width:19;height:4;mso-wrap-style:square" coordsize="56,14" path="m,l,14r56,l,xe" filled="f" strokeweight="0">
                      <v:path arrowok="t"/>
                    </v:shape>
                    <v:shape id="任意多边形 1470" o:spid="_x0000_s4518" style="position:absolute;left:1906;top:1874;width:19;height:4;mso-wrap-style:square" coordsize="56,14" path="m,l41,,56,14,,xe" fillcolor="black" stroked="f">
                      <v:path arrowok="t"/>
                    </v:shape>
                    <v:shape id="任意多边形 1471" o:spid="_x0000_s4519" style="position:absolute;left:1906;top:1874;width:19;height:4;mso-wrap-style:square" coordsize="56,14" path="m,l41,,56,14,,xe" filled="f" strokeweight="0">
                      <v:path arrowok="t"/>
                    </v:shape>
                    <v:shape id="任意多边形 1472" o:spid="_x0000_s4520" style="position:absolute;left:1887;top:1878;width:19;height:0;mso-wrap-style:square" coordsize="57,0" path="m,l,,57,,,xe" fillcolor="black" stroked="f">
                      <v:path arrowok="t"/>
                    </v:shape>
                    <v:shape id="任意多边形 1473" o:spid="_x0000_s4521" style="position:absolute;left:1887;top:1878;width:19;height:0;mso-wrap-style:square" coordsize="57,0" path="m,l,,57,,,xe" filled="f" strokeweight="0">
                      <v:path arrowok="t"/>
                    </v:shape>
                    <v:rect id="矩形 1474" o:spid="_x0000_s4522" style="position:absolute;left:1887;top:1878;width:19;height:1" fillcolor="black" stroked="f"/>
                    <v:rect id="矩形 1475" o:spid="_x0000_s4523" style="position:absolute;left:1887;top:1878;width:19;height:1" filled="f" strokeweight="0"/>
                    <v:shape id="任意多边形 1476" o:spid="_x0000_s4524" style="position:absolute;left:1906;top:1878;width:19;height:0;mso-wrap-style:square" coordsize="56,0" path="m,l,,56,,,xe" fillcolor="black" stroked="f">
                      <v:path arrowok="t"/>
                    </v:shape>
                    <v:shape id="任意多边形 1477" o:spid="_x0000_s4525" style="position:absolute;left:1906;top:1878;width:19;height:0;mso-wrap-style:square" coordsize="56,0" path="m,l,,56,,,xe" filled="f" strokeweight="0">
                      <v:path arrowok="t"/>
                    </v:shape>
                    <v:rect id="矩形 1478" o:spid="_x0000_s4526" style="position:absolute;left:1906;top:1878;width:19;height:1" fillcolor="black" stroked="f"/>
                    <v:rect id="矩形 1479" o:spid="_x0000_s4527" style="position:absolute;left:1906;top:1878;width:19;height:1" filled="f" strokeweight="0"/>
                    <v:shape id="任意多边形 1480" o:spid="_x0000_s4528" style="position:absolute;left:1884;top:1878;width:22;height:7;mso-wrap-style:square" coordsize="66,21" path="m9,l,21r66,l9,xe" fillcolor="black" stroked="f">
                      <v:path arrowok="t"/>
                    </v:shape>
                    <v:shape id="任意多边形 1481" o:spid="_x0000_s4529" style="position:absolute;left:1884;top:1878;width:22;height:7;mso-wrap-style:square" coordsize="66,21" path="m9,l,21r66,l9,xe" filled="f" strokeweight="0">
                      <v:path arrowok="t"/>
                    </v:shape>
                    <v:shape id="任意多边形 1482" o:spid="_x0000_s4530" style="position:absolute;left:1887;top:1878;width:19;height:7;mso-wrap-style:square" coordsize="57,21" path="m,l57,r,21l,xe" fillcolor="black" stroked="f">
                      <v:path arrowok="t"/>
                    </v:shape>
                    <v:shape id="任意多边形 1483" o:spid="_x0000_s4531" style="position:absolute;left:1887;top:1878;width:19;height:7;mso-wrap-style:square" coordsize="57,21" path="m,l57,r,21l,xe" filled="f" strokeweight="0">
                      <v:path arrowok="t"/>
                    </v:shape>
                    <v:shape id="任意多边形 1484" o:spid="_x0000_s4532" style="position:absolute;left:1906;top:1878;width:22;height:7;mso-wrap-style:square" coordsize="65,21" path="m,l,21r65,l,xe" fillcolor="black" stroked="f">
                      <v:path arrowok="t"/>
                    </v:shape>
                    <v:shape id="任意多边形 1485" o:spid="_x0000_s4533" style="position:absolute;left:1906;top:1878;width:22;height:7;mso-wrap-style:square" coordsize="65,21" path="m,l,21r65,l,xe" filled="f" strokeweight="0">
                      <v:path arrowok="t"/>
                    </v:shape>
                    <v:shape id="任意多边形 1486" o:spid="_x0000_s4534" style="position:absolute;left:1906;top:1878;width:22;height:7;mso-wrap-style:square" coordsize="65,21" path="m,l56,r9,21l,xe" fillcolor="black" stroked="f">
                      <v:path arrowok="t"/>
                    </v:shape>
                    <v:shape id="任意多边形 1487" o:spid="_x0000_s4535" style="position:absolute;left:1906;top:1878;width:22;height:7;mso-wrap-style:square" coordsize="65,21" path="m,l56,r9,21l,xe" filled="f" strokeweight="0">
                      <v:path arrowok="t"/>
                    </v:shape>
                    <v:shape id="任意多边形 1488" o:spid="_x0000_s4536" style="position:absolute;left:1884;top:1885;width:22;height:0;mso-wrap-style:square" coordsize="66,0" path="m,l,,66,,,xe" fillcolor="black" stroked="f">
                      <v:path arrowok="t"/>
                    </v:shape>
                    <v:shape id="任意多边形 1489" o:spid="_x0000_s4537" style="position:absolute;left:1884;top:1885;width:22;height:0;mso-wrap-style:square" coordsize="66,0" path="m,l,,66,,,xe" filled="f" strokeweight="0">
                      <v:path arrowok="t"/>
                    </v:shape>
                    <v:rect id="矩形 1490" o:spid="_x0000_s4538" style="position:absolute;left:1884;top:1885;width:22;height:1" fillcolor="black" stroked="f"/>
                    <v:rect id="矩形 1491" o:spid="_x0000_s4539" style="position:absolute;left:1884;top:1885;width:22;height:1" filled="f" strokeweight="0"/>
                    <v:shape id="任意多边形 1492" o:spid="_x0000_s4540" style="position:absolute;left:1906;top:1885;width:22;height:0;mso-wrap-style:square" coordsize="66,0" path="m,l,,66,,,xe" fillcolor="black" stroked="f">
                      <v:path arrowok="t"/>
                    </v:shape>
                    <v:shape id="任意多边形 1493" o:spid="_x0000_s4541" style="position:absolute;left:1906;top:1885;width:22;height:0;mso-wrap-style:square" coordsize="66,0" path="m,l,,66,,,xe" filled="f" strokeweight="0">
                      <v:path arrowok="t"/>
                    </v:shape>
                    <v:shape id="任意多边形 1494" o:spid="_x0000_s4542" style="position:absolute;left:1906;top:1885;width:22;height:0;mso-wrap-style:square" coordsize="66,0" path="m,l65,r1,l,xe" fillcolor="black" stroked="f">
                      <v:path arrowok="t"/>
                    </v:shape>
                    <v:shape id="任意多边形 1495" o:spid="_x0000_s4543" style="position:absolute;left:1906;top:1885;width:22;height:0;mso-wrap-style:square" coordsize="66,0" path="m,l65,r1,l,xe" filled="f" strokeweight="0">
                      <v:path arrowok="t"/>
                    </v:shape>
                    <v:shape id="任意多边形 1496" o:spid="_x0000_s4544" style="position:absolute;left:1883;top:1885;width:23;height:7;mso-wrap-style:square" coordsize="70,21" path="m4,l,21r70,l4,xe" fillcolor="black" stroked="f">
                      <v:path arrowok="t"/>
                    </v:shape>
                    <v:shape id="任意多边形 1497" o:spid="_x0000_s4545" style="position:absolute;left:1883;top:1885;width:23;height:7;mso-wrap-style:square" coordsize="70,21" path="m4,l,21r70,l4,xe" filled="f" strokeweight="0">
                      <v:path arrowok="t"/>
                    </v:shape>
                    <v:shape id="任意多边形 1498" o:spid="_x0000_s4546" style="position:absolute;left:1884;top:1885;width:22;height:7;mso-wrap-style:square" coordsize="66,21" path="m,l66,r,21l,xe" fillcolor="black" stroked="f">
                      <v:path arrowok="t"/>
                    </v:shape>
                    <v:shape id="任意多边形 1499" o:spid="_x0000_s4547" style="position:absolute;left:1884;top:1885;width:22;height:7;mso-wrap-style:square" coordsize="66,21" path="m,l66,r,21l,xe" filled="f" strokeweight="0">
                      <v:path arrowok="t"/>
                    </v:shape>
                    <v:shape id="任意多边形 1500" o:spid="_x0000_s4548" style="position:absolute;left:1906;top:1885;width:23;height:7;mso-wrap-style:square" coordsize="69,21" path="m,l,21r69,l,xe" fillcolor="black" stroked="f">
                      <v:path arrowok="t"/>
                    </v:shape>
                    <v:shape id="任意多边形 1501" o:spid="_x0000_s4549" style="position:absolute;left:1906;top:1885;width:23;height:7;mso-wrap-style:square" coordsize="69,21" path="m,l,21r69,l,xe" filled="f" strokeweight="0">
                      <v:path arrowok="t"/>
                    </v:shape>
                    <v:shape id="任意多边形 1502" o:spid="_x0000_s4550" style="position:absolute;left:1906;top:1885;width:23;height:7;mso-wrap-style:square" coordsize="69,21" path="m,l66,r3,21l,xe" fillcolor="black" stroked="f">
                      <v:path arrowok="t"/>
                    </v:shape>
                    <v:shape id="任意多边形 1503" o:spid="_x0000_s4551" style="position:absolute;left:1906;top:1885;width:23;height:7;mso-wrap-style:square" coordsize="69,21" path="m,l66,r3,21l,xe" filled="f" strokeweight="0">
                      <v:path arrowok="t"/>
                    </v:shape>
                    <v:shape id="任意多边形 1504" o:spid="_x0000_s4552" style="position:absolute;left:1883;top:1892;width:11;height:0;mso-wrap-style:square" coordsize="34,0" path="m,l,,34,,,xe" fillcolor="black" stroked="f">
                      <v:path arrowok="t"/>
                    </v:shape>
                    <v:shape id="任意多边形 1505" o:spid="_x0000_s4553" style="position:absolute;left:1883;top:1892;width:11;height:0;mso-wrap-style:square" coordsize="34,0" path="m,l,,34,,,xe" filled="f" strokeweight="0">
                      <v:path arrowok="t"/>
                    </v:shape>
                    <v:shape id="任意多边形 1506" o:spid="_x0000_s4554" style="position:absolute;left:1883;top:1892;width:23;height:0;mso-wrap-style:square" coordsize="70,0" path="m,l70,,34,,,xe" fillcolor="black" stroked="f">
                      <v:path arrowok="t"/>
                    </v:shape>
                    <v:shape id="任意多边形 1507" o:spid="_x0000_s4555" style="position:absolute;left:1883;top:1892;width:23;height:0;mso-wrap-style:square" coordsize="70,0" path="m,l70,,34,,,xe" filled="f" strokeweight="0">
                      <v:path arrowok="t"/>
                    </v:shape>
                    <v:shape id="任意多边形 1508" o:spid="_x0000_s4556" style="position:absolute;left:1894;top:1892;width:12;height:0;mso-wrap-style:square" coordsize="36,0" path="m36,l,,36,xe" fillcolor="black" stroked="f">
                      <v:path arrowok="t"/>
                    </v:shape>
                    <v:shape id="任意多边形 1509" o:spid="_x0000_s4557" style="position:absolute;left:1894;top:1892;width:12;height:0;mso-wrap-style:square" coordsize="36,0" path="m36,l,,36,r,xe" filled="f" strokeweight="0">
                      <v:path arrowok="t"/>
                    </v:shape>
                    <v:shape id="任意多边形 1510" o:spid="_x0000_s4558" style="position:absolute;left:1906;top:1892;width:12;height:0;mso-wrap-style:square" coordsize="35,0" path="m,l,,35,,,xe" fillcolor="black" stroked="f">
                      <v:path arrowok="t"/>
                    </v:shape>
                    <v:shape id="任意多边形 1511" o:spid="_x0000_s4559" style="position:absolute;left:1906;top:1892;width:12;height:0;mso-wrap-style:square" coordsize="35,0" path="m,l,,35,,,xe" filled="f" strokeweight="0">
                      <v:path arrowok="t"/>
                    </v:shape>
                    <v:shape id="任意多边形 1512" o:spid="_x0000_s4560" style="position:absolute;left:1906;top:1892;width:23;height:0;mso-wrap-style:square" coordsize="69,0" path="m,l35,,69,,,xe" fillcolor="black" stroked="f">
                      <v:path arrowok="t"/>
                    </v:shape>
                    <v:shape id="任意多边形 1513" o:spid="_x0000_s4561" style="position:absolute;left:1906;top:1892;width:23;height:0;mso-wrap-style:square" coordsize="69,0" path="m,l35,,69,,,xe" filled="f" strokeweight="0">
                      <v:path arrowok="t"/>
                    </v:shape>
                    <v:rect id="矩形 1514" o:spid="_x0000_s4562" style="position:absolute;left:1906;top:1892;width:23;height:1" fillcolor="black" stroked="f"/>
                    <v:rect id="矩形 1515" o:spid="_x0000_s4563" style="position:absolute;left:1906;top:1892;width:23;height:1" filled="f" strokeweight="0"/>
                    <v:shape id="任意多边形 1516" o:spid="_x0000_s4564" style="position:absolute;left:1883;top:1892;width:8;height:0;mso-wrap-style:square" coordsize="24,0" path="m,l,,24,,,xe" fillcolor="black" stroked="f">
                      <v:path arrowok="t"/>
                    </v:shape>
                    <v:shape id="任意多边形 1517" o:spid="_x0000_s4565" style="position:absolute;left:1883;top:1892;width:8;height:0;mso-wrap-style:square" coordsize="24,0" path="m,l,,24,,,xe" filled="f" strokeweight="0">
                      <v:path arrowok="t"/>
                    </v:shape>
                    <v:shape id="任意多边形 1518" o:spid="_x0000_s4566" style="position:absolute;left:1883;top:1892;width:11;height:0;mso-wrap-style:square" coordsize="34,0" path="m,l34,,24,,,xe" fillcolor="black" stroked="f">
                      <v:path arrowok="t"/>
                    </v:shape>
                    <v:shape id="任意多边形 1519" o:spid="_x0000_s4567" style="position:absolute;left:1883;top:1892;width:11;height:0;mso-wrap-style:square" coordsize="34,0" path="m,l34,,24,,,xe" filled="f" strokeweight="0">
                      <v:path arrowok="t"/>
                    </v:shape>
                    <v:shape id="任意多边形 1520" o:spid="_x0000_s4568" style="position:absolute;left:1891;top:1892;width:15;height:0;mso-wrap-style:square" coordsize="46,0" path="m10,l,,46,,10,xe" fillcolor="black" stroked="f">
                      <v:path arrowok="t"/>
                    </v:shape>
                    <v:shape id="任意多边形 1521" o:spid="_x0000_s4569" style="position:absolute;left:1891;top:1892;width:15;height:0;mso-wrap-style:square" coordsize="46,0" path="m10,l,,46,,10,xe" filled="f" strokeweight="0">
                      <v:path arrowok="t"/>
                    </v:shape>
                    <v:rect id="矩形 1522" o:spid="_x0000_s4570" style="position:absolute;left:1894;top:1892;width:12;height:1" fillcolor="black" stroked="f"/>
                    <v:rect id="矩形 1523" o:spid="_x0000_s4571" style="position:absolute;left:1894;top:1892;width:12;height:1" filled="f" strokeweight="0"/>
                    <v:shape id="任意多边形 1524" o:spid="_x0000_s4572" style="position:absolute;left:1906;top:1892;width:15;height:0;mso-wrap-style:square" coordsize="46,0" path="m,l,,46,,,xe" fillcolor="black" stroked="f">
                      <v:path arrowok="t"/>
                    </v:shape>
                    <v:shape id="任意多边形 1525" o:spid="_x0000_s4573" style="position:absolute;left:1906;top:1892;width:15;height:0;mso-wrap-style:square" coordsize="46,0" path="m,l,,46,,,xe" filled="f" strokeweight="0">
                      <v:path arrowok="t"/>
                    </v:shape>
                    <v:shape id="任意多边形 1526" o:spid="_x0000_s4574" style="position:absolute;left:1906;top:1892;width:15;height:0;mso-wrap-style:square" coordsize="46,0" path="m,l35,,46,,,xe" fillcolor="black" stroked="f">
                      <v:path arrowok="t"/>
                    </v:shape>
                    <v:shape id="任意多边形 1527" o:spid="_x0000_s4575" style="position:absolute;left:1906;top:1892;width:15;height:0;mso-wrap-style:square" coordsize="46,0" path="m,l35,,46,,,xe" filled="f" strokeweight="0">
                      <v:path arrowok="t"/>
                    </v:shape>
                    <v:shape id="任意多边形 1528" o:spid="_x0000_s4576" style="position:absolute;left:1918;top:1892;width:11;height:0;mso-wrap-style:square" coordsize="34,0" path="m,l11,,34,,,xe" fillcolor="black" stroked="f">
                      <v:path arrowok="t"/>
                    </v:shape>
                    <v:shape id="任意多边形 1529" o:spid="_x0000_s4577" style="position:absolute;left:1918;top:1892;width:11;height:0;mso-wrap-style:square" coordsize="34,0" path="m,l11,,34,,,xe" filled="f" strokeweight="0">
                      <v:path arrowok="t"/>
                    </v:shape>
                    <v:rect id="矩形 1530" o:spid="_x0000_s4578" style="position:absolute;left:1918;top:1892;width:11;height:1" fillcolor="black" stroked="f"/>
                    <v:rect id="矩形 1531" o:spid="_x0000_s4579" style="position:absolute;left:1918;top:1892;width:11;height:1" filled="f" strokeweight="0"/>
                    <v:shape id="任意多边形 1532" o:spid="_x0000_s4580" style="position:absolute;left:1883;top:1892;width:8;height:1;mso-wrap-style:square" coordsize="24,1" path="m,l24,,,1,,xe" fillcolor="black" stroked="f">
                      <v:path arrowok="t"/>
                    </v:shape>
                    <v:shape id="任意多边形 1533" o:spid="_x0000_s4581" style="position:absolute;left:1883;top:1892;width:8;height:1;mso-wrap-style:square" coordsize="24,1" path="m,l24,,,1,,xe" filled="f" strokeweight="0">
                      <v:path arrowok="t"/>
                    </v:shape>
                    <v:shape id="任意多边形 1534" o:spid="_x0000_s4582" style="position:absolute;left:1883;top:1892;width:23;height:1;mso-wrap-style:square" coordsize="70,1" path="m24,l,1r70,l24,xe" fillcolor="black" stroked="f">
                      <v:path arrowok="t"/>
                    </v:shape>
                    <v:shape id="任意多边形 1535" o:spid="_x0000_s4583" style="position:absolute;left:1883;top:1892;width:23;height:1;mso-wrap-style:square" coordsize="70,1" path="m24,l,1r70,l24,xe" filled="f" strokeweight="0">
                      <v:path arrowok="t"/>
                    </v:shape>
                    <v:shape id="任意多边形 1536" o:spid="_x0000_s4584" style="position:absolute;left:1891;top:1892;width:15;height:1;mso-wrap-style:square" coordsize="46,1" path="m,l46,r,1l,xe" fillcolor="black" stroked="f">
                      <v:path arrowok="t"/>
                    </v:shape>
                    <v:shape id="任意多边形 1537" o:spid="_x0000_s4585" style="position:absolute;left:1891;top:1892;width:15;height:1;mso-wrap-style:square" coordsize="46,1" path="m,l46,r,1l,xe" filled="f" strokeweight="0">
                      <v:path arrowok="t"/>
                    </v:shape>
                    <v:shape id="任意多边形 1538" o:spid="_x0000_s4586" style="position:absolute;left:1906;top:1892;width:23;height:1;mso-wrap-style:square" coordsize="69,1" path="m,l,1r69,l,xe" fillcolor="black" stroked="f">
                      <v:path arrowok="t"/>
                    </v:shape>
                    <v:shape id="任意多边形 1539" o:spid="_x0000_s4587" style="position:absolute;left:1906;top:1892;width:23;height:1;mso-wrap-style:square" coordsize="69,1" path="m,l,1r69,l,xe" filled="f" strokeweight="0">
                      <v:path arrowok="t"/>
                    </v:shape>
                    <v:shape id="任意多边形 1540" o:spid="_x0000_s4588" style="position:absolute;left:1906;top:1892;width:23;height:1;mso-wrap-style:square" coordsize="69,1" path="m,l46,,69,1,,xe" fillcolor="black" stroked="f">
                      <v:path arrowok="t"/>
                    </v:shape>
                    <v:shape id="任意多边形 1541" o:spid="_x0000_s4589" style="position:absolute;left:1906;top:1892;width:23;height:1;mso-wrap-style:square" coordsize="69,1" path="m,l46,,69,1,,xe" filled="f" strokeweight="0">
                      <v:path arrowok="t"/>
                    </v:shape>
                    <v:shape id="任意多边形 1542" o:spid="_x0000_s4590" style="position:absolute;left:1921;top:1892;width:8;height:1;mso-wrap-style:square" coordsize="23,1" path="m,l23,r,1l,xe" fillcolor="black" stroked="f">
                      <v:path arrowok="t"/>
                    </v:shape>
                    <v:shape id="任意多边形 1543" o:spid="_x0000_s4591" style="position:absolute;left:1921;top:1892;width:8;height:1;mso-wrap-style:square" coordsize="23,1" path="m,l23,r,1l,xe" filled="f" strokeweight="0">
                      <v:path arrowok="t"/>
                    </v:shape>
                    <v:shape id="任意多边形 1544" o:spid="_x0000_s4592" style="position:absolute;left:1883;top:1893;width:23;height:7;mso-wrap-style:square" coordsize="70,22" path="m,l4,22r66,l,xe" fillcolor="black" stroked="f">
                      <v:path arrowok="t"/>
                    </v:shape>
                    <v:shape id="任意多边形 1545" o:spid="_x0000_s4593" style="position:absolute;left:1883;top:1893;width:23;height:7;mso-wrap-style:square" coordsize="70,22" path="m,l4,22r66,l,xe" filled="f" strokeweight="0">
                      <v:path arrowok="t"/>
                    </v:shape>
                    <v:shape id="任意多边形 1546" o:spid="_x0000_s4594" style="position:absolute;left:1883;top:1893;width:23;height:7;mso-wrap-style:square" coordsize="70,22" path="m,l70,r,22l,xe" fillcolor="black" stroked="f">
                      <v:path arrowok="t"/>
                    </v:shape>
                    <v:shape id="任意多边形 1547" o:spid="_x0000_s4595" style="position:absolute;left:1883;top:1893;width:23;height:7;mso-wrap-style:square" coordsize="70,22" path="m,l70,r,22l,xe" filled="f" strokeweight="0">
                      <v:path arrowok="t"/>
                    </v:shape>
                    <v:shape id="任意多边形 1548" o:spid="_x0000_s4596" style="position:absolute;left:1906;top:1893;width:22;height:7;mso-wrap-style:square" coordsize="65,22" path="m,l,22r65,l,xe" fillcolor="black" stroked="f">
                      <v:path arrowok="t"/>
                    </v:shape>
                    <v:shape id="任意多边形 1549" o:spid="_x0000_s4597" style="position:absolute;left:1906;top:1893;width:22;height:7;mso-wrap-style:square" coordsize="65,22" path="m,l,22r65,l,xe" filled="f" strokeweight="0">
                      <v:path arrowok="t"/>
                    </v:shape>
                    <v:shape id="任意多边形 1550" o:spid="_x0000_s4598" style="position:absolute;left:1906;top:1893;width:23;height:7;mso-wrap-style:square" coordsize="69,22" path="m,l69,,65,22,,xe" fillcolor="black" stroked="f">
                      <v:path arrowok="t"/>
                    </v:shape>
                    <v:shape id="任意多边形 1551" o:spid="_x0000_s4599" style="position:absolute;left:1906;top:1893;width:23;height:7;mso-wrap-style:square" coordsize="69,22" path="m,l69,,65,22,,xe" filled="f" strokeweight="0">
                      <v:path arrowok="t"/>
                    </v:shape>
                    <v:shape id="任意多边形 1552" o:spid="_x0000_s4600" style="position:absolute;left:1884;top:1900;width:22;height:6;mso-wrap-style:square" coordsize="66,19" path="m,l9,19r57,l,xe" fillcolor="black" stroked="f">
                      <v:path arrowok="t"/>
                    </v:shape>
                    <v:shape id="任意多边形 1553" o:spid="_x0000_s4601" style="position:absolute;left:1884;top:1900;width:22;height:6;mso-wrap-style:square" coordsize="66,19" path="m,l9,19r57,l,xe" filled="f" strokeweight="0">
                      <v:path arrowok="t"/>
                    </v:shape>
                    <v:shape id="任意多边形 1554" o:spid="_x0000_s4602" style="position:absolute;left:1884;top:1900;width:22;height:6;mso-wrap-style:square" coordsize="66,19" path="m,l66,r,19l,xe" fillcolor="black" stroked="f">
                      <v:path arrowok="t"/>
                    </v:shape>
                    <v:shape id="任意多边形 1555" o:spid="_x0000_s4603" style="position:absolute;left:1884;top:1900;width:22;height:6;mso-wrap-style:square" coordsize="66,19" path="m,l66,r,19l,xe" filled="f" strokeweight="0">
                      <v:path arrowok="t"/>
                    </v:shape>
                    <v:shape id="任意多边形 1556" o:spid="_x0000_s4604" style="position:absolute;left:1906;top:1900;width:19;height:6;mso-wrap-style:square" coordsize="56,19" path="m,l,19r56,l,xe" fillcolor="black" stroked="f">
                      <v:path arrowok="t"/>
                    </v:shape>
                    <v:shape id="任意多边形 1557" o:spid="_x0000_s4605" style="position:absolute;left:1906;top:1900;width:19;height:6;mso-wrap-style:square" coordsize="56,19" path="m,l,19r56,l,xe" filled="f" strokeweight="0">
                      <v:path arrowok="t"/>
                    </v:shape>
                    <v:shape id="任意多边形 1558" o:spid="_x0000_s4606" style="position:absolute;left:1906;top:1900;width:22;height:6;mso-wrap-style:square" coordsize="65,19" path="m,l65,,56,19,,xe" fillcolor="black" stroked="f">
                      <v:path arrowok="t"/>
                    </v:shape>
                    <v:shape id="任意多边形 1559" o:spid="_x0000_s4607" style="position:absolute;left:1906;top:1900;width:22;height:6;mso-wrap-style:square" coordsize="65,19" path="m,l65,,56,19,,xe" filled="f" strokeweight="0">
                      <v:path arrowok="t"/>
                    </v:shape>
                    <v:shape id="任意多边形 1560" o:spid="_x0000_s4608" style="position:absolute;left:1887;top:1906;width:19;height:6;mso-wrap-style:square" coordsize="57,16" path="m,l16,16r41,l,xe" fillcolor="black" stroked="f">
                      <v:path arrowok="t"/>
                    </v:shape>
                    <v:shape id="任意多边形 1561" o:spid="_x0000_s4609" style="position:absolute;left:1887;top:1906;width:19;height:6;mso-wrap-style:square" coordsize="57,16" path="m,l16,16r41,l,xe" filled="f" strokeweight="0">
                      <v:path arrowok="t"/>
                    </v:shape>
                    <v:shape id="任意多边形 1562" o:spid="_x0000_s4610" style="position:absolute;left:1887;top:1906;width:19;height:6;mso-wrap-style:square" coordsize="57,16" path="m,l57,r,16l,xe" fillcolor="black" stroked="f">
                      <v:path arrowok="t"/>
                    </v:shape>
                    <v:shape id="任意多边形 1563" o:spid="_x0000_s4611" style="position:absolute;left:1887;top:1906;width:19;height:6;mso-wrap-style:square" coordsize="57,16" path="m,l57,r,16l,xe" filled="f" strokeweight="0">
                      <v:path arrowok="t"/>
                    </v:shape>
                    <v:shape id="任意多边形 1564" o:spid="_x0000_s4612" style="position:absolute;left:1906;top:1906;width:13;height:6;mso-wrap-style:square" coordsize="40,16" path="m,l,16r40,l,xe" fillcolor="black" stroked="f">
                      <v:path arrowok="t"/>
                    </v:shape>
                    <v:shape id="任意多边形 1565" o:spid="_x0000_s4613" style="position:absolute;left:1906;top:1906;width:13;height:6;mso-wrap-style:square" coordsize="40,16" path="m,l,16r40,l,xe" filled="f" strokeweight="0">
                      <v:path arrowok="t"/>
                    </v:shape>
                    <v:shape id="任意多边形 1566" o:spid="_x0000_s4614" style="position:absolute;left:1906;top:1906;width:19;height:6;mso-wrap-style:square" coordsize="56,16" path="m,l56,,40,16,,xe" fillcolor="black" stroked="f">
                      <v:path arrowok="t"/>
                    </v:shape>
                    <v:shape id="任意多边形 1567" o:spid="_x0000_s4615" style="position:absolute;left:1906;top:1906;width:19;height:6;mso-wrap-style:square" coordsize="56,16" path="m,l56,,40,16,,xe" filled="f" strokeweight="0">
                      <v:path arrowok="t"/>
                    </v:shape>
                    <v:shape id="任意多边形 1568" o:spid="_x0000_s4616" style="position:absolute;left:1892;top:1912;width:14;height:3;mso-wrap-style:square" coordsize="41,9" path="m,l20,9r21,l,xe" fillcolor="black" stroked="f">
                      <v:path arrowok="t"/>
                    </v:shape>
                    <v:shape id="任意多边形 1569" o:spid="_x0000_s4617" style="position:absolute;left:1892;top:1912;width:14;height:3;mso-wrap-style:square" coordsize="41,9" path="m,l20,9r21,l,xe" filled="f" strokeweight="0">
                      <v:path arrowok="t"/>
                    </v:shape>
                    <v:shape id="任意多边形 1570" o:spid="_x0000_s4618" style="position:absolute;left:1892;top:1912;width:14;height:3;mso-wrap-style:square" coordsize="41,9" path="m,l41,r,9l,xe" fillcolor="black" stroked="f">
                      <v:path arrowok="t"/>
                    </v:shape>
                    <v:shape id="任意多边形 1571" o:spid="_x0000_s4619" style="position:absolute;left:1892;top:1912;width:14;height:3;mso-wrap-style:square" coordsize="41,9" path="m,l41,r,9l,xe" filled="f" strokeweight="0">
                      <v:path arrowok="t"/>
                    </v:shape>
                    <v:shape id="任意多边形 1572" o:spid="_x0000_s4620" style="position:absolute;left:1906;top:1912;width:7;height:3;mso-wrap-style:square" coordsize="21,9" path="m,l,9r21,l,xe" fillcolor="black" stroked="f">
                      <v:path arrowok="t"/>
                    </v:shape>
                    <v:shape id="任意多边形 1573" o:spid="_x0000_s4621" style="position:absolute;left:1906;top:1912;width:7;height:3;mso-wrap-style:square" coordsize="21,9" path="m,l,9r21,l,xe" filled="f" strokeweight="0">
                      <v:path arrowok="t"/>
                    </v:shape>
                    <v:shape id="任意多边形 1574" o:spid="_x0000_s4622" style="position:absolute;left:1906;top:1912;width:13;height:3;mso-wrap-style:square" coordsize="40,9" path="m,l40,,21,9,,xe" fillcolor="black" stroked="f">
                      <v:path arrowok="t"/>
                    </v:shape>
                    <v:shape id="任意多边形 1575" o:spid="_x0000_s4623" style="position:absolute;left:1906;top:1912;width:13;height:3;mso-wrap-style:square" coordsize="40,9" path="m,l40,,21,9,,xe" filled="f" strokeweight="0">
                      <v:path arrowok="t"/>
                    </v:shape>
                    <v:shape id="任意多边形 1576" o:spid="_x0000_s4624" style="position:absolute;left:1899;top:1915;width:7;height:1;mso-wrap-style:square" coordsize="21,3" path="m,l21,r,3l,xe" fillcolor="black" stroked="f">
                      <v:path arrowok="t"/>
                    </v:shape>
                    <v:shape id="任意多边形 1577" o:spid="_x0000_s4625" style="position:absolute;left:1899;top:1915;width:7;height:1;mso-wrap-style:square" coordsize="21,3" path="m,l21,r,3l,xe" filled="f" strokeweight="0">
                      <v:path arrowok="t"/>
                    </v:shape>
                    <v:shape id="任意多边形 1578" o:spid="_x0000_s4626" style="position:absolute;left:1906;top:1915;width:7;height:1;mso-wrap-style:square" coordsize="21,3" path="m,l21,,,3,,xe" fillcolor="black" stroked="f">
                      <v:path arrowok="t"/>
                    </v:shape>
                    <v:shape id="任意多边形 1579" o:spid="_x0000_s4627" style="position:absolute;left:1906;top:1915;width:7;height:1;mso-wrap-style:square" coordsize="21,3" path="m,l21,,,3,,xe" filled="f" strokeweight="0">
                      <v:path arrowok="t"/>
                    </v:shape>
                    <v:shape id="任意多边形 1580" o:spid="_x0000_s4628" style="position:absolute;left:1094;top:197;width:47;height:47;mso-wrap-style:square" coordsize="139,141" path="m139,71l135,48,126,30,110,13,91,4,70,,48,4,29,13,13,30,4,48,,71,4,93r9,18l29,127r19,10l70,141r21,-4l110,127r16,-16l135,93r4,-22xe" filled="f" strokeweight="0">
                      <v:path arrowok="t"/>
                    </v:shape>
                    <v:shape id="任意多边形 1581" o:spid="_x0000_s4629" style="position:absolute;left:1110;top:197;width:8;height:1;mso-wrap-style:square" coordsize="22,4" path="m22,l,4r22,l22,xe" fillcolor="black" stroked="f">
                      <v:path arrowok="t"/>
                    </v:shape>
                    <v:shape id="任意多边形 1582" o:spid="_x0000_s4630" style="position:absolute;left:1110;top:197;width:8;height:1;mso-wrap-style:square" coordsize="22,4" path="m22,l,4r22,l22,xe" filled="f" strokeweight="0">
                      <v:path arrowok="t"/>
                    </v:shape>
                    <v:shape id="任意多边形 1583" o:spid="_x0000_s4631" style="position:absolute;left:1118;top:197;width:7;height:1;mso-wrap-style:square" coordsize="21,4" path="m,l,4r21,l,xe" fillcolor="black" stroked="f">
                      <v:path arrowok="t"/>
                    </v:shape>
                    <v:shape id="任意多边形 1584" o:spid="_x0000_s4632" style="position:absolute;left:1118;top:197;width:7;height:1;mso-wrap-style:square" coordsize="21,4" path="m,l,4r21,l,xe" filled="f" strokeweight="0">
                      <v:path arrowok="t"/>
                    </v:shape>
                    <v:shape id="任意多边形 1585" o:spid="_x0000_s4633" style="position:absolute;left:1110;top:198;width:8;height:0;mso-wrap-style:square" coordsize="22,0" path="m,l,,22,,,xe" fillcolor="black" stroked="f">
                      <v:path arrowok="t"/>
                    </v:shape>
                    <v:shape id="任意多边形 1586" o:spid="_x0000_s4634" style="position:absolute;left:1110;top:198;width:8;height:0;mso-wrap-style:square" coordsize="22,0" path="m,l,,22,,,xe" filled="f" strokeweight="0">
                      <v:path arrowok="t"/>
                    </v:shape>
                    <v:rect id="矩形 1587" o:spid="_x0000_s4635" style="position:absolute;left:1110;top:198;width:8;height:1" fillcolor="black" stroked="f"/>
                    <v:rect id="矩形 1588" o:spid="_x0000_s4636" style="position:absolute;left:1110;top:198;width:8;height:1" filled="f" strokeweight="0"/>
                    <v:shape id="任意多边形 1589" o:spid="_x0000_s4637" style="position:absolute;left:1118;top:198;width:7;height:0;mso-wrap-style:square" coordsize="21,0" path="m,l,,21,,,xe" fillcolor="black" stroked="f">
                      <v:path arrowok="t"/>
                    </v:shape>
                    <v:shape id="任意多边形 1590" o:spid="_x0000_s4638" style="position:absolute;left:1118;top:198;width:7;height:0;mso-wrap-style:square" coordsize="21,0" path="m,l,,21,,,xe" filled="f" strokeweight="0">
                      <v:path arrowok="t"/>
                    </v:shape>
                    <v:rect id="矩形 1591" o:spid="_x0000_s4639" style="position:absolute;left:1118;top:198;width:7;height:1" fillcolor="black" stroked="f"/>
                    <v:rect id="矩形 1592" o:spid="_x0000_s4640" style="position:absolute;left:1118;top:198;width:7;height:1" filled="f" strokeweight="0"/>
                    <v:shape id="任意多边形 1593" o:spid="_x0000_s4641" style="position:absolute;left:1104;top:198;width:14;height:3;mso-wrap-style:square" coordsize="41,9" path="m19,l,9r41,l19,xe" fillcolor="black" stroked="f">
                      <v:path arrowok="t"/>
                    </v:shape>
                    <v:shape id="任意多边形 1594" o:spid="_x0000_s4642" style="position:absolute;left:1104;top:198;width:14;height:3;mso-wrap-style:square" coordsize="41,9" path="m19,l,9r41,l19,xe" filled="f" strokeweight="0">
                      <v:path arrowok="t"/>
                    </v:shape>
                    <v:shape id="任意多边形 1595" o:spid="_x0000_s4643" style="position:absolute;left:1110;top:198;width:8;height:3;mso-wrap-style:square" coordsize="22,9" path="m,l22,r,9l,xe" fillcolor="black" stroked="f">
                      <v:path arrowok="t"/>
                    </v:shape>
                    <v:shape id="任意多边形 1596" o:spid="_x0000_s4644" style="position:absolute;left:1110;top:198;width:8;height:3;mso-wrap-style:square" coordsize="22,9" path="m,l22,r,9l,xe" filled="f" strokeweight="0">
                      <v:path arrowok="t"/>
                    </v:shape>
                    <v:shape id="任意多边形 1597" o:spid="_x0000_s4645" style="position:absolute;left:1118;top:198;width:13;height:3;mso-wrap-style:square" coordsize="40,9" path="m,l,9r40,l,xe" fillcolor="black" stroked="f">
                      <v:path arrowok="t"/>
                    </v:shape>
                    <v:shape id="任意多边形 1598" o:spid="_x0000_s4646" style="position:absolute;left:1118;top:198;width:13;height:3;mso-wrap-style:square" coordsize="40,9" path="m,l,9r40,l,xe" filled="f" strokeweight="0">
                      <v:path arrowok="t"/>
                    </v:shape>
                    <v:shape id="任意多边形 1599" o:spid="_x0000_s4647" style="position:absolute;left:1118;top:198;width:13;height:3;mso-wrap-style:square" coordsize="40,9" path="m,l21,,40,9,,xe" fillcolor="black" stroked="f">
                      <v:path arrowok="t"/>
                    </v:shape>
                    <v:shape id="任意多边形 1600" o:spid="_x0000_s4648" style="position:absolute;left:1118;top:198;width:13;height:3;mso-wrap-style:square" coordsize="40,9" path="m,l21,,40,9,,xe" filled="f" strokeweight="0">
                      <v:path arrowok="t"/>
                    </v:shape>
                    <v:shape id="任意多边形 1601" o:spid="_x0000_s4649" style="position:absolute;left:1104;top:201;width:14;height:0;mso-wrap-style:square" coordsize="41,0" path="m,l,,41,,,xe" fillcolor="black" stroked="f">
                      <v:path arrowok="t"/>
                    </v:shape>
                    <v:shape id="任意多边形 1602" o:spid="_x0000_s4650" style="position:absolute;left:1104;top:201;width:14;height:0;mso-wrap-style:square" coordsize="41,0" path="m,l,,41,,,xe" filled="f" strokeweight="0">
                      <v:path arrowok="t"/>
                    </v:shape>
                    <v:rect id="矩形 1603" o:spid="_x0000_s4651" style="position:absolute;left:1104;top:201;width:14;height:1" fillcolor="black" stroked="f"/>
                    <v:rect id="矩形 1604" o:spid="_x0000_s4652" style="position:absolute;left:1104;top:201;width:14;height:1" filled="f" strokeweight="0"/>
                    <v:shape id="任意多边形 1605" o:spid="_x0000_s4653" style="position:absolute;left:1118;top:201;width:13;height:0;mso-wrap-style:square" coordsize="41,0" path="m,l,,41,,,xe" fillcolor="black" stroked="f">
                      <v:path arrowok="t"/>
                    </v:shape>
                    <v:shape id="任意多边形 1606" o:spid="_x0000_s4654" style="position:absolute;left:1118;top:201;width:13;height:0;mso-wrap-style:square" coordsize="41,0" path="m,l,,41,,,xe" filled="f" strokeweight="0">
                      <v:path arrowok="t"/>
                    </v:shape>
                    <v:shape id="任意多边形 1607" o:spid="_x0000_s4655" style="position:absolute;left:1118;top:201;width:13;height:0;mso-wrap-style:square" coordsize="41,0" path="m,l40,r1,l,xe" fillcolor="black" stroked="f">
                      <v:path arrowok="t"/>
                    </v:shape>
                    <v:shape id="任意多边形 1608" o:spid="_x0000_s4656" style="position:absolute;left:1118;top:201;width:13;height:0;mso-wrap-style:square" coordsize="41,0" path="m,l40,r1,l,xe" filled="f" strokeweight="0">
                      <v:path arrowok="t"/>
                    </v:shape>
                    <v:shape id="任意多边形 1609" o:spid="_x0000_s4657" style="position:absolute;left:1099;top:201;width:19;height:6;mso-wrap-style:square" coordsize="57,17" path="m16,l,17r57,l16,xe" fillcolor="black" stroked="f">
                      <v:path arrowok="t"/>
                    </v:shape>
                    <v:shape id="任意多边形 1610" o:spid="_x0000_s4658" style="position:absolute;left:1099;top:201;width:19;height:6;mso-wrap-style:square" coordsize="57,17" path="m16,l,17r57,l16,xe" filled="f" strokeweight="0">
                      <v:path arrowok="t"/>
                    </v:shape>
                    <v:shape id="任意多边形 1611" o:spid="_x0000_s4659" style="position:absolute;left:1104;top:201;width:14;height:6;mso-wrap-style:square" coordsize="41,17" path="m,l41,r,17l,xe" fillcolor="black" stroked="f">
                      <v:path arrowok="t"/>
                    </v:shape>
                    <v:shape id="任意多边形 1612" o:spid="_x0000_s4660" style="position:absolute;left:1104;top:201;width:14;height:6;mso-wrap-style:square" coordsize="41,17" path="m,l41,r,17l,xe" filled="f" strokeweight="0">
                      <v:path arrowok="t"/>
                    </v:shape>
                    <v:shape id="任意多边形 1613" o:spid="_x0000_s4661" style="position:absolute;left:1118;top:201;width:18;height:6;mso-wrap-style:square" coordsize="56,17" path="m,l,17r56,l,xe" fillcolor="black" stroked="f">
                      <v:path arrowok="t"/>
                    </v:shape>
                    <v:shape id="任意多边形 1614" o:spid="_x0000_s4662" style="position:absolute;left:1118;top:201;width:18;height:6;mso-wrap-style:square" coordsize="56,17" path="m,l,17r56,l,xe" filled="f" strokeweight="0">
                      <v:path arrowok="t"/>
                    </v:shape>
                    <v:shape id="任意多边形 1615" o:spid="_x0000_s4663" style="position:absolute;left:1118;top:201;width:18;height:6;mso-wrap-style:square" coordsize="56,17" path="m,l41,,56,17,,xe" fillcolor="black" stroked="f">
                      <v:path arrowok="t"/>
                    </v:shape>
                    <v:shape id="任意多边形 1616" o:spid="_x0000_s4664" style="position:absolute;left:1118;top:201;width:18;height:6;mso-wrap-style:square" coordsize="56,17" path="m,l41,,56,17,,xe" filled="f" strokeweight="0">
                      <v:path arrowok="t"/>
                    </v:shape>
                    <v:shape id="任意多边形 1617" o:spid="_x0000_s4665" style="position:absolute;left:1099;top:207;width:19;height:0;mso-wrap-style:square" coordsize="57,0" path="m,l,,57,,,xe" fillcolor="black" stroked="f">
                      <v:path arrowok="t"/>
                    </v:shape>
                    <v:shape id="任意多边形 1618" o:spid="_x0000_s4666" style="position:absolute;left:1099;top:207;width:19;height:0;mso-wrap-style:square" coordsize="57,0" path="m,l,,57,,,xe" filled="f" strokeweight="0">
                      <v:path arrowok="t"/>
                    </v:shape>
                    <v:rect id="矩形 1619" o:spid="_x0000_s4667" style="position:absolute;left:1099;top:207;width:19;height:1" fillcolor="black" stroked="f"/>
                    <v:rect id="矩形 1620" o:spid="_x0000_s4668" style="position:absolute;left:1099;top:207;width:19;height:1" filled="f" strokeweight="0"/>
                    <v:shape id="任意多边形 1621" o:spid="_x0000_s4669" style="position:absolute;left:1118;top:207;width:18;height:0;mso-wrap-style:square" coordsize="56,0" path="m,l,,56,,,xe" fillcolor="black" stroked="f">
                      <v:path arrowok="t"/>
                    </v:shape>
                    <v:shape id="任意多边形 1622" o:spid="_x0000_s4670" style="position:absolute;left:1118;top:207;width:18;height:0;mso-wrap-style:square" coordsize="56,0" path="m,l,,56,,,xe" filled="f" strokeweight="0">
                      <v:path arrowok="t"/>
                    </v:shape>
                    <v:rect id="矩形 1623" o:spid="_x0000_s4671" style="position:absolute;left:1118;top:207;width:18;height:1" fillcolor="black" stroked="f"/>
                    <v:rect id="矩形 1624" o:spid="_x0000_s4672" style="position:absolute;left:1118;top:207;width:18;height:1" filled="f" strokeweight="0"/>
                    <v:shape id="任意多边形 1625" o:spid="_x0000_s4673" style="position:absolute;left:1096;top:207;width:22;height:6;mso-wrap-style:square" coordsize="66,18" path="m9,l,18r66,l9,xe" fillcolor="black" stroked="f">
                      <v:path arrowok="t"/>
                    </v:shape>
                    <v:shape id="任意多边形 1626" o:spid="_x0000_s4674" style="position:absolute;left:1096;top:207;width:22;height:6;mso-wrap-style:square" coordsize="66,18" path="m9,l,18r66,l9,xe" filled="f" strokeweight="0">
                      <v:path arrowok="t"/>
                    </v:shape>
                    <v:shape id="任意多边形 1627" o:spid="_x0000_s4675" style="position:absolute;left:1099;top:207;width:19;height:6;mso-wrap-style:square" coordsize="57,18" path="m,l57,r,18l,xe" fillcolor="black" stroked="f">
                      <v:path arrowok="t"/>
                    </v:shape>
                    <v:shape id="任意多边形 1628" o:spid="_x0000_s4676" style="position:absolute;left:1099;top:207;width:19;height:6;mso-wrap-style:square" coordsize="57,18" path="m,l57,r,18l,xe" filled="f" strokeweight="0">
                      <v:path arrowok="t"/>
                    </v:shape>
                    <v:shape id="任意多边形 1629" o:spid="_x0000_s4677" style="position:absolute;left:1118;top:207;width:21;height:6;mso-wrap-style:square" coordsize="65,18" path="m,l,18r65,l,xe" fillcolor="black" stroked="f">
                      <v:path arrowok="t"/>
                    </v:shape>
                    <v:shape id="任意多边形 1630" o:spid="_x0000_s4678" style="position:absolute;left:1118;top:207;width:21;height:6;mso-wrap-style:square" coordsize="65,18" path="m,l,18r65,l,xe" filled="f" strokeweight="0">
                      <v:path arrowok="t"/>
                    </v:shape>
                    <v:shape id="任意多边形 1631" o:spid="_x0000_s4679" style="position:absolute;left:1118;top:207;width:21;height:6;mso-wrap-style:square" coordsize="65,18" path="m,l56,r9,18l,xe" fillcolor="black" stroked="f">
                      <v:path arrowok="t"/>
                    </v:shape>
                    <v:shape id="任意多边形 1632" o:spid="_x0000_s4680" style="position:absolute;left:1118;top:207;width:21;height:6;mso-wrap-style:square" coordsize="65,18" path="m,l56,r9,18l,xe" filled="f" strokeweight="0">
                      <v:path arrowok="t"/>
                    </v:shape>
                    <v:shape id="任意多边形 1633" o:spid="_x0000_s4681" style="position:absolute;left:1096;top:213;width:22;height:0;mso-wrap-style:square" coordsize="66,2" path="m,l,2r66,l,xe" fillcolor="black" stroked="f">
                      <v:path arrowok="t"/>
                    </v:shape>
                    <v:shape id="任意多边形 1634" o:spid="_x0000_s4682" style="position:absolute;left:1096;top:213;width:22;height:0;mso-wrap-style:square" coordsize="66,2" path="m,l,2r66,l,xe" filled="f" strokeweight="0">
                      <v:path arrowok="t"/>
                    </v:shape>
                    <v:shape id="任意多边形 1635" o:spid="_x0000_s4683" style="position:absolute;left:1096;top:213;width:22;height:0;mso-wrap-style:square" coordsize="66,2" path="m,l66,r,2l,xe" fillcolor="black" stroked="f">
                      <v:path arrowok="t"/>
                    </v:shape>
                    <v:shape id="任意多边形 1636" o:spid="_x0000_s4684" style="position:absolute;left:1096;top:213;width:22;height:0;mso-wrap-style:square" coordsize="66,2" path="m,l66,r,2l,xe" filled="f" strokeweight="0">
                      <v:path arrowok="t"/>
                    </v:shape>
                    <v:shape id="任意多边形 1637" o:spid="_x0000_s4685" style="position:absolute;left:1118;top:213;width:22;height:0;mso-wrap-style:square" coordsize="66,2" path="m,l,2r66,l,xe" fillcolor="black" stroked="f">
                      <v:path arrowok="t"/>
                    </v:shape>
                    <v:shape id="任意多边形 1638" o:spid="_x0000_s4686" style="position:absolute;left:1118;top:213;width:22;height:0;mso-wrap-style:square" coordsize="66,2" path="m,l,2r66,l,xe" filled="f" strokeweight="0">
                      <v:path arrowok="t"/>
                    </v:shape>
                    <v:shape id="任意多边形 1639" o:spid="_x0000_s4687" style="position:absolute;left:1118;top:213;width:22;height:0;mso-wrap-style:square" coordsize="66,2" path="m,l65,r1,2l,xe" fillcolor="black" stroked="f">
                      <v:path arrowok="t"/>
                    </v:shape>
                    <v:shape id="任意多边形 1640" o:spid="_x0000_s4688" style="position:absolute;left:1118;top:213;width:22;height:0;mso-wrap-style:square" coordsize="66,2" path="m,l65,r1,2l,xe" filled="f" strokeweight="0">
                      <v:path arrowok="t"/>
                    </v:shape>
                    <v:shape id="任意多边形 1641" o:spid="_x0000_s4689" style="position:absolute;left:1094;top:213;width:24;height:7;mso-wrap-style:square" coordsize="70,21" path="m4,l,21r70,l4,xe" fillcolor="black" stroked="f">
                      <v:path arrowok="t"/>
                    </v:shape>
                    <v:shape id="任意多边形 1642" o:spid="_x0000_s4690" style="position:absolute;left:1094;top:213;width:24;height:7;mso-wrap-style:square" coordsize="70,21" path="m4,l,21r70,l4,xe" filled="f" strokeweight="0">
                      <v:path arrowok="t"/>
                    </v:shape>
                    <v:shape id="任意多边形 1643" o:spid="_x0000_s4691" style="position:absolute;left:1096;top:213;width:22;height:7;mso-wrap-style:square" coordsize="66,21" path="m,l66,r,21l,xe" fillcolor="black" stroked="f">
                      <v:path arrowok="t"/>
                    </v:shape>
                    <v:shape id="任意多边形 1644" o:spid="_x0000_s4692" style="position:absolute;left:1096;top:213;width:22;height:7;mso-wrap-style:square" coordsize="66,21" path="m,l66,r,21l,xe" filled="f" strokeweight="0">
                      <v:path arrowok="t"/>
                    </v:shape>
                    <v:shape id="任意多边形 1645" o:spid="_x0000_s4693" style="position:absolute;left:1118;top:213;width:23;height:7;mso-wrap-style:square" coordsize="69,21" path="m,l,21r69,l,xe" fillcolor="black" stroked="f">
                      <v:path arrowok="t"/>
                    </v:shape>
                    <v:shape id="任意多边形 1646" o:spid="_x0000_s4694" style="position:absolute;left:1118;top:213;width:23;height:7;mso-wrap-style:square" coordsize="69,21" path="m,l,21r69,l,xe" filled="f" strokeweight="0">
                      <v:path arrowok="t"/>
                    </v:shape>
                    <v:shape id="任意多边形 1647" o:spid="_x0000_s4695" style="position:absolute;left:1118;top:213;width:23;height:7;mso-wrap-style:square" coordsize="69,21" path="m,l66,r3,21l,xe" fillcolor="black" stroked="f">
                      <v:path arrowok="t"/>
                    </v:shape>
                    <v:shape id="任意多边形 1648" o:spid="_x0000_s4696" style="position:absolute;left:1118;top:213;width:23;height:7;mso-wrap-style:square" coordsize="69,21" path="m,l66,r3,21l,xe" filled="f" strokeweight="0">
                      <v:path arrowok="t"/>
                    </v:shape>
                    <v:shape id="任意多边形 1649" o:spid="_x0000_s4697" style="position:absolute;left:1094;top:220;width:12;height:0;mso-wrap-style:square" coordsize="34,0" path="m,l,,34,,,xe" fillcolor="black" stroked="f">
                      <v:path arrowok="t"/>
                    </v:shape>
                    <v:shape id="任意多边形 1650" o:spid="_x0000_s4698" style="position:absolute;left:1094;top:220;width:12;height:0;mso-wrap-style:square" coordsize="34,0" path="m,l,,34,,,xe" filled="f" strokeweight="0">
                      <v:path arrowok="t"/>
                    </v:shape>
                    <v:shape id="任意多边形 1651" o:spid="_x0000_s4699" style="position:absolute;left:1094;top:220;width:24;height:0;mso-wrap-style:square" coordsize="70,0" path="m,l70,,34,,,xe" fillcolor="black" stroked="f">
                      <v:path arrowok="t"/>
                    </v:shape>
                    <v:shape id="任意多边形 1652" o:spid="_x0000_s4700" style="position:absolute;left:1094;top:220;width:24;height:0;mso-wrap-style:square" coordsize="70,0" path="m,l70,,34,,,xe" filled="f" strokeweight="0">
                      <v:path arrowok="t"/>
                    </v:shape>
                    <v:shape id="任意多边形 1653" o:spid="_x0000_s4701" style="position:absolute;left:1106;top:220;width:12;height:0;mso-wrap-style:square" coordsize="36,0" path="m36,l,,36,xe" fillcolor="black" stroked="f">
                      <v:path arrowok="t"/>
                    </v:shape>
                    <v:shape id="任意多边形 1654" o:spid="_x0000_s4702" style="position:absolute;left:1106;top:220;width:12;height:0;mso-wrap-style:square" coordsize="36,0" path="m36,l,,36,r,xe" filled="f" strokeweight="0">
                      <v:path arrowok="t"/>
                    </v:shape>
                    <v:shape id="任意多边形 1655" o:spid="_x0000_s4703" style="position:absolute;left:1118;top:220;width:11;height:0;mso-wrap-style:square" coordsize="35,0" path="m,l,,35,,,xe" fillcolor="black" stroked="f">
                      <v:path arrowok="t"/>
                    </v:shape>
                    <v:shape id="任意多边形 1656" o:spid="_x0000_s4704" style="position:absolute;left:1118;top:220;width:11;height:0;mso-wrap-style:square" coordsize="35,0" path="m,l,,35,,,xe" filled="f" strokeweight="0">
                      <v:path arrowok="t"/>
                    </v:shape>
                    <v:shape id="任意多边形 1657" o:spid="_x0000_s4705" style="position:absolute;left:1118;top:220;width:23;height:0;mso-wrap-style:square" coordsize="69,0" path="m,l35,,69,,,xe" fillcolor="black" stroked="f">
                      <v:path arrowok="t"/>
                    </v:shape>
                    <v:shape id="任意多边形 1658" o:spid="_x0000_s4706" style="position:absolute;left:1118;top:220;width:23;height:0;mso-wrap-style:square" coordsize="69,0" path="m,l35,,69,,,xe" filled="f" strokeweight="0">
                      <v:path arrowok="t"/>
                    </v:shape>
                  </v:group>
                  <v:group id="组合 1860" o:spid="_x0000_s4707" style="position:absolute;left:741;top:220;width:400;height:108" coordorigin="741,220" coordsize="400,108">
                    <v:rect id="矩形 1660" o:spid="_x0000_s4708" style="position:absolute;left:1118;top:220;width:23;height:1" fillcolor="black" stroked="f"/>
                    <v:rect id="矩形 1661" o:spid="_x0000_s4709" style="position:absolute;left:1118;top:220;width:23;height:1" filled="f" strokeweight="0"/>
                    <v:shape id="任意多边形 1662" o:spid="_x0000_s4710" style="position:absolute;left:1094;top:220;width:8;height:0;mso-wrap-style:square" coordsize="24,0" path="m,l,,24,,,xe" fillcolor="black" stroked="f">
                      <v:path arrowok="t"/>
                    </v:shape>
                    <v:shape id="任意多边形 1663" o:spid="_x0000_s4711" style="position:absolute;left:1094;top:220;width:8;height:0;mso-wrap-style:square" coordsize="24,0" path="m,l,,24,,,xe" filled="f" strokeweight="0">
                      <v:path arrowok="t"/>
                    </v:shape>
                    <v:shape id="任意多边形 1664" o:spid="_x0000_s4712" style="position:absolute;left:1094;top:220;width:12;height:0;mso-wrap-style:square" coordsize="34,0" path="m,l34,,24,,,xe" fillcolor="black" stroked="f">
                      <v:path arrowok="t"/>
                    </v:shape>
                    <v:shape id="任意多边形 1665" o:spid="_x0000_s4713" style="position:absolute;left:1094;top:220;width:12;height:0;mso-wrap-style:square" coordsize="34,0" path="m,l34,,24,,,xe" filled="f" strokeweight="0">
                      <v:path arrowok="t"/>
                    </v:shape>
                    <v:shape id="任意多边形 1666" o:spid="_x0000_s4714" style="position:absolute;left:1102;top:220;width:16;height:0;mso-wrap-style:square" coordsize="46,0" path="m10,l,,46,,10,xe" fillcolor="black" stroked="f">
                      <v:path arrowok="t"/>
                    </v:shape>
                    <v:shape id="任意多边形 1667" o:spid="_x0000_s4715" style="position:absolute;left:1102;top:220;width:16;height:0;mso-wrap-style:square" coordsize="46,0" path="m10,l,,46,,10,xe" filled="f" strokeweight="0">
                      <v:path arrowok="t"/>
                    </v:shape>
                    <v:rect id="矩形 1668" o:spid="_x0000_s4716" style="position:absolute;left:1106;top:220;width:12;height:1" fillcolor="black" stroked="f"/>
                    <v:rect id="矩形 1669" o:spid="_x0000_s4717" style="position:absolute;left:1106;top:220;width:12;height:1" filled="f" strokeweight="0"/>
                    <v:shape id="任意多边形 1670" o:spid="_x0000_s4718" style="position:absolute;left:1118;top:220;width:15;height:0;mso-wrap-style:square" coordsize="45,0" path="m,l,,45,,,xe" fillcolor="black" stroked="f">
                      <v:path arrowok="t"/>
                    </v:shape>
                    <v:shape id="任意多边形 1671" o:spid="_x0000_s4719" style="position:absolute;left:1118;top:220;width:15;height:0;mso-wrap-style:square" coordsize="45,0" path="m,l,,45,,,xe" filled="f" strokeweight="0">
                      <v:path arrowok="t"/>
                    </v:shape>
                    <v:shape id="任意多边形 1672" o:spid="_x0000_s4720" style="position:absolute;left:1118;top:220;width:15;height:0;mso-wrap-style:square" coordsize="45,0" path="m,l35,,45,,,xe" fillcolor="black" stroked="f">
                      <v:path arrowok="t"/>
                    </v:shape>
                    <v:shape id="任意多边形 1673" o:spid="_x0000_s4721" style="position:absolute;left:1118;top:220;width:15;height:0;mso-wrap-style:square" coordsize="45,0" path="m,l35,,45,,,xe" filled="f" strokeweight="0">
                      <v:path arrowok="t"/>
                    </v:shape>
                    <v:shape id="任意多边形 1674" o:spid="_x0000_s4722" style="position:absolute;left:1129;top:220;width:12;height:0;mso-wrap-style:square" coordsize="34,0" path="m,l10,,34,,,xe" fillcolor="black" stroked="f">
                      <v:path arrowok="t"/>
                    </v:shape>
                    <v:shape id="任意多边形 1675" o:spid="_x0000_s4723" style="position:absolute;left:1129;top:220;width:12;height:0;mso-wrap-style:square" coordsize="34,0" path="m,l10,,34,,,xe" filled="f" strokeweight="0">
                      <v:path arrowok="t"/>
                    </v:shape>
                    <v:rect id="矩形 1676" o:spid="_x0000_s4724" style="position:absolute;left:1129;top:220;width:12;height:1" fillcolor="black" stroked="f"/>
                    <v:rect id="矩形 1677" o:spid="_x0000_s4725" style="position:absolute;left:1129;top:220;width:12;height:1" filled="f" strokeweight="0"/>
                    <v:shape id="任意多边形 1678" o:spid="_x0000_s4726" style="position:absolute;left:1094;top:220;width:8;height:0;mso-wrap-style:square" coordsize="24,0" path="m,l24,,,xe" fillcolor="black" stroked="f">
                      <v:path arrowok="t"/>
                    </v:shape>
                    <v:shape id="任意多边形 1679" o:spid="_x0000_s4727" style="position:absolute;left:1094;top:220;width:8;height:0;mso-wrap-style:square" coordsize="24,0" path="m,l24,,,,,xe" filled="f" strokeweight="0">
                      <v:path arrowok="t"/>
                    </v:shape>
                    <v:shape id="任意多边形 1680" o:spid="_x0000_s4728" style="position:absolute;left:1094;top:220;width:24;height:0;mso-wrap-style:square" coordsize="70,0" path="m24,l,,70,,24,xe" fillcolor="black" stroked="f">
                      <v:path arrowok="t"/>
                    </v:shape>
                    <v:shape id="任意多边形 1681" o:spid="_x0000_s4729" style="position:absolute;left:1094;top:220;width:24;height:0;mso-wrap-style:square" coordsize="70,0" path="m24,l,,70,,24,xe" filled="f" strokeweight="0">
                      <v:path arrowok="t"/>
                    </v:shape>
                    <v:rect id="矩形 1682" o:spid="_x0000_s4730" style="position:absolute;left:1102;top:220;width:16;height:1" fillcolor="black" stroked="f"/>
                    <v:rect id="矩形 1683" o:spid="_x0000_s4731" style="position:absolute;left:1102;top:220;width:16;height:1" filled="f" strokeweight="0"/>
                    <v:shape id="任意多边形 1684" o:spid="_x0000_s4732" style="position:absolute;left:1118;top:220;width:23;height:0;mso-wrap-style:square" coordsize="69,0" path="m,l,,69,,,xe" fillcolor="black" stroked="f">
                      <v:path arrowok="t"/>
                    </v:shape>
                    <v:shape id="任意多边形 1685" o:spid="_x0000_s4733" style="position:absolute;left:1118;top:220;width:23;height:0;mso-wrap-style:square" coordsize="69,0" path="m,l,,69,,,xe" filled="f" strokeweight="0">
                      <v:path arrowok="t"/>
                    </v:shape>
                    <v:shape id="任意多边形 1686" o:spid="_x0000_s4734" style="position:absolute;left:1118;top:220;width:23;height:0;mso-wrap-style:square" coordsize="69,0" path="m,l45,,69,,,xe" fillcolor="black" stroked="f">
                      <v:path arrowok="t"/>
                    </v:shape>
                    <v:shape id="任意多边形 1687" o:spid="_x0000_s4735" style="position:absolute;left:1118;top:220;width:23;height:0;mso-wrap-style:square" coordsize="69,0" path="m,l45,,69,,,xe" filled="f" strokeweight="0">
                      <v:path arrowok="t"/>
                    </v:shape>
                    <v:rect id="矩形 1688" o:spid="_x0000_s4736" style="position:absolute;left:1133;top:220;width:8;height:1" fillcolor="black" stroked="f"/>
                    <v:rect id="矩形 1689" o:spid="_x0000_s4737" style="position:absolute;left:1133;top:220;width:8;height:1" filled="f" strokeweight="0"/>
                    <v:shape id="任意多边形 1690" o:spid="_x0000_s4738" style="position:absolute;left:1094;top:220;width:24;height:8;mso-wrap-style:square" coordsize="70,22" path="m,l4,22r66,l,xe" fillcolor="black" stroked="f">
                      <v:path arrowok="t"/>
                    </v:shape>
                    <v:shape id="任意多边形 1691" o:spid="_x0000_s4739" style="position:absolute;left:1094;top:220;width:24;height:8;mso-wrap-style:square" coordsize="70,22" path="m,l4,22r66,l,xe" filled="f" strokeweight="0">
                      <v:path arrowok="t"/>
                    </v:shape>
                    <v:shape id="任意多边形 1692" o:spid="_x0000_s4740" style="position:absolute;left:1094;top:220;width:24;height:8;mso-wrap-style:square" coordsize="70,22" path="m,l70,r,22l,xe" fillcolor="black" stroked="f">
                      <v:path arrowok="t"/>
                    </v:shape>
                    <v:shape id="任意多边形 1693" o:spid="_x0000_s4741" style="position:absolute;left:1094;top:220;width:24;height:8;mso-wrap-style:square" coordsize="70,22" path="m,l70,r,22l,xe" filled="f" strokeweight="0">
                      <v:path arrowok="t"/>
                    </v:shape>
                    <v:shape id="任意多边形 1694" o:spid="_x0000_s4742" style="position:absolute;left:1118;top:220;width:21;height:8;mso-wrap-style:square" coordsize="65,22" path="m,l,22r65,l,xe" fillcolor="black" stroked="f">
                      <v:path arrowok="t"/>
                    </v:shape>
                    <v:shape id="任意多边形 1695" o:spid="_x0000_s4743" style="position:absolute;left:1118;top:220;width:21;height:8;mso-wrap-style:square" coordsize="65,22" path="m,l,22r65,l,xe" filled="f" strokeweight="0">
                      <v:path arrowok="t"/>
                    </v:shape>
                    <v:shape id="任意多边形 1696" o:spid="_x0000_s4744" style="position:absolute;left:1118;top:220;width:23;height:8;mso-wrap-style:square" coordsize="69,22" path="m,l69,,65,22,,xe" fillcolor="black" stroked="f">
                      <v:path arrowok="t"/>
                    </v:shape>
                    <v:shape id="任意多边形 1697" o:spid="_x0000_s4745" style="position:absolute;left:1118;top:220;width:23;height:8;mso-wrap-style:square" coordsize="69,22" path="m,l69,,65,22,,xe" filled="f" strokeweight="0">
                      <v:path arrowok="t"/>
                    </v:shape>
                    <v:shape id="任意多边形 1698" o:spid="_x0000_s4746" style="position:absolute;left:1096;top:228;width:22;height:6;mso-wrap-style:square" coordsize="66,20" path="m,l9,20r57,l,xe" fillcolor="black" stroked="f">
                      <v:path arrowok="t"/>
                    </v:shape>
                    <v:shape id="任意多边形 1699" o:spid="_x0000_s4747" style="position:absolute;left:1096;top:228;width:22;height:6;mso-wrap-style:square" coordsize="66,20" path="m,l9,20r57,l,xe" filled="f" strokeweight="0">
                      <v:path arrowok="t"/>
                    </v:shape>
                    <v:shape id="任意多边形 1700" o:spid="_x0000_s4748" style="position:absolute;left:1096;top:228;width:22;height:6;mso-wrap-style:square" coordsize="66,20" path="m,l66,r,20l,xe" fillcolor="black" stroked="f">
                      <v:path arrowok="t"/>
                    </v:shape>
                    <v:shape id="任意多边形 1701" o:spid="_x0000_s4749" style="position:absolute;left:1096;top:228;width:22;height:6;mso-wrap-style:square" coordsize="66,20" path="m,l66,r,20l,xe" filled="f" strokeweight="0">
                      <v:path arrowok="t"/>
                    </v:shape>
                    <v:shape id="任意多边形 1702" o:spid="_x0000_s4750" style="position:absolute;left:1118;top:228;width:18;height:6;mso-wrap-style:square" coordsize="56,20" path="m,l,20r56,l,xe" fillcolor="black" stroked="f">
                      <v:path arrowok="t"/>
                    </v:shape>
                    <v:shape id="任意多边形 1703" o:spid="_x0000_s4751" style="position:absolute;left:1118;top:228;width:18;height:6;mso-wrap-style:square" coordsize="56,20" path="m,l,20r56,l,xe" filled="f" strokeweight="0">
                      <v:path arrowok="t"/>
                    </v:shape>
                    <v:shape id="任意多边形 1704" o:spid="_x0000_s4752" style="position:absolute;left:1118;top:228;width:21;height:6;mso-wrap-style:square" coordsize="65,20" path="m,l65,,56,20,,xe" fillcolor="black" stroked="f">
                      <v:path arrowok="t"/>
                    </v:shape>
                    <v:shape id="任意多边形 1705" o:spid="_x0000_s4753" style="position:absolute;left:1118;top:228;width:21;height:6;mso-wrap-style:square" coordsize="65,20" path="m,l65,,56,20,,xe" filled="f" strokeweight="0">
                      <v:path arrowok="t"/>
                    </v:shape>
                    <v:shape id="任意多边形 1706" o:spid="_x0000_s4754" style="position:absolute;left:1099;top:234;width:19;height:5;mso-wrap-style:square" coordsize="57,14" path="m,l16,14r41,l,xe" fillcolor="black" stroked="f">
                      <v:path arrowok="t"/>
                    </v:shape>
                    <v:shape id="任意多边形 1707" o:spid="_x0000_s4755" style="position:absolute;left:1099;top:234;width:19;height:5;mso-wrap-style:square" coordsize="57,14" path="m,l16,14r41,l,xe" filled="f" strokeweight="0">
                      <v:path arrowok="t"/>
                    </v:shape>
                    <v:shape id="任意多边形 1708" o:spid="_x0000_s4756" style="position:absolute;left:1099;top:234;width:19;height:5;mso-wrap-style:square" coordsize="57,14" path="m,l57,r,14l,xe" fillcolor="black" stroked="f">
                      <v:path arrowok="t"/>
                    </v:shape>
                    <v:shape id="任意多边形 1709" o:spid="_x0000_s4757" style="position:absolute;left:1099;top:234;width:19;height:5;mso-wrap-style:square" coordsize="57,14" path="m,l57,r,14l,xe" filled="f" strokeweight="0">
                      <v:path arrowok="t"/>
                    </v:shape>
                    <v:shape id="任意多边形 1710" o:spid="_x0000_s4758" style="position:absolute;left:1118;top:234;width:13;height:5;mso-wrap-style:square" coordsize="40,14" path="m,l,14r40,l,xe" fillcolor="black" stroked="f">
                      <v:path arrowok="t"/>
                    </v:shape>
                    <v:shape id="任意多边形 1711" o:spid="_x0000_s4759" style="position:absolute;left:1118;top:234;width:13;height:5;mso-wrap-style:square" coordsize="40,14" path="m,l,14r40,l,xe" filled="f" strokeweight="0">
                      <v:path arrowok="t"/>
                    </v:shape>
                    <v:shape id="任意多边形 1712" o:spid="_x0000_s4760" style="position:absolute;left:1118;top:234;width:18;height:5;mso-wrap-style:square" coordsize="56,14" path="m,l56,,40,14,,xe" fillcolor="black" stroked="f">
                      <v:path arrowok="t"/>
                    </v:shape>
                    <v:shape id="任意多边形 1713" o:spid="_x0000_s4761" style="position:absolute;left:1118;top:234;width:18;height:5;mso-wrap-style:square" coordsize="56,14" path="m,l56,,40,14,,xe" filled="f" strokeweight="0">
                      <v:path arrowok="t"/>
                    </v:shape>
                    <v:shape id="任意多边形 1714" o:spid="_x0000_s4762" style="position:absolute;left:1104;top:239;width:14;height:4;mso-wrap-style:square" coordsize="41,11" path="m,l19,11r22,l,xe" fillcolor="black" stroked="f">
                      <v:path arrowok="t"/>
                    </v:shape>
                    <v:shape id="任意多边形 1715" o:spid="_x0000_s4763" style="position:absolute;left:1104;top:239;width:14;height:4;mso-wrap-style:square" coordsize="41,11" path="m,l19,11r22,l,xe" filled="f" strokeweight="0">
                      <v:path arrowok="t"/>
                    </v:shape>
                    <v:shape id="任意多边形 1716" o:spid="_x0000_s4764" style="position:absolute;left:1104;top:239;width:14;height:4;mso-wrap-style:square" coordsize="41,11" path="m,l41,r,11l,xe" fillcolor="black" stroked="f">
                      <v:path arrowok="t"/>
                    </v:shape>
                    <v:shape id="任意多边形 1717" o:spid="_x0000_s4765" style="position:absolute;left:1104;top:239;width:14;height:4;mso-wrap-style:square" coordsize="41,11" path="m,l41,r,11l,xe" filled="f" strokeweight="0">
                      <v:path arrowok="t"/>
                    </v:shape>
                    <v:shape id="任意多边形 1718" o:spid="_x0000_s4766" style="position:absolute;left:1118;top:239;width:7;height:4;mso-wrap-style:square" coordsize="21,11" path="m,l,11r21,l,xe" fillcolor="black" stroked="f">
                      <v:path arrowok="t"/>
                    </v:shape>
                    <v:shape id="任意多边形 1719" o:spid="_x0000_s4767" style="position:absolute;left:1118;top:239;width:7;height:4;mso-wrap-style:square" coordsize="21,11" path="m,l,11r21,l,xe" filled="f" strokeweight="0">
                      <v:path arrowok="t"/>
                    </v:shape>
                    <v:shape id="任意多边形 1720" o:spid="_x0000_s4768" style="position:absolute;left:1118;top:239;width:13;height:4;mso-wrap-style:square" coordsize="40,11" path="m,l40,,21,11,,xe" fillcolor="black" stroked="f">
                      <v:path arrowok="t"/>
                    </v:shape>
                    <v:shape id="任意多边形 1721" o:spid="_x0000_s4769" style="position:absolute;left:1118;top:239;width:13;height:4;mso-wrap-style:square" coordsize="40,11" path="m,l40,,21,11,,xe" filled="f" strokeweight="0">
                      <v:path arrowok="t"/>
                    </v:shape>
                    <v:shape id="任意多边形 1722" o:spid="_x0000_s4770" style="position:absolute;left:1110;top:243;width:8;height:1;mso-wrap-style:square" coordsize="22,3" path="m,l22,r,3l,xe" fillcolor="black" stroked="f">
                      <v:path arrowok="t"/>
                    </v:shape>
                    <v:shape id="任意多边形 1723" o:spid="_x0000_s4771" style="position:absolute;left:1110;top:243;width:8;height:1;mso-wrap-style:square" coordsize="22,3" path="m,l22,r,3l,xe" filled="f" strokeweight="0">
                      <v:path arrowok="t"/>
                    </v:shape>
                    <v:shape id="任意多边形 1724" o:spid="_x0000_s4772" style="position:absolute;left:1118;top:243;width:7;height:1;mso-wrap-style:square" coordsize="21,3" path="m,l21,,,3,,xe" fillcolor="black" stroked="f">
                      <v:path arrowok="t"/>
                    </v:shape>
                    <v:shape id="任意多边形 1725" o:spid="_x0000_s4773" style="position:absolute;left:1118;top:243;width:7;height:1;mso-wrap-style:square" coordsize="21,3" path="m,l21,,,3,,xe" filled="f" strokeweight="0">
                      <v:path arrowok="t"/>
                    </v:shape>
                    <v:shape id="任意多边形 1726" o:spid="_x0000_s4774" style="position:absolute;left:741;top:282;width:46;height:46;mso-wrap-style:square" coordsize="138,140" path="m138,69l136,48,125,29,110,13,90,4,69,,48,4,28,13,14,29,3,48,,69,3,92r11,19l28,127r20,9l69,140r21,-4l110,127r15,-16l136,92r2,-23xe" filled="f" strokeweight="0">
                      <v:path arrowok="t"/>
                    </v:shape>
                    <v:shape id="任意多边形 1727" o:spid="_x0000_s4775" style="position:absolute;left:757;top:282;width:7;height:1;mso-wrap-style:square" coordsize="21,4" path="m21,l,4r21,l21,xe" fillcolor="black" stroked="f">
                      <v:path arrowok="t"/>
                    </v:shape>
                    <v:shape id="任意多边形 1728" o:spid="_x0000_s4776" style="position:absolute;left:757;top:282;width:7;height:1;mso-wrap-style:square" coordsize="21,4" path="m21,l,4r21,l21,xe" filled="f" strokeweight="0">
                      <v:path arrowok="t"/>
                    </v:shape>
                    <v:shape id="任意多边形 1729" o:spid="_x0000_s4777" style="position:absolute;left:764;top:282;width:7;height:1;mso-wrap-style:square" coordsize="21,4" path="m,l,4r21,l,xe" fillcolor="black" stroked="f">
                      <v:path arrowok="t"/>
                    </v:shape>
                    <v:shape id="任意多边形 1730" o:spid="_x0000_s4778" style="position:absolute;left:764;top:282;width:7;height:1;mso-wrap-style:square" coordsize="21,4" path="m,l,4r21,l,xe" filled="f" strokeweight="0">
                      <v:path arrowok="t"/>
                    </v:shape>
                    <v:shape id="任意多边形 1731" o:spid="_x0000_s4779" style="position:absolute;left:757;top:283;width:7;height:0;mso-wrap-style:square" coordsize="21,0" path="m,l,,21,,,xe" fillcolor="black" stroked="f">
                      <v:path arrowok="t"/>
                    </v:shape>
                    <v:shape id="任意多边形 1732" o:spid="_x0000_s4780" style="position:absolute;left:757;top:283;width:7;height:0;mso-wrap-style:square" coordsize="21,0" path="m,l,,21,,,xe" filled="f" strokeweight="0">
                      <v:path arrowok="t"/>
                    </v:shape>
                    <v:rect id="矩形 1733" o:spid="_x0000_s4781" style="position:absolute;left:757;top:283;width:7;height:1" fillcolor="black" stroked="f"/>
                    <v:rect id="矩形 1734" o:spid="_x0000_s4782" style="position:absolute;left:757;top:283;width:7;height:1" filled="f" strokeweight="0"/>
                    <v:shape id="任意多边形 1735" o:spid="_x0000_s4783" style="position:absolute;left:764;top:283;width:7;height:0;mso-wrap-style:square" coordsize="21,0" path="m,l,,21,,,xe" fillcolor="black" stroked="f">
                      <v:path arrowok="t"/>
                    </v:shape>
                    <v:shape id="任意多边形 1736" o:spid="_x0000_s4784" style="position:absolute;left:764;top:283;width:7;height:0;mso-wrap-style:square" coordsize="21,0" path="m,l,,21,,,xe" filled="f" strokeweight="0">
                      <v:path arrowok="t"/>
                    </v:shape>
                    <v:rect id="矩形 1737" o:spid="_x0000_s4785" style="position:absolute;left:764;top:283;width:7;height:1" fillcolor="black" stroked="f"/>
                    <v:rect id="矩形 1738" o:spid="_x0000_s4786" style="position:absolute;left:764;top:283;width:7;height:1" filled="f" strokeweight="0"/>
                    <v:shape id="任意多边形 1739" o:spid="_x0000_s4787" style="position:absolute;left:750;top:283;width:14;height:3;mso-wrap-style:square" coordsize="41,9" path="m20,l,9r41,l20,xe" fillcolor="black" stroked="f">
                      <v:path arrowok="t"/>
                    </v:shape>
                    <v:shape id="任意多边形 1740" o:spid="_x0000_s4788" style="position:absolute;left:750;top:283;width:14;height:3;mso-wrap-style:square" coordsize="41,9" path="m20,l,9r41,l20,xe" filled="f" strokeweight="0">
                      <v:path arrowok="t"/>
                    </v:shape>
                    <v:shape id="任意多边形 1741" o:spid="_x0000_s4789" style="position:absolute;left:757;top:283;width:7;height:3;mso-wrap-style:square" coordsize="21,9" path="m,l21,r,9l,xe" fillcolor="black" stroked="f">
                      <v:path arrowok="t"/>
                    </v:shape>
                    <v:shape id="任意多边形 1742" o:spid="_x0000_s4790" style="position:absolute;left:757;top:283;width:7;height:3;mso-wrap-style:square" coordsize="21,9" path="m,l21,r,9l,xe" filled="f" strokeweight="0">
                      <v:path arrowok="t"/>
                    </v:shape>
                    <v:shape id="任意多边形 1743" o:spid="_x0000_s4791" style="position:absolute;left:764;top:283;width:13;height:3;mso-wrap-style:square" coordsize="41,9" path="m,l,9r41,l,xe" fillcolor="black" stroked="f">
                      <v:path arrowok="t"/>
                    </v:shape>
                    <v:shape id="任意多边形 1744" o:spid="_x0000_s4792" style="position:absolute;left:764;top:283;width:13;height:3;mso-wrap-style:square" coordsize="41,9" path="m,l,9r41,l,xe" filled="f" strokeweight="0">
                      <v:path arrowok="t"/>
                    </v:shape>
                    <v:shape id="任意多边形 1745" o:spid="_x0000_s4793" style="position:absolute;left:764;top:283;width:13;height:3;mso-wrap-style:square" coordsize="41,9" path="m,l21,,41,9,,xe" fillcolor="black" stroked="f">
                      <v:path arrowok="t"/>
                    </v:shape>
                    <v:shape id="任意多边形 1746" o:spid="_x0000_s4794" style="position:absolute;left:764;top:283;width:13;height:3;mso-wrap-style:square" coordsize="41,9" path="m,l21,,41,9,,xe" filled="f" strokeweight="0">
                      <v:path arrowok="t"/>
                    </v:shape>
                    <v:shape id="任意多边形 1747" o:spid="_x0000_s4795" style="position:absolute;left:750;top:286;width:14;height:0;mso-wrap-style:square" coordsize="41,0" path="m,l,,41,,,xe" fillcolor="black" stroked="f">
                      <v:path arrowok="t"/>
                    </v:shape>
                    <v:shape id="任意多边形 1748" o:spid="_x0000_s4796" style="position:absolute;left:750;top:286;width:14;height:0;mso-wrap-style:square" coordsize="41,0" path="m,l,,41,,,xe" filled="f" strokeweight="0">
                      <v:path arrowok="t"/>
                    </v:shape>
                    <v:rect id="矩形 1749" o:spid="_x0000_s4797" style="position:absolute;left:750;top:286;width:14;height:1" fillcolor="black" stroked="f"/>
                    <v:rect id="矩形 1750" o:spid="_x0000_s4798" style="position:absolute;left:750;top:286;width:14;height:1" filled="f" strokeweight="0"/>
                    <v:shape id="任意多边形 1751" o:spid="_x0000_s4799" style="position:absolute;left:764;top:286;width:13;height:0;mso-wrap-style:square" coordsize="41,0" path="m,l,,41,,,xe" fillcolor="black" stroked="f">
                      <v:path arrowok="t"/>
                    </v:shape>
                    <v:shape id="任意多边形 1752" o:spid="_x0000_s4800" style="position:absolute;left:764;top:286;width:13;height:0;mso-wrap-style:square" coordsize="41,0" path="m,l,,41,,,xe" filled="f" strokeweight="0">
                      <v:path arrowok="t"/>
                    </v:shape>
                    <v:rect id="矩形 1753" o:spid="_x0000_s4801" style="position:absolute;left:764;top:286;width:13;height:1" fillcolor="black" stroked="f"/>
                    <v:rect id="矩形 1754" o:spid="_x0000_s4802" style="position:absolute;left:764;top:286;width:13;height:1" filled="f" strokeweight="0"/>
                    <v:shape id="任意多边形 1755" o:spid="_x0000_s4803" style="position:absolute;left:745;top:286;width:19;height:5;mso-wrap-style:square" coordsize="55,16" path="m14,l,16r55,l14,xe" fillcolor="black" stroked="f">
                      <v:path arrowok="t"/>
                    </v:shape>
                    <v:shape id="任意多边形 1756" o:spid="_x0000_s4804" style="position:absolute;left:745;top:286;width:19;height:5;mso-wrap-style:square" coordsize="55,16" path="m14,l,16r55,l14,xe" filled="f" strokeweight="0">
                      <v:path arrowok="t"/>
                    </v:shape>
                    <v:shape id="任意多边形 1757" o:spid="_x0000_s4805" style="position:absolute;left:750;top:286;width:14;height:5;mso-wrap-style:square" coordsize="41,16" path="m,l41,r,16l,xe" fillcolor="black" stroked="f">
                      <v:path arrowok="t"/>
                    </v:shape>
                    <v:shape id="任意多边形 1758" o:spid="_x0000_s4806" style="position:absolute;left:750;top:286;width:14;height:5;mso-wrap-style:square" coordsize="41,16" path="m,l41,r,16l,xe" filled="f" strokeweight="0">
                      <v:path arrowok="t"/>
                    </v:shape>
                    <v:shape id="任意多边形 1759" o:spid="_x0000_s4807" style="position:absolute;left:764;top:286;width:18;height:5;mso-wrap-style:square" coordsize="56,16" path="m,l,16r56,l,xe" fillcolor="black" stroked="f">
                      <v:path arrowok="t"/>
                    </v:shape>
                    <v:shape id="任意多边形 1760" o:spid="_x0000_s4808" style="position:absolute;left:764;top:286;width:18;height:5;mso-wrap-style:square" coordsize="56,16" path="m,l,16r56,l,xe" filled="f" strokeweight="0">
                      <v:path arrowok="t"/>
                    </v:shape>
                    <v:shape id="任意多边形 1761" o:spid="_x0000_s4809" style="position:absolute;left:764;top:286;width:18;height:5;mso-wrap-style:square" coordsize="56,16" path="m,l41,,56,16,,xe" fillcolor="black" stroked="f">
                      <v:path arrowok="t"/>
                    </v:shape>
                    <v:shape id="任意多边形 1762" o:spid="_x0000_s4810" style="position:absolute;left:764;top:286;width:18;height:5;mso-wrap-style:square" coordsize="56,16" path="m,l41,,56,16,,xe" filled="f" strokeweight="0">
                      <v:path arrowok="t"/>
                    </v:shape>
                    <v:shape id="任意多边形 1763" o:spid="_x0000_s4811" style="position:absolute;left:745;top:291;width:19;height:0;mso-wrap-style:square" coordsize="55,0" path="m,l,,55,,,xe" fillcolor="black" stroked="f">
                      <v:path arrowok="t"/>
                    </v:shape>
                    <v:shape id="任意多边形 1764" o:spid="_x0000_s4812" style="position:absolute;left:745;top:291;width:19;height:0;mso-wrap-style:square" coordsize="55,0" path="m,l,,55,,,xe" filled="f" strokeweight="0">
                      <v:path arrowok="t"/>
                    </v:shape>
                    <v:rect id="矩形 1765" o:spid="_x0000_s4813" style="position:absolute;left:745;top:291;width:19;height:1" fillcolor="black" stroked="f"/>
                    <v:rect id="矩形 1766" o:spid="_x0000_s4814" style="position:absolute;left:745;top:291;width:19;height:1" filled="f" strokeweight="0"/>
                    <v:shape id="任意多边形 1767" o:spid="_x0000_s4815" style="position:absolute;left:764;top:291;width:19;height:0;mso-wrap-style:square" coordsize="57,0" path="m,l,,57,,,xe" fillcolor="black" stroked="f">
                      <v:path arrowok="t"/>
                    </v:shape>
                    <v:shape id="任意多边形 1768" o:spid="_x0000_s4816" style="position:absolute;left:764;top:291;width:19;height:0;mso-wrap-style:square" coordsize="57,0" path="m,l,,57,,,xe" filled="f" strokeweight="0">
                      <v:path arrowok="t"/>
                    </v:shape>
                    <v:shape id="任意多边形 1769" o:spid="_x0000_s4817" style="position:absolute;left:764;top:291;width:19;height:0;mso-wrap-style:square" coordsize="57,0" path="m,l56,r1,l,xe" fillcolor="black" stroked="f">
                      <v:path arrowok="t"/>
                    </v:shape>
                    <v:shape id="任意多边形 1770" o:spid="_x0000_s4818" style="position:absolute;left:764;top:291;width:19;height:0;mso-wrap-style:square" coordsize="57,0" path="m,l56,r1,l,xe" filled="f" strokeweight="0">
                      <v:path arrowok="t"/>
                    </v:shape>
                    <v:shape id="任意多边形 1771" o:spid="_x0000_s4819" style="position:absolute;left:742;top:291;width:22;height:7;mso-wrap-style:square" coordsize="66,19" path="m11,l,19r66,l11,xe" fillcolor="black" stroked="f">
                      <v:path arrowok="t"/>
                    </v:shape>
                    <v:shape id="任意多边形 1772" o:spid="_x0000_s4820" style="position:absolute;left:742;top:291;width:22;height:7;mso-wrap-style:square" coordsize="66,19" path="m11,l,19r66,l11,xe" filled="f" strokeweight="0">
                      <v:path arrowok="t"/>
                    </v:shape>
                    <v:shape id="任意多边形 1773" o:spid="_x0000_s4821" style="position:absolute;left:745;top:291;width:19;height:7;mso-wrap-style:square" coordsize="55,19" path="m,l55,r,19l,xe" fillcolor="black" stroked="f">
                      <v:path arrowok="t"/>
                    </v:shape>
                    <v:shape id="任意多边形 1774" o:spid="_x0000_s4822" style="position:absolute;left:745;top:291;width:19;height:7;mso-wrap-style:square" coordsize="55,19" path="m,l55,r,19l,xe" filled="f" strokeweight="0">
                      <v:path arrowok="t"/>
                    </v:shape>
                    <v:shape id="任意多边形 1775" o:spid="_x0000_s4823" style="position:absolute;left:764;top:291;width:22;height:7;mso-wrap-style:square" coordsize="67,19" path="m,l,19r67,l,xe" fillcolor="black" stroked="f">
                      <v:path arrowok="t"/>
                    </v:shape>
                    <v:shape id="任意多边形 1776" o:spid="_x0000_s4824" style="position:absolute;left:764;top:291;width:22;height:7;mso-wrap-style:square" coordsize="67,19" path="m,l,19r67,l,xe" filled="f" strokeweight="0">
                      <v:path arrowok="t"/>
                    </v:shape>
                    <v:shape id="任意多边形 1777" o:spid="_x0000_s4825" style="position:absolute;left:764;top:291;width:22;height:7;mso-wrap-style:square" coordsize="67,19" path="m,l57,,67,19,,xe" fillcolor="black" stroked="f">
                      <v:path arrowok="t"/>
                    </v:shape>
                    <v:shape id="任意多边形 1778" o:spid="_x0000_s4826" style="position:absolute;left:764;top:291;width:22;height:7;mso-wrap-style:square" coordsize="67,19" path="m,l57,,67,19,,xe" filled="f" strokeweight="0">
                      <v:path arrowok="t"/>
                    </v:shape>
                    <v:shape id="任意多边形 1779" o:spid="_x0000_s4827" style="position:absolute;left:742;top:298;width:22;height:0;mso-wrap-style:square" coordsize="66,1" path="m,l,1r66,l,xe" fillcolor="black" stroked="f">
                      <v:path arrowok="t"/>
                    </v:shape>
                    <v:shape id="任意多边形 1780" o:spid="_x0000_s4828" style="position:absolute;left:742;top:298;width:22;height:0;mso-wrap-style:square" coordsize="66,1" path="m,l,1r66,l,xe" filled="f" strokeweight="0">
                      <v:path arrowok="t"/>
                    </v:shape>
                    <v:shape id="任意多边形 1781" o:spid="_x0000_s4829" style="position:absolute;left:742;top:298;width:22;height:0;mso-wrap-style:square" coordsize="66,1" path="m,l66,r,1l,xe" fillcolor="black" stroked="f">
                      <v:path arrowok="t"/>
                    </v:shape>
                    <v:shape id="任意多边形 1782" o:spid="_x0000_s4830" style="position:absolute;left:742;top:298;width:22;height:0;mso-wrap-style:square" coordsize="66,1" path="m,l66,r,1l,xe" filled="f" strokeweight="0">
                      <v:path arrowok="t"/>
                    </v:shape>
                    <v:shape id="任意多边形 1783" o:spid="_x0000_s4831" style="position:absolute;left:764;top:298;width:22;height:0;mso-wrap-style:square" coordsize="67,1" path="m,l,1r67,l,xe" fillcolor="black" stroked="f">
                      <v:path arrowok="t"/>
                    </v:shape>
                    <v:shape id="任意多边形 1784" o:spid="_x0000_s4832" style="position:absolute;left:764;top:298;width:22;height:0;mso-wrap-style:square" coordsize="67,1" path="m,l,1r67,l,xe" filled="f" strokeweight="0">
                      <v:path arrowok="t"/>
                    </v:shape>
                    <v:shape id="任意多边形 1785" o:spid="_x0000_s4833" style="position:absolute;left:764;top:298;width:22;height:0;mso-wrap-style:square" coordsize="67,1" path="m,l67,r,1l,xe" fillcolor="black" stroked="f">
                      <v:path arrowok="t"/>
                    </v:shape>
                    <v:shape id="任意多边形 1786" o:spid="_x0000_s4834" style="position:absolute;left:764;top:298;width:22;height:0;mso-wrap-style:square" coordsize="67,1" path="m,l67,r,1l,xe" filled="f" strokeweight="0">
                      <v:path arrowok="t"/>
                    </v:shape>
                    <v:shape id="任意多边形 1787" o:spid="_x0000_s4835" style="position:absolute;left:741;top:298;width:23;height:7;mso-wrap-style:square" coordsize="69,20" path="m3,l,20r69,l3,xe" fillcolor="black" stroked="f">
                      <v:path arrowok="t"/>
                    </v:shape>
                    <v:shape id="任意多边形 1788" o:spid="_x0000_s4836" style="position:absolute;left:741;top:298;width:23;height:7;mso-wrap-style:square" coordsize="69,20" path="m3,l,20r69,l3,xe" filled="f" strokeweight="0">
                      <v:path arrowok="t"/>
                    </v:shape>
                    <v:shape id="任意多边形 1789" o:spid="_x0000_s4837" style="position:absolute;left:742;top:298;width:22;height:7;mso-wrap-style:square" coordsize="66,20" path="m,l66,r,20l,xe" fillcolor="black" stroked="f">
                      <v:path arrowok="t"/>
                    </v:shape>
                    <v:shape id="任意多边形 1790" o:spid="_x0000_s4838" style="position:absolute;left:742;top:298;width:22;height:7;mso-wrap-style:square" coordsize="66,20" path="m,l66,r,20l,xe" filled="f" strokeweight="0">
                      <v:path arrowok="t"/>
                    </v:shape>
                    <v:shape id="任意多边形 1791" o:spid="_x0000_s4839" style="position:absolute;left:764;top:298;width:23;height:7;mso-wrap-style:square" coordsize="69,20" path="m,l,20r69,l,xe" fillcolor="black" stroked="f">
                      <v:path arrowok="t"/>
                    </v:shape>
                    <v:shape id="任意多边形 1792" o:spid="_x0000_s4840" style="position:absolute;left:764;top:298;width:23;height:7;mso-wrap-style:square" coordsize="69,20" path="m,l,20r69,l,xe" filled="f" strokeweight="0">
                      <v:path arrowok="t"/>
                    </v:shape>
                    <v:shape id="任意多边形 1793" o:spid="_x0000_s4841" style="position:absolute;left:764;top:298;width:23;height:7;mso-wrap-style:square" coordsize="69,20" path="m,l67,r2,20l,xe" fillcolor="black" stroked="f">
                      <v:path arrowok="t"/>
                    </v:shape>
                    <v:shape id="任意多边形 1794" o:spid="_x0000_s4842" style="position:absolute;left:764;top:298;width:23;height:7;mso-wrap-style:square" coordsize="69,20" path="m,l67,r2,20l,xe" filled="f" strokeweight="0">
                      <v:path arrowok="t"/>
                    </v:shape>
                    <v:shape id="任意多边形 1795" o:spid="_x0000_s4843" style="position:absolute;left:741;top:305;width:11;height:0;mso-wrap-style:square" coordsize="35,2" path="m,l,2r35,l,xe" fillcolor="black" stroked="f">
                      <v:path arrowok="t"/>
                    </v:shape>
                    <v:shape id="任意多边形 1796" o:spid="_x0000_s4844" style="position:absolute;left:741;top:305;width:11;height:0;mso-wrap-style:square" coordsize="35,2" path="m,l,2r35,l,xe" filled="f" strokeweight="0">
                      <v:path arrowok="t"/>
                    </v:shape>
                    <v:shape id="任意多边形 1797" o:spid="_x0000_s4845" style="position:absolute;left:741;top:305;width:23;height:0;mso-wrap-style:square" coordsize="69,2" path="m,l69,,35,2,,xe" fillcolor="black" stroked="f">
                      <v:path arrowok="t"/>
                    </v:shape>
                    <v:shape id="任意多边形 1798" o:spid="_x0000_s4846" style="position:absolute;left:741;top:305;width:23;height:0;mso-wrap-style:square" coordsize="69,2" path="m,l69,,35,2,,xe" filled="f" strokeweight="0">
                      <v:path arrowok="t"/>
                    </v:shape>
                    <v:shape id="任意多边形 1799" o:spid="_x0000_s4847" style="position:absolute;left:752;top:305;width:12;height:0;mso-wrap-style:square" coordsize="34,2" path="m34,l,2r34,l34,xe" fillcolor="black" stroked="f">
                      <v:path arrowok="t"/>
                    </v:shape>
                    <v:shape id="任意多边形 1800" o:spid="_x0000_s4848" style="position:absolute;left:752;top:305;width:12;height:0;mso-wrap-style:square" coordsize="34,2" path="m34,l,2r34,l34,xe" filled="f" strokeweight="0">
                      <v:path arrowok="t"/>
                    </v:shape>
                    <v:shape id="任意多边形 1801" o:spid="_x0000_s4849" style="position:absolute;left:764;top:305;width:11;height:0;mso-wrap-style:square" coordsize="35,2" path="m,l,2r35,l,xe" fillcolor="black" stroked="f">
                      <v:path arrowok="t"/>
                    </v:shape>
                    <v:shape id="任意多边形 1802" o:spid="_x0000_s4850" style="position:absolute;left:764;top:305;width:11;height:0;mso-wrap-style:square" coordsize="35,2" path="m,l,2r35,l,xe" filled="f" strokeweight="0">
                      <v:path arrowok="t"/>
                    </v:shape>
                    <v:shape id="任意多边形 1803" o:spid="_x0000_s4851" style="position:absolute;left:764;top:305;width:23;height:0;mso-wrap-style:square" coordsize="69,2" path="m,l35,2r34,l,xe" fillcolor="black" stroked="f">
                      <v:path arrowok="t"/>
                    </v:shape>
                    <v:shape id="任意多边形 1804" o:spid="_x0000_s4852" style="position:absolute;left:764;top:305;width:23;height:0;mso-wrap-style:square" coordsize="69,2" path="m,l35,2r34,l,xe" filled="f" strokeweight="0">
                      <v:path arrowok="t"/>
                    </v:shape>
                    <v:shape id="任意多边形 1805" o:spid="_x0000_s4853" style="position:absolute;left:764;top:305;width:23;height:0;mso-wrap-style:square" coordsize="69,2" path="m,l69,r,2l,xe" fillcolor="black" stroked="f">
                      <v:path arrowok="t"/>
                    </v:shape>
                    <v:shape id="任意多边形 1806" o:spid="_x0000_s4854" style="position:absolute;left:764;top:305;width:23;height:0;mso-wrap-style:square" coordsize="69,2" path="m,l69,r,2l,xe" filled="f" strokeweight="0">
                      <v:path arrowok="t"/>
                    </v:shape>
                    <v:shape id="任意多边形 1807" o:spid="_x0000_s4855" style="position:absolute;left:741;top:305;width:7;height:0;mso-wrap-style:square" coordsize="23,0" path="m,l,,23,,,xe" fillcolor="black" stroked="f">
                      <v:path arrowok="t"/>
                    </v:shape>
                    <v:shape id="任意多边形 1808" o:spid="_x0000_s4856" style="position:absolute;left:741;top:305;width:7;height:0;mso-wrap-style:square" coordsize="23,0" path="m,l,,23,,,xe" filled="f" strokeweight="0">
                      <v:path arrowok="t"/>
                    </v:shape>
                    <v:shape id="任意多边形 1809" o:spid="_x0000_s4857" style="position:absolute;left:741;top:305;width:11;height:0;mso-wrap-style:square" coordsize="35,0" path="m,l35,,23,,,xe" fillcolor="black" stroked="f">
                      <v:path arrowok="t"/>
                    </v:shape>
                    <v:shape id="任意多边形 1810" o:spid="_x0000_s4858" style="position:absolute;left:741;top:305;width:11;height:0;mso-wrap-style:square" coordsize="35,0" path="m,l35,,23,,,xe" filled="f" strokeweight="0">
                      <v:path arrowok="t"/>
                    </v:shape>
                    <v:shape id="任意多边形 1811" o:spid="_x0000_s4859" style="position:absolute;left:748;top:305;width:16;height:0;mso-wrap-style:square" coordsize="46,0" path="m12,l,,46,,12,xe" fillcolor="black" stroked="f">
                      <v:path arrowok="t"/>
                    </v:shape>
                    <v:shape id="任意多边形 1812" o:spid="_x0000_s4860" style="position:absolute;left:748;top:305;width:16;height:0;mso-wrap-style:square" coordsize="46,0" path="m12,l,,46,,12,xe" filled="f" strokeweight="0">
                      <v:path arrowok="t"/>
                    </v:shape>
                    <v:rect id="矩形 1813" o:spid="_x0000_s4861" style="position:absolute;left:752;top:305;width:12;height:1" fillcolor="black" stroked="f"/>
                    <v:rect id="矩形 1814" o:spid="_x0000_s4862" style="position:absolute;left:752;top:305;width:12;height:1" filled="f" strokeweight="0"/>
                    <v:shape id="任意多边形 1815" o:spid="_x0000_s4863" style="position:absolute;left:764;top:305;width:15;height:0;mso-wrap-style:square" coordsize="47,0" path="m,l,,47,,,xe" fillcolor="black" stroked="f">
                      <v:path arrowok="t"/>
                    </v:shape>
                    <v:shape id="任意多边形 1816" o:spid="_x0000_s4864" style="position:absolute;left:764;top:305;width:15;height:0;mso-wrap-style:square" coordsize="47,0" path="m,l,,47,,,xe" filled="f" strokeweight="0">
                      <v:path arrowok="t"/>
                    </v:shape>
                    <v:shape id="任意多边形 1817" o:spid="_x0000_s4865" style="position:absolute;left:764;top:305;width:15;height:0;mso-wrap-style:square" coordsize="47,0" path="m,l35,,47,,,xe" fillcolor="black" stroked="f">
                      <v:path arrowok="t"/>
                    </v:shape>
                    <v:shape id="任意多边形 1818" o:spid="_x0000_s4866" style="position:absolute;left:764;top:305;width:15;height:0;mso-wrap-style:square" coordsize="47,0" path="m,l35,,47,,,xe" filled="f" strokeweight="0">
                      <v:path arrowok="t"/>
                    </v:shape>
                    <v:shape id="任意多边形 1819" o:spid="_x0000_s4867" style="position:absolute;left:775;top:305;width:12;height:0;mso-wrap-style:square" coordsize="34,0" path="m,l12,,34,,,xe" fillcolor="black" stroked="f">
                      <v:path arrowok="t"/>
                    </v:shape>
                    <v:shape id="任意多边形 1820" o:spid="_x0000_s4868" style="position:absolute;left:775;top:305;width:12;height:0;mso-wrap-style:square" coordsize="34,0" path="m,l12,,34,,,xe" filled="f" strokeweight="0">
                      <v:path arrowok="t"/>
                    </v:shape>
                    <v:rect id="矩形 1821" o:spid="_x0000_s4869" style="position:absolute;left:775;top:305;width:12;height:1" fillcolor="black" stroked="f"/>
                    <v:rect id="矩形 1822" o:spid="_x0000_s4870" style="position:absolute;left:775;top:305;width:12;height:1" filled="f" strokeweight="0"/>
                    <v:shape id="任意多边形 1823" o:spid="_x0000_s4871" style="position:absolute;left:741;top:305;width:7;height:0;mso-wrap-style:square" coordsize="23,0" path="m,l23,,,xe" fillcolor="black" stroked="f">
                      <v:path arrowok="t"/>
                    </v:shape>
                    <v:shape id="任意多边形 1824" o:spid="_x0000_s4872" style="position:absolute;left:741;top:305;width:7;height:0;mso-wrap-style:square" coordsize="23,0" path="m,l23,,,,,xe" filled="f" strokeweight="0">
                      <v:path arrowok="t"/>
                    </v:shape>
                    <v:shape id="任意多边形 1825" o:spid="_x0000_s4873" style="position:absolute;left:741;top:305;width:23;height:0;mso-wrap-style:square" coordsize="69,0" path="m23,l,,69,,23,xe" fillcolor="black" stroked="f">
                      <v:path arrowok="t"/>
                    </v:shape>
                    <v:shape id="任意多边形 1826" o:spid="_x0000_s4874" style="position:absolute;left:741;top:305;width:23;height:0;mso-wrap-style:square" coordsize="69,0" path="m23,l,,69,,23,xe" filled="f" strokeweight="0">
                      <v:path arrowok="t"/>
                    </v:shape>
                    <v:rect id="矩形 1827" o:spid="_x0000_s4875" style="position:absolute;left:748;top:305;width:16;height:1" fillcolor="black" stroked="f"/>
                    <v:rect id="矩形 1828" o:spid="_x0000_s4876" style="position:absolute;left:748;top:305;width:16;height:1" filled="f" strokeweight="0"/>
                    <v:shape id="任意多边形 1829" o:spid="_x0000_s4877" style="position:absolute;left:764;top:305;width:23;height:0;mso-wrap-style:square" coordsize="69,0" path="m,l,,69,,,xe" fillcolor="black" stroked="f">
                      <v:path arrowok="t"/>
                    </v:shape>
                    <v:shape id="任意多边形 1830" o:spid="_x0000_s4878" style="position:absolute;left:764;top:305;width:23;height:0;mso-wrap-style:square" coordsize="69,0" path="m,l,,69,,,xe" filled="f" strokeweight="0">
                      <v:path arrowok="t"/>
                    </v:shape>
                    <v:shape id="任意多边形 1831" o:spid="_x0000_s4879" style="position:absolute;left:764;top:305;width:23;height:0;mso-wrap-style:square" coordsize="69,0" path="m,l47,,69,,,xe" fillcolor="black" stroked="f">
                      <v:path arrowok="t"/>
                    </v:shape>
                    <v:shape id="任意多边形 1832" o:spid="_x0000_s4880" style="position:absolute;left:764;top:305;width:23;height:0;mso-wrap-style:square" coordsize="69,0" path="m,l47,,69,,,xe" filled="f" strokeweight="0">
                      <v:path arrowok="t"/>
                    </v:shape>
                    <v:rect id="矩形 1833" o:spid="_x0000_s4881" style="position:absolute;left:779;top:305;width:8;height:1" fillcolor="black" stroked="f"/>
                    <v:rect id="矩形 1834" o:spid="_x0000_s4882" style="position:absolute;left:779;top:305;width:8;height:1" filled="f" strokeweight="0"/>
                    <v:shape id="任意多边形 1835" o:spid="_x0000_s4883" style="position:absolute;left:741;top:305;width:23;height:7;mso-wrap-style:square" coordsize="69,21" path="m,l3,21r66,l,xe" fillcolor="black" stroked="f">
                      <v:path arrowok="t"/>
                    </v:shape>
                    <v:shape id="任意多边形 1836" o:spid="_x0000_s4884" style="position:absolute;left:741;top:305;width:23;height:7;mso-wrap-style:square" coordsize="69,21" path="m,l3,21r66,l,xe" filled="f" strokeweight="0">
                      <v:path arrowok="t"/>
                    </v:shape>
                    <v:shape id="任意多边形 1837" o:spid="_x0000_s4885" style="position:absolute;left:741;top:305;width:23;height:7;mso-wrap-style:square" coordsize="69,21" path="m,l69,r,21l,xe" fillcolor="black" stroked="f">
                      <v:path arrowok="t"/>
                    </v:shape>
                    <v:shape id="任意多边形 1838" o:spid="_x0000_s4886" style="position:absolute;left:741;top:305;width:23;height:7;mso-wrap-style:square" coordsize="69,21" path="m,l69,r,21l,xe" filled="f" strokeweight="0">
                      <v:path arrowok="t"/>
                    </v:shape>
                    <v:shape id="任意多边形 1839" o:spid="_x0000_s4887" style="position:absolute;left:764;top:305;width:22;height:7;mso-wrap-style:square" coordsize="67,21" path="m,l,21r67,l,xe" fillcolor="black" stroked="f">
                      <v:path arrowok="t"/>
                    </v:shape>
                    <v:shape id="任意多边形 1840" o:spid="_x0000_s4888" style="position:absolute;left:764;top:305;width:22;height:7;mso-wrap-style:square" coordsize="67,21" path="m,l,21r67,l,xe" filled="f" strokeweight="0">
                      <v:path arrowok="t"/>
                    </v:shape>
                    <v:shape id="任意多边形 1841" o:spid="_x0000_s4889" style="position:absolute;left:764;top:305;width:23;height:7;mso-wrap-style:square" coordsize="69,21" path="m,l69,,67,21,,xe" fillcolor="black" stroked="f">
                      <v:path arrowok="t"/>
                    </v:shape>
                    <v:shape id="任意多边形 1842" o:spid="_x0000_s4890" style="position:absolute;left:764;top:305;width:23;height:7;mso-wrap-style:square" coordsize="69,21" path="m,l69,,67,21,,xe" filled="f" strokeweight="0">
                      <v:path arrowok="t"/>
                    </v:shape>
                    <v:shape id="任意多边形 1843" o:spid="_x0000_s4891" style="position:absolute;left:742;top:312;width:22;height:7;mso-wrap-style:square" coordsize="66,20" path="m,l11,20r55,l,xe" fillcolor="black" stroked="f">
                      <v:path arrowok="t"/>
                    </v:shape>
                    <v:shape id="任意多边形 1844" o:spid="_x0000_s4892" style="position:absolute;left:742;top:312;width:22;height:7;mso-wrap-style:square" coordsize="66,20" path="m,l11,20r55,l,xe" filled="f" strokeweight="0">
                      <v:path arrowok="t"/>
                    </v:shape>
                    <v:shape id="任意多边形 1845" o:spid="_x0000_s4893" style="position:absolute;left:742;top:312;width:22;height:7;mso-wrap-style:square" coordsize="66,20" path="m,l66,r,20l,xe" fillcolor="black" stroked="f">
                      <v:path arrowok="t"/>
                    </v:shape>
                    <v:shape id="任意多边形 1846" o:spid="_x0000_s4894" style="position:absolute;left:742;top:312;width:22;height:7;mso-wrap-style:square" coordsize="66,20" path="m,l66,r,20l,xe" filled="f" strokeweight="0">
                      <v:path arrowok="t"/>
                    </v:shape>
                    <v:shape id="任意多边形 1847" o:spid="_x0000_s4895" style="position:absolute;left:764;top:312;width:18;height:7;mso-wrap-style:square" coordsize="56,20" path="m,l,20r56,l,xe" fillcolor="black" stroked="f">
                      <v:path arrowok="t"/>
                    </v:shape>
                    <v:shape id="任意多边形 1848" o:spid="_x0000_s4896" style="position:absolute;left:764;top:312;width:18;height:7;mso-wrap-style:square" coordsize="56,20" path="m,l,20r56,l,xe" filled="f" strokeweight="0">
                      <v:path arrowok="t"/>
                    </v:shape>
                    <v:shape id="任意多边形 1849" o:spid="_x0000_s4897" style="position:absolute;left:764;top:312;width:22;height:7;mso-wrap-style:square" coordsize="67,20" path="m,l67,,56,20,,xe" fillcolor="black" stroked="f">
                      <v:path arrowok="t"/>
                    </v:shape>
                    <v:shape id="任意多边形 1850" o:spid="_x0000_s4898" style="position:absolute;left:764;top:312;width:22;height:7;mso-wrap-style:square" coordsize="67,20" path="m,l67,,56,20,,xe" filled="f" strokeweight="0">
                      <v:path arrowok="t"/>
                    </v:shape>
                    <v:shape id="任意多边形 1851" o:spid="_x0000_s4899" style="position:absolute;left:745;top:319;width:19;height:5;mso-wrap-style:square" coordsize="55,15" path="m,l14,15r41,l,xe" fillcolor="black" stroked="f">
                      <v:path arrowok="t"/>
                    </v:shape>
                    <v:shape id="任意多边形 1852" o:spid="_x0000_s4900" style="position:absolute;left:745;top:319;width:19;height:5;mso-wrap-style:square" coordsize="55,15" path="m,l14,15r41,l,xe" filled="f" strokeweight="0">
                      <v:path arrowok="t"/>
                    </v:shape>
                    <v:shape id="任意多边形 1853" o:spid="_x0000_s4901" style="position:absolute;left:745;top:319;width:19;height:5;mso-wrap-style:square" coordsize="55,15" path="m,l55,r,15l,xe" fillcolor="black" stroked="f">
                      <v:path arrowok="t"/>
                    </v:shape>
                    <v:shape id="任意多边形 1854" o:spid="_x0000_s4902" style="position:absolute;left:745;top:319;width:19;height:5;mso-wrap-style:square" coordsize="55,15" path="m,l55,r,15l,xe" filled="f" strokeweight="0">
                      <v:path arrowok="t"/>
                    </v:shape>
                    <v:shape id="任意多边形 1855" o:spid="_x0000_s4903" style="position:absolute;left:764;top:319;width:13;height:5;mso-wrap-style:square" coordsize="41,15" path="m,l,15r41,l,xe" fillcolor="black" stroked="f">
                      <v:path arrowok="t"/>
                    </v:shape>
                    <v:shape id="任意多边形 1856" o:spid="_x0000_s4904" style="position:absolute;left:764;top:319;width:13;height:5;mso-wrap-style:square" coordsize="41,15" path="m,l,15r41,l,xe" filled="f" strokeweight="0">
                      <v:path arrowok="t"/>
                    </v:shape>
                    <v:shape id="任意多边形 1857" o:spid="_x0000_s4905" style="position:absolute;left:764;top:319;width:18;height:5;mso-wrap-style:square" coordsize="56,15" path="m,l56,,41,15,,xe" fillcolor="black" stroked="f">
                      <v:path arrowok="t"/>
                    </v:shape>
                    <v:shape id="任意多边形 1858" o:spid="_x0000_s4906" style="position:absolute;left:764;top:319;width:18;height:5;mso-wrap-style:square" coordsize="56,15" path="m,l56,,41,15,,xe" filled="f" strokeweight="0">
                      <v:path arrowok="t"/>
                    </v:shape>
                    <v:shape id="任意多边形 1859" o:spid="_x0000_s4907" style="position:absolute;left:750;top:324;width:14;height:3;mso-wrap-style:square" coordsize="41,9" path="m,l20,9r21,l,xe" fillcolor="black" stroked="f">
                      <v:path arrowok="t"/>
                    </v:shape>
                  </v:group>
                  <v:shape id="任意多边形 1861" o:spid="_x0000_s4908" style="position:absolute;left:750;top:324;width:14;height:3;mso-wrap-style:square" coordsize="41,9" path="m,l20,9r21,l,xe" filled="f" strokeweight="0">
                    <v:path arrowok="t"/>
                  </v:shape>
                  <v:shape id="任意多边形 1862" o:spid="_x0000_s4909" style="position:absolute;left:750;top:324;width:14;height:3;mso-wrap-style:square" coordsize="41,9" path="m,l41,r,9l,xe" fillcolor="black" stroked="f">
                    <v:path arrowok="t"/>
                  </v:shape>
                  <v:shape id="任意多边形 1863" o:spid="_x0000_s4910" style="position:absolute;left:750;top:324;width:14;height:3;mso-wrap-style:square" coordsize="41,9" path="m,l41,r,9l,xe" filled="f" strokeweight="0">
                    <v:path arrowok="t"/>
                  </v:shape>
                  <v:shape id="任意多边形 1864" o:spid="_x0000_s4911" style="position:absolute;left:764;top:324;width:7;height:3;mso-wrap-style:square" coordsize="21,9" path="m,l,9r21,l,xe" fillcolor="black" stroked="f">
                    <v:path arrowok="t"/>
                  </v:shape>
                  <v:shape id="任意多边形 1865" o:spid="_x0000_s4912" style="position:absolute;left:764;top:324;width:7;height:3;mso-wrap-style:square" coordsize="21,9" path="m,l,9r21,l,xe" filled="f" strokeweight="0">
                    <v:path arrowok="t"/>
                  </v:shape>
                  <v:shape id="任意多边形 1866" o:spid="_x0000_s4913" style="position:absolute;left:764;top:324;width:13;height:3;mso-wrap-style:square" coordsize="41,9" path="m,l41,,21,9,,xe" fillcolor="black" stroked="f">
                    <v:path arrowok="t"/>
                  </v:shape>
                  <v:shape id="任意多边形 1867" o:spid="_x0000_s4914" style="position:absolute;left:764;top:324;width:13;height:3;mso-wrap-style:square" coordsize="41,9" path="m,l41,,21,9,,xe" filled="f" strokeweight="0">
                    <v:path arrowok="t"/>
                  </v:shape>
                  <v:shape id="任意多边形 1868" o:spid="_x0000_s4915" style="position:absolute;left:757;top:327;width:7;height:1;mso-wrap-style:square" coordsize="21,4" path="m,l21,r,4l,xe" fillcolor="black" stroked="f">
                    <v:path arrowok="t"/>
                  </v:shape>
                  <v:shape id="任意多边形 1869" o:spid="_x0000_s4916" style="position:absolute;left:757;top:327;width:7;height:1;mso-wrap-style:square" coordsize="21,4" path="m,l21,r,4l,xe" filled="f" strokeweight="0">
                    <v:path arrowok="t"/>
                  </v:shape>
                  <v:shape id="任意多边形 1870" o:spid="_x0000_s4917" style="position:absolute;left:764;top:327;width:7;height:1;mso-wrap-style:square" coordsize="21,4" path="m,l21,,,4,,xe" fillcolor="black" stroked="f">
                    <v:path arrowok="t"/>
                  </v:shape>
                  <v:shape id="任意多边形 1871" o:spid="_x0000_s4918" style="position:absolute;left:764;top:327;width:7;height:1;mso-wrap-style:square" coordsize="21,4" path="m,l21,,,4,,xe" filled="f" strokeweight="0">
                    <v:path arrowok="t"/>
                  </v:shape>
                  <v:shape id="任意多边形 1872" o:spid="_x0000_s4919" style="position:absolute;left:1448;top:282;width:46;height:46;mso-wrap-style:square" coordsize="138,140" path="m138,69l135,48,124,29,110,13,90,4,69,,47,4,28,13,13,29,2,48,,69,2,92r11,19l28,127r19,9l69,140r21,-4l110,127r14,-16l135,92r3,-23xe" filled="f" strokeweight="0">
                    <v:path arrowok="t"/>
                  </v:shape>
                  <v:shape id="任意多边形 1873" o:spid="_x0000_s4920" style="position:absolute;left:1464;top:282;width:7;height:1;mso-wrap-style:square" coordsize="22,4" path="m22,l,4r22,l22,xe" fillcolor="black" stroked="f">
                    <v:path arrowok="t"/>
                  </v:shape>
                  <v:shape id="任意多边形 1874" o:spid="_x0000_s4921" style="position:absolute;left:1464;top:282;width:7;height:1;mso-wrap-style:square" coordsize="22,4" path="m22,l,4r22,l22,xe" filled="f" strokeweight="0">
                    <v:path arrowok="t"/>
                  </v:shape>
                  <v:shape id="任意多边形 1875" o:spid="_x0000_s4922" style="position:absolute;left:1471;top:282;width:7;height:1;mso-wrap-style:square" coordsize="21,4" path="m,l,4r21,l,xe" fillcolor="black" stroked="f">
                    <v:path arrowok="t"/>
                  </v:shape>
                  <v:shape id="任意多边形 1876" o:spid="_x0000_s4923" style="position:absolute;left:1471;top:282;width:7;height:1;mso-wrap-style:square" coordsize="21,4" path="m,l,4r21,l,xe" filled="f" strokeweight="0">
                    <v:path arrowok="t"/>
                  </v:shape>
                  <v:shape id="任意多边形 1877" o:spid="_x0000_s4924" style="position:absolute;left:1464;top:283;width:7;height:0;mso-wrap-style:square" coordsize="22,0" path="m,l,,22,,,xe" fillcolor="black" stroked="f">
                    <v:path arrowok="t"/>
                  </v:shape>
                  <v:shape id="任意多边形 1878" o:spid="_x0000_s4925" style="position:absolute;left:1464;top:283;width:7;height:0;mso-wrap-style:square" coordsize="22,0" path="m,l,,22,,,xe" filled="f" strokeweight="0">
                    <v:path arrowok="t"/>
                  </v:shape>
                  <v:rect id="矩形 1879" o:spid="_x0000_s4926" style="position:absolute;left:1464;top:283;width:7;height:1" fillcolor="black" stroked="f"/>
                  <v:rect id="矩形 1880" o:spid="_x0000_s4927" style="position:absolute;left:1464;top:283;width:7;height:1" filled="f" strokeweight="0"/>
                  <v:shape id="任意多边形 1881" o:spid="_x0000_s4928" style="position:absolute;left:1471;top:283;width:7;height:0;mso-wrap-style:square" coordsize="21,0" path="m,l,,21,,,xe" fillcolor="black" stroked="f">
                    <v:path arrowok="t"/>
                  </v:shape>
                  <v:shape id="任意多边形 1882" o:spid="_x0000_s4929" style="position:absolute;left:1471;top:283;width:7;height:0;mso-wrap-style:square" coordsize="21,0" path="m,l,,21,,,xe" filled="f" strokeweight="0">
                    <v:path arrowok="t"/>
                  </v:shape>
                  <v:rect id="矩形 1883" o:spid="_x0000_s4930" style="position:absolute;left:1471;top:283;width:7;height:1" fillcolor="black" stroked="f"/>
                  <v:rect id="矩形 1884" o:spid="_x0000_s4931" style="position:absolute;left:1471;top:283;width:7;height:1" filled="f" strokeweight="0"/>
                  <v:shape id="任意多边形 1885" o:spid="_x0000_s4932" style="position:absolute;left:1458;top:283;width:13;height:3;mso-wrap-style:square" coordsize="41,9" path="m19,l,9r41,l19,xe" fillcolor="black" stroked="f">
                    <v:path arrowok="t"/>
                  </v:shape>
                  <v:shape id="任意多边形 1886" o:spid="_x0000_s4933" style="position:absolute;left:1458;top:283;width:13;height:3;mso-wrap-style:square" coordsize="41,9" path="m19,l,9r41,l19,xe" filled="f" strokeweight="0">
                    <v:path arrowok="t"/>
                  </v:shape>
                  <v:shape id="任意多边形 1887" o:spid="_x0000_s4934" style="position:absolute;left:1464;top:283;width:7;height:3;mso-wrap-style:square" coordsize="22,9" path="m,l22,r,9l,xe" fillcolor="black" stroked="f">
                    <v:path arrowok="t"/>
                  </v:shape>
                  <v:shape id="任意多边形 1888" o:spid="_x0000_s4935" style="position:absolute;left:1464;top:283;width:7;height:3;mso-wrap-style:square" coordsize="22,9" path="m,l22,r,9l,xe" filled="f" strokeweight="0">
                    <v:path arrowok="t"/>
                  </v:shape>
                  <v:shape id="任意多边形 1889" o:spid="_x0000_s4936" style="position:absolute;left:1471;top:283;width:14;height:3;mso-wrap-style:square" coordsize="41,9" path="m,l,9r41,l,xe" fillcolor="black" stroked="f">
                    <v:path arrowok="t"/>
                  </v:shape>
                  <v:shape id="任意多边形 1890" o:spid="_x0000_s4937" style="position:absolute;left:1471;top:283;width:14;height:3;mso-wrap-style:square" coordsize="41,9" path="m,l,9r41,l,xe" filled="f" strokeweight="0">
                    <v:path arrowok="t"/>
                  </v:shape>
                  <v:shape id="任意多边形 1891" o:spid="_x0000_s4938" style="position:absolute;left:1471;top:283;width:14;height:3;mso-wrap-style:square" coordsize="41,9" path="m,l21,,41,9,,xe" fillcolor="black" stroked="f">
                    <v:path arrowok="t"/>
                  </v:shape>
                  <v:shape id="任意多边形 1892" o:spid="_x0000_s4939" style="position:absolute;left:1471;top:283;width:14;height:3;mso-wrap-style:square" coordsize="41,9" path="m,l21,,41,9,,xe" filled="f" strokeweight="0">
                    <v:path arrowok="t"/>
                  </v:shape>
                  <v:shape id="任意多边形 1893" o:spid="_x0000_s4940" style="position:absolute;left:1458;top:286;width:13;height:0;mso-wrap-style:square" coordsize="41,0" path="m,l,,41,,,xe" fillcolor="black" stroked="f">
                    <v:path arrowok="t"/>
                  </v:shape>
                  <v:shape id="任意多边形 1894" o:spid="_x0000_s4941" style="position:absolute;left:1458;top:286;width:13;height:0;mso-wrap-style:square" coordsize="41,0" path="m,l,,41,,,xe" filled="f" strokeweight="0">
                    <v:path arrowok="t"/>
                  </v:shape>
                  <v:rect id="矩形 1895" o:spid="_x0000_s4942" style="position:absolute;left:1458;top:286;width:13;height:1" fillcolor="black" stroked="f"/>
                  <v:rect id="矩形 1896" o:spid="_x0000_s4943" style="position:absolute;left:1458;top:286;width:13;height:1" filled="f" strokeweight="0"/>
                  <v:shape id="任意多边形 1897" o:spid="_x0000_s4944" style="position:absolute;left:1471;top:286;width:14;height:0;mso-wrap-style:square" coordsize="41,0" path="m,l,,41,,,xe" fillcolor="black" stroked="f">
                    <v:path arrowok="t"/>
                  </v:shape>
                  <v:shape id="任意多边形 1898" o:spid="_x0000_s4945" style="position:absolute;left:1471;top:286;width:14;height:0;mso-wrap-style:square" coordsize="41,0" path="m,l,,41,,,xe" filled="f" strokeweight="0">
                    <v:path arrowok="t"/>
                  </v:shape>
                  <v:rect id="矩形 1899" o:spid="_x0000_s4946" style="position:absolute;left:1471;top:286;width:14;height:1" fillcolor="black" stroked="f"/>
                  <v:rect id="矩形 1900" o:spid="_x0000_s4947" style="position:absolute;left:1471;top:286;width:14;height:1" filled="f" strokeweight="0"/>
                  <v:shape id="任意多边形 1901" o:spid="_x0000_s4948" style="position:absolute;left:1453;top:286;width:18;height:5;mso-wrap-style:square" coordsize="56,16" path="m15,l,16r56,l15,xe" fillcolor="black" stroked="f">
                    <v:path arrowok="t"/>
                  </v:shape>
                  <v:shape id="任意多边形 1902" o:spid="_x0000_s4949" style="position:absolute;left:1453;top:286;width:18;height:5;mso-wrap-style:square" coordsize="56,16" path="m15,l,16r56,l15,xe" filled="f" strokeweight="0">
                    <v:path arrowok="t"/>
                  </v:shape>
                  <v:shape id="任意多边形 1903" o:spid="_x0000_s4950" style="position:absolute;left:1458;top:286;width:13;height:5;mso-wrap-style:square" coordsize="41,16" path="m,l41,r,16l,xe" fillcolor="black" stroked="f">
                    <v:path arrowok="t"/>
                  </v:shape>
                  <v:shape id="任意多边形 1904" o:spid="_x0000_s4951" style="position:absolute;left:1458;top:286;width:13;height:5;mso-wrap-style:square" coordsize="41,16" path="m,l41,r,16l,xe" filled="f" strokeweight="0">
                    <v:path arrowok="t"/>
                  </v:shape>
                  <v:shape id="任意多边形 1905" o:spid="_x0000_s4952" style="position:absolute;left:1471;top:286;width:19;height:5;mso-wrap-style:square" coordsize="55,16" path="m,l,16r55,l,xe" fillcolor="black" stroked="f">
                    <v:path arrowok="t"/>
                  </v:shape>
                  <v:shape id="任意多边形 1906" o:spid="_x0000_s4953" style="position:absolute;left:1471;top:286;width:19;height:5;mso-wrap-style:square" coordsize="55,16" path="m,l,16r55,l,xe" filled="f" strokeweight="0">
                    <v:path arrowok="t"/>
                  </v:shape>
                  <v:shape id="任意多边形 1907" o:spid="_x0000_s4954" style="position:absolute;left:1471;top:286;width:19;height:5;mso-wrap-style:square" coordsize="55,16" path="m,l41,,55,16,,xe" fillcolor="black" stroked="f">
                    <v:path arrowok="t"/>
                  </v:shape>
                  <v:shape id="任意多边形 1908" o:spid="_x0000_s4955" style="position:absolute;left:1471;top:286;width:19;height:5;mso-wrap-style:square" coordsize="55,16" path="m,l41,,55,16,,xe" filled="f" strokeweight="0">
                    <v:path arrowok="t"/>
                  </v:shape>
                  <v:shape id="任意多边形 1909" o:spid="_x0000_s4956" style="position:absolute;left:1453;top:291;width:18;height:0;mso-wrap-style:square" coordsize="56,0" path="m,l,,56,,,xe" fillcolor="black" stroked="f">
                    <v:path arrowok="t"/>
                  </v:shape>
                  <v:shape id="任意多边形 1910" o:spid="_x0000_s4957" style="position:absolute;left:1453;top:291;width:18;height:0;mso-wrap-style:square" coordsize="56,0" path="m,l,,56,,,xe" filled="f" strokeweight="0">
                    <v:path arrowok="t"/>
                  </v:shape>
                  <v:rect id="矩形 1911" o:spid="_x0000_s4958" style="position:absolute;left:1453;top:291;width:18;height:1" fillcolor="black" stroked="f"/>
                  <v:rect id="矩形 1912" o:spid="_x0000_s4959" style="position:absolute;left:1453;top:291;width:18;height:1" filled="f" strokeweight="0"/>
                  <v:shape id="任意多边形 1913" o:spid="_x0000_s4960" style="position:absolute;left:1471;top:291;width:19;height:0;mso-wrap-style:square" coordsize="57,0" path="m,l,,57,,,xe" fillcolor="black" stroked="f">
                    <v:path arrowok="t"/>
                  </v:shape>
                  <v:shape id="任意多边形 1914" o:spid="_x0000_s4961" style="position:absolute;left:1471;top:291;width:19;height:0;mso-wrap-style:square" coordsize="57,0" path="m,l,,57,,,xe" filled="f" strokeweight="0">
                    <v:path arrowok="t"/>
                  </v:shape>
                  <v:shape id="任意多边形 1915" o:spid="_x0000_s4962" style="position:absolute;left:1471;top:291;width:19;height:0;mso-wrap-style:square" coordsize="57,0" path="m,l55,r2,l,xe" fillcolor="black" stroked="f">
                    <v:path arrowok="t"/>
                  </v:shape>
                  <v:shape id="任意多边形 1916" o:spid="_x0000_s4963" style="position:absolute;left:1471;top:291;width:19;height:0;mso-wrap-style:square" coordsize="57,0" path="m,l55,r2,l,xe" filled="f" strokeweight="0">
                    <v:path arrowok="t"/>
                  </v:shape>
                  <v:shape id="任意多边形 1917" o:spid="_x0000_s4964" style="position:absolute;left:1449;top:291;width:22;height:7;mso-wrap-style:square" coordsize="67,19" path="m11,l,19r67,l11,xe" fillcolor="black" stroked="f">
                    <v:path arrowok="t"/>
                  </v:shape>
                  <v:shape id="任意多边形 1918" o:spid="_x0000_s4965" style="position:absolute;left:1449;top:291;width:22;height:7;mso-wrap-style:square" coordsize="67,19" path="m11,l,19r67,l11,xe" filled="f" strokeweight="0">
                    <v:path arrowok="t"/>
                  </v:shape>
                  <v:shape id="任意多边形 1919" o:spid="_x0000_s4966" style="position:absolute;left:1453;top:291;width:18;height:7;mso-wrap-style:square" coordsize="56,19" path="m,l56,r,19l,xe" fillcolor="black" stroked="f">
                    <v:path arrowok="t"/>
                  </v:shape>
                  <v:shape id="任意多边形 1920" o:spid="_x0000_s4967" style="position:absolute;left:1453;top:291;width:18;height:7;mso-wrap-style:square" coordsize="56,19" path="m,l56,r,19l,xe" filled="f" strokeweight="0">
                    <v:path arrowok="t"/>
                  </v:shape>
                  <v:shape id="任意多边形 1921" o:spid="_x0000_s4968" style="position:absolute;left:1471;top:291;width:22;height:7;mso-wrap-style:square" coordsize="66,19" path="m,l,19r66,l,xe" fillcolor="black" stroked="f">
                    <v:path arrowok="t"/>
                  </v:shape>
                  <v:shape id="任意多边形 1922" o:spid="_x0000_s4969" style="position:absolute;left:1471;top:291;width:22;height:7;mso-wrap-style:square" coordsize="66,19" path="m,l,19r66,l,xe" filled="f" strokeweight="0">
                    <v:path arrowok="t"/>
                  </v:shape>
                  <v:shape id="任意多边形 1923" o:spid="_x0000_s4970" style="position:absolute;left:1471;top:291;width:22;height:7;mso-wrap-style:square" coordsize="66,19" path="m,l57,r9,19l,xe" fillcolor="black" stroked="f">
                    <v:path arrowok="t"/>
                  </v:shape>
                  <v:shape id="任意多边形 1924" o:spid="_x0000_s4971" style="position:absolute;left:1471;top:291;width:22;height:7;mso-wrap-style:square" coordsize="66,19" path="m,l57,r9,19l,xe" filled="f" strokeweight="0">
                    <v:path arrowok="t"/>
                  </v:shape>
                  <v:shape id="任意多边形 1925" o:spid="_x0000_s4972" style="position:absolute;left:1449;top:298;width:22;height:0;mso-wrap-style:square" coordsize="67,1" path="m,l,1r67,l,xe" fillcolor="black" stroked="f">
                    <v:path arrowok="t"/>
                  </v:shape>
                  <v:shape id="任意多边形 1926" o:spid="_x0000_s4973" style="position:absolute;left:1449;top:298;width:22;height:0;mso-wrap-style:square" coordsize="67,1" path="m,l,1r67,l,xe" filled="f" strokeweight="0">
                    <v:path arrowok="t"/>
                  </v:shape>
                  <v:shape id="任意多边形 1927" o:spid="_x0000_s4974" style="position:absolute;left:1449;top:298;width:22;height:0;mso-wrap-style:square" coordsize="67,1" path="m,l67,r,1l,xe" fillcolor="black" stroked="f">
                    <v:path arrowok="t"/>
                  </v:shape>
                  <v:shape id="任意多边形 1928" o:spid="_x0000_s4975" style="position:absolute;left:1449;top:298;width:22;height:0;mso-wrap-style:square" coordsize="67,1" path="m,l67,r,1l,xe" filled="f" strokeweight="0">
                    <v:path arrowok="t"/>
                  </v:shape>
                  <v:shape id="任意多边形 1929" o:spid="_x0000_s4976" style="position:absolute;left:1471;top:298;width:22;height:0;mso-wrap-style:square" coordsize="66,1" path="m,l,1r66,l,xe" fillcolor="black" stroked="f">
                    <v:path arrowok="t"/>
                  </v:shape>
                  <v:shape id="任意多边形 1930" o:spid="_x0000_s4977" style="position:absolute;left:1471;top:298;width:22;height:0;mso-wrap-style:square" coordsize="66,1" path="m,l,1r66,l,xe" filled="f" strokeweight="0">
                    <v:path arrowok="t"/>
                  </v:shape>
                  <v:shape id="任意多边形 1931" o:spid="_x0000_s4978" style="position:absolute;left:1471;top:298;width:22;height:0;mso-wrap-style:square" coordsize="66,1" path="m,l66,r,1l,xe" fillcolor="black" stroked="f">
                    <v:path arrowok="t"/>
                  </v:shape>
                  <v:shape id="任意多边形 1932" o:spid="_x0000_s4979" style="position:absolute;left:1471;top:298;width:22;height:0;mso-wrap-style:square" coordsize="66,1" path="m,l66,r,1l,xe" filled="f" strokeweight="0">
                    <v:path arrowok="t"/>
                  </v:shape>
                  <v:shape id="任意多边形 1933" o:spid="_x0000_s4980" style="position:absolute;left:1448;top:298;width:23;height:7;mso-wrap-style:square" coordsize="69,20" path="m2,l,20r69,l2,xe" fillcolor="black" stroked="f">
                    <v:path arrowok="t"/>
                  </v:shape>
                  <v:shape id="任意多边形 1934" o:spid="_x0000_s4981" style="position:absolute;left:1448;top:298;width:23;height:7;mso-wrap-style:square" coordsize="69,20" path="m2,l,20r69,l2,xe" filled="f" strokeweight="0">
                    <v:path arrowok="t"/>
                  </v:shape>
                  <v:shape id="任意多边形 1935" o:spid="_x0000_s4982" style="position:absolute;left:1449;top:298;width:22;height:7;mso-wrap-style:square" coordsize="67,20" path="m,l67,r,20l,xe" fillcolor="black" stroked="f">
                    <v:path arrowok="t"/>
                  </v:shape>
                  <v:shape id="任意多边形 1936" o:spid="_x0000_s4983" style="position:absolute;left:1449;top:298;width:22;height:7;mso-wrap-style:square" coordsize="67,20" path="m,l67,r,20l,xe" filled="f" strokeweight="0">
                    <v:path arrowok="t"/>
                  </v:shape>
                  <v:shape id="任意多边形 1937" o:spid="_x0000_s4984" style="position:absolute;left:1471;top:298;width:23;height:7;mso-wrap-style:square" coordsize="69,20" path="m,l,20r69,l,xe" fillcolor="black" stroked="f">
                    <v:path arrowok="t"/>
                  </v:shape>
                  <v:shape id="任意多边形 1938" o:spid="_x0000_s4985" style="position:absolute;left:1471;top:298;width:23;height:7;mso-wrap-style:square" coordsize="69,20" path="m,l,20r69,l,xe" filled="f" strokeweight="0">
                    <v:path arrowok="t"/>
                  </v:shape>
                  <v:shape id="任意多边形 1939" o:spid="_x0000_s4986" style="position:absolute;left:1471;top:298;width:23;height:7;mso-wrap-style:square" coordsize="69,20" path="m,l66,r3,20l,xe" fillcolor="black" stroked="f">
                    <v:path arrowok="t"/>
                  </v:shape>
                  <v:shape id="任意多边形 1940" o:spid="_x0000_s4987" style="position:absolute;left:1471;top:298;width:23;height:7;mso-wrap-style:square" coordsize="69,20" path="m,l66,r3,20l,xe" filled="f" strokeweight="0">
                    <v:path arrowok="t"/>
                  </v:shape>
                  <v:shape id="任意多边形 1941" o:spid="_x0000_s4988" style="position:absolute;left:1448;top:305;width:12;height:0;mso-wrap-style:square" coordsize="34,2" path="m,l,2r34,l,xe" fillcolor="black" stroked="f">
                    <v:path arrowok="t"/>
                  </v:shape>
                  <v:shape id="任意多边形 1942" o:spid="_x0000_s4989" style="position:absolute;left:1448;top:305;width:12;height:0;mso-wrap-style:square" coordsize="34,2" path="m,l,2r34,l,xe" filled="f" strokeweight="0">
                    <v:path arrowok="t"/>
                  </v:shape>
                  <v:shape id="任意多边形 1943" o:spid="_x0000_s4990" style="position:absolute;left:1448;top:305;width:23;height:0;mso-wrap-style:square" coordsize="69,2" path="m,l69,,34,2,,xe" fillcolor="black" stroked="f">
                    <v:path arrowok="t"/>
                  </v:shape>
                  <v:shape id="任意多边形 1944" o:spid="_x0000_s4991" style="position:absolute;left:1448;top:305;width:23;height:0;mso-wrap-style:square" coordsize="69,2" path="m,l69,,34,2,,xe" filled="f" strokeweight="0">
                    <v:path arrowok="t"/>
                  </v:shape>
                  <v:shape id="任意多边形 1945" o:spid="_x0000_s4992" style="position:absolute;left:1460;top:305;width:11;height:0;mso-wrap-style:square" coordsize="35,2" path="m35,l,2r35,l35,xe" fillcolor="black" stroked="f">
                    <v:path arrowok="t"/>
                  </v:shape>
                  <v:shape id="任意多边形 1946" o:spid="_x0000_s4993" style="position:absolute;left:1460;top:305;width:11;height:0;mso-wrap-style:square" coordsize="35,2" path="m35,l,2r35,l35,xe" filled="f" strokeweight="0">
                    <v:path arrowok="t"/>
                  </v:shape>
                  <v:shape id="任意多边形 1947" o:spid="_x0000_s4994" style="position:absolute;left:1471;top:305;width:12;height:0;mso-wrap-style:square" coordsize="34,2" path="m,l,2r34,l,xe" fillcolor="black" stroked="f">
                    <v:path arrowok="t"/>
                  </v:shape>
                  <v:shape id="任意多边形 1948" o:spid="_x0000_s4995" style="position:absolute;left:1471;top:305;width:12;height:0;mso-wrap-style:square" coordsize="34,2" path="m,l,2r34,l,xe" filled="f" strokeweight="0">
                    <v:path arrowok="t"/>
                  </v:shape>
                  <v:shape id="任意多边形 1949" o:spid="_x0000_s4996" style="position:absolute;left:1471;top:305;width:23;height:0;mso-wrap-style:square" coordsize="69,2" path="m,l34,2r35,l,xe" fillcolor="black" stroked="f">
                    <v:path arrowok="t"/>
                  </v:shape>
                  <v:shape id="任意多边形 1950" o:spid="_x0000_s4997" style="position:absolute;left:1471;top:305;width:23;height:0;mso-wrap-style:square" coordsize="69,2" path="m,l34,2r35,l,xe" filled="f" strokeweight="0">
                    <v:path arrowok="t"/>
                  </v:shape>
                  <v:shape id="任意多边形 1951" o:spid="_x0000_s4998" style="position:absolute;left:1471;top:305;width:23;height:0;mso-wrap-style:square" coordsize="69,2" path="m,l69,r,2l,xe" fillcolor="black" stroked="f">
                    <v:path arrowok="t"/>
                  </v:shape>
                  <v:shape id="任意多边形 1952" o:spid="_x0000_s4999" style="position:absolute;left:1471;top:305;width:23;height:0;mso-wrap-style:square" coordsize="69,2" path="m,l69,r,2l,xe" filled="f" strokeweight="0">
                    <v:path arrowok="t"/>
                  </v:shape>
                  <v:shape id="任意多边形 1953" o:spid="_x0000_s5000" style="position:absolute;left:1448;top:305;width:8;height:0;mso-wrap-style:square" coordsize="22,0" path="m,l,,22,,,xe" fillcolor="black" stroked="f">
                    <v:path arrowok="t"/>
                  </v:shape>
                  <v:shape id="任意多边形 1954" o:spid="_x0000_s5001" style="position:absolute;left:1448;top:305;width:8;height:0;mso-wrap-style:square" coordsize="22,0" path="m,l,,22,,,xe" filled="f" strokeweight="0">
                    <v:path arrowok="t"/>
                  </v:shape>
                  <v:shape id="任意多边形 1955" o:spid="_x0000_s5002" style="position:absolute;left:1448;top:305;width:12;height:0;mso-wrap-style:square" coordsize="34,0" path="m,l34,,22,,,xe" fillcolor="black" stroked="f">
                    <v:path arrowok="t"/>
                  </v:shape>
                  <v:shape id="任意多边形 1956" o:spid="_x0000_s5003" style="position:absolute;left:1448;top:305;width:12;height:0;mso-wrap-style:square" coordsize="34,0" path="m,l34,,22,,,xe" filled="f" strokeweight="0">
                    <v:path arrowok="t"/>
                  </v:shape>
                  <v:shape id="任意多边形 1957" o:spid="_x0000_s5004" style="position:absolute;left:1456;top:305;width:15;height:0;mso-wrap-style:square" coordsize="47,0" path="m12,l,,47,,12,xe" fillcolor="black" stroked="f">
                    <v:path arrowok="t"/>
                  </v:shape>
                  <v:shape id="任意多边形 1958" o:spid="_x0000_s5005" style="position:absolute;left:1456;top:305;width:15;height:0;mso-wrap-style:square" coordsize="47,0" path="m12,l,,47,,12,xe" filled="f" strokeweight="0">
                    <v:path arrowok="t"/>
                  </v:shape>
                  <v:rect id="矩形 1959" o:spid="_x0000_s5006" style="position:absolute;left:1460;top:305;width:11;height:1" fillcolor="black" stroked="f"/>
                  <v:rect id="矩形 1960" o:spid="_x0000_s5007" style="position:absolute;left:1460;top:305;width:11;height:1" filled="f" strokeweight="0"/>
                  <v:shape id="任意多边形 1961" o:spid="_x0000_s5008" style="position:absolute;left:1471;top:305;width:16;height:0;mso-wrap-style:square" coordsize="46,0" path="m,l,,46,,,xe" fillcolor="black" stroked="f">
                    <v:path arrowok="t"/>
                  </v:shape>
                  <v:shape id="任意多边形 1962" o:spid="_x0000_s5009" style="position:absolute;left:1471;top:305;width:16;height:0;mso-wrap-style:square" coordsize="46,0" path="m,l,,46,,,xe" filled="f" strokeweight="0">
                    <v:path arrowok="t"/>
                  </v:shape>
                  <v:shape id="任意多边形 1963" o:spid="_x0000_s5010" style="position:absolute;left:1471;top:305;width:16;height:0;mso-wrap-style:square" coordsize="46,0" path="m,l34,,46,,,xe" fillcolor="black" stroked="f">
                    <v:path arrowok="t"/>
                  </v:shape>
                  <v:shape id="任意多边形 1964" o:spid="_x0000_s5011" style="position:absolute;left:1471;top:305;width:16;height:0;mso-wrap-style:square" coordsize="46,0" path="m,l34,,46,,,xe" filled="f" strokeweight="0">
                    <v:path arrowok="t"/>
                  </v:shape>
                  <v:shape id="任意多边形 1965" o:spid="_x0000_s5012" style="position:absolute;left:1483;top:305;width:11;height:0;mso-wrap-style:square" coordsize="35,0" path="m,l12,,35,,,xe" fillcolor="black" stroked="f">
                    <v:path arrowok="t"/>
                  </v:shape>
                  <v:shape id="任意多边形 1966" o:spid="_x0000_s5013" style="position:absolute;left:1483;top:305;width:11;height:0;mso-wrap-style:square" coordsize="35,0" path="m,l12,,35,,,xe" filled="f" strokeweight="0">
                    <v:path arrowok="t"/>
                  </v:shape>
                  <v:rect id="矩形 1967" o:spid="_x0000_s5014" style="position:absolute;left:1483;top:305;width:11;height:1" fillcolor="black" stroked="f"/>
                  <v:rect id="矩形 1968" o:spid="_x0000_s5015" style="position:absolute;left:1483;top:305;width:11;height:1" filled="f" strokeweight="0"/>
                  <v:shape id="任意多边形 1969" o:spid="_x0000_s5016" style="position:absolute;left:1448;top:305;width:8;height:0;mso-wrap-style:square" coordsize="22,0" path="m,l22,,,xe" fillcolor="black" stroked="f">
                    <v:path arrowok="t"/>
                  </v:shape>
                  <v:shape id="任意多边形 1970" o:spid="_x0000_s5017" style="position:absolute;left:1448;top:305;width:8;height:0;mso-wrap-style:square" coordsize="22,0" path="m,l22,,,,,xe" filled="f" strokeweight="0">
                    <v:path arrowok="t"/>
                  </v:shape>
                  <v:shape id="任意多边形 1971" o:spid="_x0000_s5018" style="position:absolute;left:1448;top:305;width:23;height:0;mso-wrap-style:square" coordsize="69,0" path="m22,l,,69,,22,xe" fillcolor="black" stroked="f">
                    <v:path arrowok="t"/>
                  </v:shape>
                  <v:shape id="任意多边形 1972" o:spid="_x0000_s5019" style="position:absolute;left:1448;top:305;width:23;height:0;mso-wrap-style:square" coordsize="69,0" path="m22,l,,69,,22,xe" filled="f" strokeweight="0">
                    <v:path arrowok="t"/>
                  </v:shape>
                  <v:rect id="矩形 1973" o:spid="_x0000_s5020" style="position:absolute;left:1456;top:305;width:15;height:1" fillcolor="black" stroked="f"/>
                  <v:rect id="矩形 1974" o:spid="_x0000_s5021" style="position:absolute;left:1456;top:305;width:15;height:1" filled="f" strokeweight="0"/>
                  <v:shape id="任意多边形 1975" o:spid="_x0000_s5022" style="position:absolute;left:1471;top:305;width:23;height:0;mso-wrap-style:square" coordsize="69,0" path="m,l,,69,,,xe" fillcolor="black" stroked="f">
                    <v:path arrowok="t"/>
                  </v:shape>
                  <v:shape id="任意多边形 1976" o:spid="_x0000_s5023" style="position:absolute;left:1471;top:305;width:23;height:0;mso-wrap-style:square" coordsize="69,0" path="m,l,,69,,,xe" filled="f" strokeweight="0">
                    <v:path arrowok="t"/>
                  </v:shape>
                  <v:shape id="任意多边形 1977" o:spid="_x0000_s5024" style="position:absolute;left:1471;top:305;width:23;height:0;mso-wrap-style:square" coordsize="69,0" path="m,l46,,69,,,xe" fillcolor="black" stroked="f">
                    <v:path arrowok="t"/>
                  </v:shape>
                  <v:shape id="任意多边形 1978" o:spid="_x0000_s5025" style="position:absolute;left:1471;top:305;width:23;height:0;mso-wrap-style:square" coordsize="69,0" path="m,l46,,69,,,xe" filled="f" strokeweight="0">
                    <v:path arrowok="t"/>
                  </v:shape>
                  <v:rect id="矩形 1979" o:spid="_x0000_s5026" style="position:absolute;left:1487;top:305;width:7;height:1" fillcolor="black" stroked="f"/>
                  <v:rect id="矩形 1980" o:spid="_x0000_s5027" style="position:absolute;left:1487;top:305;width:7;height:1" filled="f" strokeweight="0"/>
                  <v:shape id="任意多边形 1981" o:spid="_x0000_s5028" style="position:absolute;left:1448;top:305;width:23;height:7;mso-wrap-style:square" coordsize="69,21" path="m,l2,21r67,l,xe" fillcolor="black" stroked="f">
                    <v:path arrowok="t"/>
                  </v:shape>
                  <v:shape id="任意多边形 1982" o:spid="_x0000_s5029" style="position:absolute;left:1448;top:305;width:23;height:7;mso-wrap-style:square" coordsize="69,21" path="m,l2,21r67,l,xe" filled="f" strokeweight="0">
                    <v:path arrowok="t"/>
                  </v:shape>
                  <v:shape id="任意多边形 1983" o:spid="_x0000_s5030" style="position:absolute;left:1448;top:305;width:23;height:7;mso-wrap-style:square" coordsize="69,21" path="m,l69,r,21l,xe" fillcolor="black" stroked="f">
                    <v:path arrowok="t"/>
                  </v:shape>
                  <v:shape id="任意多边形 1984" o:spid="_x0000_s5031" style="position:absolute;left:1448;top:305;width:23;height:7;mso-wrap-style:square" coordsize="69,21" path="m,l69,r,21l,xe" filled="f" strokeweight="0">
                    <v:path arrowok="t"/>
                  </v:shape>
                  <v:shape id="任意多边形 1985" o:spid="_x0000_s5032" style="position:absolute;left:1471;top:305;width:22;height:7;mso-wrap-style:square" coordsize="66,21" path="m,l,21r66,l,xe" fillcolor="black" stroked="f">
                    <v:path arrowok="t"/>
                  </v:shape>
                  <v:shape id="任意多边形 1986" o:spid="_x0000_s5033" style="position:absolute;left:1471;top:305;width:22;height:7;mso-wrap-style:square" coordsize="66,21" path="m,l,21r66,l,xe" filled="f" strokeweight="0">
                    <v:path arrowok="t"/>
                  </v:shape>
                  <v:shape id="任意多边形 1987" o:spid="_x0000_s5034" style="position:absolute;left:1471;top:305;width:23;height:7;mso-wrap-style:square" coordsize="69,21" path="m,l69,,66,21,,xe" fillcolor="black" stroked="f">
                    <v:path arrowok="t"/>
                  </v:shape>
                  <v:shape id="任意多边形 1988" o:spid="_x0000_s5035" style="position:absolute;left:1471;top:305;width:23;height:7;mso-wrap-style:square" coordsize="69,21" path="m,l69,,66,21,,xe" filled="f" strokeweight="0">
                    <v:path arrowok="t"/>
                  </v:shape>
                  <v:shape id="任意多边形 1989" o:spid="_x0000_s5036" style="position:absolute;left:1449;top:312;width:22;height:7;mso-wrap-style:square" coordsize="67,20" path="m,l11,20r56,l,xe" fillcolor="black" stroked="f">
                    <v:path arrowok="t"/>
                  </v:shape>
                  <v:shape id="任意多边形 1990" o:spid="_x0000_s5037" style="position:absolute;left:1449;top:312;width:22;height:7;mso-wrap-style:square" coordsize="67,20" path="m,l11,20r56,l,xe" filled="f" strokeweight="0">
                    <v:path arrowok="t"/>
                  </v:shape>
                  <v:shape id="任意多边形 1991" o:spid="_x0000_s5038" style="position:absolute;left:1449;top:312;width:22;height:7;mso-wrap-style:square" coordsize="67,20" path="m,l67,r,20l,xe" fillcolor="black" stroked="f">
                    <v:path arrowok="t"/>
                  </v:shape>
                  <v:shape id="任意多边形 1992" o:spid="_x0000_s5039" style="position:absolute;left:1449;top:312;width:22;height:7;mso-wrap-style:square" coordsize="67,20" path="m,l67,r,20l,xe" filled="f" strokeweight="0">
                    <v:path arrowok="t"/>
                  </v:shape>
                  <v:shape id="任意多边形 1993" o:spid="_x0000_s5040" style="position:absolute;left:1471;top:312;width:19;height:7;mso-wrap-style:square" coordsize="55,20" path="m,l,20r55,l,xe" fillcolor="black" stroked="f">
                    <v:path arrowok="t"/>
                  </v:shape>
                  <v:shape id="任意多边形 1994" o:spid="_x0000_s5041" style="position:absolute;left:1471;top:312;width:19;height:7;mso-wrap-style:square" coordsize="55,20" path="m,l,20r55,l,xe" filled="f" strokeweight="0">
                    <v:path arrowok="t"/>
                  </v:shape>
                  <v:shape id="任意多边形 1995" o:spid="_x0000_s5042" style="position:absolute;left:1471;top:312;width:22;height:7;mso-wrap-style:square" coordsize="66,20" path="m,l66,,55,20,,xe" fillcolor="black" stroked="f">
                    <v:path arrowok="t"/>
                  </v:shape>
                  <v:shape id="任意多边形 1996" o:spid="_x0000_s5043" style="position:absolute;left:1471;top:312;width:22;height:7;mso-wrap-style:square" coordsize="66,20" path="m,l66,,55,20,,xe" filled="f" strokeweight="0">
                    <v:path arrowok="t"/>
                  </v:shape>
                  <v:shape id="任意多边形 1997" o:spid="_x0000_s5044" style="position:absolute;left:1453;top:319;width:18;height:5;mso-wrap-style:square" coordsize="56,15" path="m,l15,15r41,l,xe" fillcolor="black" stroked="f">
                    <v:path arrowok="t"/>
                  </v:shape>
                  <v:shape id="任意多边形 1998" o:spid="_x0000_s5045" style="position:absolute;left:1453;top:319;width:18;height:5;mso-wrap-style:square" coordsize="56,15" path="m,l15,15r41,l,xe" filled="f" strokeweight="0">
                    <v:path arrowok="t"/>
                  </v:shape>
                  <v:shape id="任意多边形 1999" o:spid="_x0000_s5046" style="position:absolute;left:1453;top:319;width:18;height:5;mso-wrap-style:square" coordsize="56,15" path="m,l56,r,15l,xe" fillcolor="black" stroked="f">
                    <v:path arrowok="t"/>
                  </v:shape>
                  <v:shape id="任意多边形 2000" o:spid="_x0000_s5047" style="position:absolute;left:1453;top:319;width:18;height:5;mso-wrap-style:square" coordsize="56,15" path="m,l56,r,15l,xe" filled="f" strokeweight="0">
                    <v:path arrowok="t"/>
                  </v:shape>
                  <v:shape id="任意多边形 2001" o:spid="_x0000_s5048" style="position:absolute;left:1471;top:319;width:14;height:5;mso-wrap-style:square" coordsize="41,15" path="m,l,15r41,l,xe" fillcolor="black" stroked="f">
                    <v:path arrowok="t"/>
                  </v:shape>
                  <v:shape id="任意多边形 2002" o:spid="_x0000_s5049" style="position:absolute;left:1471;top:319;width:14;height:5;mso-wrap-style:square" coordsize="41,15" path="m,l,15r41,l,xe" filled="f" strokeweight="0">
                    <v:path arrowok="t"/>
                  </v:shape>
                  <v:shape id="任意多边形 2003" o:spid="_x0000_s5050" style="position:absolute;left:1471;top:319;width:19;height:5;mso-wrap-style:square" coordsize="55,15" path="m,l55,,41,15,,xe" fillcolor="black" stroked="f">
                    <v:path arrowok="t"/>
                  </v:shape>
                  <v:shape id="任意多边形 2004" o:spid="_x0000_s5051" style="position:absolute;left:1471;top:319;width:19;height:5;mso-wrap-style:square" coordsize="55,15" path="m,l55,,41,15,,xe" filled="f" strokeweight="0">
                    <v:path arrowok="t"/>
                  </v:shape>
                  <v:shape id="任意多边形 2005" o:spid="_x0000_s5052" style="position:absolute;left:1458;top:324;width:13;height:3;mso-wrap-style:square" coordsize="41,9" path="m,l19,9r22,l,xe" fillcolor="black" stroked="f">
                    <v:path arrowok="t"/>
                  </v:shape>
                  <v:shape id="任意多边形 2006" o:spid="_x0000_s5053" style="position:absolute;left:1458;top:324;width:13;height:3;mso-wrap-style:square" coordsize="41,9" path="m,l19,9r22,l,xe" filled="f" strokeweight="0">
                    <v:path arrowok="t"/>
                  </v:shape>
                  <v:shape id="任意多边形 2007" o:spid="_x0000_s5054" style="position:absolute;left:1458;top:324;width:13;height:3;mso-wrap-style:square" coordsize="41,9" path="m,l41,r,9l,xe" fillcolor="black" stroked="f">
                    <v:path arrowok="t"/>
                  </v:shape>
                  <v:shape id="任意多边形 2008" o:spid="_x0000_s5055" style="position:absolute;left:1458;top:324;width:13;height:3;mso-wrap-style:square" coordsize="41,9" path="m,l41,r,9l,xe" filled="f" strokeweight="0">
                    <v:path arrowok="t"/>
                  </v:shape>
                  <v:shape id="任意多边形 2009" o:spid="_x0000_s5056" style="position:absolute;left:1471;top:324;width:7;height:3;mso-wrap-style:square" coordsize="21,9" path="m,l,9r21,l,xe" fillcolor="black" stroked="f">
                    <v:path arrowok="t"/>
                  </v:shape>
                  <v:shape id="任意多边形 2010" o:spid="_x0000_s5057" style="position:absolute;left:1471;top:324;width:7;height:3;mso-wrap-style:square" coordsize="21,9" path="m,l,9r21,l,xe" filled="f" strokeweight="0">
                    <v:path arrowok="t"/>
                  </v:shape>
                  <v:shape id="任意多边形 2011" o:spid="_x0000_s5058" style="position:absolute;left:1471;top:324;width:14;height:3;mso-wrap-style:square" coordsize="41,9" path="m,l41,,21,9,,xe" fillcolor="black" stroked="f">
                    <v:path arrowok="t"/>
                  </v:shape>
                  <v:shape id="任意多边形 2012" o:spid="_x0000_s5059" style="position:absolute;left:1471;top:324;width:14;height:3;mso-wrap-style:square" coordsize="41,9" path="m,l41,,21,9,,xe" filled="f" strokeweight="0">
                    <v:path arrowok="t"/>
                  </v:shape>
                  <v:shape id="任意多边形 2013" o:spid="_x0000_s5060" style="position:absolute;left:1464;top:327;width:7;height:1;mso-wrap-style:square" coordsize="22,4" path="m,l22,r,4l,xe" fillcolor="black" stroked="f">
                    <v:path arrowok="t"/>
                  </v:shape>
                  <v:shape id="任意多边形 2014" o:spid="_x0000_s5061" style="position:absolute;left:1464;top:327;width:7;height:1;mso-wrap-style:square" coordsize="22,4" path="m,l22,r,4l,xe" filled="f" strokeweight="0">
                    <v:path arrowok="t"/>
                  </v:shape>
                  <v:shape id="任意多边形 2015" o:spid="_x0000_s5062" style="position:absolute;left:1471;top:327;width:7;height:1;mso-wrap-style:square" coordsize="21,4" path="m,l21,,,4,,xe" fillcolor="black" stroked="f">
                    <v:path arrowok="t"/>
                  </v:shape>
                  <v:rect id="矩形 2016" o:spid="_x0000_s5063" style="position:absolute;left:1153;top:57;width:81;height:312;mso-wrap-style:none" filled="f" stroked="f">
                    <v:textbox style="mso-fit-shape-to-text:t" inset="0,0,0,0">
                      <w:txbxContent>
                        <w:p w:rsidR="00800C24" w:rsidRDefault="00800C24" w:rsidP="00800C24">
                          <w:r>
                            <w:rPr>
                              <w:rFonts w:ascii="宋体" w:cs="宋体"/>
                              <w:color w:val="000000"/>
                              <w:sz w:val="16"/>
                              <w:szCs w:val="16"/>
                            </w:rPr>
                            <w:t>1</w:t>
                          </w:r>
                        </w:p>
                      </w:txbxContent>
                    </v:textbox>
                  </v:rect>
                  <v:rect id="矩形 2017" o:spid="_x0000_s5064" style="position:absolute;left:1522;top:160;width:81;height:312;mso-wrap-style:none" filled="f" stroked="f">
                    <v:textbox style="mso-fit-shape-to-text:t" inset="0,0,0,0">
                      <w:txbxContent>
                        <w:p w:rsidR="00800C24" w:rsidRDefault="00800C24" w:rsidP="00800C24">
                          <w:r>
                            <w:rPr>
                              <w:rFonts w:ascii="宋体" w:cs="宋体"/>
                              <w:color w:val="000000"/>
                              <w:sz w:val="16"/>
                              <w:szCs w:val="16"/>
                            </w:rPr>
                            <w:t>2</w:t>
                          </w:r>
                        </w:p>
                      </w:txbxContent>
                    </v:textbox>
                  </v:rect>
                  <v:rect id="矩形 2018" o:spid="_x0000_s5065" style="position:absolute;left:1952;top:860;width:81;height:312;mso-wrap-style:none" filled="f" stroked="f">
                    <v:textbox style="mso-fit-shape-to-text:t" inset="0,0,0,0">
                      <w:txbxContent>
                        <w:p w:rsidR="00800C24" w:rsidRDefault="00800C24" w:rsidP="00800C24">
                          <w:r>
                            <w:rPr>
                              <w:rFonts w:ascii="宋体" w:cs="宋体"/>
                              <w:color w:val="000000"/>
                              <w:sz w:val="16"/>
                              <w:szCs w:val="16"/>
                            </w:rPr>
                            <w:t>3</w:t>
                          </w:r>
                        </w:p>
                      </w:txbxContent>
                    </v:textbox>
                  </v:rect>
                  <v:rect id="矩形 2019" o:spid="_x0000_s5066" style="position:absolute;left:1956;top:1370;width:81;height:312;mso-wrap-style:none" filled="f" stroked="f">
                    <v:textbox style="mso-fit-shape-to-text:t" inset="0,0,0,0">
                      <w:txbxContent>
                        <w:p w:rsidR="00800C24" w:rsidRDefault="00800C24" w:rsidP="00800C24">
                          <w:r>
                            <w:rPr>
                              <w:rFonts w:ascii="宋体" w:cs="宋体"/>
                              <w:color w:val="000000"/>
                              <w:sz w:val="16"/>
                              <w:szCs w:val="16"/>
                            </w:rPr>
                            <w:t>4</w:t>
                          </w:r>
                        </w:p>
                      </w:txbxContent>
                    </v:textbox>
                  </v:rect>
                  <v:rect id="矩形 2020" o:spid="_x0000_s5067" style="position:absolute;left:1948;top:1799;width:81;height:312;mso-wrap-style:none" filled="f" stroked="f">
                    <v:textbox style="mso-fit-shape-to-text:t" inset="0,0,0,0">
                      <w:txbxContent>
                        <w:p w:rsidR="00800C24" w:rsidRDefault="00800C24" w:rsidP="00800C24">
                          <w:r>
                            <w:rPr>
                              <w:rFonts w:ascii="宋体" w:cs="宋体"/>
                              <w:color w:val="000000"/>
                              <w:sz w:val="16"/>
                              <w:szCs w:val="16"/>
                            </w:rPr>
                            <w:t>5</w:t>
                          </w:r>
                        </w:p>
                      </w:txbxContent>
                    </v:textbox>
                  </v:rect>
                  <v:rect id="矩形 2021" o:spid="_x0000_s5068" style="position:absolute;left:1156;top:1889;width:81;height:312;mso-wrap-style:none" filled="f" stroked="f">
                    <v:textbox style="mso-fit-shape-to-text:t" inset="0,0,0,0">
                      <w:txbxContent>
                        <w:p w:rsidR="00800C24" w:rsidRDefault="00800C24" w:rsidP="00800C24">
                          <w:r>
                            <w:rPr>
                              <w:rFonts w:ascii="宋体" w:cs="宋体"/>
                              <w:color w:val="000000"/>
                              <w:sz w:val="16"/>
                              <w:szCs w:val="16"/>
                            </w:rPr>
                            <w:t>6</w:t>
                          </w:r>
                        </w:p>
                      </w:txbxContent>
                    </v:textbox>
                  </v:rect>
                  <v:rect id="矩形 2022" o:spid="_x0000_s5069" style="position:absolute;left:205;top:1830;width:81;height:312;mso-wrap-style:none" filled="f" stroked="f">
                    <v:textbox style="mso-fit-shape-to-text:t" inset="0,0,0,0">
                      <w:txbxContent>
                        <w:p w:rsidR="00800C24" w:rsidRDefault="00800C24" w:rsidP="00800C24">
                          <w:r>
                            <w:rPr>
                              <w:rFonts w:ascii="宋体" w:cs="宋体"/>
                              <w:color w:val="000000"/>
                              <w:sz w:val="16"/>
                              <w:szCs w:val="16"/>
                            </w:rPr>
                            <w:t>7</w:t>
                          </w:r>
                        </w:p>
                      </w:txbxContent>
                    </v:textbox>
                  </v:rect>
                  <v:rect id="矩形 2023" o:spid="_x0000_s5070" style="position:absolute;left:205;top:1394;width:81;height:312;mso-wrap-style:none" filled="f" stroked="f">
                    <v:textbox style="mso-fit-shape-to-text:t" inset="0,0,0,0">
                      <w:txbxContent>
                        <w:p w:rsidR="00800C24" w:rsidRDefault="00800C24" w:rsidP="00800C24">
                          <w:r>
                            <w:rPr>
                              <w:rFonts w:ascii="宋体" w:cs="宋体"/>
                              <w:color w:val="000000"/>
                              <w:sz w:val="16"/>
                              <w:szCs w:val="16"/>
                            </w:rPr>
                            <w:t>8</w:t>
                          </w:r>
                        </w:p>
                      </w:txbxContent>
                    </v:textbox>
                  </v:rect>
                  <v:rect id="矩形 2024" o:spid="_x0000_s5071" style="position:absolute;left:213;top:857;width:81;height:312;mso-wrap-style:none" filled="f" stroked="f">
                    <v:textbox style="mso-fit-shape-to-text:t" inset="0,0,0,0">
                      <w:txbxContent>
                        <w:p w:rsidR="00800C24" w:rsidRDefault="00800C24" w:rsidP="00800C24">
                          <w:r>
                            <w:rPr>
                              <w:rFonts w:ascii="宋体" w:cs="宋体"/>
                              <w:color w:val="000000"/>
                              <w:sz w:val="16"/>
                              <w:szCs w:val="16"/>
                            </w:rPr>
                            <w:t>9</w:t>
                          </w:r>
                        </w:p>
                      </w:txbxContent>
                    </v:textbox>
                  </v:rect>
                  <v:rect id="矩形 2025" o:spid="_x0000_s5072" style="position:absolute;left:674;top:138;width:161;height:312;mso-wrap-style:none" filled="f" stroked="f">
                    <v:textbox style="mso-fit-shape-to-text:t" inset="0,0,0,0">
                      <w:txbxContent>
                        <w:p w:rsidR="00800C24" w:rsidRDefault="00800C24" w:rsidP="00800C24">
                          <w:r>
                            <w:rPr>
                              <w:rFonts w:ascii="宋体" w:cs="宋体"/>
                              <w:color w:val="000000"/>
                              <w:sz w:val="16"/>
                              <w:szCs w:val="16"/>
                            </w:rPr>
                            <w:t>10</w:t>
                          </w:r>
                        </w:p>
                      </w:txbxContent>
                    </v:textbox>
                  </v:rect>
                  <v:rect id="矩形 2026" o:spid="_x0000_s5073" style="position:absolute;left:359;top:2218;width:1216;height:312;mso-wrap-style:none" filled="f" stroked="f">
                    <v:textbox style="mso-fit-shape-to-text:t" inset="0,0,0,0">
                      <w:txbxContent>
                        <w:p w:rsidR="00800C24" w:rsidRPr="00470AAA" w:rsidRDefault="00800C24" w:rsidP="00800C24">
                          <w:pPr>
                            <w:rPr>
                              <w:sz w:val="18"/>
                              <w:szCs w:val="18"/>
                            </w:rPr>
                          </w:pPr>
                          <w:r w:rsidRPr="00470AAA">
                            <w:rPr>
                              <w:rFonts w:ascii="宋体" w:cs="宋体" w:hint="eastAsia"/>
                              <w:color w:val="000000"/>
                              <w:sz w:val="18"/>
                              <w:szCs w:val="18"/>
                            </w:rPr>
                            <w:t>图2  拱形断面</w:t>
                          </w:r>
                        </w:p>
                      </w:txbxContent>
                    </v:textbox>
                  </v:rect>
                  <v:shape id="任意多边形 2027" o:spid="_x0000_s5074" style="position:absolute;left:1471;top:327;width:7;height:1;mso-wrap-style:square" coordsize="21,4" path="m,l21,,,4,,xe" filled="f" strokeweight="0">
                    <v:path arrowok="t"/>
                  </v:shape>
                  <w10:wrap type="none"/>
                  <w10:anchorlock/>
                </v:group>
              </w:pict>
            </w:r>
          </w:p>
        </w:tc>
      </w:tr>
      <w:tr w:rsidR="00800C24" w:rsidRPr="005E21A4" w:rsidTr="00F72972">
        <w:trPr>
          <w:trHeight w:val="2575"/>
          <w:jc w:val="center"/>
        </w:trPr>
        <w:tc>
          <w:tcPr>
            <w:tcW w:w="420" w:type="dxa"/>
            <w:vMerge/>
            <w:vAlign w:val="center"/>
          </w:tcPr>
          <w:p w:rsidR="00800C24" w:rsidRPr="005E21A4" w:rsidRDefault="00800C24" w:rsidP="004A689B">
            <w:pPr>
              <w:widowControl/>
              <w:jc w:val="center"/>
              <w:rPr>
                <w:rFonts w:asciiTheme="minorEastAsia" w:hAnsiTheme="minorEastAsia"/>
                <w:sz w:val="18"/>
                <w:szCs w:val="18"/>
              </w:rPr>
            </w:pPr>
          </w:p>
        </w:tc>
        <w:tc>
          <w:tcPr>
            <w:tcW w:w="840" w:type="dxa"/>
            <w:vMerge/>
            <w:vAlign w:val="center"/>
          </w:tcPr>
          <w:p w:rsidR="00800C24" w:rsidRPr="005E21A4" w:rsidRDefault="00800C24" w:rsidP="00F72972">
            <w:pPr>
              <w:widowControl/>
              <w:jc w:val="left"/>
              <w:rPr>
                <w:rFonts w:asciiTheme="minorEastAsia" w:hAnsiTheme="minorEastAsia"/>
                <w:sz w:val="18"/>
                <w:szCs w:val="18"/>
              </w:rPr>
            </w:pPr>
          </w:p>
        </w:tc>
        <w:tc>
          <w:tcPr>
            <w:tcW w:w="2205" w:type="dxa"/>
            <w:vMerge/>
            <w:vAlign w:val="center"/>
          </w:tcPr>
          <w:p w:rsidR="00800C24" w:rsidRPr="005E21A4" w:rsidRDefault="00800C24" w:rsidP="00F72972">
            <w:pPr>
              <w:widowControl/>
              <w:jc w:val="left"/>
              <w:rPr>
                <w:rFonts w:asciiTheme="minorEastAsia" w:hAnsiTheme="minorEastAsia"/>
                <w:sz w:val="18"/>
                <w:szCs w:val="18"/>
              </w:rPr>
            </w:pPr>
          </w:p>
        </w:tc>
        <w:tc>
          <w:tcPr>
            <w:tcW w:w="3045" w:type="dxa"/>
            <w:vAlign w:val="center"/>
          </w:tcPr>
          <w:p w:rsidR="00800C24" w:rsidRPr="005E21A4" w:rsidRDefault="00800C24" w:rsidP="00F72972">
            <w:pPr>
              <w:ind w:firstLineChars="100" w:firstLine="180"/>
              <w:rPr>
                <w:rFonts w:asciiTheme="minorEastAsia" w:hAnsiTheme="minorEastAsia"/>
                <w:sz w:val="18"/>
                <w:szCs w:val="18"/>
              </w:rPr>
            </w:pPr>
            <w:r w:rsidRPr="005E21A4">
              <w:rPr>
                <w:rFonts w:asciiTheme="minorEastAsia" w:hAnsiTheme="minorEastAsia" w:hint="eastAsia"/>
                <w:sz w:val="18"/>
                <w:szCs w:val="18"/>
              </w:rPr>
              <w:t>圆形断面：每一个检查点上应设4个测点，其中：上、下、左、右各设1个测点</w:t>
            </w:r>
          </w:p>
        </w:tc>
        <w:tc>
          <w:tcPr>
            <w:tcW w:w="3255" w:type="dxa"/>
          </w:tcPr>
          <w:p w:rsidR="00800C24" w:rsidRPr="005E21A4" w:rsidRDefault="0048268E" w:rsidP="00F72972">
            <w:pPr>
              <w:jc w:val="center"/>
              <w:rPr>
                <w:rFonts w:asciiTheme="minorEastAsia" w:hAnsiTheme="minorEastAsia"/>
                <w:sz w:val="18"/>
                <w:szCs w:val="18"/>
              </w:rPr>
            </w:pPr>
            <w:r>
              <w:rPr>
                <w:rFonts w:asciiTheme="minorEastAsia" w:hAnsiTheme="minorEastAsia"/>
                <w:sz w:val="18"/>
                <w:szCs w:val="18"/>
              </w:rPr>
            </w:r>
            <w:r>
              <w:rPr>
                <w:rFonts w:asciiTheme="minorEastAsia" w:hAnsiTheme="minorEastAsia"/>
                <w:sz w:val="18"/>
                <w:szCs w:val="18"/>
              </w:rPr>
              <w:pict>
                <v:group id="画布 24" o:spid="_x0000_s3071" editas="canvas" style="width:146.5pt;height:129.9pt;mso-position-horizontal-relative:char;mso-position-vertical-relative:line" coordsize="2930,2598">
                  <o:lock v:ext="edit" aspectratio="t" text="t"/>
                  <o:diagram v:ext="edit" dgmstyle="0" dgmscalex="0" dgmscaley="0"/>
                  <v:shape id="_x0000_s3072" type="#_x0000_t75" style="position:absolute;width:2930;height:2598" o:preferrelative="f">
                    <v:fill o:detectmouseclick="t"/>
                    <v:path o:extrusionok="t"/>
                    <o:lock v:ext="edit" rotation="t" text="t"/>
                    <o:diagram v:ext="edit" dgmstyle="0" dgmscalex="0" dgmscaley="0"/>
                  </v:shape>
                  <v:group id="组合 225" o:spid="_x0000_s3073" style="position:absolute;left:551;top:102;width:1950;height:2496" coordorigin="551,102" coordsize="1950,2496">
                    <v:rect id="矩形 25" o:spid="_x0000_s3074" style="position:absolute;left:796;top:2286;width:1216;height:312;mso-wrap-style:none" filled="f" stroked="f">
                      <v:textbox style="mso-fit-shape-to-text:t" inset="0,0,0,0">
                        <w:txbxContent>
                          <w:p w:rsidR="00800C24" w:rsidRPr="00470AAA" w:rsidRDefault="00800C24" w:rsidP="00800C24">
                            <w:pPr>
                              <w:rPr>
                                <w:sz w:val="18"/>
                                <w:szCs w:val="18"/>
                              </w:rPr>
                            </w:pPr>
                            <w:r w:rsidRPr="00470AAA">
                              <w:rPr>
                                <w:rFonts w:ascii="宋体" w:cs="宋体" w:hint="eastAsia"/>
                                <w:color w:val="000000"/>
                                <w:sz w:val="18"/>
                                <w:szCs w:val="18"/>
                              </w:rPr>
                              <w:t>图3  圆形断面</w:t>
                            </w:r>
                          </w:p>
                        </w:txbxContent>
                      </v:textbox>
                    </v:rect>
                    <v:rect id="矩形 26" o:spid="_x0000_s3075" style="position:absolute;left:551;top:888;width:106;height:312;mso-wrap-style:none" filled="f" stroked="f">
                      <v:textbox style="mso-fit-shape-to-text:t" inset="0,0,0,0">
                        <w:txbxContent>
                          <w:p w:rsidR="00800C24" w:rsidRDefault="00800C24" w:rsidP="00800C24">
                            <w:r>
                              <w:rPr>
                                <w:rFonts w:ascii="宋体" w:cs="宋体"/>
                                <w:color w:val="000000"/>
                              </w:rPr>
                              <w:t>4</w:t>
                            </w:r>
                          </w:p>
                        </w:txbxContent>
                      </v:textbox>
                    </v:rect>
                    <v:rect id="矩形 27" o:spid="_x0000_s3076" style="position:absolute;left:1564;top:1879;width:106;height:312;mso-wrap-style:none" filled="f" stroked="f">
                      <v:textbox style="mso-fit-shape-to-text:t" inset="0,0,0,0">
                        <w:txbxContent>
                          <w:p w:rsidR="00800C24" w:rsidRDefault="00800C24" w:rsidP="00800C24">
                            <w:r>
                              <w:rPr>
                                <w:rFonts w:ascii="宋体" w:cs="宋体"/>
                                <w:color w:val="000000"/>
                              </w:rPr>
                              <w:t>3</w:t>
                            </w:r>
                          </w:p>
                        </w:txbxContent>
                      </v:textbox>
                    </v:rect>
                    <v:rect id="矩形 28" o:spid="_x0000_s3077" style="position:absolute;left:2395;top:899;width:106;height:312;mso-wrap-style:none" filled="f" stroked="f">
                      <v:textbox style="mso-fit-shape-to-text:t" inset="0,0,0,0">
                        <w:txbxContent>
                          <w:p w:rsidR="00800C24" w:rsidRDefault="00800C24" w:rsidP="00800C24">
                            <w:r>
                              <w:rPr>
                                <w:rFonts w:ascii="宋体" w:cs="宋体"/>
                                <w:color w:val="000000"/>
                              </w:rPr>
                              <w:t>2</w:t>
                            </w:r>
                          </w:p>
                        </w:txbxContent>
                      </v:textbox>
                    </v:rect>
                    <v:rect id="矩形 29" o:spid="_x0000_s3078" style="position:absolute;left:1555;top:102;width:106;height:312;mso-wrap-style:none" filled="f" stroked="f">
                      <v:textbox style="mso-fit-shape-to-text:t" inset="0,0,0,0">
                        <w:txbxContent>
                          <w:p w:rsidR="00800C24" w:rsidRDefault="00800C24" w:rsidP="00800C24">
                            <w:r>
                              <w:rPr>
                                <w:rFonts w:ascii="宋体" w:cs="宋体"/>
                                <w:color w:val="000000"/>
                              </w:rPr>
                              <w:t>1</w:t>
                            </w:r>
                          </w:p>
                        </w:txbxContent>
                      </v:textbox>
                    </v:rect>
                    <v:shape id="任意多边形 30" o:spid="_x0000_s3079" style="position:absolute;left:2332;top:1073;width:42;height:40;mso-wrap-style:square" coordsize="124,120" path="m124,60l116,30,93,8,61,,31,8,8,30,,60,8,89r23,23l61,120r32,-8l116,89r8,-29xe" filled="f" strokeweight="0">
                      <v:path arrowok="t"/>
                    </v:shape>
                    <v:shape id="任意多边形 31" o:spid="_x0000_s3080" style="position:absolute;left:2353;top:1073;width:0;height:0;mso-wrap-style:square" coordsize="0,0" path="m,l,,,xe" fillcolor="black" stroked="f">
                      <v:path arrowok="t"/>
                    </v:shape>
                    <v:rect id="矩形 32" o:spid="_x0000_s3081" style="position:absolute;left:2353;top:1073;width:1;height:1" filled="f" strokeweight="0"/>
                    <v:shape id="任意多边形 33" o:spid="_x0000_s3082" style="position:absolute;left:2353;top:1073;width:0;height:0;mso-wrap-style:square" coordsize="0,0" path="m,l,,,xe" fillcolor="black" stroked="f">
                      <v:path arrowok="t"/>
                    </v:shape>
                    <v:rect id="矩形 34" o:spid="_x0000_s3083" style="position:absolute;left:2353;top:1073;width:1;height:1" filled="f" strokeweight="0"/>
                    <v:shape id="任意多边形 35" o:spid="_x0000_s3084" style="position:absolute;left:2353;top:1073;width:0;height:0;mso-wrap-style:square" coordsize="0,0" path="m,l,,,xe" fillcolor="black" stroked="f">
                      <v:path arrowok="t"/>
                    </v:shape>
                    <v:rect id="矩形 36" o:spid="_x0000_s3085" style="position:absolute;left:2353;top:1073;width:1;height:1" filled="f" strokeweight="0"/>
                    <v:shape id="任意多边形 37" o:spid="_x0000_s3086" style="position:absolute;left:2343;top:1073;width:10;height:3;mso-wrap-style:square" coordsize="29,8" path="m29,l,8r29,l29,xe" fillcolor="black" stroked="f">
                      <v:path arrowok="t"/>
                    </v:shape>
                    <v:shape id="任意多边形 38" o:spid="_x0000_s3087" style="position:absolute;left:2343;top:1073;width:10;height:3;mso-wrap-style:square" coordsize="29,8" path="m29,l,8r29,l29,xe" filled="f" strokeweight="0">
                      <v:path arrowok="t"/>
                    </v:shape>
                    <v:shape id="任意多边形 39" o:spid="_x0000_s3088" style="position:absolute;left:2353;top:1073;width:10;height:3;mso-wrap-style:square" coordsize="32,8" path="m,l,8r32,l,xe" fillcolor="black" stroked="f">
                      <v:path arrowok="t"/>
                    </v:shape>
                    <v:shape id="任意多边形 40" o:spid="_x0000_s3089" style="position:absolute;left:2353;top:1073;width:10;height:3;mso-wrap-style:square" coordsize="32,8" path="m,l,8r32,l,xe" filled="f" strokeweight="0">
                      <v:path arrowok="t"/>
                    </v:shape>
                    <v:shape id="任意多边形 41" o:spid="_x0000_s3090" style="position:absolute;left:2353;top:1073;width:10;height:3;mso-wrap-style:square" coordsize="32,8" path="m,l,,32,8,,xe" fillcolor="black" stroked="f">
                      <v:path arrowok="t"/>
                    </v:shape>
                    <v:shape id="任意多边形 42" o:spid="_x0000_s3091" style="position:absolute;left:2353;top:1073;width:10;height:3;mso-wrap-style:square" coordsize="32,8" path="m,l,,32,8,,xe" filled="f" strokeweight="0">
                      <v:path arrowok="t"/>
                    </v:shape>
                    <v:shape id="任意多边形 43" o:spid="_x0000_s3092" style="position:absolute;left:2343;top:1076;width:10;height:0;mso-wrap-style:square" coordsize="30,0" path="m1,l,,30,,1,xe" fillcolor="black" stroked="f">
                      <v:path arrowok="t"/>
                    </v:shape>
                    <v:shape id="任意多边形 44" o:spid="_x0000_s3093" style="position:absolute;left:2343;top:1076;width:10;height:0;mso-wrap-style:square" coordsize="30,0" path="m1,l,,30,,1,xe" filled="f" strokeweight="0">
                      <v:path arrowok="t"/>
                    </v:shape>
                    <v:rect id="矩形 45" o:spid="_x0000_s3094" style="position:absolute;left:2343;top:1076;width:10;height:1" fillcolor="black" stroked="f"/>
                    <v:rect id="矩形 46" o:spid="_x0000_s3095" style="position:absolute;left:2343;top:1076;width:10;height:1" filled="f" strokeweight="0"/>
                    <v:shape id="任意多边形 47" o:spid="_x0000_s3096" style="position:absolute;left:2353;top:1076;width:10;height:0;mso-wrap-style:square" coordsize="32,0" path="m,l,,32,,,xe" fillcolor="black" stroked="f">
                      <v:path arrowok="t"/>
                    </v:shape>
                    <v:shape id="任意多边形 48" o:spid="_x0000_s3097" style="position:absolute;left:2353;top:1076;width:10;height:0;mso-wrap-style:square" coordsize="32,0" path="m,l,,32,,,xe" filled="f" strokeweight="0">
                      <v:path arrowok="t"/>
                    </v:shape>
                    <v:rect id="矩形 49" o:spid="_x0000_s3098" style="position:absolute;left:2353;top:1076;width:10;height:1" fillcolor="black" stroked="f"/>
                    <v:rect id="矩形 50" o:spid="_x0000_s3099" style="position:absolute;left:2353;top:1076;width:10;height:1" filled="f" strokeweight="0"/>
                    <v:shape id="任意多边形 51" o:spid="_x0000_s3100" style="position:absolute;left:2335;top:1076;width:18;height:7;mso-wrap-style:square" coordsize="53,22" path="m23,l,22r53,l23,xe" fillcolor="black" stroked="f">
                      <v:path arrowok="t"/>
                    </v:shape>
                    <v:shape id="任意多边形 52" o:spid="_x0000_s3101" style="position:absolute;left:2335;top:1076;width:18;height:7;mso-wrap-style:square" coordsize="53,22" path="m23,l,22r53,l23,xe" filled="f" strokeweight="0">
                      <v:path arrowok="t"/>
                    </v:shape>
                    <v:shape id="任意多边形 53" o:spid="_x0000_s3102" style="position:absolute;left:2343;top:1076;width:10;height:7;mso-wrap-style:square" coordsize="30,22" path="m,l30,r,22l,xe" fillcolor="black" stroked="f">
                      <v:path arrowok="t"/>
                    </v:shape>
                    <v:shape id="任意多边形 54" o:spid="_x0000_s3103" style="position:absolute;left:2343;top:1076;width:10;height:7;mso-wrap-style:square" coordsize="30,22" path="m,l30,r,22l,xe" filled="f" strokeweight="0">
                      <v:path arrowok="t"/>
                    </v:shape>
                    <v:shape id="任意多边形 55" o:spid="_x0000_s3104" style="position:absolute;left:2353;top:1076;width:18;height:7;mso-wrap-style:square" coordsize="55,22" path="m,l,22r55,l,xe" fillcolor="black" stroked="f">
                      <v:path arrowok="t"/>
                    </v:shape>
                    <v:shape id="任意多边形 56" o:spid="_x0000_s3105" style="position:absolute;left:2353;top:1076;width:18;height:7;mso-wrap-style:square" coordsize="55,22" path="m,l,22r55,l,xe" filled="f" strokeweight="0">
                      <v:path arrowok="t"/>
                    </v:shape>
                    <v:shape id="任意多边形 57" o:spid="_x0000_s3106" style="position:absolute;left:2353;top:1076;width:18;height:7;mso-wrap-style:square" coordsize="55,22" path="m,l32,,55,22,,xe" fillcolor="black" stroked="f">
                      <v:path arrowok="t"/>
                    </v:shape>
                    <v:shape id="任意多边形 58" o:spid="_x0000_s3107" style="position:absolute;left:2353;top:1076;width:18;height:7;mso-wrap-style:square" coordsize="55,22" path="m,l32,,55,22,,xe" filled="f" strokeweight="0">
                      <v:path arrowok="t"/>
                    </v:shape>
                    <v:shape id="任意多边形 59" o:spid="_x0000_s3108" style="position:absolute;left:2335;top:1083;width:18;height:0;mso-wrap-style:square" coordsize="53,0" path="m,l,,53,,,xe" fillcolor="black" stroked="f">
                      <v:path arrowok="t"/>
                    </v:shape>
                    <v:shape id="任意多边形 60" o:spid="_x0000_s3109" style="position:absolute;left:2335;top:1083;width:18;height:0;mso-wrap-style:square" coordsize="53,0" path="m,l,,53,,,xe" filled="f" strokeweight="0">
                      <v:path arrowok="t"/>
                    </v:shape>
                    <v:rect id="矩形 61" o:spid="_x0000_s3110" style="position:absolute;left:2335;top:1083;width:18;height:1" fillcolor="black" stroked="f"/>
                    <v:rect id="矩形 62" o:spid="_x0000_s3111" style="position:absolute;left:2335;top:1083;width:18;height:1" filled="f" strokeweight="0"/>
                    <v:shape id="任意多边形 63" o:spid="_x0000_s3112" style="position:absolute;left:2353;top:1083;width:18;height:0;mso-wrap-style:square" coordsize="55,0" path="m,l,,55,,,xe" fillcolor="black" stroked="f">
                      <v:path arrowok="t"/>
                    </v:shape>
                    <v:shape id="任意多边形 64" o:spid="_x0000_s3113" style="position:absolute;left:2353;top:1083;width:18;height:0;mso-wrap-style:square" coordsize="55,0" path="m,l,,55,,,xe" filled="f" strokeweight="0">
                      <v:path arrowok="t"/>
                    </v:shape>
                    <v:rect id="矩形 65" o:spid="_x0000_s3114" style="position:absolute;left:2353;top:1083;width:18;height:1" fillcolor="black" stroked="f"/>
                    <v:rect id="矩形 66" o:spid="_x0000_s3115" style="position:absolute;left:2353;top:1083;width:18;height:1" filled="f" strokeweight="0"/>
                    <v:shape id="任意多边形 67" o:spid="_x0000_s3116" style="position:absolute;left:2332;top:1083;width:21;height:10;mso-wrap-style:square" coordsize="61,30" path="m8,l,30r61,l8,xe" fillcolor="black" stroked="f">
                      <v:path arrowok="t"/>
                    </v:shape>
                    <v:shape id="任意多边形 68" o:spid="_x0000_s3117" style="position:absolute;left:2332;top:1083;width:21;height:10;mso-wrap-style:square" coordsize="61,30" path="m8,l,30r61,l8,xe" filled="f" strokeweight="0">
                      <v:path arrowok="t"/>
                    </v:shape>
                    <v:shape id="任意多边形 69" o:spid="_x0000_s3118" style="position:absolute;left:2335;top:1083;width:18;height:10;mso-wrap-style:square" coordsize="53,30" path="m,l53,r,30l,xe" fillcolor="black" stroked="f">
                      <v:path arrowok="t"/>
                    </v:shape>
                    <v:shape id="任意多边形 70" o:spid="_x0000_s3119" style="position:absolute;left:2335;top:1083;width:18;height:10;mso-wrap-style:square" coordsize="53,30" path="m,l53,r,30l,xe" filled="f" strokeweight="0">
                      <v:path arrowok="t"/>
                    </v:shape>
                    <v:shape id="任意多边形 71" o:spid="_x0000_s3120" style="position:absolute;left:2353;top:1083;width:21;height:10;mso-wrap-style:square" coordsize="63,30" path="m,l,30r63,l,xe" fillcolor="black" stroked="f">
                      <v:path arrowok="t"/>
                    </v:shape>
                    <v:shape id="任意多边形 72" o:spid="_x0000_s3121" style="position:absolute;left:2353;top:1083;width:21;height:10;mso-wrap-style:square" coordsize="63,30" path="m,l,30r63,l,xe" filled="f" strokeweight="0">
                      <v:path arrowok="t"/>
                    </v:shape>
                    <v:shape id="任意多边形 73" o:spid="_x0000_s3122" style="position:absolute;left:2353;top:1083;width:21;height:10;mso-wrap-style:square" coordsize="63,30" path="m,l55,r8,30l,xe" fillcolor="black" stroked="f">
                      <v:path arrowok="t"/>
                    </v:shape>
                    <v:shape id="任意多边形 74" o:spid="_x0000_s3123" style="position:absolute;left:2353;top:1083;width:21;height:10;mso-wrap-style:square" coordsize="63,30" path="m,l55,r8,30l,xe" filled="f" strokeweight="0">
                      <v:path arrowok="t"/>
                    </v:shape>
                    <v:rect id="矩形 75" o:spid="_x0000_s3124" style="position:absolute;left:2332;top:1093;width:21;height:1" fillcolor="black" stroked="f"/>
                    <v:rect id="矩形 76" o:spid="_x0000_s3125" style="position:absolute;left:2332;top:1093;width:21;height:1" filled="f" strokeweight="0"/>
                    <v:rect id="矩形 77" o:spid="_x0000_s3126" style="position:absolute;left:2332;top:1093;width:21;height:1" fillcolor="black" stroked="f"/>
                    <v:rect id="矩形 78" o:spid="_x0000_s3127" style="position:absolute;left:2332;top:1093;width:21;height:1" filled="f" strokeweight="0"/>
                    <v:rect id="矩形 79" o:spid="_x0000_s3128" style="position:absolute;left:2353;top:1093;width:21;height:1" fillcolor="black" stroked="f"/>
                    <v:rect id="矩形 80" o:spid="_x0000_s3129" style="position:absolute;left:2353;top:1093;width:21;height:1" filled="f" strokeweight="0"/>
                    <v:rect id="矩形 81" o:spid="_x0000_s3130" style="position:absolute;left:2353;top:1093;width:21;height:1" fillcolor="black" stroked="f"/>
                    <v:rect id="矩形 82" o:spid="_x0000_s3131" style="position:absolute;left:2353;top:1093;width:21;height:1" filled="f" strokeweight="0"/>
                    <v:shape id="任意多边形 83" o:spid="_x0000_s3132" style="position:absolute;left:2332;top:1093;width:21;height:10;mso-wrap-style:square" coordsize="61,29" path="m,l8,29r53,l,xe" fillcolor="black" stroked="f">
                      <v:path arrowok="t"/>
                    </v:shape>
                    <v:shape id="任意多边形 84" o:spid="_x0000_s3133" style="position:absolute;left:2332;top:1093;width:21;height:10;mso-wrap-style:square" coordsize="61,29" path="m,l8,29r53,l,xe" filled="f" strokeweight="0">
                      <v:path arrowok="t"/>
                    </v:shape>
                    <v:shape id="任意多边形 85" o:spid="_x0000_s3134" style="position:absolute;left:2332;top:1093;width:21;height:10;mso-wrap-style:square" coordsize="61,29" path="m,l61,r,29l,xe" fillcolor="black" stroked="f">
                      <v:path arrowok="t"/>
                    </v:shape>
                    <v:shape id="任意多边形 86" o:spid="_x0000_s3135" style="position:absolute;left:2332;top:1093;width:21;height:10;mso-wrap-style:square" coordsize="61,29" path="m,l61,r,29l,xe" filled="f" strokeweight="0">
                      <v:path arrowok="t"/>
                    </v:shape>
                    <v:shape id="任意多边形 87" o:spid="_x0000_s3136" style="position:absolute;left:2353;top:1093;width:18;height:10;mso-wrap-style:square" coordsize="55,29" path="m,l,29r55,l,xe" fillcolor="black" stroked="f">
                      <v:path arrowok="t"/>
                    </v:shape>
                    <v:shape id="任意多边形 88" o:spid="_x0000_s3137" style="position:absolute;left:2353;top:1093;width:18;height:10;mso-wrap-style:square" coordsize="55,29" path="m,l,29r55,l,xe" filled="f" strokeweight="0">
                      <v:path arrowok="t"/>
                    </v:shape>
                    <v:shape id="任意多边形 89" o:spid="_x0000_s3138" style="position:absolute;left:2353;top:1093;width:21;height:10;mso-wrap-style:square" coordsize="63,29" path="m,l63,,55,29,,xe" fillcolor="black" stroked="f">
                      <v:path arrowok="t"/>
                    </v:shape>
                    <v:shape id="任意多边形 90" o:spid="_x0000_s3139" style="position:absolute;left:2353;top:1093;width:21;height:10;mso-wrap-style:square" coordsize="63,29" path="m,l63,,55,29,,xe" filled="f" strokeweight="0">
                      <v:path arrowok="t"/>
                    </v:shape>
                    <v:shape id="任意多边形 91" o:spid="_x0000_s3140" style="position:absolute;left:2335;top:1103;width:18;height:0;mso-wrap-style:square" coordsize="53,0" path="m,l,,53,,,xe" fillcolor="black" stroked="f">
                      <v:path arrowok="t"/>
                    </v:shape>
                    <v:shape id="任意多边形 92" o:spid="_x0000_s3141" style="position:absolute;left:2335;top:1103;width:18;height:0;mso-wrap-style:square" coordsize="53,0" path="m,l,,53,,,xe" filled="f" strokeweight="0">
                      <v:path arrowok="t"/>
                    </v:shape>
                    <v:rect id="矩形 93" o:spid="_x0000_s3142" style="position:absolute;left:2335;top:1103;width:18;height:1" fillcolor="black" stroked="f"/>
                    <v:rect id="矩形 94" o:spid="_x0000_s3143" style="position:absolute;left:2335;top:1103;width:18;height:1" filled="f" strokeweight="0"/>
                    <v:shape id="任意多边形 95" o:spid="_x0000_s3144" style="position:absolute;left:2353;top:1103;width:18;height:0;mso-wrap-style:square" coordsize="55,0" path="m,l,,55,,,xe" fillcolor="black" stroked="f">
                      <v:path arrowok="t"/>
                    </v:shape>
                    <v:shape id="任意多边形 96" o:spid="_x0000_s3145" style="position:absolute;left:2353;top:1103;width:18;height:0;mso-wrap-style:square" coordsize="55,0" path="m,l,,55,,,xe" filled="f" strokeweight="0">
                      <v:path arrowok="t"/>
                    </v:shape>
                    <v:rect id="矩形 97" o:spid="_x0000_s3146" style="position:absolute;left:2353;top:1103;width:18;height:1" fillcolor="black" stroked="f"/>
                    <v:rect id="矩形 98" o:spid="_x0000_s3147" style="position:absolute;left:2353;top:1103;width:18;height:1" filled="f" strokeweight="0"/>
                    <v:shape id="任意多边形 99" o:spid="_x0000_s3148" style="position:absolute;left:2335;top:1103;width:18;height:0;mso-wrap-style:square" coordsize="53,1" path="m,l,1r53,l,xe" fillcolor="black" stroked="f">
                      <v:path arrowok="t"/>
                    </v:shape>
                    <v:shape id="任意多边形 100" o:spid="_x0000_s3149" style="position:absolute;left:2335;top:1103;width:18;height:0;mso-wrap-style:square" coordsize="53,1" path="m,l,1r53,l,xe" filled="f" strokeweight="0">
                      <v:path arrowok="t"/>
                    </v:shape>
                    <v:shape id="任意多边形 101" o:spid="_x0000_s3150" style="position:absolute;left:2335;top:1103;width:18;height:0;mso-wrap-style:square" coordsize="53,1" path="m,l53,r,1l,xe" fillcolor="black" stroked="f">
                      <v:path arrowok="t"/>
                    </v:shape>
                    <v:shape id="任意多边形 102" o:spid="_x0000_s3151" style="position:absolute;left:2335;top:1103;width:18;height:0;mso-wrap-style:square" coordsize="53,1" path="m,l53,r,1l,xe" filled="f" strokeweight="0">
                      <v:path arrowok="t"/>
                    </v:shape>
                    <v:shape id="任意多边形 103" o:spid="_x0000_s3152" style="position:absolute;left:2353;top:1103;width:18;height:0;mso-wrap-style:square" coordsize="55,1" path="m,l,1r55,l,xe" fillcolor="black" stroked="f">
                      <v:path arrowok="t"/>
                    </v:shape>
                    <v:shape id="任意多边形 104" o:spid="_x0000_s3153" style="position:absolute;left:2353;top:1103;width:18;height:0;mso-wrap-style:square" coordsize="55,1" path="m,l,1r55,l,xe" filled="f" strokeweight="0">
                      <v:path arrowok="t"/>
                    </v:shape>
                    <v:shape id="任意多边形 105" o:spid="_x0000_s3154" style="position:absolute;left:2353;top:1103;width:18;height:0;mso-wrap-style:square" coordsize="55,1" path="m,l55,r,1l,xe" fillcolor="black" stroked="f">
                      <v:path arrowok="t"/>
                    </v:shape>
                    <v:shape id="任意多边形 106" o:spid="_x0000_s3155" style="position:absolute;left:2353;top:1103;width:18;height:0;mso-wrap-style:square" coordsize="55,1" path="m,l55,r,1l,xe" filled="f" strokeweight="0">
                      <v:path arrowok="t"/>
                    </v:shape>
                    <v:shape id="任意多边形 107" o:spid="_x0000_s3156" style="position:absolute;left:2335;top:1103;width:18;height:7;mso-wrap-style:square" coordsize="53,21" path="m,l23,21r30,l,xe" fillcolor="black" stroked="f">
                      <v:path arrowok="t"/>
                    </v:shape>
                    <v:shape id="任意多边形 108" o:spid="_x0000_s3157" style="position:absolute;left:2335;top:1103;width:18;height:7;mso-wrap-style:square" coordsize="53,21" path="m,l23,21r30,l,xe" filled="f" strokeweight="0">
                      <v:path arrowok="t"/>
                    </v:shape>
                    <v:shape id="任意多边形 109" o:spid="_x0000_s3158" style="position:absolute;left:2335;top:1103;width:18;height:7;mso-wrap-style:square" coordsize="53,21" path="m,l53,r,21l,xe" fillcolor="black" stroked="f">
                      <v:path arrowok="t"/>
                    </v:shape>
                    <v:shape id="任意多边形 110" o:spid="_x0000_s3159" style="position:absolute;left:2335;top:1103;width:18;height:7;mso-wrap-style:square" coordsize="53,21" path="m,l53,r,21l,xe" filled="f" strokeweight="0">
                      <v:path arrowok="t"/>
                    </v:shape>
                    <v:shape id="任意多边形 111" o:spid="_x0000_s3160" style="position:absolute;left:2353;top:1103;width:10;height:7;mso-wrap-style:square" coordsize="32,21" path="m,l,21r32,l,xe" fillcolor="black" stroked="f">
                      <v:path arrowok="t"/>
                    </v:shape>
                    <v:shape id="任意多边形 112" o:spid="_x0000_s3161" style="position:absolute;left:2353;top:1103;width:10;height:7;mso-wrap-style:square" coordsize="32,21" path="m,l,21r32,l,xe" filled="f" strokeweight="0">
                      <v:path arrowok="t"/>
                    </v:shape>
                    <v:shape id="任意多边形 113" o:spid="_x0000_s3162" style="position:absolute;left:2353;top:1103;width:18;height:7;mso-wrap-style:square" coordsize="55,21" path="m,l55,,32,21,,xe" fillcolor="black" stroked="f">
                      <v:path arrowok="t"/>
                    </v:shape>
                    <v:shape id="任意多边形 114" o:spid="_x0000_s3163" style="position:absolute;left:2353;top:1103;width:18;height:7;mso-wrap-style:square" coordsize="55,21" path="m,l55,,32,21,,xe" filled="f" strokeweight="0">
                      <v:path arrowok="t"/>
                    </v:shape>
                    <v:shape id="任意多边形 115" o:spid="_x0000_s3164" style="position:absolute;left:2343;top:1110;width:10;height:1;mso-wrap-style:square" coordsize="30,1" path="m,l1,1r29,l,xe" fillcolor="black" stroked="f">
                      <v:path arrowok="t"/>
                    </v:shape>
                    <v:shape id="任意多边形 116" o:spid="_x0000_s3165" style="position:absolute;left:2343;top:1110;width:10;height:1;mso-wrap-style:square" coordsize="30,1" path="m,l1,1r29,l,xe" filled="f" strokeweight="0">
                      <v:path arrowok="t"/>
                    </v:shape>
                    <v:shape id="任意多边形 117" o:spid="_x0000_s3166" style="position:absolute;left:2343;top:1110;width:10;height:1;mso-wrap-style:square" coordsize="30,1" path="m,l30,r,1l,xe" fillcolor="black" stroked="f">
                      <v:path arrowok="t"/>
                    </v:shape>
                    <v:shape id="任意多边形 118" o:spid="_x0000_s3167" style="position:absolute;left:2343;top:1110;width:10;height:1;mso-wrap-style:square" coordsize="30,1" path="m,l30,r,1l,xe" filled="f" strokeweight="0">
                      <v:path arrowok="t"/>
                    </v:shape>
                    <v:shape id="任意多边形 119" o:spid="_x0000_s3168" style="position:absolute;left:2353;top:1110;width:10;height:1;mso-wrap-style:square" coordsize="31,1" path="m,l,1r31,l,xe" fillcolor="black" stroked="f">
                      <v:path arrowok="t"/>
                    </v:shape>
                    <v:shape id="任意多边形 120" o:spid="_x0000_s3169" style="position:absolute;left:2353;top:1110;width:10;height:1;mso-wrap-style:square" coordsize="31,1" path="m,l,1r31,l,xe" filled="f" strokeweight="0">
                      <v:path arrowok="t"/>
                    </v:shape>
                    <v:shape id="任意多边形 121" o:spid="_x0000_s3170" style="position:absolute;left:2353;top:1110;width:10;height:1;mso-wrap-style:square" coordsize="32,1" path="m,l32,,31,1,,xe" fillcolor="black" stroked="f">
                      <v:path arrowok="t"/>
                    </v:shape>
                    <v:shape id="任意多边形 122" o:spid="_x0000_s3171" style="position:absolute;left:2353;top:1110;width:10;height:1;mso-wrap-style:square" coordsize="32,1" path="m,l32,,31,1,,xe" filled="f" strokeweight="0">
                      <v:path arrowok="t"/>
                    </v:shape>
                    <v:shape id="任意多边形 123" o:spid="_x0000_s3172" style="position:absolute;left:2343;top:1111;width:10;height:2;mso-wrap-style:square" coordsize="29,8" path="m,l29,r,8l,xe" fillcolor="black" stroked="f">
                      <v:path arrowok="t"/>
                    </v:shape>
                    <v:shape id="任意多边形 124" o:spid="_x0000_s3173" style="position:absolute;left:2343;top:1111;width:10;height:2;mso-wrap-style:square" coordsize="29,8" path="m,l29,r,8l,xe" filled="f" strokeweight="0">
                      <v:path arrowok="t"/>
                    </v:shape>
                    <v:shape id="任意多边形 125" o:spid="_x0000_s3174" style="position:absolute;left:2353;top:1111;width:10;height:2;mso-wrap-style:square" coordsize="31,8" path="m,l31,,,8,,xe" fillcolor="black" stroked="f">
                      <v:path arrowok="t"/>
                    </v:shape>
                    <v:shape id="任意多边形 126" o:spid="_x0000_s3175" style="position:absolute;left:2353;top:1111;width:10;height:2;mso-wrap-style:square" coordsize="31,8" path="m,l31,,,8,,xe" filled="f" strokeweight="0">
                      <v:path arrowok="t"/>
                    </v:shape>
                    <v:shape id="任意多边形 127" o:spid="_x0000_s3176" style="position:absolute;left:1513;top:1870;width:42;height:40;mso-wrap-style:square" coordsize="124,120" path="m124,59l115,29,92,8,61,,31,8,8,29,,59,8,89r23,23l61,120r31,-8l115,89r9,-30xe" filled="f" strokeweight="0">
                      <v:path arrowok="t"/>
                    </v:shape>
                    <v:shape id="任意多边形 128" o:spid="_x0000_s3177" style="position:absolute;left:1524;top:1870;width:10;height:3;mso-wrap-style:square" coordsize="30,8" path="m30,l,8r30,l30,xe" fillcolor="black" stroked="f">
                      <v:path arrowok="t"/>
                    </v:shape>
                    <v:shape id="任意多边形 129" o:spid="_x0000_s3178" style="position:absolute;left:1524;top:1870;width:10;height:3;mso-wrap-style:square" coordsize="30,8" path="m30,l,8r30,l30,xe" filled="f" strokeweight="0">
                      <v:path arrowok="t"/>
                    </v:shape>
                    <v:shape id="任意多边形 130" o:spid="_x0000_s3179" style="position:absolute;left:1534;top:1870;width:10;height:3;mso-wrap-style:square" coordsize="31,8" path="m,l,8r31,l,xe" fillcolor="black" stroked="f">
                      <v:path arrowok="t"/>
                    </v:shape>
                    <v:shape id="任意多边形 131" o:spid="_x0000_s3180" style="position:absolute;left:1534;top:1870;width:10;height:3;mso-wrap-style:square" coordsize="31,8" path="m,l,8r31,l,xe" filled="f" strokeweight="0">
                      <v:path arrowok="t"/>
                    </v:shape>
                    <v:shape id="任意多边形 132" o:spid="_x0000_s3181" style="position:absolute;left:1516;top:1873;width:18;height:7;mso-wrap-style:square" coordsize="53,21" path="m23,l,21r53,l23,xe" fillcolor="black" stroked="f">
                      <v:path arrowok="t"/>
                    </v:shape>
                    <v:shape id="任意多边形 133" o:spid="_x0000_s3182" style="position:absolute;left:1516;top:1873;width:18;height:7;mso-wrap-style:square" coordsize="53,21" path="m23,l,21r53,l23,xe" filled="f" strokeweight="0">
                      <v:path arrowok="t"/>
                    </v:shape>
                    <v:shape id="任意多边形 134" o:spid="_x0000_s3183" style="position:absolute;left:1524;top:1873;width:10;height:7;mso-wrap-style:square" coordsize="30,21" path="m,l30,r,21l,xe" fillcolor="black" stroked="f">
                      <v:path arrowok="t"/>
                    </v:shape>
                    <v:shape id="任意多边形 135" o:spid="_x0000_s3184" style="position:absolute;left:1524;top:1873;width:10;height:7;mso-wrap-style:square" coordsize="30,21" path="m,l30,r,21l,xe" filled="f" strokeweight="0">
                      <v:path arrowok="t"/>
                    </v:shape>
                    <v:shape id="任意多边形 136" o:spid="_x0000_s3185" style="position:absolute;left:1534;top:1873;width:17;height:7;mso-wrap-style:square" coordsize="53,21" path="m,l,21r53,l,xe" fillcolor="black" stroked="f">
                      <v:path arrowok="t"/>
                    </v:shape>
                    <v:shape id="任意多边形 137" o:spid="_x0000_s3186" style="position:absolute;left:1534;top:1873;width:17;height:7;mso-wrap-style:square" coordsize="53,21" path="m,l,21r53,l,xe" filled="f" strokeweight="0">
                      <v:path arrowok="t"/>
                    </v:shape>
                    <v:shape id="任意多边形 138" o:spid="_x0000_s3187" style="position:absolute;left:1534;top:1873;width:17;height:7;mso-wrap-style:square" coordsize="53,21" path="m,l31,,53,21,,xe" fillcolor="black" stroked="f">
                      <v:path arrowok="t"/>
                    </v:shape>
                    <v:shape id="任意多边形 139" o:spid="_x0000_s3188" style="position:absolute;left:1534;top:1873;width:17;height:7;mso-wrap-style:square" coordsize="53,21" path="m,l31,,53,21,,xe" filled="f" strokeweight="0">
                      <v:path arrowok="t"/>
                    </v:shape>
                    <v:shape id="任意多边形 140" o:spid="_x0000_s3189" style="position:absolute;left:1513;top:1880;width:21;height:10;mso-wrap-style:square" coordsize="61,30" path="m8,l,30r61,l8,xe" fillcolor="black" stroked="f">
                      <v:path arrowok="t"/>
                    </v:shape>
                    <v:shape id="任意多边形 141" o:spid="_x0000_s3190" style="position:absolute;left:1513;top:1880;width:21;height:10;mso-wrap-style:square" coordsize="61,30" path="m8,l,30r61,l8,xe" filled="f" strokeweight="0">
                      <v:path arrowok="t"/>
                    </v:shape>
                    <v:shape id="任意多边形 142" o:spid="_x0000_s3191" style="position:absolute;left:1516;top:1880;width:18;height:10;mso-wrap-style:square" coordsize="53,30" path="m,l53,r,30l,xe" fillcolor="black" stroked="f">
                      <v:path arrowok="t"/>
                    </v:shape>
                    <v:shape id="任意多边形 143" o:spid="_x0000_s3192" style="position:absolute;left:1516;top:1880;width:18;height:10;mso-wrap-style:square" coordsize="53,30" path="m,l53,r,30l,xe" filled="f" strokeweight="0">
                      <v:path arrowok="t"/>
                    </v:shape>
                    <v:shape id="任意多边形 144" o:spid="_x0000_s3193" style="position:absolute;left:1534;top:1880;width:21;height:10;mso-wrap-style:square" coordsize="63,30" path="m,l,30r63,l,xe" fillcolor="black" stroked="f">
                      <v:path arrowok="t"/>
                    </v:shape>
                    <v:shape id="任意多边形 145" o:spid="_x0000_s3194" style="position:absolute;left:1534;top:1880;width:21;height:10;mso-wrap-style:square" coordsize="63,30" path="m,l,30r63,l,xe" filled="f" strokeweight="0">
                      <v:path arrowok="t"/>
                    </v:shape>
                    <v:shape id="任意多边形 146" o:spid="_x0000_s3195" style="position:absolute;left:1534;top:1880;width:21;height:10;mso-wrap-style:square" coordsize="63,30" path="m,l53,,63,30,,xe" fillcolor="black" stroked="f">
                      <v:path arrowok="t"/>
                    </v:shape>
                    <v:shape id="任意多边形 147" o:spid="_x0000_s3196" style="position:absolute;left:1534;top:1880;width:21;height:10;mso-wrap-style:square" coordsize="63,30" path="m,l53,,63,30,,xe" filled="f" strokeweight="0">
                      <v:path arrowok="t"/>
                    </v:shape>
                    <v:shape id="任意多边形 148" o:spid="_x0000_s3197" style="position:absolute;left:1513;top:1890;width:7;height:0;mso-wrap-style:square" coordsize="20,0" path="m,l,,20,,,xe" fillcolor="black" stroked="f">
                      <v:path arrowok="t"/>
                    </v:shape>
                    <v:shape id="任意多边形 149" o:spid="_x0000_s3198" style="position:absolute;left:1513;top:1890;width:7;height:0;mso-wrap-style:square" coordsize="20,0" path="m,l,,20,,,xe" filled="f" strokeweight="0">
                      <v:path arrowok="t"/>
                    </v:shape>
                    <v:shape id="任意多边形 150" o:spid="_x0000_s3199" style="position:absolute;left:1513;top:1890;width:21;height:0;mso-wrap-style:square" coordsize="61,0" path="m,l20,,61,,,xe" fillcolor="black" stroked="f">
                      <v:path arrowok="t"/>
                    </v:shape>
                    <v:shape id="任意多边形 151" o:spid="_x0000_s3200" style="position:absolute;left:1513;top:1890;width:21;height:0;mso-wrap-style:square" coordsize="61,0" path="m,l20,,61,,,xe" filled="f" strokeweight="0">
                      <v:path arrowok="t"/>
                    </v:shape>
                    <v:rect id="矩形 152" o:spid="_x0000_s3201" style="position:absolute;left:1513;top:1890;width:21;height:1" fillcolor="black" stroked="f"/>
                    <v:rect id="矩形 153" o:spid="_x0000_s3202" style="position:absolute;left:1513;top:1890;width:21;height:1" filled="f" strokeweight="0"/>
                    <v:shape id="任意多边形 154" o:spid="_x0000_s3203" style="position:absolute;left:1534;top:1890;width:13;height:0;mso-wrap-style:square" coordsize="41,0" path="m,l,,41,,,xe" fillcolor="black" stroked="f">
                      <v:path arrowok="t"/>
                    </v:shape>
                    <v:shape id="任意多边形 155" o:spid="_x0000_s3204" style="position:absolute;left:1534;top:1890;width:13;height:0;mso-wrap-style:square" coordsize="41,0" path="m,l,,41,,,xe" filled="f" strokeweight="0">
                      <v:path arrowok="t"/>
                    </v:shape>
                    <v:shape id="任意多边形 156" o:spid="_x0000_s3205" style="position:absolute;left:1534;top:1890;width:21;height:0;mso-wrap-style:square" coordsize="63,0" path="m,l63,,41,,,xe" fillcolor="black" stroked="f">
                      <v:path arrowok="t"/>
                    </v:shape>
                    <v:shape id="任意多边形 157" o:spid="_x0000_s3206" style="position:absolute;left:1534;top:1890;width:21;height:0;mso-wrap-style:square" coordsize="63,0" path="m,l63,,41,,,xe" filled="f" strokeweight="0">
                      <v:path arrowok="t"/>
                    </v:shape>
                    <v:shape id="任意多边形 158" o:spid="_x0000_s3207" style="position:absolute;left:1547;top:1890;width:8;height:0;mso-wrap-style:square" coordsize="22,0" path="m22,l,,22,xe" fillcolor="black" stroked="f">
                      <v:path arrowok="t"/>
                    </v:shape>
                    <v:shape id="任意多边形 159" o:spid="_x0000_s3208" style="position:absolute;left:1547;top:1890;width:8;height:0;mso-wrap-style:square" coordsize="22,0" path="m22,l,,22,r,xe" filled="f" strokeweight="0">
                      <v:path arrowok="t"/>
                    </v:shape>
                    <v:shape id="任意多边形 160" o:spid="_x0000_s3209" style="position:absolute;left:1513;top:1890;width:11;height:0;mso-wrap-style:square" coordsize="31,0" path="m,l,,31,,,xe" fillcolor="black" stroked="f">
                      <v:path arrowok="t"/>
                    </v:shape>
                    <v:shape id="任意多边形 161" o:spid="_x0000_s3210" style="position:absolute;left:1513;top:1890;width:11;height:0;mso-wrap-style:square" coordsize="31,0" path="m,l,,31,,,xe" filled="f" strokeweight="0">
                      <v:path arrowok="t"/>
                    </v:shape>
                    <v:shape id="任意多边形 162" o:spid="_x0000_s3211" style="position:absolute;left:1513;top:1890;width:11;height:0;mso-wrap-style:square" coordsize="31,0" path="m,l20,,31,,,xe" fillcolor="black" stroked="f">
                      <v:path arrowok="t"/>
                    </v:shape>
                    <v:shape id="任意多边形 163" o:spid="_x0000_s3212" style="position:absolute;left:1513;top:1890;width:11;height:0;mso-wrap-style:square" coordsize="31,0" path="m,l20,,31,,,xe" filled="f" strokeweight="0">
                      <v:path arrowok="t"/>
                    </v:shape>
                    <v:shape id="任意多边形 164" o:spid="_x0000_s3213" style="position:absolute;left:1520;top:1890;width:14;height:0;mso-wrap-style:square" coordsize="41,0" path="m,l11,,41,,,xe" fillcolor="black" stroked="f">
                      <v:path arrowok="t"/>
                    </v:shape>
                    <v:shape id="任意多边形 165" o:spid="_x0000_s3214" style="position:absolute;left:1520;top:1890;width:14;height:0;mso-wrap-style:square" coordsize="41,0" path="m,l11,,41,,,xe" filled="f" strokeweight="0">
                      <v:path arrowok="t"/>
                    </v:shape>
                    <v:rect id="矩形 166" o:spid="_x0000_s3215" style="position:absolute;left:1520;top:1890;width:14;height:1" fillcolor="black" stroked="f"/>
                    <v:rect id="矩形 167" o:spid="_x0000_s3216" style="position:absolute;left:1520;top:1890;width:14;height:1" filled="f" strokeweight="0"/>
                    <v:shape id="任意多边形 168" o:spid="_x0000_s3217" style="position:absolute;left:1534;top:1890;width:10;height:0;mso-wrap-style:square" coordsize="31,0" path="m,l,,31,,,xe" fillcolor="black" stroked="f">
                      <v:path arrowok="t"/>
                    </v:shape>
                    <v:shape id="任意多边形 169" o:spid="_x0000_s3218" style="position:absolute;left:1534;top:1890;width:10;height:0;mso-wrap-style:square" coordsize="31,0" path="m,l,,31,,,xe" filled="f" strokeweight="0">
                      <v:path arrowok="t"/>
                    </v:shape>
                    <v:shape id="任意多边形 170" o:spid="_x0000_s3219" style="position:absolute;left:1534;top:1890;width:13;height:0;mso-wrap-style:square" coordsize="41,0" path="m,l41,,31,,,xe" fillcolor="black" stroked="f">
                      <v:path arrowok="t"/>
                    </v:shape>
                    <v:shape id="任意多边形 171" o:spid="_x0000_s3220" style="position:absolute;left:1534;top:1890;width:13;height:0;mso-wrap-style:square" coordsize="41,0" path="m,l41,,31,,,xe" filled="f" strokeweight="0">
                      <v:path arrowok="t"/>
                    </v:shape>
                    <v:shape id="任意多边形 172" o:spid="_x0000_s3221" style="position:absolute;left:1544;top:1890;width:11;height:0;mso-wrap-style:square" coordsize="32,0" path="m10,l,,32,,10,xe" fillcolor="black" stroked="f">
                      <v:path arrowok="t"/>
                    </v:shape>
                    <v:shape id="任意多边形 173" o:spid="_x0000_s3222" style="position:absolute;left:1544;top:1890;width:11;height:0;mso-wrap-style:square" coordsize="32,0" path="m10,l,,32,,10,xe" filled="f" strokeweight="0">
                      <v:path arrowok="t"/>
                    </v:shape>
                    <v:rect id="矩形 174" o:spid="_x0000_s3223" style="position:absolute;left:1547;top:1890;width:8;height:1" fillcolor="black" stroked="f"/>
                    <v:rect id="矩形 175" o:spid="_x0000_s3224" style="position:absolute;left:1547;top:1890;width:8;height:1" filled="f" strokeweight="0"/>
                    <v:shape id="任意多边形 176" o:spid="_x0000_s3225" style="position:absolute;left:1513;top:1890;width:21;height:0;mso-wrap-style:square" coordsize="61,0" path="m,l,,61,,,xe" fillcolor="black" stroked="f">
                      <v:path arrowok="t"/>
                    </v:shape>
                    <v:shape id="任意多边形 177" o:spid="_x0000_s3226" style="position:absolute;left:1513;top:1890;width:21;height:0;mso-wrap-style:square" coordsize="61,0" path="m,l,,61,,,xe" filled="f" strokeweight="0">
                      <v:path arrowok="t"/>
                    </v:shape>
                    <v:shape id="任意多边形 178" o:spid="_x0000_s3227" style="position:absolute;left:1513;top:1890;width:21;height:0;mso-wrap-style:square" coordsize="61,0" path="m,l31,,61,,,xe" fillcolor="black" stroked="f">
                      <v:path arrowok="t"/>
                    </v:shape>
                    <v:shape id="任意多边形 179" o:spid="_x0000_s3228" style="position:absolute;left:1513;top:1890;width:21;height:0;mso-wrap-style:square" coordsize="61,0" path="m,l31,,61,,,xe" filled="f" strokeweight="0">
                      <v:path arrowok="t"/>
                    </v:shape>
                    <v:rect id="矩形 180" o:spid="_x0000_s3229" style="position:absolute;left:1524;top:1890;width:10;height:1" fillcolor="black" stroked="f"/>
                    <v:rect id="矩形 181" o:spid="_x0000_s3230" style="position:absolute;left:1524;top:1890;width:10;height:1" filled="f" strokeweight="0"/>
                    <v:shape id="任意多边形 182" o:spid="_x0000_s3231" style="position:absolute;left:1534;top:1890;width:10;height:0;mso-wrap-style:square" coordsize="31,0" path="m,l31,,,xe" fillcolor="black" stroked="f">
                      <v:path arrowok="t"/>
                    </v:shape>
                    <v:shape id="任意多边形 183" o:spid="_x0000_s3232" style="position:absolute;left:1534;top:1890;width:10;height:0;mso-wrap-style:square" coordsize="31,0" path="m,l31,,,,,xe" filled="f" strokeweight="0">
                      <v:path arrowok="t"/>
                    </v:shape>
                    <v:shape id="任意多边形 184" o:spid="_x0000_s3233" style="position:absolute;left:1534;top:1890;width:21;height:0;mso-wrap-style:square" coordsize="63,0" path="m31,l,,63,,31,xe" fillcolor="black" stroked="f">
                      <v:path arrowok="t"/>
                    </v:shape>
                    <v:shape id="任意多边形 185" o:spid="_x0000_s3234" style="position:absolute;left:1534;top:1890;width:21;height:0;mso-wrap-style:square" coordsize="63,0" path="m31,l,,63,,31,xe" filled="f" strokeweight="0">
                      <v:path arrowok="t"/>
                    </v:shape>
                    <v:rect id="矩形 186" o:spid="_x0000_s3235" style="position:absolute;left:1544;top:1890;width:11;height:1" fillcolor="black" stroked="f"/>
                    <v:rect id="矩形 187" o:spid="_x0000_s3236" style="position:absolute;left:1544;top:1890;width:11;height:1" filled="f" strokeweight="0"/>
                    <v:shape id="任意多边形 188" o:spid="_x0000_s3237" style="position:absolute;left:1513;top:1890;width:21;height:10;mso-wrap-style:square" coordsize="61,30" path="m,l8,30r53,l,xe" fillcolor="black" stroked="f">
                      <v:path arrowok="t"/>
                    </v:shape>
                    <v:shape id="任意多边形 189" o:spid="_x0000_s3238" style="position:absolute;left:1513;top:1890;width:21;height:10;mso-wrap-style:square" coordsize="61,30" path="m,l8,30r53,l,xe" filled="f" strokeweight="0">
                      <v:path arrowok="t"/>
                    </v:shape>
                    <v:shape id="任意多边形 190" o:spid="_x0000_s3239" style="position:absolute;left:1513;top:1890;width:21;height:10;mso-wrap-style:square" coordsize="61,30" path="m,l61,r,30l,xe" fillcolor="black" stroked="f">
                      <v:path arrowok="t"/>
                    </v:shape>
                    <v:shape id="任意多边形 191" o:spid="_x0000_s3240" style="position:absolute;left:1513;top:1890;width:21;height:10;mso-wrap-style:square" coordsize="61,30" path="m,l61,r,30l,xe" filled="f" strokeweight="0">
                      <v:path arrowok="t"/>
                    </v:shape>
                    <v:shape id="任意多边形 192" o:spid="_x0000_s3241" style="position:absolute;left:1534;top:1890;width:18;height:10;mso-wrap-style:square" coordsize="54,30" path="m,l,30r54,l,xe" fillcolor="black" stroked="f">
                      <v:path arrowok="t"/>
                    </v:shape>
                    <v:shape id="任意多边形 193" o:spid="_x0000_s3242" style="position:absolute;left:1534;top:1890;width:18;height:10;mso-wrap-style:square" coordsize="54,30" path="m,l,30r54,l,xe" filled="f" strokeweight="0">
                      <v:path arrowok="t"/>
                    </v:shape>
                    <v:shape id="任意多边形 194" o:spid="_x0000_s3243" style="position:absolute;left:1534;top:1890;width:21;height:10;mso-wrap-style:square" coordsize="63,30" path="m,l63,,54,30,,xe" fillcolor="black" stroked="f">
                      <v:path arrowok="t"/>
                    </v:shape>
                    <v:shape id="任意多边形 195" o:spid="_x0000_s3244" style="position:absolute;left:1534;top:1890;width:21;height:10;mso-wrap-style:square" coordsize="63,30" path="m,l63,,54,30,,xe" filled="f" strokeweight="0">
                      <v:path arrowok="t"/>
                    </v:shape>
                    <v:shape id="任意多边形 196" o:spid="_x0000_s3245" style="position:absolute;left:1516;top:1900;width:18;height:0;mso-wrap-style:square" coordsize="53,0" path="m,l,,53,,,xe" fillcolor="black" stroked="f">
                      <v:path arrowok="t"/>
                    </v:shape>
                    <v:shape id="任意多边形 197" o:spid="_x0000_s3246" style="position:absolute;left:1516;top:1900;width:18;height:0;mso-wrap-style:square" coordsize="53,0" path="m,l,,53,,,xe" filled="f" strokeweight="0">
                      <v:path arrowok="t"/>
                    </v:shape>
                    <v:rect id="矩形 198" o:spid="_x0000_s3247" style="position:absolute;left:1516;top:1900;width:18;height:1" fillcolor="black" stroked="f"/>
                    <v:rect id="矩形 199" o:spid="_x0000_s3248" style="position:absolute;left:1516;top:1900;width:18;height:1" filled="f" strokeweight="0"/>
                    <v:shape id="任意多边形 200" o:spid="_x0000_s3249" style="position:absolute;left:1534;top:1900;width:18;height:0;mso-wrap-style:square" coordsize="54,0" path="m,l,,54,,,xe" fillcolor="black" stroked="f">
                      <v:path arrowok="t"/>
                    </v:shape>
                    <v:shape id="任意多边形 201" o:spid="_x0000_s3250" style="position:absolute;left:1534;top:1900;width:18;height:0;mso-wrap-style:square" coordsize="54,0" path="m,l,,54,,,xe" filled="f" strokeweight="0">
                      <v:path arrowok="t"/>
                    </v:shape>
                    <v:rect id="矩形 202" o:spid="_x0000_s3251" style="position:absolute;left:1534;top:1900;width:18;height:1" fillcolor="black" stroked="f"/>
                    <v:rect id="矩形 203" o:spid="_x0000_s3252" style="position:absolute;left:1534;top:1900;width:18;height:1" filled="f" strokeweight="0"/>
                    <v:shape id="任意多边形 204" o:spid="_x0000_s3253" style="position:absolute;left:1516;top:1900;width:18;height:8;mso-wrap-style:square" coordsize="53,23" path="m,l23,23r30,l,xe" fillcolor="black" stroked="f">
                      <v:path arrowok="t"/>
                    </v:shape>
                    <v:shape id="任意多边形 205" o:spid="_x0000_s3254" style="position:absolute;left:1516;top:1900;width:18;height:8;mso-wrap-style:square" coordsize="53,23" path="m,l23,23r30,l,xe" filled="f" strokeweight="0">
                      <v:path arrowok="t"/>
                    </v:shape>
                    <v:shape id="任意多边形 206" o:spid="_x0000_s3255" style="position:absolute;left:1516;top:1900;width:18;height:8;mso-wrap-style:square" coordsize="53,23" path="m,l53,r,23l,xe" fillcolor="black" stroked="f">
                      <v:path arrowok="t"/>
                    </v:shape>
                    <v:shape id="任意多边形 207" o:spid="_x0000_s3256" style="position:absolute;left:1516;top:1900;width:18;height:8;mso-wrap-style:square" coordsize="53,23" path="m,l53,r,23l,xe" filled="f" strokeweight="0">
                      <v:path arrowok="t"/>
                    </v:shape>
                    <v:shape id="任意多边形 208" o:spid="_x0000_s3257" style="position:absolute;left:1534;top:1900;width:10;height:8;mso-wrap-style:square" coordsize="31,23" path="m,l,23r31,l,xe" fillcolor="black" stroked="f">
                      <v:path arrowok="t"/>
                    </v:shape>
                    <v:shape id="任意多边形 209" o:spid="_x0000_s3258" style="position:absolute;left:1534;top:1900;width:10;height:8;mso-wrap-style:square" coordsize="31,23" path="m,l,23r31,l,xe" filled="f" strokeweight="0">
                      <v:path arrowok="t"/>
                    </v:shape>
                    <v:shape id="任意多边形 210" o:spid="_x0000_s3259" style="position:absolute;left:1534;top:1900;width:18;height:8;mso-wrap-style:square" coordsize="54,23" path="m,l54,,31,23,,xe" fillcolor="black" stroked="f">
                      <v:path arrowok="t"/>
                    </v:shape>
                    <v:shape id="任意多边形 211" o:spid="_x0000_s3260" style="position:absolute;left:1534;top:1900;width:18;height:8;mso-wrap-style:square" coordsize="54,23" path="m,l54,,31,23,,xe" filled="f" strokeweight="0">
                      <v:path arrowok="t"/>
                    </v:shape>
                    <v:shape id="任意多边形 212" o:spid="_x0000_s3261" style="position:absolute;left:1524;top:1908;width:10;height:0;mso-wrap-style:square" coordsize="30,0" path="m,l,,30,,,xe" fillcolor="black" stroked="f">
                      <v:path arrowok="t"/>
                    </v:shape>
                    <v:shape id="任意多边形 213" o:spid="_x0000_s3262" style="position:absolute;left:1524;top:1908;width:10;height:0;mso-wrap-style:square" coordsize="30,0" path="m,l,,30,,,xe" filled="f" strokeweight="0">
                      <v:path arrowok="t"/>
                    </v:shape>
                    <v:rect id="矩形 214" o:spid="_x0000_s3263" style="position:absolute;left:1524;top:1908;width:10;height:1" fillcolor="black" stroked="f"/>
                    <v:rect id="矩形 215" o:spid="_x0000_s3264" style="position:absolute;left:1524;top:1908;width:10;height:1" filled="f" strokeweight="0"/>
                    <v:shape id="任意多边形 216" o:spid="_x0000_s3265" style="position:absolute;left:1534;top:1908;width:10;height:0;mso-wrap-style:square" coordsize="31,0" path="m,l,,31,,,xe" fillcolor="black" stroked="f">
                      <v:path arrowok="t"/>
                    </v:shape>
                    <v:shape id="任意多边形 217" o:spid="_x0000_s3266" style="position:absolute;left:1534;top:1908;width:10;height:0;mso-wrap-style:square" coordsize="31,0" path="m,l,,31,,,xe" filled="f" strokeweight="0">
                      <v:path arrowok="t"/>
                    </v:shape>
                    <v:rect id="矩形 218" o:spid="_x0000_s3267" style="position:absolute;left:1534;top:1908;width:10;height:1" fillcolor="black" stroked="f"/>
                    <v:rect id="矩形 219" o:spid="_x0000_s3268" style="position:absolute;left:1534;top:1908;width:10;height:1" filled="f" strokeweight="0"/>
                    <v:shape id="任意多边形 220" o:spid="_x0000_s3269" style="position:absolute;left:1524;top:1908;width:10;height:2;mso-wrap-style:square" coordsize="30,8" path="m,l30,r,8l,xe" fillcolor="black" stroked="f">
                      <v:path arrowok="t"/>
                    </v:shape>
                    <v:shape id="任意多边形 221" o:spid="_x0000_s3270" style="position:absolute;left:1524;top:1908;width:10;height:2;mso-wrap-style:square" coordsize="30,8" path="m,l30,r,8l,xe" filled="f" strokeweight="0">
                      <v:path arrowok="t"/>
                    </v:shape>
                    <v:shape id="任意多边形 222" o:spid="_x0000_s3271" style="position:absolute;left:1534;top:1908;width:10;height:2;mso-wrap-style:square" coordsize="31,8" path="m,l31,,,8,,xe" fillcolor="black" stroked="f">
                      <v:path arrowok="t"/>
                    </v:shape>
                    <v:shape id="任意多边形 223" o:spid="_x0000_s3272" style="position:absolute;left:1534;top:1908;width:10;height:2;mso-wrap-style:square" coordsize="31,8" path="m,l31,,,8,,xe" filled="f" strokeweight="0">
                      <v:path arrowok="t"/>
                    </v:shape>
                    <v:shape id="任意多边形 224" o:spid="_x0000_s3273" style="position:absolute;left:692;top:1075;width:41;height:40;mso-wrap-style:square" coordsize="122,120" path="m122,59l114,30,92,8,61,,30,8,8,30,,59,8,89r22,22l61,120r31,-9l114,89r8,-30xe" filled="f" strokeweight="0">
                      <v:path arrowok="t"/>
                    </v:shape>
                  </v:group>
                  <v:group id="组合 426" o:spid="_x0000_s3274" style="position:absolute;left:692;top:278;width:861;height:1876" coordorigin="692,278" coordsize="861,1876">
                    <v:shape id="任意多边形 226" o:spid="_x0000_s3275" style="position:absolute;left:702;top:1075;width:11;height:3;mso-wrap-style:square" coordsize="32,7" path="m32,l,7r32,l32,xe" fillcolor="black" stroked="f">
                      <v:path arrowok="t"/>
                    </v:shape>
                    <v:shape id="任意多边形 227" o:spid="_x0000_s3276" style="position:absolute;left:702;top:1075;width:11;height:3;mso-wrap-style:square" coordsize="32,7" path="m32,l,7r32,l32,xe" filled="f" strokeweight="0">
                      <v:path arrowok="t"/>
                    </v:shape>
                    <v:shape id="任意多边形 228" o:spid="_x0000_s3277" style="position:absolute;left:713;top:1075;width:10;height:3;mso-wrap-style:square" coordsize="29,7" path="m,l,7r29,l,xe" fillcolor="black" stroked="f">
                      <v:path arrowok="t"/>
                    </v:shape>
                    <v:shape id="任意多边形 229" o:spid="_x0000_s3278" style="position:absolute;left:713;top:1075;width:10;height:3;mso-wrap-style:square" coordsize="29,7" path="m,l,7r29,l,xe" filled="f" strokeweight="0">
                      <v:path arrowok="t"/>
                    </v:shape>
                    <v:shape id="任意多边形 230" o:spid="_x0000_s3279" style="position:absolute;left:702;top:1078;width:11;height:0;mso-wrap-style:square" coordsize="32,1" path="m,l,1r32,l,xe" fillcolor="black" stroked="f">
                      <v:path arrowok="t"/>
                    </v:shape>
                    <v:shape id="任意多边形 231" o:spid="_x0000_s3280" style="position:absolute;left:702;top:1078;width:11;height:0;mso-wrap-style:square" coordsize="32,1" path="m,l,1r32,l,xe" filled="f" strokeweight="0">
                      <v:path arrowok="t"/>
                    </v:shape>
                    <v:shape id="任意多边形 232" o:spid="_x0000_s3281" style="position:absolute;left:702;top:1078;width:11;height:0;mso-wrap-style:square" coordsize="32,1" path="m,l32,r,1l,xe" fillcolor="black" stroked="f">
                      <v:path arrowok="t"/>
                    </v:shape>
                    <v:shape id="任意多边形 233" o:spid="_x0000_s3282" style="position:absolute;left:702;top:1078;width:11;height:0;mso-wrap-style:square" coordsize="32,1" path="m,l32,r,1l,xe" filled="f" strokeweight="0">
                      <v:path arrowok="t"/>
                    </v:shape>
                    <v:shape id="任意多边形 234" o:spid="_x0000_s3283" style="position:absolute;left:713;top:1078;width:10;height:0;mso-wrap-style:square" coordsize="31,1" path="m,l,1r31,l,xe" fillcolor="black" stroked="f">
                      <v:path arrowok="t"/>
                    </v:shape>
                    <v:shape id="任意多边形 235" o:spid="_x0000_s3284" style="position:absolute;left:713;top:1078;width:10;height:0;mso-wrap-style:square" coordsize="31,1" path="m,l,1r31,l,xe" filled="f" strokeweight="0">
                      <v:path arrowok="t"/>
                    </v:shape>
                    <v:shape id="任意多边形 236" o:spid="_x0000_s3285" style="position:absolute;left:713;top:1078;width:10;height:0;mso-wrap-style:square" coordsize="31,1" path="m,l29,r2,1l,xe" fillcolor="black" stroked="f">
                      <v:path arrowok="t"/>
                    </v:shape>
                    <v:shape id="任意多边形 237" o:spid="_x0000_s3286" style="position:absolute;left:713;top:1078;width:10;height:0;mso-wrap-style:square" coordsize="31,1" path="m,l29,r2,1l,xe" filled="f" strokeweight="0">
                      <v:path arrowok="t"/>
                    </v:shape>
                    <v:shape id="任意多边形 238" o:spid="_x0000_s3287" style="position:absolute;left:695;top:1078;width:18;height:7;mso-wrap-style:square" coordsize="53,22" path="m22,l,22r53,l22,xe" fillcolor="black" stroked="f">
                      <v:path arrowok="t"/>
                    </v:shape>
                    <v:shape id="任意多边形 239" o:spid="_x0000_s3288" style="position:absolute;left:695;top:1078;width:18;height:7;mso-wrap-style:square" coordsize="53,22" path="m22,l,22r53,l22,xe" filled="f" strokeweight="0">
                      <v:path arrowok="t"/>
                    </v:shape>
                    <v:shape id="任意多边形 240" o:spid="_x0000_s3289" style="position:absolute;left:702;top:1078;width:11;height:7;mso-wrap-style:square" coordsize="32,22" path="m,l32,,31,22,,xe" fillcolor="black" stroked="f">
                      <v:path arrowok="t"/>
                    </v:shape>
                    <v:shape id="任意多边形 241" o:spid="_x0000_s3290" style="position:absolute;left:702;top:1078;width:11;height:7;mso-wrap-style:square" coordsize="32,22" path="m,l32,,31,22,,xe" filled="f" strokeweight="0">
                      <v:path arrowok="t"/>
                    </v:shape>
                    <v:shape id="任意多边形 242" o:spid="_x0000_s3291" style="position:absolute;left:713;top:1078;width:17;height:7;mso-wrap-style:square" coordsize="53,22" path="m1,l,22r53,l1,xe" fillcolor="black" stroked="f">
                      <v:path arrowok="t"/>
                    </v:shape>
                    <v:shape id="任意多边形 243" o:spid="_x0000_s3292" style="position:absolute;left:713;top:1078;width:17;height:7;mso-wrap-style:square" coordsize="53,22" path="m1,l,22r53,l1,xe" filled="f" strokeweight="0">
                      <v:path arrowok="t"/>
                    </v:shape>
                    <v:shape id="任意多边形 244" o:spid="_x0000_s3293" style="position:absolute;left:713;top:1078;width:17;height:7;mso-wrap-style:square" coordsize="52,22" path="m,l31,,52,22,,xe" fillcolor="black" stroked="f">
                      <v:path arrowok="t"/>
                    </v:shape>
                    <v:shape id="任意多边形 245" o:spid="_x0000_s3294" style="position:absolute;left:713;top:1078;width:17;height:7;mso-wrap-style:square" coordsize="52,22" path="m,l31,,52,22,,xe" filled="f" strokeweight="0">
                      <v:path arrowok="t"/>
                    </v:shape>
                    <v:shape id="任意多边形 246" o:spid="_x0000_s3295" style="position:absolute;left:695;top:1085;width:18;height:0;mso-wrap-style:square" coordsize="53,0" path="m,l,,53,,,xe" fillcolor="black" stroked="f">
                      <v:path arrowok="t"/>
                    </v:shape>
                    <v:shape id="任意多边形 247" o:spid="_x0000_s3296" style="position:absolute;left:695;top:1085;width:18;height:0;mso-wrap-style:square" coordsize="53,0" path="m,l,,53,,,xe" filled="f" strokeweight="0">
                      <v:path arrowok="t"/>
                    </v:shape>
                    <v:rect id="矩形 248" o:spid="_x0000_s3297" style="position:absolute;left:695;top:1085;width:18;height:1" fillcolor="black" stroked="f"/>
                    <v:rect id="矩形 249" o:spid="_x0000_s3298" style="position:absolute;left:695;top:1085;width:18;height:1" filled="f" strokeweight="0"/>
                    <v:shape id="任意多边形 250" o:spid="_x0000_s3299" style="position:absolute;left:713;top:1085;width:17;height:0;mso-wrap-style:square" coordsize="53,0" path="m,l,,53,,,xe" fillcolor="black" stroked="f">
                      <v:path arrowok="t"/>
                    </v:shape>
                    <v:shape id="任意多边形 251" o:spid="_x0000_s3300" style="position:absolute;left:713;top:1085;width:17;height:0;mso-wrap-style:square" coordsize="53,0" path="m,l,,53,,,xe" filled="f" strokeweight="0">
                      <v:path arrowok="t"/>
                    </v:shape>
                    <v:rect id="矩形 252" o:spid="_x0000_s3301" style="position:absolute;left:713;top:1085;width:17;height:1" fillcolor="black" stroked="f"/>
                    <v:rect id="矩形 253" o:spid="_x0000_s3302" style="position:absolute;left:713;top:1085;width:17;height:1" filled="f" strokeweight="0"/>
                    <v:shape id="任意多边形 254" o:spid="_x0000_s3303" style="position:absolute;left:695;top:1085;width:18;height:0;mso-wrap-style:square" coordsize="53,0" path="m,l,,53,,,xe" fillcolor="black" stroked="f">
                      <v:path arrowok="t"/>
                    </v:shape>
                    <v:shape id="任意多边形 255" o:spid="_x0000_s3304" style="position:absolute;left:695;top:1085;width:18;height:0;mso-wrap-style:square" coordsize="53,0" path="m,l,,53,,,xe" filled="f" strokeweight="0">
                      <v:path arrowok="t"/>
                    </v:shape>
                    <v:rect id="矩形 256" o:spid="_x0000_s3305" style="position:absolute;left:695;top:1085;width:18;height:1" fillcolor="black" stroked="f"/>
                    <v:rect id="矩形 257" o:spid="_x0000_s3306" style="position:absolute;left:695;top:1085;width:18;height:1" filled="f" strokeweight="0"/>
                    <v:shape id="任意多边形 258" o:spid="_x0000_s3307" style="position:absolute;left:713;top:1085;width:17;height:0;mso-wrap-style:square" coordsize="53,0" path="m,l,,53,,,xe" fillcolor="black" stroked="f">
                      <v:path arrowok="t"/>
                    </v:shape>
                    <v:shape id="任意多边形 259" o:spid="_x0000_s3308" style="position:absolute;left:713;top:1085;width:17;height:0;mso-wrap-style:square" coordsize="53,0" path="m,l,,53,,,xe" filled="f" strokeweight="0">
                      <v:path arrowok="t"/>
                    </v:shape>
                    <v:rect id="矩形 260" o:spid="_x0000_s3309" style="position:absolute;left:713;top:1085;width:17;height:1" fillcolor="black" stroked="f"/>
                    <v:rect id="矩形 261" o:spid="_x0000_s3310" style="position:absolute;left:713;top:1085;width:17;height:1" filled="f" strokeweight="0"/>
                    <v:shape id="任意多边形 262" o:spid="_x0000_s3311" style="position:absolute;left:692;top:1085;width:21;height:10;mso-wrap-style:square" coordsize="61,29" path="m8,l,29r61,l8,xe" fillcolor="black" stroked="f">
                      <v:path arrowok="t"/>
                    </v:shape>
                    <v:shape id="任意多边形 263" o:spid="_x0000_s3312" style="position:absolute;left:692;top:1085;width:21;height:10;mso-wrap-style:square" coordsize="61,29" path="m8,l,29r61,l8,xe" filled="f" strokeweight="0">
                      <v:path arrowok="t"/>
                    </v:shape>
                    <v:shape id="任意多边形 264" o:spid="_x0000_s3313" style="position:absolute;left:695;top:1085;width:18;height:10;mso-wrap-style:square" coordsize="53,29" path="m,l53,r,29l,xe" fillcolor="black" stroked="f">
                      <v:path arrowok="t"/>
                    </v:shape>
                    <v:shape id="任意多边形 265" o:spid="_x0000_s3314" style="position:absolute;left:695;top:1085;width:18;height:10;mso-wrap-style:square" coordsize="53,29" path="m,l53,r,29l,xe" filled="f" strokeweight="0">
                      <v:path arrowok="t"/>
                    </v:shape>
                    <v:shape id="任意多边形 266" o:spid="_x0000_s3315" style="position:absolute;left:713;top:1085;width:20;height:10;mso-wrap-style:square" coordsize="61,29" path="m,l,29r61,l,xe" fillcolor="black" stroked="f">
                      <v:path arrowok="t"/>
                    </v:shape>
                    <v:shape id="任意多边形 267" o:spid="_x0000_s3316" style="position:absolute;left:713;top:1085;width:20;height:10;mso-wrap-style:square" coordsize="61,29" path="m,l,29r61,l,xe" filled="f" strokeweight="0">
                      <v:path arrowok="t"/>
                    </v:shape>
                    <v:shape id="任意多边形 268" o:spid="_x0000_s3317" style="position:absolute;left:713;top:1085;width:20;height:10;mso-wrap-style:square" coordsize="61,29" path="m,l53,r8,29l,xe" fillcolor="black" stroked="f">
                      <v:path arrowok="t"/>
                    </v:shape>
                    <v:shape id="任意多边形 269" o:spid="_x0000_s3318" style="position:absolute;left:713;top:1085;width:20;height:10;mso-wrap-style:square" coordsize="61,29" path="m,l53,r8,29l,xe" filled="f" strokeweight="0">
                      <v:path arrowok="t"/>
                    </v:shape>
                    <v:rect id="矩形 270" o:spid="_x0000_s3319" style="position:absolute;left:692;top:1095;width:21;height:1" fillcolor="black" stroked="f"/>
                    <v:rect id="矩形 271" o:spid="_x0000_s3320" style="position:absolute;left:692;top:1095;width:21;height:1" filled="f" strokeweight="0"/>
                    <v:rect id="矩形 272" o:spid="_x0000_s3321" style="position:absolute;left:692;top:1095;width:21;height:1" fillcolor="black" stroked="f"/>
                    <v:rect id="矩形 273" o:spid="_x0000_s3322" style="position:absolute;left:692;top:1095;width:21;height:1" filled="f" strokeweight="0"/>
                    <v:rect id="矩形 274" o:spid="_x0000_s3323" style="position:absolute;left:713;top:1095;width:20;height:1" fillcolor="black" stroked="f"/>
                    <v:rect id="矩形 275" o:spid="_x0000_s3324" style="position:absolute;left:713;top:1095;width:20;height:1" filled="f" strokeweight="0"/>
                    <v:rect id="矩形 276" o:spid="_x0000_s3325" style="position:absolute;left:713;top:1095;width:20;height:1" fillcolor="black" stroked="f"/>
                    <v:rect id="矩形 277" o:spid="_x0000_s3326" style="position:absolute;left:713;top:1095;width:20;height:1" filled="f" strokeweight="0"/>
                    <v:shape id="任意多边形 278" o:spid="_x0000_s3327" style="position:absolute;left:692;top:1095;width:21;height:10;mso-wrap-style:square" coordsize="61,30" path="m,l8,30r53,l,xe" fillcolor="black" stroked="f">
                      <v:path arrowok="t"/>
                    </v:shape>
                    <v:shape id="任意多边形 279" o:spid="_x0000_s3328" style="position:absolute;left:692;top:1095;width:21;height:10;mso-wrap-style:square" coordsize="61,30" path="m,l8,30r53,l,xe" filled="f" strokeweight="0">
                      <v:path arrowok="t"/>
                    </v:shape>
                    <v:shape id="任意多边形 280" o:spid="_x0000_s3329" style="position:absolute;left:692;top:1095;width:21;height:10;mso-wrap-style:square" coordsize="61,30" path="m,l61,r,30l,xe" fillcolor="black" stroked="f">
                      <v:path arrowok="t"/>
                    </v:shape>
                    <v:shape id="任意多边形 281" o:spid="_x0000_s3330" style="position:absolute;left:692;top:1095;width:21;height:10;mso-wrap-style:square" coordsize="61,30" path="m,l61,r,30l,xe" filled="f" strokeweight="0">
                      <v:path arrowok="t"/>
                    </v:shape>
                    <v:shape id="任意多边形 282" o:spid="_x0000_s3331" style="position:absolute;left:713;top:1095;width:17;height:10;mso-wrap-style:square" coordsize="53,30" path="m,l,30r53,l,xe" fillcolor="black" stroked="f">
                      <v:path arrowok="t"/>
                    </v:shape>
                    <v:shape id="任意多边形 283" o:spid="_x0000_s3332" style="position:absolute;left:713;top:1095;width:17;height:10;mso-wrap-style:square" coordsize="53,30" path="m,l,30r53,l,xe" filled="f" strokeweight="0">
                      <v:path arrowok="t"/>
                    </v:shape>
                    <v:shape id="任意多边形 284" o:spid="_x0000_s3333" style="position:absolute;left:713;top:1095;width:20;height:10;mso-wrap-style:square" coordsize="61,30" path="m,l61,,53,30,,xe" fillcolor="black" stroked="f">
                      <v:path arrowok="t"/>
                    </v:shape>
                    <v:shape id="任意多边形 285" o:spid="_x0000_s3334" style="position:absolute;left:713;top:1095;width:20;height:10;mso-wrap-style:square" coordsize="61,30" path="m,l61,,53,30,,xe" filled="f" strokeweight="0">
                      <v:path arrowok="t"/>
                    </v:shape>
                    <v:shape id="任意多边形 286" o:spid="_x0000_s3335" style="position:absolute;left:695;top:1105;width:18;height:0;mso-wrap-style:square" coordsize="53,0" path="m,l,,53,,,xe" fillcolor="black" stroked="f">
                      <v:path arrowok="t"/>
                    </v:shape>
                    <v:shape id="任意多边形 287" o:spid="_x0000_s3336" style="position:absolute;left:695;top:1105;width:18;height:0;mso-wrap-style:square" coordsize="53,0" path="m,l,,53,,,xe" filled="f" strokeweight="0">
                      <v:path arrowok="t"/>
                    </v:shape>
                    <v:rect id="矩形 288" o:spid="_x0000_s3337" style="position:absolute;left:695;top:1105;width:18;height:1" fillcolor="black" stroked="f"/>
                    <v:rect id="矩形 289" o:spid="_x0000_s3338" style="position:absolute;left:695;top:1105;width:18;height:1" filled="f" strokeweight="0"/>
                    <v:shape id="任意多边形 290" o:spid="_x0000_s3339" style="position:absolute;left:713;top:1105;width:17;height:0;mso-wrap-style:square" coordsize="53,0" path="m,l,,53,,,xe" fillcolor="black" stroked="f">
                      <v:path arrowok="t"/>
                    </v:shape>
                    <v:shape id="任意多边形 291" o:spid="_x0000_s3340" style="position:absolute;left:713;top:1105;width:17;height:0;mso-wrap-style:square" coordsize="53,0" path="m,l,,53,,,xe" filled="f" strokeweight="0">
                      <v:path arrowok="t"/>
                    </v:shape>
                    <v:rect id="矩形 292" o:spid="_x0000_s3341" style="position:absolute;left:713;top:1105;width:17;height:1" fillcolor="black" stroked="f"/>
                    <v:rect id="矩形 293" o:spid="_x0000_s3342" style="position:absolute;left:713;top:1105;width:17;height:1" filled="f" strokeweight="0"/>
                    <v:shape id="任意多边形 294" o:spid="_x0000_s3343" style="position:absolute;left:695;top:1105;width:18;height:7;mso-wrap-style:square" coordsize="54,22" path="m,l22,22r32,l,xe" fillcolor="black" stroked="f">
                      <v:path arrowok="t"/>
                    </v:shape>
                    <v:shape id="任意多边形 295" o:spid="_x0000_s3344" style="position:absolute;left:695;top:1105;width:18;height:7;mso-wrap-style:square" coordsize="54,22" path="m,l22,22r32,l,xe" filled="f" strokeweight="0">
                      <v:path arrowok="t"/>
                    </v:shape>
                    <v:shape id="任意多边形 296" o:spid="_x0000_s3345" style="position:absolute;left:695;top:1105;width:18;height:7;mso-wrap-style:square" coordsize="54,22" path="m,l53,r1,22l,xe" fillcolor="black" stroked="f">
                      <v:path arrowok="t"/>
                    </v:shape>
                    <v:shape id="任意多边形 297" o:spid="_x0000_s3346" style="position:absolute;left:695;top:1105;width:18;height:7;mso-wrap-style:square" coordsize="54,22" path="m,l53,r1,22l,xe" filled="f" strokeweight="0">
                      <v:path arrowok="t"/>
                    </v:shape>
                    <v:shape id="任意多边形 298" o:spid="_x0000_s3347" style="position:absolute;left:713;top:1105;width:10;height:7;mso-wrap-style:square" coordsize="32,22" path="m,l1,22r31,l,xe" fillcolor="black" stroked="f">
                      <v:path arrowok="t"/>
                    </v:shape>
                    <v:shape id="任意多边形 299" o:spid="_x0000_s3348" style="position:absolute;left:713;top:1105;width:10;height:7;mso-wrap-style:square" coordsize="32,22" path="m,l1,22r31,l,xe" filled="f" strokeweight="0">
                      <v:path arrowok="t"/>
                    </v:shape>
                    <v:shape id="任意多边形 300" o:spid="_x0000_s3349" style="position:absolute;left:713;top:1105;width:17;height:7;mso-wrap-style:square" coordsize="53,22" path="m,l53,,32,22,,xe" fillcolor="black" stroked="f">
                      <v:path arrowok="t"/>
                    </v:shape>
                    <v:shape id="任意多边形 301" o:spid="_x0000_s3350" style="position:absolute;left:713;top:1105;width:17;height:7;mso-wrap-style:square" coordsize="53,22" path="m,l53,,32,22,,xe" filled="f" strokeweight="0">
                      <v:path arrowok="t"/>
                    </v:shape>
                    <v:shape id="任意多边形 302" o:spid="_x0000_s3351" style="position:absolute;left:702;top:1112;width:11;height:0;mso-wrap-style:square" coordsize="32,0" path="m,l,,32,,,xe" fillcolor="black" stroked="f">
                      <v:path arrowok="t"/>
                    </v:shape>
                    <v:shape id="任意多边形 303" o:spid="_x0000_s3352" style="position:absolute;left:702;top:1112;width:11;height:0;mso-wrap-style:square" coordsize="32,0" path="m,l,,32,,,xe" filled="f" strokeweight="0">
                      <v:path arrowok="t"/>
                    </v:shape>
                    <v:rect id="矩形 304" o:spid="_x0000_s3353" style="position:absolute;left:702;top:1112;width:11;height:1" fillcolor="black" stroked="f"/>
                    <v:rect id="矩形 305" o:spid="_x0000_s3354" style="position:absolute;left:702;top:1112;width:11;height:1" filled="f" strokeweight="0"/>
                    <v:shape id="任意多边形 306" o:spid="_x0000_s3355" style="position:absolute;left:713;top:1112;width:10;height:0;mso-wrap-style:square" coordsize="30,0" path="m,l,,30,,,xe" fillcolor="black" stroked="f">
                      <v:path arrowok="t"/>
                    </v:shape>
                    <v:shape id="任意多边形 307" o:spid="_x0000_s3356" style="position:absolute;left:713;top:1112;width:10;height:0;mso-wrap-style:square" coordsize="30,0" path="m,l,,30,,,xe" filled="f" strokeweight="0">
                      <v:path arrowok="t"/>
                    </v:shape>
                    <v:shape id="任意多边形 308" o:spid="_x0000_s3357" style="position:absolute;left:713;top:1112;width:10;height:0;mso-wrap-style:square" coordsize="31,0" path="m,l31,,30,,,xe" fillcolor="black" stroked="f">
                      <v:path arrowok="t"/>
                    </v:shape>
                    <v:shape id="任意多边形 309" o:spid="_x0000_s3358" style="position:absolute;left:713;top:1112;width:10;height:0;mso-wrap-style:square" coordsize="31,0" path="m,l31,,30,,,xe" filled="f" strokeweight="0">
                      <v:path arrowok="t"/>
                    </v:shape>
                    <v:shape id="任意多边形 310" o:spid="_x0000_s3359" style="position:absolute;left:702;top:1112;width:11;height:3;mso-wrap-style:square" coordsize="32,9" path="m,l31,9r1,l,xe" fillcolor="black" stroked="f">
                      <v:path arrowok="t"/>
                    </v:shape>
                    <v:shape id="任意多边形 311" o:spid="_x0000_s3360" style="position:absolute;left:702;top:1112;width:11;height:3;mso-wrap-style:square" coordsize="32,9" path="m,l31,9r1,l,xe" filled="f" strokeweight="0">
                      <v:path arrowok="t"/>
                    </v:shape>
                    <v:shape id="任意多边形 312" o:spid="_x0000_s3361" style="position:absolute;left:702;top:1112;width:11;height:3;mso-wrap-style:square" coordsize="32,9" path="m,l32,r,9l,xe" fillcolor="black" stroked="f">
                      <v:path arrowok="t"/>
                    </v:shape>
                    <v:shape id="任意多边形 313" o:spid="_x0000_s3362" style="position:absolute;left:702;top:1112;width:11;height:3;mso-wrap-style:square" coordsize="32,9" path="m,l32,r,9l,xe" filled="f" strokeweight="0">
                      <v:path arrowok="t"/>
                    </v:shape>
                    <v:shape id="任意多边形 314" o:spid="_x0000_s3363" style="position:absolute;left:713;top:1112;width:10;height:3;mso-wrap-style:square" coordsize="30,9" path="m,l30,,,9,,xe" fillcolor="black" stroked="f">
                      <v:path arrowok="t"/>
                    </v:shape>
                    <v:shape id="任意多边形 315" o:spid="_x0000_s3364" style="position:absolute;left:713;top:1112;width:10;height:3;mso-wrap-style:square" coordsize="30,9" path="m,l30,,,9,,xe" filled="f" strokeweight="0">
                      <v:path arrowok="t"/>
                    </v:shape>
                    <v:shape id="任意多边形 316" o:spid="_x0000_s3365" style="position:absolute;left:713;top:1115;width:0;height:0;mso-wrap-style:square" coordsize="0,0" path="m,l,,,xe" fillcolor="black" stroked="f">
                      <v:path arrowok="t"/>
                    </v:shape>
                    <v:rect id="矩形 317" o:spid="_x0000_s3366" style="position:absolute;left:713;top:1115;width:1;height:1" filled="f" strokeweight="0"/>
                    <v:shape id="任意多边形 318" o:spid="_x0000_s3367" style="position:absolute;left:713;top:1115;width:0;height:0;mso-wrap-style:square" coordsize="1,0" path="m,l1,,,xe" fillcolor="black" stroked="f">
                      <v:path arrowok="t"/>
                    </v:shape>
                    <v:shape id="任意多边形 319" o:spid="_x0000_s3368" style="position:absolute;left:713;top:1115;width:0;height:0;mso-wrap-style:square" coordsize="1,0" path="m,l1,,,,,xe" filled="f" strokeweight="0">
                      <v:path arrowok="t"/>
                    </v:shape>
                    <v:shape id="任意多边形 320" o:spid="_x0000_s3369" style="position:absolute;left:713;top:1115;width:0;height:0;mso-wrap-style:square" coordsize="0,0" path="m,l,,,xe" fillcolor="black" stroked="f">
                      <v:path arrowok="t"/>
                    </v:shape>
                    <v:rect id="矩形 321" o:spid="_x0000_s3370" style="position:absolute;left:713;top:1115;width:1;height:1" filled="f" strokeweight="0"/>
                    <v:shape id="任意多边形 322" o:spid="_x0000_s3371" style="position:absolute;left:1522;top:278;width:10;height:3;mso-wrap-style:square" coordsize="30,8" path="m30,l,8r30,l30,xe" fillcolor="black" stroked="f">
                      <v:path arrowok="t"/>
                    </v:shape>
                    <v:shape id="任意多边形 323" o:spid="_x0000_s3372" style="position:absolute;left:1522;top:278;width:10;height:3;mso-wrap-style:square" coordsize="30,8" path="m30,l,8r30,l30,xe" filled="f" strokeweight="0">
                      <v:path arrowok="t"/>
                    </v:shape>
                    <v:shape id="任意多边形 324" o:spid="_x0000_s3373" style="position:absolute;left:1532;top:278;width:10;height:3;mso-wrap-style:square" coordsize="31,8" path="m,l,8r31,l,xe" fillcolor="black" stroked="f">
                      <v:path arrowok="t"/>
                    </v:shape>
                    <v:shape id="任意多边形 325" o:spid="_x0000_s3374" style="position:absolute;left:1532;top:278;width:10;height:3;mso-wrap-style:square" coordsize="31,8" path="m,l,8r31,l,xe" filled="f" strokeweight="0">
                      <v:path arrowok="t"/>
                    </v:shape>
                    <v:shape id="任意多边形 326" o:spid="_x0000_s3375" style="position:absolute;left:1522;top:281;width:10;height:0;mso-wrap-style:square" coordsize="30,0" path="m,l,,30,,,xe" fillcolor="black" stroked="f">
                      <v:path arrowok="t"/>
                    </v:shape>
                    <v:shape id="任意多边形 327" o:spid="_x0000_s3376" style="position:absolute;left:1522;top:281;width:10;height:0;mso-wrap-style:square" coordsize="30,0" path="m,l,,30,,,xe" filled="f" strokeweight="0">
                      <v:path arrowok="t"/>
                    </v:shape>
                    <v:rect id="矩形 328" o:spid="_x0000_s3377" style="position:absolute;left:1522;top:281;width:10;height:1" fillcolor="black" stroked="f"/>
                    <v:rect id="矩形 329" o:spid="_x0000_s3378" style="position:absolute;left:1522;top:281;width:10;height:1" filled="f" strokeweight="0"/>
                    <v:shape id="任意多边形 330" o:spid="_x0000_s3379" style="position:absolute;left:1532;top:281;width:10;height:0;mso-wrap-style:square" coordsize="32,0" path="m,l,,32,,,xe" fillcolor="black" stroked="f">
                      <v:path arrowok="t"/>
                    </v:shape>
                    <v:shape id="任意多边形 331" o:spid="_x0000_s3380" style="position:absolute;left:1532;top:281;width:10;height:0;mso-wrap-style:square" coordsize="32,0" path="m,l,,32,,,xe" filled="f" strokeweight="0">
                      <v:path arrowok="t"/>
                    </v:shape>
                    <v:shape id="任意多边形 332" o:spid="_x0000_s3381" style="position:absolute;left:1532;top:281;width:10;height:0;mso-wrap-style:square" coordsize="32,0" path="m,l31,r1,l,xe" fillcolor="black" stroked="f">
                      <v:path arrowok="t"/>
                    </v:shape>
                    <v:shape id="任意多边形 333" o:spid="_x0000_s3382" style="position:absolute;left:1532;top:281;width:10;height:0;mso-wrap-style:square" coordsize="32,0" path="m,l31,r1,l,xe" filled="f" strokeweight="0">
                      <v:path arrowok="t"/>
                    </v:shape>
                    <v:shape id="任意多边形 334" o:spid="_x0000_s3383" style="position:absolute;left:1514;top:281;width:18;height:7;mso-wrap-style:square" coordsize="53,22" path="m23,l,22r53,l23,xe" fillcolor="black" stroked="f">
                      <v:path arrowok="t"/>
                    </v:shape>
                    <v:shape id="任意多边形 335" o:spid="_x0000_s3384" style="position:absolute;left:1514;top:281;width:18;height:7;mso-wrap-style:square" coordsize="53,22" path="m23,l,22r53,l23,xe" filled="f" strokeweight="0">
                      <v:path arrowok="t"/>
                    </v:shape>
                    <v:shape id="任意多边形 336" o:spid="_x0000_s3385" style="position:absolute;left:1522;top:281;width:10;height:7;mso-wrap-style:square" coordsize="30,22" path="m,l30,r,22l,xe" fillcolor="black" stroked="f">
                      <v:path arrowok="t"/>
                    </v:shape>
                    <v:shape id="任意多边形 337" o:spid="_x0000_s3386" style="position:absolute;left:1522;top:281;width:10;height:7;mso-wrap-style:square" coordsize="30,22" path="m,l30,r,22l,xe" filled="f" strokeweight="0">
                      <v:path arrowok="t"/>
                    </v:shape>
                    <v:shape id="任意多边形 338" o:spid="_x0000_s3387" style="position:absolute;left:1532;top:281;width:18;height:7;mso-wrap-style:square" coordsize="54,22" path="m,l,22r54,l,xe" fillcolor="black" stroked="f">
                      <v:path arrowok="t"/>
                    </v:shape>
                    <v:shape id="任意多边形 339" o:spid="_x0000_s3388" style="position:absolute;left:1532;top:281;width:18;height:7;mso-wrap-style:square" coordsize="54,22" path="m,l,22r54,l,xe" filled="f" strokeweight="0">
                      <v:path arrowok="t"/>
                    </v:shape>
                    <v:shape id="任意多边形 340" o:spid="_x0000_s3389" style="position:absolute;left:1532;top:281;width:18;height:7;mso-wrap-style:square" coordsize="54,22" path="m,l32,,54,22,,xe" fillcolor="black" stroked="f">
                      <v:path arrowok="t"/>
                    </v:shape>
                    <v:shape id="任意多边形 341" o:spid="_x0000_s3390" style="position:absolute;left:1532;top:281;width:18;height:7;mso-wrap-style:square" coordsize="54,22" path="m,l32,,54,22,,xe" filled="f" strokeweight="0">
                      <v:path arrowok="t"/>
                    </v:shape>
                    <v:shape id="任意多边形 342" o:spid="_x0000_s3391" style="position:absolute;left:1514;top:288;width:18;height:0;mso-wrap-style:square" coordsize="53,0" path="m,l,,53,,,xe" fillcolor="black" stroked="f">
                      <v:path arrowok="t"/>
                    </v:shape>
                    <v:shape id="任意多边形 343" o:spid="_x0000_s3392" style="position:absolute;left:1514;top:288;width:18;height:0;mso-wrap-style:square" coordsize="53,0" path="m,l,,53,,,xe" filled="f" strokeweight="0">
                      <v:path arrowok="t"/>
                    </v:shape>
                    <v:rect id="矩形 344" o:spid="_x0000_s3393" style="position:absolute;left:1514;top:288;width:18;height:1" fillcolor="black" stroked="f"/>
                    <v:rect id="矩形 345" o:spid="_x0000_s3394" style="position:absolute;left:1514;top:288;width:18;height:1" filled="f" strokeweight="0"/>
                    <v:shape id="任意多边形 346" o:spid="_x0000_s3395" style="position:absolute;left:1532;top:288;width:18;height:0;mso-wrap-style:square" coordsize="54,0" path="m,l,,54,,,xe" fillcolor="black" stroked="f">
                      <v:path arrowok="t"/>
                    </v:shape>
                    <v:shape id="任意多边形 347" o:spid="_x0000_s3396" style="position:absolute;left:1532;top:288;width:18;height:0;mso-wrap-style:square" coordsize="54,0" path="m,l,,54,,,xe" filled="f" strokeweight="0">
                      <v:path arrowok="t"/>
                    </v:shape>
                    <v:rect id="矩形 348" o:spid="_x0000_s3397" style="position:absolute;left:1532;top:288;width:18;height:1" fillcolor="black" stroked="f"/>
                    <v:rect id="矩形 349" o:spid="_x0000_s3398" style="position:absolute;left:1532;top:288;width:18;height:1" filled="f" strokeweight="0"/>
                    <v:shape id="任意多边形 350" o:spid="_x0000_s3399" style="position:absolute;left:1511;top:288;width:21;height:10;mso-wrap-style:square" coordsize="61,30" path="m8,l,30r61,l8,xe" fillcolor="black" stroked="f">
                      <v:path arrowok="t"/>
                    </v:shape>
                    <v:shape id="任意多边形 351" o:spid="_x0000_s3400" style="position:absolute;left:1511;top:288;width:21;height:10;mso-wrap-style:square" coordsize="61,30" path="m8,l,30r61,l8,xe" filled="f" strokeweight="0">
                      <v:path arrowok="t"/>
                    </v:shape>
                    <v:shape id="任意多边形 352" o:spid="_x0000_s3401" style="position:absolute;left:1514;top:288;width:18;height:10;mso-wrap-style:square" coordsize="53,30" path="m,l53,r,30l,xe" fillcolor="black" stroked="f">
                      <v:path arrowok="t"/>
                    </v:shape>
                    <v:shape id="任意多边形 353" o:spid="_x0000_s3402" style="position:absolute;left:1514;top:288;width:18;height:10;mso-wrap-style:square" coordsize="53,30" path="m,l53,r,30l,xe" filled="f" strokeweight="0">
                      <v:path arrowok="t"/>
                    </v:shape>
                    <v:shape id="任意多边形 354" o:spid="_x0000_s3403" style="position:absolute;left:1532;top:288;width:21;height:10;mso-wrap-style:square" coordsize="63,30" path="m,l,30r63,l,xe" fillcolor="black" stroked="f">
                      <v:path arrowok="t"/>
                    </v:shape>
                    <v:shape id="任意多边形 355" o:spid="_x0000_s3404" style="position:absolute;left:1532;top:288;width:21;height:10;mso-wrap-style:square" coordsize="63,30" path="m,l,30r63,l,xe" filled="f" strokeweight="0">
                      <v:path arrowok="t"/>
                    </v:shape>
                    <v:shape id="任意多边形 356" o:spid="_x0000_s3405" style="position:absolute;left:1532;top:288;width:21;height:10;mso-wrap-style:square" coordsize="63,30" path="m,l54,r9,30l,xe" fillcolor="black" stroked="f">
                      <v:path arrowok="t"/>
                    </v:shape>
                    <v:shape id="任意多边形 357" o:spid="_x0000_s3406" style="position:absolute;left:1532;top:288;width:21;height:10;mso-wrap-style:square" coordsize="63,30" path="m,l54,r9,30l,xe" filled="f" strokeweight="0">
                      <v:path arrowok="t"/>
                    </v:shape>
                    <v:shape id="任意多边形 358" o:spid="_x0000_s3407" style="position:absolute;left:1511;top:298;width:11;height:0;mso-wrap-style:square" coordsize="31,0" path="m,l,,31,,,xe" fillcolor="black" stroked="f">
                      <v:path arrowok="t"/>
                    </v:shape>
                    <v:shape id="任意多边形 359" o:spid="_x0000_s3408" style="position:absolute;left:1511;top:298;width:11;height:0;mso-wrap-style:square" coordsize="31,0" path="m,l,,31,,,xe" filled="f" strokeweight="0">
                      <v:path arrowok="t"/>
                    </v:shape>
                    <v:shape id="任意多边形 360" o:spid="_x0000_s3409" style="position:absolute;left:1511;top:298;width:21;height:0;mso-wrap-style:square" coordsize="61,0" path="m,l61,,31,,,xe" fillcolor="black" stroked="f">
                      <v:path arrowok="t"/>
                    </v:shape>
                    <v:shape id="任意多边形 361" o:spid="_x0000_s3410" style="position:absolute;left:1511;top:298;width:21;height:0;mso-wrap-style:square" coordsize="61,0" path="m,l61,,31,,,xe" filled="f" strokeweight="0">
                      <v:path arrowok="t"/>
                    </v:shape>
                    <v:shape id="任意多边形 362" o:spid="_x0000_s3411" style="position:absolute;left:1522;top:298;width:10;height:0;mso-wrap-style:square" coordsize="30,0" path="m30,l,,30,xe" fillcolor="black" stroked="f">
                      <v:path arrowok="t"/>
                    </v:shape>
                    <v:shape id="任意多边形 363" o:spid="_x0000_s3412" style="position:absolute;left:1522;top:298;width:10;height:0;mso-wrap-style:square" coordsize="30,0" path="m30,l,,30,r,xe" filled="f" strokeweight="0">
                      <v:path arrowok="t"/>
                    </v:shape>
                    <v:shape id="任意多边形 364" o:spid="_x0000_s3413" style="position:absolute;left:1532;top:298;width:10;height:0;mso-wrap-style:square" coordsize="31,0" path="m,l,,31,,,xe" fillcolor="black" stroked="f">
                      <v:path arrowok="t"/>
                    </v:shape>
                    <v:shape id="任意多边形 365" o:spid="_x0000_s3414" style="position:absolute;left:1532;top:298;width:10;height:0;mso-wrap-style:square" coordsize="31,0" path="m,l,,31,,,xe" filled="f" strokeweight="0">
                      <v:path arrowok="t"/>
                    </v:shape>
                    <v:shape id="任意多边形 366" o:spid="_x0000_s3415" style="position:absolute;left:1532;top:298;width:21;height:0;mso-wrap-style:square" coordsize="63,0" path="m,l31,,63,,,xe" fillcolor="black" stroked="f">
                      <v:path arrowok="t"/>
                    </v:shape>
                    <v:shape id="任意多边形 367" o:spid="_x0000_s3416" style="position:absolute;left:1532;top:298;width:21;height:0;mso-wrap-style:square" coordsize="63,0" path="m,l31,,63,,,xe" filled="f" strokeweight="0">
                      <v:path arrowok="t"/>
                    </v:shape>
                    <v:rect id="矩形 368" o:spid="_x0000_s3417" style="position:absolute;left:1532;top:298;width:21;height:1" fillcolor="black" stroked="f"/>
                    <v:rect id="矩形 369" o:spid="_x0000_s3418" style="position:absolute;left:1532;top:298;width:21;height:1" filled="f" strokeweight="0"/>
                    <v:shape id="任意多边形 370" o:spid="_x0000_s3419" style="position:absolute;left:1511;top:298;width:7;height:0;mso-wrap-style:square" coordsize="20,0" path="m,l,,20,,,xe" fillcolor="black" stroked="f">
                      <v:path arrowok="t"/>
                    </v:shape>
                    <v:shape id="任意多边形 371" o:spid="_x0000_s3420" style="position:absolute;left:1511;top:298;width:7;height:0;mso-wrap-style:square" coordsize="20,0" path="m,l,,20,,,xe" filled="f" strokeweight="0">
                      <v:path arrowok="t"/>
                    </v:shape>
                    <v:shape id="任意多边形 372" o:spid="_x0000_s3421" style="position:absolute;left:1511;top:298;width:11;height:0;mso-wrap-style:square" coordsize="31,0" path="m,l31,,20,,,xe" fillcolor="black" stroked="f">
                      <v:path arrowok="t"/>
                    </v:shape>
                    <v:shape id="任意多边形 373" o:spid="_x0000_s3422" style="position:absolute;left:1511;top:298;width:11;height:0;mso-wrap-style:square" coordsize="31,0" path="m,l31,,20,,,xe" filled="f" strokeweight="0">
                      <v:path arrowok="t"/>
                    </v:shape>
                    <v:shape id="任意多边形 374" o:spid="_x0000_s3423" style="position:absolute;left:1518;top:298;width:14;height:0;mso-wrap-style:square" coordsize="41,0" path="m11,l,,41,,11,xe" fillcolor="black" stroked="f">
                      <v:path arrowok="t"/>
                    </v:shape>
                    <v:shape id="任意多边形 375" o:spid="_x0000_s3424" style="position:absolute;left:1518;top:298;width:14;height:0;mso-wrap-style:square" coordsize="41,0" path="m11,l,,41,,11,xe" filled="f" strokeweight="0">
                      <v:path arrowok="t"/>
                    </v:shape>
                    <v:rect id="矩形 376" o:spid="_x0000_s3425" style="position:absolute;left:1522;top:298;width:10;height:1" fillcolor="black" stroked="f"/>
                    <v:rect id="矩形 377" o:spid="_x0000_s3426" style="position:absolute;left:1522;top:298;width:10;height:1" filled="f" strokeweight="0"/>
                    <v:shape id="任意多边形 378" o:spid="_x0000_s3427" style="position:absolute;left:1532;top:298;width:14;height:0;mso-wrap-style:square" coordsize="42,0" path="m,l,,42,,,xe" fillcolor="black" stroked="f">
                      <v:path arrowok="t"/>
                    </v:shape>
                    <v:shape id="任意多边形 379" o:spid="_x0000_s3428" style="position:absolute;left:1532;top:298;width:14;height:0;mso-wrap-style:square" coordsize="42,0" path="m,l,,42,,,xe" filled="f" strokeweight="0">
                      <v:path arrowok="t"/>
                    </v:shape>
                    <v:shape id="任意多边形 380" o:spid="_x0000_s3429" style="position:absolute;left:1532;top:298;width:14;height:0;mso-wrap-style:square" coordsize="42,0" path="m,l31,,42,,,xe" fillcolor="black" stroked="f">
                      <v:path arrowok="t"/>
                    </v:shape>
                    <v:shape id="任意多边形 381" o:spid="_x0000_s3430" style="position:absolute;left:1532;top:298;width:14;height:0;mso-wrap-style:square" coordsize="42,0" path="m,l31,,42,,,xe" filled="f" strokeweight="0">
                      <v:path arrowok="t"/>
                    </v:shape>
                    <v:shape id="任意多边形 382" o:spid="_x0000_s3431" style="position:absolute;left:1542;top:298;width:11;height:0;mso-wrap-style:square" coordsize="32,0" path="m,l11,,32,,,xe" fillcolor="black" stroked="f">
                      <v:path arrowok="t"/>
                    </v:shape>
                    <v:shape id="任意多边形 383" o:spid="_x0000_s3432" style="position:absolute;left:1542;top:298;width:11;height:0;mso-wrap-style:square" coordsize="32,0" path="m,l11,,32,,,xe" filled="f" strokeweight="0">
                      <v:path arrowok="t"/>
                    </v:shape>
                    <v:rect id="矩形 384" o:spid="_x0000_s3433" style="position:absolute;left:1542;top:298;width:11;height:1" fillcolor="black" stroked="f"/>
                    <v:rect id="矩形 385" o:spid="_x0000_s3434" style="position:absolute;left:1542;top:298;width:11;height:1" filled="f" strokeweight="0"/>
                    <v:shape id="任意多边形 386" o:spid="_x0000_s3435" style="position:absolute;left:1511;top:298;width:7;height:1;mso-wrap-style:square" coordsize="20,1" path="m,l20,,,1,,xe" fillcolor="black" stroked="f">
                      <v:path arrowok="t"/>
                    </v:shape>
                    <v:shape id="任意多边形 387" o:spid="_x0000_s3436" style="position:absolute;left:1511;top:298;width:7;height:1;mso-wrap-style:square" coordsize="20,1" path="m,l20,,,1,,xe" filled="f" strokeweight="0">
                      <v:path arrowok="t"/>
                    </v:shape>
                    <v:shape id="任意多边形 388" o:spid="_x0000_s3437" style="position:absolute;left:1511;top:298;width:21;height:1;mso-wrap-style:square" coordsize="61,1" path="m20,l,1r61,l20,xe" fillcolor="black" stroked="f">
                      <v:path arrowok="t"/>
                    </v:shape>
                    <v:shape id="任意多边形 389" o:spid="_x0000_s3438" style="position:absolute;left:1511;top:298;width:21;height:1;mso-wrap-style:square" coordsize="61,1" path="m20,l,1r61,l20,xe" filled="f" strokeweight="0">
                      <v:path arrowok="t"/>
                    </v:shape>
                    <v:shape id="任意多边形 390" o:spid="_x0000_s3439" style="position:absolute;left:1518;top:298;width:14;height:1;mso-wrap-style:square" coordsize="41,1" path="m,l41,r,1l,xe" fillcolor="black" stroked="f">
                      <v:path arrowok="t"/>
                    </v:shape>
                    <v:shape id="任意多边形 391" o:spid="_x0000_s3440" style="position:absolute;left:1518;top:298;width:14;height:1;mso-wrap-style:square" coordsize="41,1" path="m,l41,r,1l,xe" filled="f" strokeweight="0">
                      <v:path arrowok="t"/>
                    </v:shape>
                    <v:shape id="任意多边形 392" o:spid="_x0000_s3441" style="position:absolute;left:1532;top:298;width:21;height:1;mso-wrap-style:square" coordsize="63,1" path="m,l,1r63,l,xe" fillcolor="black" stroked="f">
                      <v:path arrowok="t"/>
                    </v:shape>
                    <v:shape id="任意多边形 393" o:spid="_x0000_s3442" style="position:absolute;left:1532;top:298;width:21;height:1;mso-wrap-style:square" coordsize="63,1" path="m,l,1r63,l,xe" filled="f" strokeweight="0">
                      <v:path arrowok="t"/>
                    </v:shape>
                    <v:shape id="任意多边形 394" o:spid="_x0000_s3443" style="position:absolute;left:1532;top:298;width:21;height:1;mso-wrap-style:square" coordsize="63,1" path="m,l42,,63,1,,xe" fillcolor="black" stroked="f">
                      <v:path arrowok="t"/>
                    </v:shape>
                    <v:shape id="任意多边形 395" o:spid="_x0000_s3444" style="position:absolute;left:1532;top:298;width:21;height:1;mso-wrap-style:square" coordsize="63,1" path="m,l42,,63,1,,xe" filled="f" strokeweight="0">
                      <v:path arrowok="t"/>
                    </v:shape>
                    <v:shape id="任意多边形 396" o:spid="_x0000_s3445" style="position:absolute;left:1546;top:298;width:7;height:1;mso-wrap-style:square" coordsize="21,1" path="m,l21,r,1l,xe" fillcolor="black" stroked="f">
                      <v:path arrowok="t"/>
                    </v:shape>
                    <v:shape id="任意多边形 397" o:spid="_x0000_s3446" style="position:absolute;left:1546;top:298;width:7;height:1;mso-wrap-style:square" coordsize="21,1" path="m,l21,r,1l,xe" filled="f" strokeweight="0">
                      <v:path arrowok="t"/>
                    </v:shape>
                    <v:shape id="任意多边形 398" o:spid="_x0000_s3447" style="position:absolute;left:1511;top:299;width:21;height:10;mso-wrap-style:square" coordsize="61,30" path="m,l8,30r53,l,xe" fillcolor="black" stroked="f">
                      <v:path arrowok="t"/>
                    </v:shape>
                    <v:shape id="任意多边形 399" o:spid="_x0000_s3448" style="position:absolute;left:1511;top:299;width:21;height:10;mso-wrap-style:square" coordsize="61,30" path="m,l8,30r53,l,xe" filled="f" strokeweight="0">
                      <v:path arrowok="t"/>
                    </v:shape>
                    <v:shape id="任意多边形 400" o:spid="_x0000_s3449" style="position:absolute;left:1511;top:299;width:21;height:10;mso-wrap-style:square" coordsize="61,30" path="m,l61,r,30l,xe" fillcolor="black" stroked="f">
                      <v:path arrowok="t"/>
                    </v:shape>
                    <v:shape id="任意多边形 401" o:spid="_x0000_s3450" style="position:absolute;left:1511;top:299;width:21;height:10;mso-wrap-style:square" coordsize="61,30" path="m,l61,r,30l,xe" filled="f" strokeweight="0">
                      <v:path arrowok="t"/>
                    </v:shape>
                    <v:shape id="任意多边形 402" o:spid="_x0000_s3451" style="position:absolute;left:1532;top:299;width:17;height:10;mso-wrap-style:square" coordsize="53,30" path="m,l,30r53,l,xe" fillcolor="black" stroked="f">
                      <v:path arrowok="t"/>
                    </v:shape>
                    <v:shape id="任意多边形 403" o:spid="_x0000_s3452" style="position:absolute;left:1532;top:299;width:17;height:10;mso-wrap-style:square" coordsize="53,30" path="m,l,30r53,l,xe" filled="f" strokeweight="0">
                      <v:path arrowok="t"/>
                    </v:shape>
                    <v:shape id="任意多边形 404" o:spid="_x0000_s3453" style="position:absolute;left:1532;top:299;width:21;height:10;mso-wrap-style:square" coordsize="63,30" path="m,l63,,53,30,,xe" fillcolor="black" stroked="f">
                      <v:path arrowok="t"/>
                    </v:shape>
                    <v:shape id="任意多边形 405" o:spid="_x0000_s3454" style="position:absolute;left:1532;top:299;width:21;height:10;mso-wrap-style:square" coordsize="63,30" path="m,l63,,53,30,,xe" filled="f" strokeweight="0">
                      <v:path arrowok="t"/>
                    </v:shape>
                    <v:shape id="任意多边形 406" o:spid="_x0000_s3455" style="position:absolute;left:1514;top:309;width:18;height:6;mso-wrap-style:square" coordsize="53,20" path="m,l23,20r30,l,xe" fillcolor="black" stroked="f">
                      <v:path arrowok="t"/>
                    </v:shape>
                    <v:shape id="任意多边形 407" o:spid="_x0000_s3456" style="position:absolute;left:1514;top:309;width:18;height:6;mso-wrap-style:square" coordsize="53,20" path="m,l23,20r30,l,xe" filled="f" strokeweight="0">
                      <v:path arrowok="t"/>
                    </v:shape>
                    <v:shape id="任意多边形 408" o:spid="_x0000_s3457" style="position:absolute;left:1514;top:309;width:18;height:6;mso-wrap-style:square" coordsize="53,20" path="m,l53,r,20l,xe" fillcolor="black" stroked="f">
                      <v:path arrowok="t"/>
                    </v:shape>
                    <v:shape id="任意多边形 409" o:spid="_x0000_s3458" style="position:absolute;left:1514;top:309;width:18;height:6;mso-wrap-style:square" coordsize="53,20" path="m,l53,r,20l,xe" filled="f" strokeweight="0">
                      <v:path arrowok="t"/>
                    </v:shape>
                    <v:shape id="任意多边形 410" o:spid="_x0000_s3459" style="position:absolute;left:1532;top:309;width:10;height:6;mso-wrap-style:square" coordsize="31,20" path="m,l,20r31,l,xe" fillcolor="black" stroked="f">
                      <v:path arrowok="t"/>
                    </v:shape>
                    <v:shape id="任意多边形 411" o:spid="_x0000_s3460" style="position:absolute;left:1532;top:309;width:10;height:6;mso-wrap-style:square" coordsize="31,20" path="m,l,20r31,l,xe" filled="f" strokeweight="0">
                      <v:path arrowok="t"/>
                    </v:shape>
                    <v:shape id="任意多边形 412" o:spid="_x0000_s3461" style="position:absolute;left:1532;top:309;width:17;height:6;mso-wrap-style:square" coordsize="53,20" path="m,l53,,31,20,,xe" fillcolor="black" stroked="f">
                      <v:path arrowok="t"/>
                    </v:shape>
                    <v:shape id="任意多边形 413" o:spid="_x0000_s3462" style="position:absolute;left:1532;top:309;width:17;height:6;mso-wrap-style:square" coordsize="53,20" path="m,l53,,31,20,,xe" filled="f" strokeweight="0">
                      <v:path arrowok="t"/>
                    </v:shape>
                    <v:shape id="任意多边形 414" o:spid="_x0000_s3463" style="position:absolute;left:1522;top:315;width:10;height:3;mso-wrap-style:square" coordsize="30,8" path="m,l30,r,8l,xe" fillcolor="black" stroked="f">
                      <v:path arrowok="t"/>
                    </v:shape>
                    <v:shape id="任意多边形 415" o:spid="_x0000_s3464" style="position:absolute;left:1522;top:315;width:10;height:3;mso-wrap-style:square" coordsize="30,8" path="m,l30,r,8l,xe" filled="f" strokeweight="0">
                      <v:path arrowok="t"/>
                    </v:shape>
                    <v:shape id="任意多边形 416" o:spid="_x0000_s3465" style="position:absolute;left:1532;top:315;width:10;height:3;mso-wrap-style:square" coordsize="31,8" path="m,l31,,,8,,xe" fillcolor="black" stroked="f">
                      <v:path arrowok="t"/>
                    </v:shape>
                    <v:shape id="任意多边形 417" o:spid="_x0000_s3466" style="position:absolute;left:1532;top:315;width:10;height:3;mso-wrap-style:square" coordsize="31,8" path="m,l31,,,8,,xe" filled="f" strokeweight="0">
                      <v:path arrowok="t"/>
                    </v:shape>
                    <v:shape id="任意多边形 418" o:spid="_x0000_s3467" style="position:absolute;left:1511;top:278;width:42;height:40;mso-wrap-style:square" coordsize="124,119" path="m124,60l115,30,92,8,61,,31,8,8,30,,60,8,90r23,21l61,119r31,-8l115,90r9,-30xe" filled="f" strokeweight="0">
                      <v:path arrowok="t"/>
                    </v:shape>
                    <v:line id="直线 419" o:spid="_x0000_s3468" style="position:absolute;flip:y" from="1532,2004" to="1532,2154" strokeweight="0"/>
                    <v:line id="直线 420" o:spid="_x0000_s3469" style="position:absolute" from="1532,1975" to="1532,1975" strokeweight="0"/>
                    <v:line id="直线 421" o:spid="_x0000_s3470" style="position:absolute;flip:y" from="1532,1710" to="1532,1945" strokeweight="0"/>
                    <v:line id="直线 422" o:spid="_x0000_s3471" style="position:absolute" from="1532,1681" to="1532,1681" strokeweight="0"/>
                    <v:line id="直线 423" o:spid="_x0000_s3472" style="position:absolute;flip:y" from="1532,1417" to="1532,1652" strokeweight="0"/>
                    <v:line id="直线 424" o:spid="_x0000_s3473" style="position:absolute" from="1532,1388" to="1532,1388" strokeweight="0"/>
                    <v:line id="直线 425" o:spid="_x0000_s3474" style="position:absolute;flip:y" from="1532,1124" to="1532,1358" strokeweight="0"/>
                  </v:group>
                  <v:line id="直线 427" o:spid="_x0000_s3475" style="position:absolute" from="1532,1094" to="1532,1094" strokeweight="0"/>
                  <v:line id="直线 428" o:spid="_x0000_s3476" style="position:absolute;flip:y" from="1532,830" to="1532,1065" strokeweight="0"/>
                  <v:line id="直线 429" o:spid="_x0000_s3477" style="position:absolute" from="1532,801" to="1532,801" strokeweight="0"/>
                  <v:line id="直线 430" o:spid="_x0000_s3478" style="position:absolute;flip:y" from="1532,537" to="1532,772" strokeweight="0"/>
                  <v:line id="直线 431" o:spid="_x0000_s3479" style="position:absolute" from="1532,507" to="1532,507" strokeweight="0"/>
                  <v:line id="直线 432" o:spid="_x0000_s3480" style="position:absolute;flip:y" from="1532,243" to="1532,478" strokeweight="0"/>
                  <v:line id="直线 433" o:spid="_x0000_s3481" style="position:absolute" from="1532,214" to="1532,214" strokeweight="0"/>
                  <v:line id="直线 434" o:spid="_x0000_s3482" style="position:absolute;flip:y" from="1532,34" to="1532,184" strokeweight="0"/>
                  <v:shape id="任意多边形 435" o:spid="_x0000_s3483" style="position:absolute;left:712;top:298;width:1640;height:1592;mso-wrap-style:square" coordsize="4920,4775" path="m4920,2388r-9,-209l4882,1973r-46,-203l4772,1571r-83,-193l4590,1193,4475,1018,4344,853,4199,699,4041,558,3871,432,3690,320,3499,224,3302,144,3097,81,2887,36,2674,9,2459,,2245,9,2033,36,1823,81r-205,63l1420,224r-190,96l1048,432,878,558,719,699,575,853,444,1018,328,1193r-99,185l148,1571,83,1770,36,1973,8,2179,,2388r8,208l36,2803r47,203l148,3205r81,192l328,3582r116,175l575,3922r144,154l878,4217r170,126l1230,4455r190,96l1618,4631r205,63l2033,4740r212,26l2459,4775r215,-9l2887,4740r210,-46l3302,4631r197,-80l3690,4455r181,-112l4041,4217r158,-141l4344,3922r131,-165l4590,3582r99,-185l4772,3205r64,-199l4882,2803r29,-207l4920,2388xe" filled="f" strokeweight="0">
                    <v:path arrowok="t"/>
                  </v:shape>
                  <v:line id="直线 436" o:spid="_x0000_s3484" style="position:absolute" from="440,1094" to="595,1094" strokeweight="0"/>
                  <v:line id="直线 437" o:spid="_x0000_s3485" style="position:absolute" from="625,1094" to="625,1094" strokeweight="0"/>
                  <v:line id="直线 438" o:spid="_x0000_s3486" style="position:absolute" from="655,1094" to="897,1094" strokeweight="0"/>
                  <v:line id="直线 439" o:spid="_x0000_s3487" style="position:absolute" from="927,1094" to="927,1094" strokeweight="0"/>
                  <v:line id="直线 440" o:spid="_x0000_s3488" style="position:absolute" from="957,1094" to="1199,1094" strokeweight="0"/>
                  <v:line id="直线 441" o:spid="_x0000_s3489" style="position:absolute" from="1229,1094" to="1230,1094" strokeweight="0"/>
                  <v:line id="直线 442" o:spid="_x0000_s3490" style="position:absolute" from="1260,1094" to="1502,1094" strokeweight="0"/>
                  <v:line id="直线 443" o:spid="_x0000_s3491" style="position:absolute" from="1532,1094" to="1532,1094" strokeweight="0"/>
                  <v:line id="直线 444" o:spid="_x0000_s3492" style="position:absolute" from="1562,1094" to="1804,1094" strokeweight="0"/>
                  <v:line id="直线 445" o:spid="_x0000_s3493" style="position:absolute" from="1834,1094" to="1835,1094" strokeweight="0"/>
                  <v:line id="直线 446" o:spid="_x0000_s3494" style="position:absolute" from="1864,1094" to="2107,1094" strokeweight="0"/>
                  <v:line id="直线 447" o:spid="_x0000_s3495" style="position:absolute" from="2137,1094" to="2137,1094" strokeweight="0"/>
                  <v:line id="直线 448" o:spid="_x0000_s3496" style="position:absolute" from="2167,1094" to="2409,1094" strokeweight="0"/>
                  <v:line id="直线 449" o:spid="_x0000_s3497" style="position:absolute" from="2439,1094" to="2440,1094" strokeweight="0"/>
                  <v:line id="直线 450" o:spid="_x0000_s3498" style="position:absolute" from="2469,1094" to="2624,1094" strokeweight="0"/>
                  <w10:wrap type="none"/>
                  <w10:anchorlock/>
                </v:group>
              </w:pict>
            </w:r>
          </w:p>
        </w:tc>
      </w:tr>
      <w:tr w:rsidR="00800C24" w:rsidRPr="005E21A4" w:rsidTr="00F72972">
        <w:trPr>
          <w:trHeight w:val="2236"/>
          <w:jc w:val="center"/>
        </w:trPr>
        <w:tc>
          <w:tcPr>
            <w:tcW w:w="420" w:type="dxa"/>
            <w:vMerge/>
            <w:vAlign w:val="center"/>
          </w:tcPr>
          <w:p w:rsidR="00800C24" w:rsidRPr="005E21A4" w:rsidRDefault="00800C24" w:rsidP="004A689B">
            <w:pPr>
              <w:widowControl/>
              <w:jc w:val="center"/>
              <w:rPr>
                <w:rFonts w:asciiTheme="minorEastAsia" w:hAnsiTheme="minorEastAsia"/>
                <w:sz w:val="18"/>
                <w:szCs w:val="18"/>
              </w:rPr>
            </w:pPr>
          </w:p>
        </w:tc>
        <w:tc>
          <w:tcPr>
            <w:tcW w:w="840" w:type="dxa"/>
            <w:vMerge/>
            <w:vAlign w:val="center"/>
          </w:tcPr>
          <w:p w:rsidR="00800C24" w:rsidRPr="005E21A4" w:rsidRDefault="00800C24" w:rsidP="00F72972">
            <w:pPr>
              <w:widowControl/>
              <w:jc w:val="left"/>
              <w:rPr>
                <w:rFonts w:asciiTheme="minorEastAsia" w:hAnsiTheme="minorEastAsia"/>
                <w:sz w:val="18"/>
                <w:szCs w:val="18"/>
              </w:rPr>
            </w:pPr>
          </w:p>
        </w:tc>
        <w:tc>
          <w:tcPr>
            <w:tcW w:w="2205" w:type="dxa"/>
            <w:vMerge/>
            <w:vAlign w:val="center"/>
          </w:tcPr>
          <w:p w:rsidR="00800C24" w:rsidRPr="005E21A4" w:rsidRDefault="00800C24" w:rsidP="00F72972">
            <w:pPr>
              <w:widowControl/>
              <w:jc w:val="left"/>
              <w:rPr>
                <w:rFonts w:asciiTheme="minorEastAsia" w:hAnsiTheme="minorEastAsia"/>
                <w:sz w:val="18"/>
                <w:szCs w:val="18"/>
              </w:rPr>
            </w:pPr>
          </w:p>
        </w:tc>
        <w:tc>
          <w:tcPr>
            <w:tcW w:w="3045" w:type="dxa"/>
            <w:vAlign w:val="center"/>
          </w:tcPr>
          <w:p w:rsidR="00800C24" w:rsidRPr="005E21A4" w:rsidRDefault="00800C24" w:rsidP="00F72972">
            <w:pPr>
              <w:ind w:firstLineChars="100" w:firstLine="180"/>
              <w:rPr>
                <w:rFonts w:asciiTheme="minorEastAsia" w:hAnsiTheme="minorEastAsia"/>
                <w:sz w:val="18"/>
                <w:szCs w:val="18"/>
              </w:rPr>
            </w:pPr>
            <w:r w:rsidRPr="005E21A4">
              <w:rPr>
                <w:rFonts w:asciiTheme="minorEastAsia" w:hAnsiTheme="minorEastAsia" w:hint="eastAsia"/>
                <w:sz w:val="18"/>
                <w:szCs w:val="18"/>
              </w:rPr>
              <w:t>梯形断面和矩形断面：每一个检查点上应设8个测点，其中：顶和底板各设一个测点（无腰线测全高）；两墙的上、中、下各设一个测点（无中线测全宽）</w:t>
            </w:r>
          </w:p>
        </w:tc>
        <w:tc>
          <w:tcPr>
            <w:tcW w:w="3255" w:type="dxa"/>
          </w:tcPr>
          <w:p w:rsidR="00800C24" w:rsidRPr="005E21A4" w:rsidRDefault="0048268E" w:rsidP="00F72972">
            <w:pPr>
              <w:jc w:val="center"/>
              <w:rPr>
                <w:rFonts w:asciiTheme="minorEastAsia" w:hAnsiTheme="minorEastAsia"/>
                <w:sz w:val="18"/>
                <w:szCs w:val="18"/>
              </w:rPr>
            </w:pPr>
            <w:r>
              <w:rPr>
                <w:rFonts w:asciiTheme="minorEastAsia" w:hAnsiTheme="minorEastAsia"/>
                <w:sz w:val="18"/>
                <w:szCs w:val="18"/>
              </w:rPr>
            </w:r>
            <w:r>
              <w:rPr>
                <w:rFonts w:asciiTheme="minorEastAsia" w:hAnsiTheme="minorEastAsia"/>
                <w:sz w:val="18"/>
                <w:szCs w:val="18"/>
              </w:rPr>
              <w:pict>
                <v:group id="_x0000_s1026" editas="canvas" style="width:138.5pt;height:117.5pt;mso-position-horizontal-relative:char;mso-position-vertical-relative:line" coordsize="2770,2350">
                  <o:lock v:ext="edit" aspectratio="t"/>
                  <v:shape id="_x0000_s1027" type="#_x0000_t75" style="position:absolute;width:2770;height:2350" o:preferrelative="f">
                    <v:fill o:detectmouseclick="t"/>
                    <v:path o:extrusionok="t" o:connecttype="none"/>
                    <o:lock v:ext="edit" text="t"/>
                  </v:shape>
                  <v:group id="_x0000_s1028" style="position:absolute;left:458;top:172;width:1691;height:1577" coordorigin="458,172" coordsize="1691,1577">
                    <v:shape id="_x0000_s1029" style="position:absolute;left:541;top:304;width:1492;height:1243" coordsize="4476,3729" path="m,3729r4476,l3669,,806,,,3729xe" filled="f" strokeweight="0">
                      <v:path arrowok="t"/>
                    </v:shape>
                    <v:line id="_x0000_s1030" style="position:absolute" from="541,1547" to="542,1648" strokeweight="0"/>
                    <v:line id="_x0000_s1031" style="position:absolute" from="541,1648" to="1819,1649" strokeweight="0"/>
                    <v:line id="_x0000_s1032" style="position:absolute;flip:y" from="2033,1547" to="2034,1730" strokeweight="0"/>
                    <v:line id="_x0000_s1033" style="position:absolute;flip:x" from="1819,1730" to="2033,1731" strokeweight="0"/>
                    <v:line id="_x0000_s1034" style="position:absolute;flip:y" from="1819,1648" to="1820,1730" strokeweight="0"/>
                    <v:line id="_x0000_s1035" style="position:absolute" from="1287,172" to="1288,395" strokeweight="0"/>
                    <v:line id="_x0000_s1036" style="position:absolute" from="1287,431" to="1288,432" strokeweight="0"/>
                    <v:line id="_x0000_s1037" style="position:absolute" from="1287,466" to="1288,748" strokeweight="0"/>
                    <v:line id="_x0000_s1038" style="position:absolute" from="1287,784" to="1288,785" strokeweight="0"/>
                    <v:line id="_x0000_s1039" style="position:absolute" from="1287,819" to="1288,1102" strokeweight="0"/>
                    <v:line id="_x0000_s1040" style="position:absolute" from="1287,1137" to="1288,1138" strokeweight="0"/>
                    <v:line id="_x0000_s1041" style="position:absolute" from="1287,1172" to="1288,1455" strokeweight="0"/>
                    <v:line id="_x0000_s1042" style="position:absolute" from="1287,1490" to="1288,1491" strokeweight="0"/>
                    <v:line id="_x0000_s1043" style="position:absolute" from="1287,1525" to="1288,1749" strokeweight="0"/>
                    <v:line id="_x0000_s1044" style="position:absolute" from="458,926" to="729,927" strokeweight="0"/>
                    <v:line id="_x0000_s1045" style="position:absolute" from="765,926" to="766,927" strokeweight="0"/>
                    <v:line id="_x0000_s1046" style="position:absolute" from="801,926" to="1088,927" strokeweight="0"/>
                    <v:line id="_x0000_s1047" style="position:absolute" from="1124,926" to="1125,927" strokeweight="0"/>
                    <v:line id="_x0000_s1048" style="position:absolute" from="1160,926" to="1446,927" strokeweight="0"/>
                    <v:line id="_x0000_s1049" style="position:absolute" from="1482,926" to="1483,927" strokeweight="0"/>
                    <v:line id="_x0000_s1050" style="position:absolute" from="1518,926" to="1805,927" strokeweight="0"/>
                    <v:line id="_x0000_s1051" style="position:absolute" from="1841,926" to="1842,927" strokeweight="0"/>
                    <v:line id="_x0000_s1052" style="position:absolute" from="1877,926" to="2149,927" strokeweight="0"/>
                    <v:shape id="_x0000_s1053" style="position:absolute;left:1263;top:280;width:48;height:48" coordsize="146,144" path="m146,73l145,63r-1,-9l141,45r-6,-9l131,29r-7,-8l117,15r-8,-5l100,6,92,3,82,1,72,,63,1,54,3,44,6r-8,4l28,15r-7,6l15,29,9,36,5,45,2,54,,63,,73r,8l2,91r3,9l9,109r6,8l21,124r7,5l36,135r8,4l54,142r9,2l72,144r10,l92,142r8,-3l109,135r8,-6l124,124r7,-7l135,109r6,-9l144,91r1,-10l146,73xe" filled="f" strokeweight="0">
                      <v:path arrowok="t"/>
                    </v:shape>
                    <v:shape id="_x0000_s1054" style="position:absolute;left:1284;top:280;width:3;height:1" coordsize="9,1" path="m9,l,1r9,l9,xe" fillcolor="black" stroked="f">
                      <v:path arrowok="t"/>
                    </v:shape>
                    <v:shape id="_x0000_s1055" style="position:absolute;left:1284;top:280;width:3;height:1" coordsize="9,1" path="m9,l,1r9,l9,xe" filled="f" strokeweight="0">
                      <v:path arrowok="t"/>
                    </v:shape>
                    <v:shape id="_x0000_s1056" style="position:absolute;left:1287;top:280;width:3;height:1" coordsize="10,1" path="m,l,1r10,l,xe" fillcolor="black" stroked="f">
                      <v:path arrowok="t"/>
                    </v:shape>
                    <v:shape id="_x0000_s1057" style="position:absolute;left:1287;top:280;width:3;height:1" coordsize="10,1" path="m,l,1r10,l,xe" filled="f" strokeweight="0">
                      <v:path arrowok="t"/>
                    </v:shape>
                    <v:shape id="_x0000_s1058" style="position:absolute;left:1284;top:280;width:3;height:1" coordsize="9,0" path="m,l,,9,,,xe" fillcolor="black" stroked="f">
                      <v:path arrowok="t"/>
                    </v:shape>
                    <v:shape id="_x0000_s1059" style="position:absolute;left:1284;top:280;width:3;height:1" coordsize="9,0" path="m,l,,9,,,xe" filled="f" strokeweight="0">
                      <v:path arrowok="t"/>
                    </v:shape>
                    <v:rect id="_x0000_s1060" style="position:absolute;left:1284;top:280;width:3;height:1" fillcolor="black" stroked="f"/>
                    <v:rect id="_x0000_s1061" style="position:absolute;left:1284;top:280;width:3;height:1" filled="f" strokeweight="0"/>
                    <v:shape id="_x0000_s1062" style="position:absolute;left:1287;top:280;width:3;height:1" coordsize="10,0" path="m,l,,10,,,xe" fillcolor="black" stroked="f">
                      <v:path arrowok="t"/>
                    </v:shape>
                    <v:shape id="_x0000_s1063" style="position:absolute;left:1287;top:280;width:3;height:1" coordsize="10,0" path="m,l,,10,,,xe" filled="f" strokeweight="0">
                      <v:path arrowok="t"/>
                    </v:shape>
                    <v:rect id="_x0000_s1064" style="position:absolute;left:1287;top:280;width:3;height:1" fillcolor="black" stroked="f"/>
                    <v:rect id="_x0000_s1065" style="position:absolute;left:1287;top:280;width:3;height:1" filled="f" strokeweight="0"/>
                    <v:shape id="_x0000_s1066" style="position:absolute;left:1281;top:280;width:6;height:1" coordsize="18,2" path="m9,l,2r18,l9,xe" fillcolor="black" stroked="f">
                      <v:path arrowok="t"/>
                    </v:shape>
                    <v:shape id="_x0000_s1067" style="position:absolute;left:1281;top:280;width:6;height:1" coordsize="18,2" path="m9,l,2r18,l9,xe" filled="f" strokeweight="0">
                      <v:path arrowok="t"/>
                    </v:shape>
                    <v:shape id="_x0000_s1068" style="position:absolute;left:1284;top:280;width:3;height:1" coordsize="9,2" path="m,l9,r,2l,xe" fillcolor="black" stroked="f">
                      <v:path arrowok="t"/>
                    </v:shape>
                    <v:shape id="_x0000_s1069" style="position:absolute;left:1284;top:280;width:3;height:1" coordsize="9,2" path="m,l9,r,2l,xe" filled="f" strokeweight="0">
                      <v:path arrowok="t"/>
                    </v:shape>
                    <v:shape id="_x0000_s1070" style="position:absolute;left:1287;top:280;width:6;height:1" coordsize="20,2" path="m,l,2r20,l,xe" fillcolor="black" stroked="f">
                      <v:path arrowok="t"/>
                    </v:shape>
                    <v:shape id="_x0000_s1071" style="position:absolute;left:1287;top:280;width:6;height:1" coordsize="20,2" path="m,l,2r20,l,xe" filled="f" strokeweight="0">
                      <v:path arrowok="t"/>
                    </v:shape>
                    <v:shape id="_x0000_s1072" style="position:absolute;left:1287;top:280;width:6;height:1" coordsize="20,2" path="m,l10,,20,2,,xe" fillcolor="black" stroked="f">
                      <v:path arrowok="t"/>
                    </v:shape>
                    <v:shape id="_x0000_s1073" style="position:absolute;left:1287;top:280;width:6;height:1" coordsize="20,2" path="m,l10,,20,2,,xe" filled="f" strokeweight="0">
                      <v:path arrowok="t"/>
                    </v:shape>
                    <v:shape id="_x0000_s1074" style="position:absolute;left:1280;top:281;width:7;height:1" coordsize="19,0" path="m1,l,,19,,1,xe" fillcolor="black" stroked="f">
                      <v:path arrowok="t"/>
                    </v:shape>
                    <v:shape id="_x0000_s1075" style="position:absolute;left:1280;top:281;width:7;height:1" coordsize="19,0" path="m1,l,,19,,1,xe" filled="f" strokeweight="0">
                      <v:path arrowok="t"/>
                    </v:shape>
                    <v:rect id="_x0000_s1076" style="position:absolute;left:1281;top:281;width:6;height:1" fillcolor="black" stroked="f"/>
                    <v:rect id="_x0000_s1077" style="position:absolute;left:1281;top:281;width:6;height:1" filled="f" strokeweight="0"/>
                    <v:shape id="_x0000_s1078" style="position:absolute;left:1287;top:281;width:6;height:1" coordsize="20,0" path="m,l,,20,,,xe" fillcolor="black" stroked="f">
                      <v:path arrowok="t"/>
                    </v:shape>
                    <v:shape id="_x0000_s1079" style="position:absolute;left:1287;top:281;width:6;height:1" coordsize="20,0" path="m,l,,20,,,xe" filled="f" strokeweight="0">
                      <v:path arrowok="t"/>
                    </v:shape>
                    <v:rect id="_x0000_s1080" style="position:absolute;left:1287;top:281;width:6;height:1" fillcolor="black" stroked="f"/>
                    <v:rect id="_x0000_s1081" style="position:absolute;left:1287;top:281;width:6;height:1" filled="f" strokeweight="0"/>
                    <v:shape id="_x0000_s1082" style="position:absolute;left:1277;top:281;width:10;height:1" coordsize="28,3" path="m9,l,3r28,l9,xe" fillcolor="black" stroked="f">
                      <v:path arrowok="t"/>
                    </v:shape>
                    <v:shape id="_x0000_s1083" style="position:absolute;left:1277;top:281;width:10;height:1" coordsize="28,3" path="m9,l,3r28,l9,xe" filled="f" strokeweight="0">
                      <v:path arrowok="t"/>
                    </v:shape>
                    <v:shape id="_x0000_s1084" style="position:absolute;left:1280;top:281;width:7;height:1" coordsize="19,3" path="m,l19,r,3l,xe" fillcolor="black" stroked="f">
                      <v:path arrowok="t"/>
                    </v:shape>
                    <v:shape id="_x0000_s1085" style="position:absolute;left:1280;top:281;width:7;height:1" coordsize="19,3" path="m,l19,r,3l,xe" filled="f" strokeweight="0">
                      <v:path arrowok="t"/>
                    </v:shape>
                    <v:shape id="_x0000_s1086" style="position:absolute;left:1287;top:281;width:9;height:1" coordsize="28,3" path="m,l,3r28,l,xe" fillcolor="black" stroked="f">
                      <v:path arrowok="t"/>
                    </v:shape>
                    <v:shape id="_x0000_s1087" style="position:absolute;left:1287;top:281;width:9;height:1" coordsize="28,3" path="m,l,3r28,l,xe" filled="f" strokeweight="0">
                      <v:path arrowok="t"/>
                    </v:shape>
                    <v:shape id="_x0000_s1088" style="position:absolute;left:1287;top:281;width:9;height:1" coordsize="28,3" path="m,l20,r8,3l,xe" fillcolor="black" stroked="f">
                      <v:path arrowok="t"/>
                    </v:shape>
                    <v:shape id="_x0000_s1089" style="position:absolute;left:1287;top:281;width:9;height:1" coordsize="28,3" path="m,l20,r8,3l,xe" filled="f" strokeweight="0">
                      <v:path arrowok="t"/>
                    </v:shape>
                    <v:shape id="_x0000_s1090" style="position:absolute;left:1277;top:282;width:10;height:1" coordsize="28,0" path="m,l,,28,,,xe" fillcolor="black" stroked="f">
                      <v:path arrowok="t"/>
                    </v:shape>
                    <v:shape id="_x0000_s1091" style="position:absolute;left:1277;top:282;width:10;height:1" coordsize="28,0" path="m,l,,28,,,xe" filled="f" strokeweight="0">
                      <v:path arrowok="t"/>
                    </v:shape>
                    <v:rect id="_x0000_s1092" style="position:absolute;left:1277;top:282;width:10;height:1" fillcolor="black" stroked="f"/>
                    <v:rect id="_x0000_s1093" style="position:absolute;left:1277;top:282;width:10;height:1" filled="f" strokeweight="0"/>
                    <v:shape id="_x0000_s1094" style="position:absolute;left:1287;top:282;width:9;height:1" coordsize="28,0" path="m,l,,28,,,xe" fillcolor="black" stroked="f">
                      <v:path arrowok="t"/>
                    </v:shape>
                    <v:shape id="_x0000_s1095" style="position:absolute;left:1287;top:282;width:9;height:1" coordsize="28,0" path="m,l,,28,,,xe" filled="f" strokeweight="0">
                      <v:path arrowok="t"/>
                    </v:shape>
                    <v:rect id="_x0000_s1096" style="position:absolute;left:1287;top:282;width:9;height:1" fillcolor="black" stroked="f"/>
                    <v:rect id="_x0000_s1097" style="position:absolute;left:1287;top:282;width:9;height:1" filled="f" strokeweight="0"/>
                    <v:shape id="_x0000_s1098" style="position:absolute;left:1275;top:282;width:12;height:1" coordsize="36,4" path="m8,l,4r36,l8,xe" fillcolor="black" stroked="f">
                      <v:path arrowok="t"/>
                    </v:shape>
                    <v:shape id="_x0000_s1099" style="position:absolute;left:1275;top:282;width:12;height:1" coordsize="36,4" path="m8,l,4r36,l8,xe" filled="f" strokeweight="0">
                      <v:path arrowok="t"/>
                    </v:shape>
                    <v:shape id="_x0000_s1100" style="position:absolute;left:1277;top:282;width:10;height:1" coordsize="28,4" path="m,l28,r,4l,xe" fillcolor="black" stroked="f">
                      <v:path arrowok="t"/>
                    </v:shape>
                    <v:shape id="_x0000_s1101" style="position:absolute;left:1277;top:282;width:10;height:1" coordsize="28,4" path="m,l28,r,4l,xe" filled="f" strokeweight="0">
                      <v:path arrowok="t"/>
                    </v:shape>
                    <v:shape id="_x0000_s1102" style="position:absolute;left:1287;top:282;width:12;height:1" coordsize="37,4" path="m,l,4r37,l,xe" fillcolor="black" stroked="f">
                      <v:path arrowok="t"/>
                    </v:shape>
                    <v:shape id="_x0000_s1103" style="position:absolute;left:1287;top:282;width:12;height:1" coordsize="37,4" path="m,l,4r37,l,xe" filled="f" strokeweight="0">
                      <v:path arrowok="t"/>
                    </v:shape>
                    <v:shape id="_x0000_s1104" style="position:absolute;left:1287;top:282;width:12;height:1" coordsize="37,4" path="m,l28,r9,4l,xe" fillcolor="black" stroked="f">
                      <v:path arrowok="t"/>
                    </v:shape>
                    <v:shape id="_x0000_s1105" style="position:absolute;left:1287;top:282;width:12;height:1" coordsize="37,4" path="m,l28,r9,4l,xe" filled="f" strokeweight="0">
                      <v:path arrowok="t"/>
                    </v:shape>
                    <v:shape id="_x0000_s1106" style="position:absolute;left:1275;top:283;width:12;height:1" coordsize="36,0" path="m,l,,36,,,xe" fillcolor="black" stroked="f">
                      <v:path arrowok="t"/>
                    </v:shape>
                    <v:shape id="_x0000_s1107" style="position:absolute;left:1275;top:283;width:12;height:1" coordsize="36,0" path="m,l,,36,,,xe" filled="f" strokeweight="0">
                      <v:path arrowok="t"/>
                    </v:shape>
                    <v:rect id="_x0000_s1108" style="position:absolute;left:1275;top:283;width:12;height:1" fillcolor="black" stroked="f"/>
                    <v:rect id="_x0000_s1109" style="position:absolute;left:1275;top:283;width:12;height:1" filled="f" strokeweight="0"/>
                    <v:shape id="_x0000_s1110" style="position:absolute;left:1287;top:283;width:12;height:1" coordsize="38,0" path="m,l,,38,,,xe" fillcolor="black" stroked="f">
                      <v:path arrowok="t"/>
                    </v:shape>
                    <v:shape id="_x0000_s1111" style="position:absolute;left:1287;top:283;width:12;height:1" coordsize="38,0" path="m,l,,38,,,xe" filled="f" strokeweight="0">
                      <v:path arrowok="t"/>
                    </v:shape>
                    <v:shape id="_x0000_s1112" style="position:absolute;left:1287;top:283;width:12;height:1" coordsize="38,0" path="m,l37,r1,l,xe" fillcolor="black" stroked="f">
                      <v:path arrowok="t"/>
                    </v:shape>
                    <v:shape id="_x0000_s1113" style="position:absolute;left:1287;top:283;width:12;height:1" coordsize="38,0" path="m,l37,r1,l,xe" filled="f" strokeweight="0">
                      <v:path arrowok="t"/>
                    </v:shape>
                    <v:shape id="_x0000_s1114" style="position:absolute;left:1272;top:283;width:15;height:2" coordsize="44,5" path="m8,l,5r44,l8,xe" fillcolor="black" stroked="f">
                      <v:path arrowok="t"/>
                    </v:shape>
                    <v:shape id="_x0000_s1115" style="position:absolute;left:1272;top:283;width:15;height:2" coordsize="44,5" path="m8,l,5r44,l8,xe" filled="f" strokeweight="0">
                      <v:path arrowok="t"/>
                    </v:shape>
                    <v:shape id="_x0000_s1116" style="position:absolute;left:1275;top:283;width:12;height:2" coordsize="36,5" path="m,l36,r,5l,xe" fillcolor="black" stroked="f">
                      <v:path arrowok="t"/>
                    </v:shape>
                    <v:shape id="_x0000_s1117" style="position:absolute;left:1275;top:283;width:12;height:2" coordsize="36,5" path="m,l36,r,5l,xe" filled="f" strokeweight="0">
                      <v:path arrowok="t"/>
                    </v:shape>
                    <v:shape id="_x0000_s1118" style="position:absolute;left:1287;top:283;width:15;height:2" coordsize="45,5" path="m,l,5r45,l,xe" fillcolor="black" stroked="f">
                      <v:path arrowok="t"/>
                    </v:shape>
                    <v:shape id="_x0000_s1119" style="position:absolute;left:1287;top:283;width:15;height:2" coordsize="45,5" path="m,l,5r45,l,xe" filled="f" strokeweight="0">
                      <v:path arrowok="t"/>
                    </v:shape>
                    <v:shape id="_x0000_s1120" style="position:absolute;left:1287;top:283;width:15;height:2" coordsize="45,5" path="m,l38,r7,5l,xe" fillcolor="black" stroked="f">
                      <v:path arrowok="t"/>
                    </v:shape>
                    <v:shape id="_x0000_s1121" style="position:absolute;left:1287;top:283;width:15;height:2" coordsize="45,5" path="m,l38,r7,5l,xe" filled="f" strokeweight="0">
                      <v:path arrowok="t"/>
                    </v:shape>
                    <v:shape id="_x0000_s1122" style="position:absolute;left:1272;top:285;width:15;height:1" coordsize="44,0" path="m,l,,44,,,xe" fillcolor="black" stroked="f">
                      <v:path arrowok="t"/>
                    </v:shape>
                    <v:shape id="_x0000_s1123" style="position:absolute;left:1272;top:285;width:15;height:1" coordsize="44,0" path="m,l,,44,,,xe" filled="f" strokeweight="0">
                      <v:path arrowok="t"/>
                    </v:shape>
                    <v:rect id="_x0000_s1124" style="position:absolute;left:1272;top:285;width:15;height:1" fillcolor="black" stroked="f"/>
                    <v:rect id="_x0000_s1125" style="position:absolute;left:1272;top:285;width:15;height:1" filled="f" strokeweight="0"/>
                    <v:shape id="_x0000_s1126" style="position:absolute;left:1287;top:285;width:15;height:1" coordsize="45,0" path="m,l,,45,,,xe" fillcolor="black" stroked="f">
                      <v:path arrowok="t"/>
                    </v:shape>
                    <v:shape id="_x0000_s1127" style="position:absolute;left:1287;top:285;width:15;height:1" coordsize="45,0" path="m,l,,45,,,xe" filled="f" strokeweight="0">
                      <v:path arrowok="t"/>
                    </v:shape>
                    <v:rect id="_x0000_s1128" style="position:absolute;left:1287;top:285;width:15;height:1" fillcolor="black" stroked="f"/>
                    <v:rect id="_x0000_s1129" style="position:absolute;left:1287;top:285;width:15;height:1" filled="f" strokeweight="0"/>
                    <v:shape id="_x0000_s1130" style="position:absolute;left:1270;top:285;width:17;height:2" coordsize="51,6" path="m7,l,6r51,l7,xe" fillcolor="black" stroked="f">
                      <v:path arrowok="t"/>
                    </v:shape>
                    <v:shape id="_x0000_s1131" style="position:absolute;left:1270;top:285;width:17;height:2" coordsize="51,6" path="m7,l,6r51,l7,xe" filled="f" strokeweight="0">
                      <v:path arrowok="t"/>
                    </v:shape>
                    <v:shape id="_x0000_s1132" style="position:absolute;left:1272;top:285;width:15;height:2" coordsize="44,6" path="m,l44,r,6l,xe" fillcolor="black" stroked="f">
                      <v:path arrowok="t"/>
                    </v:shape>
                    <v:shape id="_x0000_s1133" style="position:absolute;left:1272;top:285;width:15;height:2" coordsize="44,6" path="m,l44,r,6l,xe" filled="f" strokeweight="0">
                      <v:path arrowok="t"/>
                    </v:shape>
                    <v:shape id="_x0000_s1134" style="position:absolute;left:1287;top:285;width:17;height:2" coordsize="52,6" path="m,l,6r52,l,xe" fillcolor="black" stroked="f">
                      <v:path arrowok="t"/>
                    </v:shape>
                    <v:shape id="_x0000_s1135" style="position:absolute;left:1287;top:285;width:17;height:2" coordsize="52,6" path="m,l,6r52,l,xe" filled="f" strokeweight="0">
                      <v:path arrowok="t"/>
                    </v:shape>
                    <v:shape id="_x0000_s1136" style="position:absolute;left:1287;top:285;width:17;height:2" coordsize="52,6" path="m,l45,r7,6l,xe" fillcolor="black" stroked="f">
                      <v:path arrowok="t"/>
                    </v:shape>
                    <v:shape id="_x0000_s1137" style="position:absolute;left:1287;top:285;width:17;height:2" coordsize="52,6" path="m,l45,r7,6l,xe" filled="f" strokeweight="0">
                      <v:path arrowok="t"/>
                    </v:shape>
                    <v:shape id="_x0000_s1138" style="position:absolute;left:1270;top:287;width:17;height:1" coordsize="51,1" path="m,l,1r51,l,xe" fillcolor="black" stroked="f">
                      <v:path arrowok="t"/>
                    </v:shape>
                    <v:shape id="_x0000_s1139" style="position:absolute;left:1270;top:287;width:17;height:1" coordsize="51,1" path="m,l,1r51,l,xe" filled="f" strokeweight="0">
                      <v:path arrowok="t"/>
                    </v:shape>
                    <v:shape id="_x0000_s1140" style="position:absolute;left:1270;top:287;width:17;height:1" coordsize="51,1" path="m,l51,r,1l,xe" fillcolor="black" stroked="f">
                      <v:path arrowok="t"/>
                    </v:shape>
                    <v:shape id="_x0000_s1141" style="position:absolute;left:1270;top:287;width:17;height:1" coordsize="51,1" path="m,l51,r,1l,xe" filled="f" strokeweight="0">
                      <v:path arrowok="t"/>
                    </v:shape>
                    <v:shape id="_x0000_s1142" style="position:absolute;left:1287;top:287;width:17;height:1" coordsize="52,1" path="m,l,1r52,l,xe" fillcolor="black" stroked="f">
                      <v:path arrowok="t"/>
                    </v:shape>
                    <v:shape id="_x0000_s1143" style="position:absolute;left:1287;top:287;width:17;height:1" coordsize="52,1" path="m,l,1r52,l,xe" filled="f" strokeweight="0">
                      <v:path arrowok="t"/>
                    </v:shape>
                    <v:shape id="_x0000_s1144" style="position:absolute;left:1287;top:287;width:17;height:1" coordsize="52,1" path="m,l52,r,1l,xe" fillcolor="black" stroked="f">
                      <v:path arrowok="t"/>
                    </v:shape>
                    <v:shape id="_x0000_s1145" style="position:absolute;left:1287;top:287;width:17;height:1" coordsize="52,1" path="m,l52,r,1l,xe" filled="f" strokeweight="0">
                      <v:path arrowok="t"/>
                    </v:shape>
                    <v:shape id="_x0000_s1146" style="position:absolute;left:1268;top:287;width:19;height:3" coordsize="57,7" path="m6,l,7r57,l6,xe" fillcolor="black" stroked="f">
                      <v:path arrowok="t"/>
                    </v:shape>
                    <v:shape id="_x0000_s1147" style="position:absolute;left:1268;top:287;width:19;height:3" coordsize="57,7" path="m6,l,7r57,l6,xe" filled="f" strokeweight="0">
                      <v:path arrowok="t"/>
                    </v:shape>
                    <v:shape id="_x0000_s1148" style="position:absolute;left:1270;top:287;width:17;height:3" coordsize="51,7" path="m,l51,r,7l,xe" fillcolor="black" stroked="f">
                      <v:path arrowok="t"/>
                    </v:shape>
                    <v:shape id="_x0000_s1149" style="position:absolute;left:1270;top:287;width:17;height:3" coordsize="51,7" path="m,l51,r,7l,xe" filled="f" strokeweight="0">
                      <v:path arrowok="t"/>
                    </v:shape>
                    <v:shape id="_x0000_s1150" style="position:absolute;left:1287;top:287;width:19;height:3" coordsize="59,7" path="m,l,7r59,l,xe" fillcolor="black" stroked="f">
                      <v:path arrowok="t"/>
                    </v:shape>
                    <v:shape id="_x0000_s1151" style="position:absolute;left:1287;top:287;width:19;height:3" coordsize="59,7" path="m,l,7r59,l,xe" filled="f" strokeweight="0">
                      <v:path arrowok="t"/>
                    </v:shape>
                    <v:shape id="_x0000_s1152" style="position:absolute;left:1287;top:287;width:19;height:3" coordsize="59,7" path="m,l52,r7,7l,xe" fillcolor="black" stroked="f">
                      <v:path arrowok="t"/>
                    </v:shape>
                    <v:shape id="_x0000_s1153" style="position:absolute;left:1287;top:287;width:19;height:3" coordsize="59,7" path="m,l52,r7,7l,xe" filled="f" strokeweight="0">
                      <v:path arrowok="t"/>
                    </v:shape>
                    <v:shape id="_x0000_s1154" style="position:absolute;left:1267;top:290;width:20;height:1" coordsize="58,0" path="m1,l,,58,,1,xe" fillcolor="black" stroked="f">
                      <v:path arrowok="t"/>
                    </v:shape>
                    <v:shape id="_x0000_s1155" style="position:absolute;left:1267;top:290;width:20;height:1" coordsize="58,0" path="m1,l,,58,,1,xe" filled="f" strokeweight="0">
                      <v:path arrowok="t"/>
                    </v:shape>
                    <v:rect id="_x0000_s1156" style="position:absolute;left:1268;top:290;width:19;height:1" fillcolor="black" stroked="f"/>
                    <v:rect id="_x0000_s1157" style="position:absolute;left:1268;top:290;width:19;height:1" filled="f" strokeweight="0"/>
                    <v:shape id="_x0000_s1158" style="position:absolute;left:1287;top:290;width:19;height:1" coordsize="59,0" path="m,l,,59,,,xe" fillcolor="black" stroked="f">
                      <v:path arrowok="t"/>
                    </v:shape>
                    <v:shape id="_x0000_s1159" style="position:absolute;left:1287;top:290;width:19;height:1" coordsize="59,0" path="m,l,,59,,,xe" filled="f" strokeweight="0">
                      <v:path arrowok="t"/>
                    </v:shape>
                    <v:rect id="_x0000_s1160" style="position:absolute;left:1287;top:290;width:19;height:1" fillcolor="black" stroked="f"/>
                    <v:rect id="_x0000_s1161" style="position:absolute;left:1287;top:290;width:19;height:1" filled="f" strokeweight="0"/>
                    <v:shape id="_x0000_s1162" style="position:absolute;left:1266;top:290;width:21;height:2" coordsize="63,7" path="m5,l,7r63,l5,xe" fillcolor="black" stroked="f">
                      <v:path arrowok="t"/>
                    </v:shape>
                    <v:shape id="_x0000_s1163" style="position:absolute;left:1266;top:290;width:21;height:2" coordsize="63,7" path="m5,l,7r63,l5,xe" filled="f" strokeweight="0">
                      <v:path arrowok="t"/>
                    </v:shape>
                    <v:shape id="_x0000_s1164" style="position:absolute;left:1267;top:290;width:20;height:2" coordsize="58,7" path="m,l58,r,7l,xe" fillcolor="black" stroked="f">
                      <v:path arrowok="t"/>
                    </v:shape>
                    <v:shape id="_x0000_s1165" style="position:absolute;left:1267;top:290;width:20;height:2" coordsize="58,7" path="m,l58,r,7l,xe" filled="f" strokeweight="0">
                      <v:path arrowok="t"/>
                    </v:shape>
                    <v:shape id="_x0000_s1166" style="position:absolute;left:1287;top:290;width:21;height:2" coordsize="63,7" path="m,l,7r63,l,xe" fillcolor="black" stroked="f">
                      <v:path arrowok="t"/>
                    </v:shape>
                    <v:shape id="_x0000_s1167" style="position:absolute;left:1287;top:290;width:21;height:2" coordsize="63,7" path="m,l,7r63,l,xe" filled="f" strokeweight="0">
                      <v:path arrowok="t"/>
                    </v:shape>
                    <v:shape id="_x0000_s1168" style="position:absolute;left:1287;top:290;width:21;height:2" coordsize="63,7" path="m,l59,r4,7l,xe" fillcolor="black" stroked="f">
                      <v:path arrowok="t"/>
                    </v:shape>
                    <v:shape id="_x0000_s1169" style="position:absolute;left:1287;top:290;width:21;height:2" coordsize="63,7" path="m,l59,r4,7l,xe" filled="f" strokeweight="0">
                      <v:path arrowok="t"/>
                    </v:shape>
                    <v:shape id="_x0000_s1170" style="position:absolute;left:1266;top:292;width:21;height:1" coordsize="63,1" path="m,l,1r63,l,xe" fillcolor="black" stroked="f">
                      <v:path arrowok="t"/>
                    </v:shape>
                    <v:shape id="_x0000_s1171" style="position:absolute;left:1266;top:292;width:21;height:1" coordsize="63,1" path="m,l,1r63,l,xe" filled="f" strokeweight="0">
                      <v:path arrowok="t"/>
                    </v:shape>
                    <v:shape id="_x0000_s1172" style="position:absolute;left:1266;top:292;width:21;height:1" coordsize="63,1" path="m,l63,r,1l,xe" fillcolor="black" stroked="f">
                      <v:path arrowok="t"/>
                    </v:shape>
                    <v:shape id="_x0000_s1173" style="position:absolute;left:1266;top:292;width:21;height:1" coordsize="63,1" path="m,l63,r,1l,xe" filled="f" strokeweight="0">
                      <v:path arrowok="t"/>
                    </v:shape>
                    <v:shape id="_x0000_s1174" style="position:absolute;left:1287;top:292;width:21;height:1" coordsize="65,1" path="m,l,1r65,l,xe" fillcolor="black" stroked="f">
                      <v:path arrowok="t"/>
                    </v:shape>
                    <v:shape id="_x0000_s1175" style="position:absolute;left:1287;top:292;width:21;height:1" coordsize="65,1" path="m,l,1r65,l,xe" filled="f" strokeweight="0">
                      <v:path arrowok="t"/>
                    </v:shape>
                    <v:shape id="_x0000_s1176" style="position:absolute;left:1287;top:292;width:21;height:1" coordsize="65,1" path="m,l63,r2,1l,xe" fillcolor="black" stroked="f">
                      <v:path arrowok="t"/>
                    </v:shape>
                    <v:shape id="_x0000_s1177" style="position:absolute;left:1287;top:292;width:21;height:1" coordsize="65,1" path="m,l63,r2,1l,xe" filled="f" strokeweight="0">
                      <v:path arrowok="t"/>
                    </v:shape>
                    <v:shape id="_x0000_s1178" style="position:absolute;left:1264;top:292;width:23;height:3" coordsize="67,8" path="m4,l,8r67,l4,xe" fillcolor="black" stroked="f">
                      <v:path arrowok="t"/>
                    </v:shape>
                    <v:shape id="_x0000_s1179" style="position:absolute;left:1264;top:292;width:23;height:3" coordsize="67,8" path="m4,l,8r67,l4,xe" filled="f" strokeweight="0">
                      <v:path arrowok="t"/>
                    </v:shape>
                    <v:shape id="_x0000_s1180" style="position:absolute;left:1266;top:292;width:21;height:3" coordsize="63,8" path="m,l63,r,8l,xe" fillcolor="black" stroked="f">
                      <v:path arrowok="t"/>
                    </v:shape>
                    <v:shape id="_x0000_s1181" style="position:absolute;left:1266;top:292;width:21;height:3" coordsize="63,8" path="m,l63,r,8l,xe" filled="f" strokeweight="0">
                      <v:path arrowok="t"/>
                    </v:shape>
                    <v:shape id="_x0000_s1182" style="position:absolute;left:1287;top:292;width:22;height:3" coordsize="67,8" path="m,l,8r67,l,xe" fillcolor="black" stroked="f">
                      <v:path arrowok="t"/>
                    </v:shape>
                    <v:shape id="_x0000_s1183" style="position:absolute;left:1287;top:292;width:22;height:3" coordsize="67,8" path="m,l,8r67,l,xe" filled="f" strokeweight="0">
                      <v:path arrowok="t"/>
                    </v:shape>
                    <v:shape id="_x0000_s1184" style="position:absolute;left:1287;top:292;width:22;height:3" coordsize="67,8" path="m,l65,r2,8l,xe" fillcolor="black" stroked="f">
                      <v:path arrowok="t"/>
                    </v:shape>
                    <v:shape id="_x0000_s1185" style="position:absolute;left:1287;top:292;width:22;height:3" coordsize="67,8" path="m,l65,r2,8l,xe" filled="f" strokeweight="0">
                      <v:path arrowok="t"/>
                    </v:shape>
                    <v:shape id="_x0000_s1186" style="position:absolute;left:1264;top:295;width:23;height:1" coordsize="67,0" path="m,l,,67,,,xe" fillcolor="black" stroked="f">
                      <v:path arrowok="t"/>
                    </v:shape>
                    <v:shape id="_x0000_s1187" style="position:absolute;left:1264;top:295;width:23;height:1" coordsize="67,0" path="m,l,,67,,,xe" filled="f" strokeweight="0">
                      <v:path arrowok="t"/>
                    </v:shape>
                    <v:rect id="_x0000_s1188" style="position:absolute;left:1264;top:295;width:23;height:1" fillcolor="black" stroked="f"/>
                    <v:rect id="_x0000_s1189" style="position:absolute;left:1264;top:295;width:23;height:1" filled="f" strokeweight="0"/>
                    <v:shape id="_x0000_s1190" style="position:absolute;left:1287;top:295;width:23;height:1" coordsize="69,0" path="m,l,,69,,,xe" fillcolor="black" stroked="f">
                      <v:path arrowok="t"/>
                    </v:shape>
                    <v:shape id="_x0000_s1191" style="position:absolute;left:1287;top:295;width:23;height:1" coordsize="69,0" path="m,l,,69,,,xe" filled="f" strokeweight="0">
                      <v:path arrowok="t"/>
                    </v:shape>
                    <v:shape id="_x0000_s1192" style="position:absolute;left:1287;top:295;width:23;height:1" coordsize="69,0" path="m,l67,r2,l,xe" fillcolor="black" stroked="f">
                      <v:path arrowok="t"/>
                    </v:shape>
                    <v:shape id="_x0000_s1193" style="position:absolute;left:1287;top:295;width:23;height:1" coordsize="69,0" path="m,l67,r2,l,xe" filled="f" strokeweight="0">
                      <v:path arrowok="t"/>
                    </v:shape>
                    <v:shape id="_x0000_s1194" style="position:absolute;left:1263;top:295;width:24;height:3" coordsize="70,9" path="m3,l,9r70,l3,xe" fillcolor="black" stroked="f">
                      <v:path arrowok="t"/>
                    </v:shape>
                    <v:shape id="_x0000_s1195" style="position:absolute;left:1263;top:295;width:24;height:3" coordsize="70,9" path="m3,l,9r70,l3,xe" filled="f" strokeweight="0">
                      <v:path arrowok="t"/>
                    </v:shape>
                    <v:shape id="_x0000_s1196" style="position:absolute;left:1264;top:295;width:23;height:3" coordsize="67,9" path="m,l67,r,9l,xe" fillcolor="black" stroked="f">
                      <v:path arrowok="t"/>
                    </v:shape>
                    <v:shape id="_x0000_s1197" style="position:absolute;left:1264;top:295;width:23;height:3" coordsize="67,9" path="m,l67,r,9l,xe" filled="f" strokeweight="0">
                      <v:path arrowok="t"/>
                    </v:shape>
                    <v:shape id="_x0000_s1198" style="position:absolute;left:1287;top:295;width:24;height:3" coordsize="72,9" path="m,l,9r72,l,xe" fillcolor="black" stroked="f">
                      <v:path arrowok="t"/>
                    </v:shape>
                    <v:shape id="_x0000_s1199" style="position:absolute;left:1287;top:295;width:24;height:3" coordsize="72,9" path="m,l,9r72,l,xe" filled="f" strokeweight="0">
                      <v:path arrowok="t"/>
                    </v:shape>
                    <v:shape id="_x0000_s1200" style="position:absolute;left:1287;top:295;width:24;height:3" coordsize="72,9" path="m,l69,r3,9l,xe" fillcolor="black" stroked="f">
                      <v:path arrowok="t"/>
                    </v:shape>
                    <v:shape id="_x0000_s1201" style="position:absolute;left:1287;top:295;width:24;height:3" coordsize="72,9" path="m,l69,r3,9l,xe" filled="f" strokeweight="0">
                      <v:path arrowok="t"/>
                    </v:shape>
                    <v:shape id="_x0000_s1202" style="position:absolute;left:1263;top:298;width:24;height:1" coordsize="71,1" path="m1,l,1r71,l1,xe" fillcolor="black" stroked="f">
                      <v:path arrowok="t"/>
                    </v:shape>
                    <v:shape id="_x0000_s1203" style="position:absolute;left:1263;top:298;width:24;height:1" coordsize="71,1" path="m1,l,1r71,l1,xe" filled="f" strokeweight="0">
                      <v:path arrowok="t"/>
                    </v:shape>
                    <v:shape id="_x0000_s1204" style="position:absolute;left:1263;top:298;width:24;height:1" coordsize="70,1" path="m,l70,r,1l,xe" fillcolor="black" stroked="f">
                      <v:path arrowok="t"/>
                    </v:shape>
                    <v:shape id="_x0000_s1205" style="position:absolute;left:1263;top:298;width:24;height:1" coordsize="70,1" path="m,l70,r,1l,xe" filled="f" strokeweight="0">
                      <v:path arrowok="t"/>
                    </v:shape>
                    <v:shape id="_x0000_s1206" style="position:absolute;left:1287;top:298;width:24;height:1" coordsize="72,1" path="m,l,1r72,l,xe" fillcolor="black" stroked="f">
                      <v:path arrowok="t"/>
                    </v:shape>
                    <v:shape id="_x0000_s1207" style="position:absolute;left:1287;top:298;width:24;height:1" coordsize="72,1" path="m,l,1r72,l,xe" filled="f" strokeweight="0">
                      <v:path arrowok="t"/>
                    </v:shape>
                    <v:shape id="_x0000_s1208" style="position:absolute;left:1287;top:298;width:24;height:1" coordsize="72,1" path="m,l72,r,1l,xe" fillcolor="black" stroked="f">
                      <v:path arrowok="t"/>
                    </v:shape>
                    <v:shape id="_x0000_s1209" style="position:absolute;left:1287;top:298;width:24;height:1" coordsize="72,1" path="m,l72,r,1l,xe" filled="f" strokeweight="0">
                      <v:path arrowok="t"/>
                    </v:shape>
                    <v:shape id="_x0000_s1210" style="position:absolute;left:1263;top:298;width:24;height:3" coordsize="72,8" path="m1,l,8r72,l1,xe" fillcolor="black" stroked="f">
                      <v:path arrowok="t"/>
                    </v:shape>
                    <v:shape id="_x0000_s1211" style="position:absolute;left:1263;top:298;width:24;height:3" coordsize="72,8" path="m1,l,8r72,l1,xe" filled="f" strokeweight="0">
                      <v:path arrowok="t"/>
                    </v:shape>
                    <v:shape id="_x0000_s1212" style="position:absolute;left:1263;top:298;width:24;height:3" coordsize="71,8" path="m,l71,r,8l,xe" fillcolor="black" stroked="f">
                      <v:path arrowok="t"/>
                    </v:shape>
                    <v:shape id="_x0000_s1213" style="position:absolute;left:1263;top:298;width:24;height:3" coordsize="71,8" path="m,l71,r,8l,xe" filled="f" strokeweight="0">
                      <v:path arrowok="t"/>
                    </v:shape>
                    <v:shape id="_x0000_s1214" style="position:absolute;left:1287;top:298;width:24;height:3" coordsize="73,8" path="m,l,8r73,l,xe" fillcolor="black" stroked="f">
                      <v:path arrowok="t"/>
                    </v:shape>
                    <v:shape id="_x0000_s1215" style="position:absolute;left:1287;top:298;width:24;height:3" coordsize="73,8" path="m,l,8r73,l,xe" filled="f" strokeweight="0">
                      <v:path arrowok="t"/>
                    </v:shape>
                    <v:shape id="_x0000_s1216" style="position:absolute;left:1287;top:298;width:24;height:3" coordsize="73,8" path="m,l72,r1,8l,xe" fillcolor="black" stroked="f">
                      <v:path arrowok="t"/>
                    </v:shape>
                    <v:shape id="_x0000_s1217" style="position:absolute;left:1287;top:298;width:24;height:3" coordsize="73,8" path="m,l72,r1,8l,xe" filled="f" strokeweight="0">
                      <v:path arrowok="t"/>
                    </v:shape>
                    <v:shape id="_x0000_s1218" style="position:absolute;left:1263;top:301;width:24;height:1" coordsize="72,0" path="m,l,,72,,,xe" fillcolor="black" stroked="f">
                      <v:path arrowok="t"/>
                    </v:shape>
                    <v:shape id="_x0000_s1219" style="position:absolute;left:1263;top:301;width:24;height:1" coordsize="72,0" path="m,l,,72,,,xe" filled="f" strokeweight="0">
                      <v:path arrowok="t"/>
                    </v:shape>
                    <v:rect id="_x0000_s1220" style="position:absolute;left:1263;top:301;width:24;height:1" fillcolor="black" stroked="f"/>
                    <v:rect id="_x0000_s1221" style="position:absolute;left:1263;top:301;width:24;height:1" filled="f" strokeweight="0"/>
                    <v:shape id="_x0000_s1222" style="position:absolute;left:1287;top:301;width:24;height:1" coordsize="73,0" path="m,l,,73,,,xe" fillcolor="black" stroked="f">
                      <v:path arrowok="t"/>
                    </v:shape>
                    <v:shape id="_x0000_s1223" style="position:absolute;left:1287;top:301;width:24;height:1" coordsize="73,0" path="m,l,,73,,,xe" filled="f" strokeweight="0">
                      <v:path arrowok="t"/>
                    </v:shape>
                    <v:rect id="_x0000_s1224" style="position:absolute;left:1287;top:301;width:24;height:1" fillcolor="black" stroked="f"/>
                    <v:rect id="_x0000_s1225" style="position:absolute;left:1287;top:301;width:24;height:1" filled="f" strokeweight="0"/>
                    <v:shape id="_x0000_s1226" style="position:absolute;left:1263;top:301;width:24;height:3" coordsize="72,10" path="m,l,10r72,l,xe" fillcolor="black" stroked="f">
                      <v:path arrowok="t"/>
                    </v:shape>
                    <v:shape id="_x0000_s1227" style="position:absolute;left:1263;top:301;width:24;height:3" coordsize="72,10" path="m,l,10r72,l,xe" filled="f" strokeweight="0">
                      <v:path arrowok="t"/>
                    </v:shape>
                    <v:shape id="_x0000_s1228" style="position:absolute;left:1263;top:301;width:24;height:3" coordsize="72,10" path="m,l72,r,10l,xe" fillcolor="black" stroked="f">
                      <v:path arrowok="t"/>
                    </v:shape>
                  </v:group>
                  <v:group id="_x0000_s1229" style="position:absolute;left:1263;top:280;width:515;height:49" coordorigin="1263,280" coordsize="515,49">
                    <v:shape id="_x0000_s1230" style="position:absolute;left:1263;top:301;width:24;height:3" coordsize="72,10" path="m,l72,r,10l,xe" filled="f" strokeweight="0">
                      <v:path arrowok="t"/>
                    </v:shape>
                    <v:shape id="_x0000_s1231" style="position:absolute;left:1287;top:301;width:24;height:3" coordsize="73,10" path="m,l,10r73,l,xe" fillcolor="black" stroked="f">
                      <v:path arrowok="t"/>
                    </v:shape>
                    <v:shape id="_x0000_s1232" style="position:absolute;left:1287;top:301;width:24;height:3" coordsize="73,10" path="m,l,10r73,l,xe" filled="f" strokeweight="0">
                      <v:path arrowok="t"/>
                    </v:shape>
                    <v:shape id="_x0000_s1233" style="position:absolute;left:1287;top:301;width:24;height:3" coordsize="73,10" path="m,l73,r,10l,xe" fillcolor="black" stroked="f">
                      <v:path arrowok="t"/>
                    </v:shape>
                    <v:shape id="_x0000_s1234" style="position:absolute;left:1287;top:301;width:24;height:3" coordsize="73,10" path="m,l73,r,10l,xe" filled="f" strokeweight="0">
                      <v:path arrowok="t"/>
                    </v:shape>
                    <v:shape id="_x0000_s1235" style="position:absolute;left:1263;top:304;width:12;height:1" coordsize="36,0" path="m,l,,36,,,xe" fillcolor="black" stroked="f">
                      <v:path arrowok="t"/>
                    </v:shape>
                    <v:shape id="_x0000_s1236" style="position:absolute;left:1263;top:304;width:12;height:1" coordsize="36,0" path="m,l,,36,,,xe" filled="f" strokeweight="0">
                      <v:path arrowok="t"/>
                    </v:shape>
                    <v:shape id="_x0000_s1237" style="position:absolute;left:1263;top:304;width:24;height:1" coordsize="72,0" path="m,l72,,36,,,xe" fillcolor="black" stroked="f">
                      <v:path arrowok="t"/>
                    </v:shape>
                    <v:shape id="_x0000_s1238" style="position:absolute;left:1263;top:304;width:24;height:1" coordsize="72,0" path="m,l72,,36,,,xe" filled="f" strokeweight="0">
                      <v:path arrowok="t"/>
                    </v:shape>
                    <v:shape id="_x0000_s1239" style="position:absolute;left:1275;top:304;width:12;height:1" coordsize="36,0" path="m36,l,,36,xe" fillcolor="black" stroked="f">
                      <v:path arrowok="t"/>
                    </v:shape>
                    <v:shape id="_x0000_s1240" style="position:absolute;left:1275;top:304;width:12;height:1" coordsize="36,0" path="m36,l,,36,r,xe" filled="f" strokeweight="0">
                      <v:path arrowok="t"/>
                    </v:shape>
                    <v:shape id="_x0000_s1241" style="position:absolute;left:1287;top:304;width:12;height:1" coordsize="37,0" path="m,l,,37,,,xe" fillcolor="black" stroked="f">
                      <v:path arrowok="t"/>
                    </v:shape>
                    <v:shape id="_x0000_s1242" style="position:absolute;left:1287;top:304;width:12;height:1" coordsize="37,0" path="m,l,,37,,,xe" filled="f" strokeweight="0">
                      <v:path arrowok="t"/>
                    </v:shape>
                    <v:shape id="_x0000_s1243" style="position:absolute;left:1287;top:304;width:24;height:1" coordsize="73,0" path="m,l37,,73,,,xe" fillcolor="black" stroked="f">
                      <v:path arrowok="t"/>
                    </v:shape>
                    <v:shape id="_x0000_s1244" style="position:absolute;left:1287;top:304;width:24;height:1" coordsize="73,0" path="m,l37,,73,,,xe" filled="f" strokeweight="0">
                      <v:path arrowok="t"/>
                    </v:shape>
                    <v:rect id="_x0000_s1245" style="position:absolute;left:1287;top:304;width:24;height:1" fillcolor="black" stroked="f"/>
                    <v:rect id="_x0000_s1246" style="position:absolute;left:1287;top:304;width:24;height:1" filled="f" strokeweight="0"/>
                    <v:shape id="_x0000_s1247" style="position:absolute;left:1263;top:304;width:7;height:1" coordsize="23,0" path="m,l,,23,,,xe" fillcolor="black" stroked="f">
                      <v:path arrowok="t"/>
                    </v:shape>
                    <v:shape id="_x0000_s1248" style="position:absolute;left:1263;top:304;width:7;height:1" coordsize="23,0" path="m,l,,23,,,xe" filled="f" strokeweight="0">
                      <v:path arrowok="t"/>
                    </v:shape>
                    <v:shape id="_x0000_s1249" style="position:absolute;left:1263;top:304;width:12;height:1" coordsize="36,0" path="m,l36,,23,,,xe" fillcolor="black" stroked="f">
                      <v:path arrowok="t"/>
                    </v:shape>
                    <v:shape id="_x0000_s1250" style="position:absolute;left:1263;top:304;width:12;height:1" coordsize="36,0" path="m,l36,,23,,,xe" filled="f" strokeweight="0">
                      <v:path arrowok="t"/>
                    </v:shape>
                    <v:shape id="_x0000_s1251" style="position:absolute;left:1270;top:304;width:17;height:1" coordsize="49,0" path="m13,l,,49,,13,xe" fillcolor="black" stroked="f">
                      <v:path arrowok="t"/>
                    </v:shape>
                    <v:shape id="_x0000_s1252" style="position:absolute;left:1270;top:304;width:17;height:1" coordsize="49,0" path="m13,l,,49,,13,xe" filled="f" strokeweight="0">
                      <v:path arrowok="t"/>
                    </v:shape>
                    <v:rect id="_x0000_s1253" style="position:absolute;left:1275;top:304;width:12;height:1" fillcolor="black" stroked="f"/>
                    <v:rect id="_x0000_s1254" style="position:absolute;left:1275;top:304;width:12;height:1" filled="f" strokeweight="0"/>
                    <v:shape id="_x0000_s1255" style="position:absolute;left:1287;top:304;width:16;height:1" coordsize="49,0" path="m,l,,49,,,xe" fillcolor="black" stroked="f">
                      <v:path arrowok="t"/>
                    </v:shape>
                    <v:shape id="_x0000_s1256" style="position:absolute;left:1287;top:304;width:16;height:1" coordsize="49,0" path="m,l,,49,,,xe" filled="f" strokeweight="0">
                      <v:path arrowok="t"/>
                    </v:shape>
                    <v:shape id="_x0000_s1257" style="position:absolute;left:1287;top:304;width:16;height:1" coordsize="49,0" path="m,l37,,49,,,xe" fillcolor="black" stroked="f">
                      <v:path arrowok="t"/>
                    </v:shape>
                    <v:shape id="_x0000_s1258" style="position:absolute;left:1287;top:304;width:16;height:1" coordsize="49,0" path="m,l37,,49,,,xe" filled="f" strokeweight="0">
                      <v:path arrowok="t"/>
                    </v:shape>
                    <v:shape id="_x0000_s1259" style="position:absolute;left:1299;top:304;width:12;height:1" coordsize="36,0" path="m,l12,,36,,,xe" fillcolor="black" stroked="f">
                      <v:path arrowok="t"/>
                    </v:shape>
                    <v:shape id="_x0000_s1260" style="position:absolute;left:1299;top:304;width:12;height:1" coordsize="36,0" path="m,l12,,36,,,xe" filled="f" strokeweight="0">
                      <v:path arrowok="t"/>
                    </v:shape>
                    <v:rect id="_x0000_s1261" style="position:absolute;left:1299;top:304;width:12;height:1" fillcolor="black" stroked="f"/>
                    <v:rect id="_x0000_s1262" style="position:absolute;left:1299;top:304;width:12;height:1" filled="f" strokeweight="0"/>
                    <v:shape id="_x0000_s1263" style="position:absolute;left:1263;top:304;width:7;height:1" coordsize="23,0" path="m,l23,,,xe" fillcolor="black" stroked="f">
                      <v:path arrowok="t"/>
                    </v:shape>
                    <v:shape id="_x0000_s1264" style="position:absolute;left:1263;top:304;width:7;height:1" coordsize="23,0" path="m,l23,,,,,xe" filled="f" strokeweight="0">
                      <v:path arrowok="t"/>
                    </v:shape>
                    <v:shape id="_x0000_s1265" style="position:absolute;left:1263;top:304;width:24;height:1" coordsize="72,0" path="m23,l,,72,,23,xe" fillcolor="black" stroked="f">
                      <v:path arrowok="t"/>
                    </v:shape>
                    <v:shape id="_x0000_s1266" style="position:absolute;left:1263;top:304;width:24;height:1" coordsize="72,0" path="m23,l,,72,,23,xe" filled="f" strokeweight="0">
                      <v:path arrowok="t"/>
                    </v:shape>
                    <v:rect id="_x0000_s1267" style="position:absolute;left:1270;top:304;width:17;height:1" fillcolor="black" stroked="f"/>
                    <v:rect id="_x0000_s1268" style="position:absolute;left:1270;top:304;width:17;height:1" filled="f" strokeweight="0"/>
                    <v:shape id="_x0000_s1269" style="position:absolute;left:1287;top:304;width:24;height:1" coordsize="74,0" path="m,l,,74,,,xe" fillcolor="black" stroked="f">
                      <v:path arrowok="t"/>
                    </v:shape>
                    <v:shape id="_x0000_s1270" style="position:absolute;left:1287;top:304;width:24;height:1" coordsize="74,0" path="m,l,,74,,,xe" filled="f" strokeweight="0">
                      <v:path arrowok="t"/>
                    </v:shape>
                    <v:shape id="_x0000_s1271" style="position:absolute;left:1287;top:304;width:24;height:1" coordsize="74,0" path="m,l49,,74,,,xe" fillcolor="black" stroked="f">
                      <v:path arrowok="t"/>
                    </v:shape>
                    <v:shape id="_x0000_s1272" style="position:absolute;left:1287;top:304;width:24;height:1" coordsize="74,0" path="m,l49,,74,,,xe" filled="f" strokeweight="0">
                      <v:path arrowok="t"/>
                    </v:shape>
                    <v:shape id="_x0000_s1273" style="position:absolute;left:1303;top:304;width:8;height:1" coordsize="25,0" path="m,l24,r1,l,xe" fillcolor="black" stroked="f">
                      <v:path arrowok="t"/>
                    </v:shape>
                    <v:shape id="_x0000_s1274" style="position:absolute;left:1303;top:304;width:8;height:1" coordsize="25,0" path="m,l24,r1,l,xe" filled="f" strokeweight="0">
                      <v:path arrowok="t"/>
                    </v:shape>
                    <v:shape id="_x0000_s1275" style="position:absolute;left:1263;top:304;width:24;height:4" coordsize="72,10" path="m,l,10r72,l,xe" fillcolor="black" stroked="f">
                      <v:path arrowok="t"/>
                    </v:shape>
                    <v:shape id="_x0000_s1276" style="position:absolute;left:1263;top:304;width:24;height:4" coordsize="72,10" path="m,l,10r72,l,xe" filled="f" strokeweight="0">
                      <v:path arrowok="t"/>
                    </v:shape>
                    <v:shape id="_x0000_s1277" style="position:absolute;left:1263;top:304;width:24;height:4" coordsize="72,10" path="m,l72,r,10l,xe" fillcolor="black" stroked="f">
                      <v:path arrowok="t"/>
                    </v:shape>
                    <v:shape id="_x0000_s1278" style="position:absolute;left:1263;top:304;width:24;height:4" coordsize="72,10" path="m,l72,r,10l,xe" filled="f" strokeweight="0">
                      <v:path arrowok="t"/>
                    </v:shape>
                    <v:shape id="_x0000_s1279" style="position:absolute;left:1287;top:304;width:24;height:4" coordsize="73,10" path="m,l,10r73,l,xe" fillcolor="black" stroked="f">
                      <v:path arrowok="t"/>
                    </v:shape>
                    <v:shape id="_x0000_s1280" style="position:absolute;left:1287;top:304;width:24;height:4" coordsize="73,10" path="m,l,10r73,l,xe" filled="f" strokeweight="0">
                      <v:path arrowok="t"/>
                    </v:shape>
                    <v:shape id="_x0000_s1281" style="position:absolute;left:1287;top:304;width:24;height:4" coordsize="74,10" path="m,l74,,73,10,,xe" fillcolor="black" stroked="f">
                      <v:path arrowok="t"/>
                    </v:shape>
                    <v:shape id="_x0000_s1282" style="position:absolute;left:1287;top:304;width:24;height:4" coordsize="74,10" path="m,l74,,73,10,,xe" filled="f" strokeweight="0">
                      <v:path arrowok="t"/>
                    </v:shape>
                    <v:shape id="_x0000_s1283" style="position:absolute;left:1263;top:308;width:24;height:3" coordsize="72,9" path="m,l2,9r70,l,xe" fillcolor="black" stroked="f">
                      <v:path arrowok="t"/>
                    </v:shape>
                    <v:shape id="_x0000_s1284" style="position:absolute;left:1263;top:308;width:24;height:3" coordsize="72,9" path="m,l2,9r70,l,xe" filled="f" strokeweight="0">
                      <v:path arrowok="t"/>
                    </v:shape>
                    <v:shape id="_x0000_s1285" style="position:absolute;left:1263;top:308;width:24;height:3" coordsize="72,9" path="m,l72,r,9l,xe" fillcolor="black" stroked="f">
                      <v:path arrowok="t"/>
                    </v:shape>
                    <v:shape id="_x0000_s1286" style="position:absolute;left:1263;top:308;width:24;height:3" coordsize="72,9" path="m,l72,r,9l,xe" filled="f" strokeweight="0">
                      <v:path arrowok="t"/>
                    </v:shape>
                    <v:shape id="_x0000_s1287" style="position:absolute;left:1287;top:308;width:24;height:3" coordsize="72,9" path="m,l,9r72,l,xe" fillcolor="black" stroked="f">
                      <v:path arrowok="t"/>
                    </v:shape>
                    <v:shape id="_x0000_s1288" style="position:absolute;left:1287;top:308;width:24;height:3" coordsize="72,9" path="m,l,9r72,l,xe" filled="f" strokeweight="0">
                      <v:path arrowok="t"/>
                    </v:shape>
                    <v:shape id="_x0000_s1289" style="position:absolute;left:1287;top:308;width:24;height:3" coordsize="73,9" path="m,l73,,72,9,,xe" fillcolor="black" stroked="f">
                      <v:path arrowok="t"/>
                    </v:shape>
                    <v:shape id="_x0000_s1290" style="position:absolute;left:1287;top:308;width:24;height:3" coordsize="73,9" path="m,l73,,72,9,,xe" filled="f" strokeweight="0">
                      <v:path arrowok="t"/>
                    </v:shape>
                    <v:shape id="_x0000_s1291" style="position:absolute;left:1263;top:311;width:24;height:2" coordsize="70,8" path="m,l3,8r67,l,xe" fillcolor="black" stroked="f">
                      <v:path arrowok="t"/>
                    </v:shape>
                    <v:shape id="_x0000_s1292" style="position:absolute;left:1263;top:311;width:24;height:2" coordsize="70,8" path="m,l3,8r67,l,xe" filled="f" strokeweight="0">
                      <v:path arrowok="t"/>
                    </v:shape>
                    <v:shape id="_x0000_s1293" style="position:absolute;left:1263;top:311;width:24;height:2" coordsize="70,8" path="m,l70,r,8l,xe" fillcolor="black" stroked="f">
                      <v:path arrowok="t"/>
                    </v:shape>
                    <v:shape id="_x0000_s1294" style="position:absolute;left:1263;top:311;width:24;height:2" coordsize="70,8" path="m,l70,r,8l,xe" filled="f" strokeweight="0">
                      <v:path arrowok="t"/>
                    </v:shape>
                    <v:shape id="_x0000_s1295" style="position:absolute;left:1287;top:311;width:22;height:2" coordsize="67,8" path="m,l,8r67,l,xe" fillcolor="black" stroked="f">
                      <v:path arrowok="t"/>
                    </v:shape>
                    <v:shape id="_x0000_s1296" style="position:absolute;left:1287;top:311;width:22;height:2" coordsize="67,8" path="m,l,8r67,l,xe" filled="f" strokeweight="0">
                      <v:path arrowok="t"/>
                    </v:shape>
                    <v:shape id="_x0000_s1297" style="position:absolute;left:1287;top:311;width:24;height:2" coordsize="72,8" path="m,l72,,67,8,,xe" fillcolor="black" stroked="f">
                      <v:path arrowok="t"/>
                    </v:shape>
                    <v:shape id="_x0000_s1298" style="position:absolute;left:1287;top:311;width:24;height:2" coordsize="72,8" path="m,l72,,67,8,,xe" filled="f" strokeweight="0">
                      <v:path arrowok="t"/>
                    </v:shape>
                    <v:shape id="_x0000_s1299" style="position:absolute;left:1264;top:313;width:23;height:3" coordsize="67,9" path="m,l4,9r63,l,xe" fillcolor="black" stroked="f">
                      <v:path arrowok="t"/>
                    </v:shape>
                    <v:shape id="_x0000_s1300" style="position:absolute;left:1264;top:313;width:23;height:3" coordsize="67,9" path="m,l4,9r63,l,xe" filled="f" strokeweight="0">
                      <v:path arrowok="t"/>
                    </v:shape>
                    <v:shape id="_x0000_s1301" style="position:absolute;left:1264;top:313;width:23;height:3" coordsize="67,9" path="m,l67,r,9l,xe" fillcolor="black" stroked="f">
                      <v:path arrowok="t"/>
                    </v:shape>
                    <v:shape id="_x0000_s1302" style="position:absolute;left:1264;top:313;width:23;height:3" coordsize="67,9" path="m,l67,r,9l,xe" filled="f" strokeweight="0">
                      <v:path arrowok="t"/>
                    </v:shape>
                    <v:shape id="_x0000_s1303" style="position:absolute;left:1287;top:313;width:21;height:3" coordsize="63,9" path="m,l,9r63,l,xe" fillcolor="black" stroked="f">
                      <v:path arrowok="t"/>
                    </v:shape>
                    <v:shape id="_x0000_s1304" style="position:absolute;left:1287;top:313;width:21;height:3" coordsize="63,9" path="m,l,9r63,l,xe" filled="f" strokeweight="0">
                      <v:path arrowok="t"/>
                    </v:shape>
                    <v:shape id="_x0000_s1305" style="position:absolute;left:1287;top:313;width:22;height:3" coordsize="67,9" path="m,l67,,63,9,,xe" fillcolor="black" stroked="f">
                      <v:path arrowok="t"/>
                    </v:shape>
                    <v:shape id="_x0000_s1306" style="position:absolute;left:1287;top:313;width:22;height:3" coordsize="67,9" path="m,l67,,63,9,,xe" filled="f" strokeweight="0">
                      <v:path arrowok="t"/>
                    </v:shape>
                    <v:shape id="_x0000_s1307" style="position:absolute;left:1266;top:316;width:21;height:3" coordsize="63,8" path="m,l6,8r57,l,xe" fillcolor="black" stroked="f">
                      <v:path arrowok="t"/>
                    </v:shape>
                    <v:shape id="_x0000_s1308" style="position:absolute;left:1266;top:316;width:21;height:3" coordsize="63,8" path="m,l6,8r57,l,xe" filled="f" strokeweight="0">
                      <v:path arrowok="t"/>
                    </v:shape>
                    <v:shape id="_x0000_s1309" style="position:absolute;left:1266;top:316;width:21;height:3" coordsize="63,8" path="m,l63,r,8l,xe" fillcolor="black" stroked="f">
                      <v:path arrowok="t"/>
                    </v:shape>
                    <v:shape id="_x0000_s1310" style="position:absolute;left:1266;top:316;width:21;height:3" coordsize="63,8" path="m,l63,r,8l,xe" filled="f" strokeweight="0">
                      <v:path arrowok="t"/>
                    </v:shape>
                    <v:shape id="_x0000_s1311" style="position:absolute;left:1287;top:316;width:19;height:3" coordsize="58,8" path="m,l,8r58,l,xe" fillcolor="black" stroked="f">
                      <v:path arrowok="t"/>
                    </v:shape>
                    <v:shape id="_x0000_s1312" style="position:absolute;left:1287;top:316;width:19;height:3" coordsize="58,8" path="m,l,8r58,l,xe" filled="f" strokeweight="0">
                      <v:path arrowok="t"/>
                    </v:shape>
                    <v:shape id="_x0000_s1313" style="position:absolute;left:1287;top:316;width:21;height:3" coordsize="63,8" path="m,l63,,58,8,,xe" fillcolor="black" stroked="f">
                      <v:path arrowok="t"/>
                    </v:shape>
                    <v:shape id="_x0000_s1314" style="position:absolute;left:1287;top:316;width:21;height:3" coordsize="63,8" path="m,l63,,58,8,,xe" filled="f" strokeweight="0">
                      <v:path arrowok="t"/>
                    </v:shape>
                    <v:shape id="_x0000_s1315" style="position:absolute;left:1268;top:319;width:19;height:2" coordsize="57,7" path="m,l6,7r51,l,xe" fillcolor="black" stroked="f">
                      <v:path arrowok="t"/>
                    </v:shape>
                    <v:shape id="_x0000_s1316" style="position:absolute;left:1268;top:319;width:19;height:2" coordsize="57,7" path="m,l6,7r51,l,xe" filled="f" strokeweight="0">
                      <v:path arrowok="t"/>
                    </v:shape>
                    <v:shape id="_x0000_s1317" style="position:absolute;left:1268;top:319;width:19;height:2" coordsize="57,7" path="m,l57,r,7l,xe" fillcolor="black" stroked="f">
                      <v:path arrowok="t"/>
                    </v:shape>
                    <v:shape id="_x0000_s1318" style="position:absolute;left:1268;top:319;width:19;height:2" coordsize="57,7" path="m,l57,r,7l,xe" filled="f" strokeweight="0">
                      <v:path arrowok="t"/>
                    </v:shape>
                    <v:shape id="_x0000_s1319" style="position:absolute;left:1287;top:319;width:17;height:2" coordsize="52,7" path="m,l,7r52,l,xe" fillcolor="black" stroked="f">
                      <v:path arrowok="t"/>
                    </v:shape>
                    <v:shape id="_x0000_s1320" style="position:absolute;left:1287;top:319;width:17;height:2" coordsize="52,7" path="m,l,7r52,l,xe" filled="f" strokeweight="0">
                      <v:path arrowok="t"/>
                    </v:shape>
                    <v:shape id="_x0000_s1321" style="position:absolute;left:1287;top:319;width:19;height:2" coordsize="58,7" path="m,l58,,52,7,,xe" fillcolor="black" stroked="f">
                      <v:path arrowok="t"/>
                    </v:shape>
                    <v:shape id="_x0000_s1322" style="position:absolute;left:1287;top:319;width:19;height:2" coordsize="58,7" path="m,l58,,52,7,,xe" filled="f" strokeweight="0">
                      <v:path arrowok="t"/>
                    </v:shape>
                    <v:shape id="_x0000_s1323" style="position:absolute;left:1270;top:321;width:17;height:2" coordsize="51,5" path="m,l7,5r44,l,xe" fillcolor="black" stroked="f">
                      <v:path arrowok="t"/>
                    </v:shape>
                    <v:shape id="_x0000_s1324" style="position:absolute;left:1270;top:321;width:17;height:2" coordsize="51,5" path="m,l7,5r44,l,xe" filled="f" strokeweight="0">
                      <v:path arrowok="t"/>
                    </v:shape>
                    <v:shape id="_x0000_s1325" style="position:absolute;left:1270;top:321;width:17;height:2" coordsize="51,5" path="m,l51,r,5l,xe" fillcolor="black" stroked="f">
                      <v:path arrowok="t"/>
                    </v:shape>
                    <v:shape id="_x0000_s1326" style="position:absolute;left:1270;top:321;width:17;height:2" coordsize="51,5" path="m,l51,r,5l,xe" filled="f" strokeweight="0">
                      <v:path arrowok="t"/>
                    </v:shape>
                    <v:shape id="_x0000_s1327" style="position:absolute;left:1287;top:321;width:15;height:2" coordsize="45,5" path="m,l,5r45,l,xe" fillcolor="black" stroked="f">
                      <v:path arrowok="t"/>
                    </v:shape>
                    <v:shape id="_x0000_s1328" style="position:absolute;left:1287;top:321;width:15;height:2" coordsize="45,5" path="m,l,5r45,l,xe" filled="f" strokeweight="0">
                      <v:path arrowok="t"/>
                    </v:shape>
                    <v:shape id="_x0000_s1329" style="position:absolute;left:1287;top:321;width:17;height:2" coordsize="52,5" path="m,l52,,45,5,,xe" fillcolor="black" stroked="f">
                      <v:path arrowok="t"/>
                    </v:shape>
                    <v:shape id="_x0000_s1330" style="position:absolute;left:1287;top:321;width:17;height:2" coordsize="52,5" path="m,l52,,45,5,,xe" filled="f" strokeweight="0">
                      <v:path arrowok="t"/>
                    </v:shape>
                    <v:shape id="_x0000_s1331" style="position:absolute;left:1272;top:323;width:15;height:2" coordsize="44,6" path="m,l8,6r36,l,xe" fillcolor="black" stroked="f">
                      <v:path arrowok="t"/>
                    </v:shape>
                    <v:shape id="_x0000_s1332" style="position:absolute;left:1272;top:323;width:15;height:2" coordsize="44,6" path="m,l8,6r36,l,xe" filled="f" strokeweight="0">
                      <v:path arrowok="t"/>
                    </v:shape>
                    <v:shape id="_x0000_s1333" style="position:absolute;left:1272;top:323;width:15;height:2" coordsize="44,6" path="m,l44,r,6l,xe" fillcolor="black" stroked="f">
                      <v:path arrowok="t"/>
                    </v:shape>
                    <v:shape id="_x0000_s1334" style="position:absolute;left:1272;top:323;width:15;height:2" coordsize="44,6" path="m,l44,r,6l,xe" filled="f" strokeweight="0">
                      <v:path arrowok="t"/>
                    </v:shape>
                    <v:shape id="_x0000_s1335" style="position:absolute;left:1287;top:323;width:12;height:2" coordsize="37,6" path="m,l,6r37,l,xe" fillcolor="black" stroked="f">
                      <v:path arrowok="t"/>
                    </v:shape>
                    <v:shape id="_x0000_s1336" style="position:absolute;left:1287;top:323;width:12;height:2" coordsize="37,6" path="m,l,6r37,l,xe" filled="f" strokeweight="0">
                      <v:path arrowok="t"/>
                    </v:shape>
                    <v:shape id="_x0000_s1337" style="position:absolute;left:1287;top:323;width:15;height:2" coordsize="45,6" path="m,l45,,37,6,,xe" fillcolor="black" stroked="f">
                      <v:path arrowok="t"/>
                    </v:shape>
                    <v:shape id="_x0000_s1338" style="position:absolute;left:1287;top:323;width:15;height:2" coordsize="45,6" path="m,l45,,37,6,,xe" filled="f" strokeweight="0">
                      <v:path arrowok="t"/>
                    </v:shape>
                    <v:shape id="_x0000_s1339" style="position:absolute;left:1275;top:325;width:12;height:1" coordsize="36,4" path="m,l8,4r28,l,xe" fillcolor="black" stroked="f">
                      <v:path arrowok="t"/>
                    </v:shape>
                    <v:shape id="_x0000_s1340" style="position:absolute;left:1275;top:325;width:12;height:1" coordsize="36,4" path="m,l8,4r28,l,xe" filled="f" strokeweight="0">
                      <v:path arrowok="t"/>
                    </v:shape>
                    <v:shape id="_x0000_s1341" style="position:absolute;left:1275;top:325;width:12;height:1" coordsize="36,4" path="m,l36,r,4l,xe" fillcolor="black" stroked="f">
                      <v:path arrowok="t"/>
                    </v:shape>
                    <v:shape id="_x0000_s1342" style="position:absolute;left:1275;top:325;width:12;height:1" coordsize="36,4" path="m,l36,r,4l,xe" filled="f" strokeweight="0">
                      <v:path arrowok="t"/>
                    </v:shape>
                    <v:shape id="_x0000_s1343" style="position:absolute;left:1287;top:325;width:9;height:1" coordsize="28,4" path="m,l,4r28,l,xe" fillcolor="black" stroked="f">
                      <v:path arrowok="t"/>
                    </v:shape>
                    <v:shape id="_x0000_s1344" style="position:absolute;left:1287;top:325;width:9;height:1" coordsize="28,4" path="m,l,4r28,l,xe" filled="f" strokeweight="0">
                      <v:path arrowok="t"/>
                    </v:shape>
                    <v:shape id="_x0000_s1345" style="position:absolute;left:1287;top:325;width:12;height:1" coordsize="37,4" path="m,l37,,28,4,,xe" fillcolor="black" stroked="f">
                      <v:path arrowok="t"/>
                    </v:shape>
                    <v:shape id="_x0000_s1346" style="position:absolute;left:1287;top:325;width:12;height:1" coordsize="37,4" path="m,l37,,28,4,,xe" filled="f" strokeweight="0">
                      <v:path arrowok="t"/>
                    </v:shape>
                    <v:shape id="_x0000_s1347" style="position:absolute;left:1277;top:326;width:10;height:1" coordsize="28,3" path="m,l10,3r18,l,xe" fillcolor="black" stroked="f">
                      <v:path arrowok="t"/>
                    </v:shape>
                    <v:shape id="_x0000_s1348" style="position:absolute;left:1277;top:326;width:10;height:1" coordsize="28,3" path="m,l10,3r18,l,xe" filled="f" strokeweight="0">
                      <v:path arrowok="t"/>
                    </v:shape>
                    <v:shape id="_x0000_s1349" style="position:absolute;left:1277;top:326;width:10;height:1" coordsize="28,3" path="m,l28,r,3l,xe" fillcolor="black" stroked="f">
                      <v:path arrowok="t"/>
                    </v:shape>
                    <v:shape id="_x0000_s1350" style="position:absolute;left:1277;top:326;width:10;height:1" coordsize="28,3" path="m,l28,r,3l,xe" filled="f" strokeweight="0">
                      <v:path arrowok="t"/>
                    </v:shape>
                    <v:shape id="_x0000_s1351" style="position:absolute;left:1287;top:326;width:6;height:1" coordsize="20,3" path="m,l,3r20,l,xe" fillcolor="black" stroked="f">
                      <v:path arrowok="t"/>
                    </v:shape>
                    <v:shape id="_x0000_s1352" style="position:absolute;left:1287;top:326;width:6;height:1" coordsize="20,3" path="m,l,3r20,l,xe" filled="f" strokeweight="0">
                      <v:path arrowok="t"/>
                    </v:shape>
                    <v:shape id="_x0000_s1353" style="position:absolute;left:1287;top:326;width:9;height:1" coordsize="28,3" path="m,l28,,20,3,,xe" fillcolor="black" stroked="f">
                      <v:path arrowok="t"/>
                    </v:shape>
                    <v:shape id="_x0000_s1354" style="position:absolute;left:1287;top:326;width:9;height:1" coordsize="28,3" path="m,l28,,20,3,,xe" filled="f" strokeweight="0">
                      <v:path arrowok="t"/>
                    </v:shape>
                    <v:shape id="_x0000_s1355" style="position:absolute;left:1281;top:327;width:6;height:1" coordsize="18,2" path="m,l9,2r9,l,xe" fillcolor="black" stroked="f">
                      <v:path arrowok="t"/>
                    </v:shape>
                    <v:shape id="_x0000_s1356" style="position:absolute;left:1281;top:327;width:6;height:1" coordsize="18,2" path="m,l9,2r9,l,xe" filled="f" strokeweight="0">
                      <v:path arrowok="t"/>
                    </v:shape>
                    <v:shape id="_x0000_s1357" style="position:absolute;left:1281;top:327;width:6;height:1" coordsize="18,2" path="m,l18,r,2l,xe" fillcolor="black" stroked="f">
                      <v:path arrowok="t"/>
                    </v:shape>
                    <v:shape id="_x0000_s1358" style="position:absolute;left:1281;top:327;width:6;height:1" coordsize="18,2" path="m,l18,r,2l,xe" filled="f" strokeweight="0">
                      <v:path arrowok="t"/>
                    </v:shape>
                    <v:shape id="_x0000_s1359" style="position:absolute;left:1287;top:327;width:3;height:1" coordsize="10,2" path="m,l,2r10,l,xe" fillcolor="black" stroked="f">
                      <v:path arrowok="t"/>
                    </v:shape>
                    <v:shape id="_x0000_s1360" style="position:absolute;left:1287;top:327;width:3;height:1" coordsize="10,2" path="m,l,2r10,l,xe" filled="f" strokeweight="0">
                      <v:path arrowok="t"/>
                    </v:shape>
                    <v:shape id="_x0000_s1361" style="position:absolute;left:1287;top:327;width:6;height:1" coordsize="20,2" path="m,l20,,10,2,,xe" fillcolor="black" stroked="f">
                      <v:path arrowok="t"/>
                    </v:shape>
                    <v:shape id="_x0000_s1362" style="position:absolute;left:1287;top:327;width:6;height:1" coordsize="20,2" path="m,l20,,10,2,,xe" filled="f" strokeweight="0">
                      <v:path arrowok="t"/>
                    </v:shape>
                    <v:rect id="_x0000_s1363" style="position:absolute;left:1284;top:328;width:3;height:1" fillcolor="black" stroked="f"/>
                    <v:rect id="_x0000_s1364" style="position:absolute;left:1284;top:328;width:3;height:1" filled="f" strokeweight="0"/>
                    <v:shape id="_x0000_s1365" style="position:absolute;left:1287;top:328;width:3;height:1" coordsize="10,0" path="m,l10,,,xe" fillcolor="black" stroked="f">
                      <v:path arrowok="t"/>
                    </v:shape>
                    <v:shape id="_x0000_s1366" style="position:absolute;left:1287;top:328;width:3;height:1" coordsize="10,0" path="m,l10,,,,,xe" filled="f" strokeweight="0">
                      <v:path arrowok="t"/>
                    </v:shape>
                    <v:shape id="_x0000_s1367" style="position:absolute;left:1760;top:280;width:4;height:1" coordsize="11,1" path="m11,l,1r11,l11,xe" fillcolor="black" stroked="f">
                      <v:path arrowok="t"/>
                    </v:shape>
                    <v:shape id="_x0000_s1368" style="position:absolute;left:1760;top:280;width:4;height:1" coordsize="11,1" path="m11,l,1r11,l11,xe" filled="f" strokeweight="0">
                      <v:path arrowok="t"/>
                    </v:shape>
                    <v:shape id="_x0000_s1369" style="position:absolute;left:1764;top:280;width:4;height:1" coordsize="11,1" path="m,l,1r11,l,xe" fillcolor="black" stroked="f">
                      <v:path arrowok="t"/>
                    </v:shape>
                    <v:shape id="_x0000_s1370" style="position:absolute;left:1764;top:280;width:4;height:1" coordsize="11,1" path="m,l,1r11,l,xe" filled="f" strokeweight="0">
                      <v:path arrowok="t"/>
                    </v:shape>
                    <v:shape id="_x0000_s1371" style="position:absolute;left:1760;top:280;width:4;height:1" coordsize="11,0" path="m,l,,11,,,xe" fillcolor="black" stroked="f">
                      <v:path arrowok="t"/>
                    </v:shape>
                    <v:shape id="_x0000_s1372" style="position:absolute;left:1760;top:280;width:4;height:1" coordsize="11,0" path="m,l,,11,,,xe" filled="f" strokeweight="0">
                      <v:path arrowok="t"/>
                    </v:shape>
                    <v:rect id="_x0000_s1373" style="position:absolute;left:1760;top:280;width:4;height:1" fillcolor="black" stroked="f"/>
                    <v:rect id="_x0000_s1374" style="position:absolute;left:1760;top:280;width:4;height:1" filled="f" strokeweight="0"/>
                    <v:shape id="_x0000_s1375" style="position:absolute;left:1764;top:280;width:4;height:1" coordsize="11,0" path="m,l,,11,,,xe" fillcolor="black" stroked="f">
                      <v:path arrowok="t"/>
                    </v:shape>
                    <v:shape id="_x0000_s1376" style="position:absolute;left:1764;top:280;width:4;height:1" coordsize="11,0" path="m,l,,11,,,xe" filled="f" strokeweight="0">
                      <v:path arrowok="t"/>
                    </v:shape>
                    <v:rect id="_x0000_s1377" style="position:absolute;left:1764;top:280;width:4;height:1" fillcolor="black" stroked="f"/>
                    <v:rect id="_x0000_s1378" style="position:absolute;left:1764;top:280;width:4;height:1" filled="f" strokeweight="0"/>
                    <v:shape id="_x0000_s1379" style="position:absolute;left:1757;top:280;width:7;height:1" coordsize="22,3" path="m11,l,3r22,l11,xe" fillcolor="black" stroked="f">
                      <v:path arrowok="t"/>
                    </v:shape>
                    <v:shape id="_x0000_s1380" style="position:absolute;left:1757;top:280;width:7;height:1" coordsize="22,3" path="m11,l,3r22,l11,xe" filled="f" strokeweight="0">
                      <v:path arrowok="t"/>
                    </v:shape>
                    <v:shape id="_x0000_s1381" style="position:absolute;left:1760;top:280;width:4;height:1" coordsize="11,3" path="m,l11,r,3l,xe" fillcolor="black" stroked="f">
                      <v:path arrowok="t"/>
                    </v:shape>
                    <v:shape id="_x0000_s1382" style="position:absolute;left:1760;top:280;width:4;height:1" coordsize="11,3" path="m,l11,r,3l,xe" filled="f" strokeweight="0">
                      <v:path arrowok="t"/>
                    </v:shape>
                    <v:shape id="_x0000_s1383" style="position:absolute;left:1764;top:280;width:7;height:1" coordsize="22,3" path="m,l,3r22,l,xe" fillcolor="black" stroked="f">
                      <v:path arrowok="t"/>
                    </v:shape>
                    <v:shape id="_x0000_s1384" style="position:absolute;left:1764;top:280;width:7;height:1" coordsize="22,3" path="m,l,3r22,l,xe" filled="f" strokeweight="0">
                      <v:path arrowok="t"/>
                    </v:shape>
                    <v:shape id="_x0000_s1385" style="position:absolute;left:1764;top:280;width:7;height:1" coordsize="22,3" path="m,l11,,22,3,,xe" fillcolor="black" stroked="f">
                      <v:path arrowok="t"/>
                    </v:shape>
                    <v:shape id="_x0000_s1386" style="position:absolute;left:1764;top:280;width:7;height:1" coordsize="22,3" path="m,l11,,22,3,,xe" filled="f" strokeweight="0">
                      <v:path arrowok="t"/>
                    </v:shape>
                    <v:shape id="_x0000_s1387" style="position:absolute;left:1756;top:281;width:8;height:1" coordsize="24,0" path="m2,l,,24,,2,xe" fillcolor="black" stroked="f">
                      <v:path arrowok="t"/>
                    </v:shape>
                    <v:shape id="_x0000_s1388" style="position:absolute;left:1756;top:281;width:8;height:1" coordsize="24,0" path="m2,l,,24,,2,xe" filled="f" strokeweight="0">
                      <v:path arrowok="t"/>
                    </v:shape>
                    <v:rect id="_x0000_s1389" style="position:absolute;left:1757;top:281;width:7;height:1" fillcolor="black" stroked="f"/>
                    <v:rect id="_x0000_s1390" style="position:absolute;left:1757;top:281;width:7;height:1" filled="f" strokeweight="0"/>
                    <v:shape id="_x0000_s1391" style="position:absolute;left:1764;top:281;width:7;height:1" coordsize="22,0" path="m,l,,22,,,xe" fillcolor="black" stroked="f">
                      <v:path arrowok="t"/>
                    </v:shape>
                    <v:shape id="_x0000_s1392" style="position:absolute;left:1764;top:281;width:7;height:1" coordsize="22,0" path="m,l,,22,,,xe" filled="f" strokeweight="0">
                      <v:path arrowok="t"/>
                    </v:shape>
                    <v:rect id="_x0000_s1393" style="position:absolute;left:1764;top:281;width:7;height:1" fillcolor="black" stroked="f"/>
                    <v:rect id="_x0000_s1394" style="position:absolute;left:1764;top:281;width:7;height:1" filled="f" strokeweight="0"/>
                    <v:shape id="_x0000_s1395" style="position:absolute;left:1753;top:281;width:11;height:2" coordsize="34,4" path="m10,l,4r34,l10,xe" fillcolor="black" stroked="f">
                      <v:path arrowok="t"/>
                    </v:shape>
                    <v:shape id="_x0000_s1396" style="position:absolute;left:1753;top:281;width:11;height:2" coordsize="34,4" path="m10,l,4r34,l10,xe" filled="f" strokeweight="0">
                      <v:path arrowok="t"/>
                    </v:shape>
                    <v:shape id="_x0000_s1397" style="position:absolute;left:1756;top:281;width:8;height:2" coordsize="24,4" path="m,l24,r,4l,xe" fillcolor="black" stroked="f">
                      <v:path arrowok="t"/>
                    </v:shape>
                    <v:shape id="_x0000_s1398" style="position:absolute;left:1756;top:281;width:8;height:2" coordsize="24,4" path="m,l24,r,4l,xe" filled="f" strokeweight="0">
                      <v:path arrowok="t"/>
                    </v:shape>
                    <v:shape id="_x0000_s1399" style="position:absolute;left:1764;top:281;width:11;height:2" coordsize="32,4" path="m,l,4r32,l,xe" fillcolor="black" stroked="f">
                      <v:path arrowok="t"/>
                    </v:shape>
                    <v:shape id="_x0000_s1400" style="position:absolute;left:1764;top:281;width:11;height:2" coordsize="32,4" path="m,l,4r32,l,xe" filled="f" strokeweight="0">
                      <v:path arrowok="t"/>
                    </v:shape>
                    <v:shape id="_x0000_s1401" style="position:absolute;left:1764;top:281;width:11;height:2" coordsize="32,4" path="m,l22,,32,4,,xe" fillcolor="black" stroked="f">
                      <v:path arrowok="t"/>
                    </v:shape>
                    <v:shape id="_x0000_s1402" style="position:absolute;left:1764;top:281;width:11;height:2" coordsize="32,4" path="m,l22,,32,4,,xe" filled="f" strokeweight="0">
                      <v:path arrowok="t"/>
                    </v:shape>
                    <v:shape id="_x0000_s1403" style="position:absolute;left:1753;top:283;width:11;height:1" coordsize="34,0" path="m,l,,34,,,xe" fillcolor="black" stroked="f">
                      <v:path arrowok="t"/>
                    </v:shape>
                    <v:shape id="_x0000_s1404" style="position:absolute;left:1753;top:283;width:11;height:1" coordsize="34,0" path="m,l,,34,,,xe" filled="f" strokeweight="0">
                      <v:path arrowok="t"/>
                    </v:shape>
                    <v:rect id="_x0000_s1405" style="position:absolute;left:1753;top:283;width:11;height:1" fillcolor="black" stroked="f"/>
                    <v:rect id="_x0000_s1406" style="position:absolute;left:1753;top:283;width:11;height:1" filled="f" strokeweight="0"/>
                    <v:shape id="_x0000_s1407" style="position:absolute;left:1764;top:283;width:11;height:1" coordsize="33,0" path="m,l,,33,,,xe" fillcolor="black" stroked="f">
                      <v:path arrowok="t"/>
                    </v:shape>
                    <v:shape id="_x0000_s1408" style="position:absolute;left:1764;top:283;width:11;height:1" coordsize="33,0" path="m,l,,33,,,xe" filled="f" strokeweight="0">
                      <v:path arrowok="t"/>
                    </v:shape>
                    <v:shape id="_x0000_s1409" style="position:absolute;left:1764;top:283;width:11;height:1" coordsize="33,0" path="m,l32,r1,l,xe" fillcolor="black" stroked="f">
                      <v:path arrowok="t"/>
                    </v:shape>
                    <v:shape id="_x0000_s1410" style="position:absolute;left:1764;top:283;width:11;height:1" coordsize="33,0" path="m,l32,r1,l,xe" filled="f" strokeweight="0">
                      <v:path arrowok="t"/>
                    </v:shape>
                    <v:shape id="_x0000_s1411" style="position:absolute;left:1750;top:283;width:14;height:2" coordsize="43,6" path="m9,l,6r43,l9,xe" fillcolor="black" stroked="f">
                      <v:path arrowok="t"/>
                    </v:shape>
                    <v:shape id="_x0000_s1412" style="position:absolute;left:1750;top:283;width:14;height:2" coordsize="43,6" path="m9,l,6r43,l9,xe" filled="f" strokeweight="0">
                      <v:path arrowok="t"/>
                    </v:shape>
                    <v:shape id="_x0000_s1413" style="position:absolute;left:1753;top:283;width:11;height:2" coordsize="34,6" path="m,l34,r,6l,xe" fillcolor="black" stroked="f">
                      <v:path arrowok="t"/>
                    </v:shape>
                    <v:shape id="_x0000_s1414" style="position:absolute;left:1753;top:283;width:11;height:2" coordsize="34,6" path="m,l34,r,6l,xe" filled="f" strokeweight="0">
                      <v:path arrowok="t"/>
                    </v:shape>
                    <v:shape id="_x0000_s1415" style="position:absolute;left:1764;top:283;width:14;height:2" coordsize="43,6" path="m,l,6r43,l,xe" fillcolor="black" stroked="f">
                      <v:path arrowok="t"/>
                    </v:shape>
                    <v:shape id="_x0000_s1416" style="position:absolute;left:1764;top:283;width:14;height:2" coordsize="43,6" path="m,l,6r43,l,xe" filled="f" strokeweight="0">
                      <v:path arrowok="t"/>
                    </v:shape>
                    <v:shape id="_x0000_s1417" style="position:absolute;left:1764;top:283;width:14;height:2" coordsize="43,6" path="m,l33,,43,6,,xe" fillcolor="black" stroked="f">
                      <v:path arrowok="t"/>
                    </v:shape>
                    <v:shape id="_x0000_s1418" style="position:absolute;left:1764;top:283;width:14;height:2" coordsize="43,6" path="m,l33,,43,6,,xe" filled="f" strokeweight="0">
                      <v:path arrowok="t"/>
                    </v:shape>
                    <v:shape id="_x0000_s1419" style="position:absolute;left:1750;top:285;width:14;height:1" coordsize="43,0" path="m,l,,43,,,xe" fillcolor="black" stroked="f">
                      <v:path arrowok="t"/>
                    </v:shape>
                    <v:shape id="_x0000_s1420" style="position:absolute;left:1750;top:285;width:14;height:1" coordsize="43,0" path="m,l,,43,,,xe" filled="f" strokeweight="0">
                      <v:path arrowok="t"/>
                    </v:shape>
                    <v:rect id="_x0000_s1421" style="position:absolute;left:1750;top:285;width:14;height:1" fillcolor="black" stroked="f"/>
                    <v:rect id="_x0000_s1422" style="position:absolute;left:1750;top:285;width:14;height:1" filled="f" strokeweight="0"/>
                    <v:shape id="_x0000_s1423" style="position:absolute;left:1764;top:285;width:14;height:1" coordsize="43,0" path="m,l,,43,,,xe" fillcolor="black" stroked="f">
                      <v:path arrowok="t"/>
                    </v:shape>
                    <v:shape id="_x0000_s1424" style="position:absolute;left:1764;top:285;width:14;height:1" coordsize="43,0" path="m,l,,43,,,xe" filled="f" strokeweight="0">
                      <v:path arrowok="t"/>
                    </v:shape>
                    <v:rect id="_x0000_s1425" style="position:absolute;left:1764;top:285;width:14;height:1" fillcolor="black" stroked="f"/>
                    <v:rect id="_x0000_s1426" style="position:absolute;left:1764;top:285;width:14;height:1" filled="f" strokeweight="0"/>
                    <v:shape id="_x0000_s1427" style="position:absolute;left:1747;top:285;width:17;height:2" coordsize="52,7" path="m9,l,7r52,l9,xe" fillcolor="black" stroked="f">
                      <v:path arrowok="t"/>
                    </v:shape>
                    <v:shape id="_x0000_s1428" style="position:absolute;left:1747;top:285;width:17;height:2" coordsize="52,7" path="m9,l,7r52,l9,xe" filled="f" strokeweight="0">
                      <v:path arrowok="t"/>
                    </v:shape>
                    <v:shape id="_x0000_s1429" style="position:absolute;left:1750;top:285;width:14;height:2" coordsize="43,7" path="m,l43,r,7l,xe" fillcolor="black" stroked="f">
                      <v:path arrowok="t"/>
                    </v:shape>
                  </v:group>
                  <v:group id="_x0000_s1430" style="position:absolute;left:1739;top:285;width:49;height:44" coordorigin="1739,285" coordsize="49,44">
                    <v:shape id="_x0000_s1431" style="position:absolute;left:1750;top:285;width:14;height:2" coordsize="43,7" path="m,l43,r,7l,xe" filled="f" strokeweight="0">
                      <v:path arrowok="t"/>
                    </v:shape>
                    <v:shape id="_x0000_s1432" style="position:absolute;left:1764;top:285;width:17;height:2" coordsize="52,7" path="m,l,7r52,l,xe" fillcolor="black" stroked="f">
                      <v:path arrowok="t"/>
                    </v:shape>
                    <v:shape id="_x0000_s1433" style="position:absolute;left:1764;top:285;width:17;height:2" coordsize="52,7" path="m,l,7r52,l,xe" filled="f" strokeweight="0">
                      <v:path arrowok="t"/>
                    </v:shape>
                    <v:shape id="_x0000_s1434" style="position:absolute;left:1764;top:285;width:17;height:2" coordsize="52,7" path="m,l43,r9,7l,xe" fillcolor="black" stroked="f">
                      <v:path arrowok="t"/>
                    </v:shape>
                    <v:shape id="_x0000_s1435" style="position:absolute;left:1764;top:285;width:17;height:2" coordsize="52,7" path="m,l43,r9,7l,xe" filled="f" strokeweight="0">
                      <v:path arrowok="t"/>
                    </v:shape>
                    <v:shape id="_x0000_s1436" style="position:absolute;left:1746;top:287;width:18;height:1" coordsize="53,1" path="m1,l,1r53,l1,xe" fillcolor="black" stroked="f">
                      <v:path arrowok="t"/>
                    </v:shape>
                    <v:shape id="_x0000_s1437" style="position:absolute;left:1746;top:287;width:18;height:1" coordsize="53,1" path="m1,l,1r53,l1,xe" filled="f" strokeweight="0">
                      <v:path arrowok="t"/>
                    </v:shape>
                    <v:shape id="_x0000_s1438" style="position:absolute;left:1747;top:287;width:17;height:1" coordsize="52,1" path="m,l52,r,1l,xe" fillcolor="black" stroked="f">
                      <v:path arrowok="t"/>
                    </v:shape>
                    <v:shape id="_x0000_s1439" style="position:absolute;left:1747;top:287;width:17;height:1" coordsize="52,1" path="m,l52,r,1l,xe" filled="f" strokeweight="0">
                      <v:path arrowok="t"/>
                    </v:shape>
                    <v:shape id="_x0000_s1440" style="position:absolute;left:1764;top:287;width:17;height:1" coordsize="52,1" path="m,l,1r52,l,xe" fillcolor="black" stroked="f">
                      <v:path arrowok="t"/>
                    </v:shape>
                    <v:shape id="_x0000_s1441" style="position:absolute;left:1764;top:287;width:17;height:1" coordsize="52,1" path="m,l,1r52,l,xe" filled="f" strokeweight="0">
                      <v:path arrowok="t"/>
                    </v:shape>
                    <v:shape id="_x0000_s1442" style="position:absolute;left:1764;top:287;width:17;height:1" coordsize="52,1" path="m,l52,r,1l,xe" fillcolor="black" stroked="f">
                      <v:path arrowok="t"/>
                    </v:shape>
                    <v:shape id="_x0000_s1443" style="position:absolute;left:1764;top:287;width:17;height:1" coordsize="52,1" path="m,l52,r,1l,xe" filled="f" strokeweight="0">
                      <v:path arrowok="t"/>
                    </v:shape>
                    <v:shape id="_x0000_s1444" style="position:absolute;left:1744;top:287;width:20;height:3" coordsize="60,8" path="m7,l,8r60,l7,xe" fillcolor="black" stroked="f">
                      <v:path arrowok="t"/>
                    </v:shape>
                    <v:shape id="_x0000_s1445" style="position:absolute;left:1744;top:287;width:20;height:3" coordsize="60,8" path="m7,l,8r60,l7,xe" filled="f" strokeweight="0">
                      <v:path arrowok="t"/>
                    </v:shape>
                    <v:shape id="_x0000_s1446" style="position:absolute;left:1746;top:287;width:18;height:3" coordsize="53,8" path="m,l53,r,8l,xe" fillcolor="black" stroked="f">
                      <v:path arrowok="t"/>
                    </v:shape>
                    <v:shape id="_x0000_s1447" style="position:absolute;left:1746;top:287;width:18;height:3" coordsize="53,8" path="m,l53,r,8l,xe" filled="f" strokeweight="0">
                      <v:path arrowok="t"/>
                    </v:shape>
                    <v:shape id="_x0000_s1448" style="position:absolute;left:1764;top:287;width:20;height:3" coordsize="59,8" path="m,l,8r59,l,xe" fillcolor="black" stroked="f">
                      <v:path arrowok="t"/>
                    </v:shape>
                    <v:shape id="_x0000_s1449" style="position:absolute;left:1764;top:287;width:20;height:3" coordsize="59,8" path="m,l,8r59,l,xe" filled="f" strokeweight="0">
                      <v:path arrowok="t"/>
                    </v:shape>
                    <v:shape id="_x0000_s1450" style="position:absolute;left:1764;top:287;width:20;height:3" coordsize="59,8" path="m,l52,r7,8l,xe" fillcolor="black" stroked="f">
                      <v:path arrowok="t"/>
                    </v:shape>
                    <v:shape id="_x0000_s1451" style="position:absolute;left:1764;top:287;width:20;height:3" coordsize="59,8" path="m,l52,r7,8l,xe" filled="f" strokeweight="0">
                      <v:path arrowok="t"/>
                    </v:shape>
                    <v:shape id="_x0000_s1452" style="position:absolute;left:1744;top:290;width:20;height:1" coordsize="60,0" path="m,l,,60,,,xe" fillcolor="black" stroked="f">
                      <v:path arrowok="t"/>
                    </v:shape>
                    <v:shape id="_x0000_s1453" style="position:absolute;left:1744;top:290;width:20;height:1" coordsize="60,0" path="m,l,,60,,,xe" filled="f" strokeweight="0">
                      <v:path arrowok="t"/>
                    </v:shape>
                    <v:rect id="_x0000_s1454" style="position:absolute;left:1744;top:290;width:20;height:1" fillcolor="black" stroked="f"/>
                    <v:rect id="_x0000_s1455" style="position:absolute;left:1744;top:290;width:20;height:1" filled="f" strokeweight="0"/>
                    <v:shape id="_x0000_s1456" style="position:absolute;left:1764;top:290;width:20;height:1" coordsize="59,0" path="m,l,,59,,,xe" fillcolor="black" stroked="f">
                      <v:path arrowok="t"/>
                    </v:shape>
                    <v:shape id="_x0000_s1457" style="position:absolute;left:1764;top:290;width:20;height:1" coordsize="59,0" path="m,l,,59,,,xe" filled="f" strokeweight="0">
                      <v:path arrowok="t"/>
                    </v:shape>
                    <v:rect id="_x0000_s1458" style="position:absolute;left:1764;top:290;width:20;height:1" fillcolor="black" stroked="f"/>
                    <v:rect id="_x0000_s1459" style="position:absolute;left:1764;top:290;width:20;height:1" filled="f" strokeweight="0"/>
                    <v:shape id="_x0000_s1460" style="position:absolute;left:1742;top:290;width:22;height:3" coordsize="66,10" path="m6,l,10r66,l6,xe" fillcolor="black" stroked="f">
                      <v:path arrowok="t"/>
                    </v:shape>
                    <v:shape id="_x0000_s1461" style="position:absolute;left:1742;top:290;width:22;height:3" coordsize="66,10" path="m6,l,10r66,l6,xe" filled="f" strokeweight="0">
                      <v:path arrowok="t"/>
                    </v:shape>
                    <v:shape id="_x0000_s1462" style="position:absolute;left:1744;top:290;width:20;height:3" coordsize="60,10" path="m,l60,r,10l,xe" fillcolor="black" stroked="f">
                      <v:path arrowok="t"/>
                    </v:shape>
                    <v:shape id="_x0000_s1463" style="position:absolute;left:1744;top:290;width:20;height:3" coordsize="60,10" path="m,l60,r,10l,xe" filled="f" strokeweight="0">
                      <v:path arrowok="t"/>
                    </v:shape>
                    <v:shape id="_x0000_s1464" style="position:absolute;left:1764;top:290;width:21;height:3" coordsize="64,10" path="m,l,10r64,l,xe" fillcolor="black" stroked="f">
                      <v:path arrowok="t"/>
                    </v:shape>
                    <v:shape id="_x0000_s1465" style="position:absolute;left:1764;top:290;width:21;height:3" coordsize="64,10" path="m,l,10r64,l,xe" filled="f" strokeweight="0">
                      <v:path arrowok="t"/>
                    </v:shape>
                    <v:shape id="_x0000_s1466" style="position:absolute;left:1764;top:290;width:21;height:3" coordsize="64,10" path="m,l59,r5,10l,xe" fillcolor="black" stroked="f">
                      <v:path arrowok="t"/>
                    </v:shape>
                    <v:shape id="_x0000_s1467" style="position:absolute;left:1764;top:290;width:21;height:3" coordsize="64,10" path="m,l59,r5,10l,xe" filled="f" strokeweight="0">
                      <v:path arrowok="t"/>
                    </v:shape>
                    <v:shape id="_x0000_s1468" style="position:absolute;left:1742;top:293;width:22;height:1" coordsize="66,0" path="m,l,,66,,,xe" fillcolor="black" stroked="f">
                      <v:path arrowok="t"/>
                    </v:shape>
                    <v:shape id="_x0000_s1469" style="position:absolute;left:1742;top:293;width:22;height:1" coordsize="66,0" path="m,l,,66,,,xe" filled="f" strokeweight="0">
                      <v:path arrowok="t"/>
                    </v:shape>
                    <v:rect id="_x0000_s1470" style="position:absolute;left:1742;top:293;width:22;height:1" fillcolor="black" stroked="f"/>
                    <v:rect id="_x0000_s1471" style="position:absolute;left:1742;top:293;width:22;height:1" filled="f" strokeweight="0"/>
                    <v:shape id="_x0000_s1472" style="position:absolute;left:1764;top:293;width:22;height:1" coordsize="66,0" path="m,l,,66,,,xe" fillcolor="black" stroked="f">
                      <v:path arrowok="t"/>
                    </v:shape>
                    <v:shape id="_x0000_s1473" style="position:absolute;left:1764;top:293;width:22;height:1" coordsize="66,0" path="m,l,,66,,,xe" filled="f" strokeweight="0">
                      <v:path arrowok="t"/>
                    </v:shape>
                    <v:shape id="_x0000_s1474" style="position:absolute;left:1764;top:293;width:22;height:1" coordsize="66,0" path="m,l64,r2,l,xe" fillcolor="black" stroked="f">
                      <v:path arrowok="t"/>
                    </v:shape>
                    <v:shape id="_x0000_s1475" style="position:absolute;left:1764;top:293;width:22;height:1" coordsize="66,0" path="m,l64,r2,l,xe" filled="f" strokeweight="0">
                      <v:path arrowok="t"/>
                    </v:shape>
                    <v:shape id="_x0000_s1476" style="position:absolute;left:1741;top:293;width:23;height:4" coordsize="70,10" path="m4,l,10r70,l4,xe" fillcolor="black" stroked="f">
                      <v:path arrowok="t"/>
                    </v:shape>
                    <v:shape id="_x0000_s1477" style="position:absolute;left:1741;top:293;width:23;height:4" coordsize="70,10" path="m4,l,10r70,l4,xe" filled="f" strokeweight="0">
                      <v:path arrowok="t"/>
                    </v:shape>
                    <v:shape id="_x0000_s1478" style="position:absolute;left:1742;top:293;width:22;height:4" coordsize="66,10" path="m,l66,r,10l,xe" fillcolor="black" stroked="f">
                      <v:path arrowok="t"/>
                    </v:shape>
                    <v:shape id="_x0000_s1479" style="position:absolute;left:1742;top:293;width:22;height:4" coordsize="66,10" path="m,l66,r,10l,xe" filled="f" strokeweight="0">
                      <v:path arrowok="t"/>
                    </v:shape>
                    <v:shape id="_x0000_s1480" style="position:absolute;left:1764;top:293;width:23;height:4" coordsize="70,10" path="m,l,10r70,l,xe" fillcolor="black" stroked="f">
                      <v:path arrowok="t"/>
                    </v:shape>
                    <v:shape id="_x0000_s1481" style="position:absolute;left:1764;top:293;width:23;height:4" coordsize="70,10" path="m,l,10r70,l,xe" filled="f" strokeweight="0">
                      <v:path arrowok="t"/>
                    </v:shape>
                    <v:shape id="_x0000_s1482" style="position:absolute;left:1764;top:293;width:23;height:4" coordsize="70,10" path="m,l66,r4,10l,xe" fillcolor="black" stroked="f">
                      <v:path arrowok="t"/>
                    </v:shape>
                    <v:shape id="_x0000_s1483" style="position:absolute;left:1764;top:293;width:23;height:4" coordsize="70,10" path="m,l66,r4,10l,xe" filled="f" strokeweight="0">
                      <v:path arrowok="t"/>
                    </v:shape>
                    <v:shape id="_x0000_s1484" style="position:absolute;left:1741;top:297;width:23;height:1" coordsize="70,1" path="m,l,1r70,l,xe" fillcolor="black" stroked="f">
                      <v:path arrowok="t"/>
                    </v:shape>
                    <v:shape id="_x0000_s1485" style="position:absolute;left:1741;top:297;width:23;height:1" coordsize="70,1" path="m,l,1r70,l,xe" filled="f" strokeweight="0">
                      <v:path arrowok="t"/>
                    </v:shape>
                    <v:shape id="_x0000_s1486" style="position:absolute;left:1741;top:297;width:23;height:1" coordsize="70,1" path="m,l70,r,1l,xe" fillcolor="black" stroked="f">
                      <v:path arrowok="t"/>
                    </v:shape>
                    <v:shape id="_x0000_s1487" style="position:absolute;left:1741;top:297;width:23;height:1" coordsize="70,1" path="m,l70,r,1l,xe" filled="f" strokeweight="0">
                      <v:path arrowok="t"/>
                    </v:shape>
                    <v:shape id="_x0000_s1488" style="position:absolute;left:1764;top:297;width:23;height:1" coordsize="70,1" path="m,l,1r70,l,xe" fillcolor="black" stroked="f">
                      <v:path arrowok="t"/>
                    </v:shape>
                    <v:shape id="_x0000_s1489" style="position:absolute;left:1764;top:297;width:23;height:1" coordsize="70,1" path="m,l,1r70,l,xe" filled="f" strokeweight="0">
                      <v:path arrowok="t"/>
                    </v:shape>
                    <v:shape id="_x0000_s1490" style="position:absolute;left:1764;top:297;width:23;height:1" coordsize="70,1" path="m,l70,r,1l,xe" fillcolor="black" stroked="f">
                      <v:path arrowok="t"/>
                    </v:shape>
                    <v:shape id="_x0000_s1491" style="position:absolute;left:1764;top:297;width:23;height:1" coordsize="70,1" path="m,l70,r,1l,xe" filled="f" strokeweight="0">
                      <v:path arrowok="t"/>
                    </v:shape>
                    <v:shape id="_x0000_s1492" style="position:absolute;left:1740;top:297;width:24;height:3" coordsize="73,10" path="m3,l,10r73,l3,xe" fillcolor="black" stroked="f">
                      <v:path arrowok="t"/>
                    </v:shape>
                    <v:shape id="_x0000_s1493" style="position:absolute;left:1740;top:297;width:24;height:3" coordsize="73,10" path="m3,l,10r73,l3,xe" filled="f" strokeweight="0">
                      <v:path arrowok="t"/>
                    </v:shape>
                    <v:shape id="_x0000_s1494" style="position:absolute;left:1741;top:297;width:23;height:3" coordsize="70,10" path="m,l70,r,10l,xe" fillcolor="black" stroked="f">
                      <v:path arrowok="t"/>
                    </v:shape>
                    <v:shape id="_x0000_s1495" style="position:absolute;left:1741;top:297;width:23;height:3" coordsize="70,10" path="m,l70,r,10l,xe" filled="f" strokeweight="0">
                      <v:path arrowok="t"/>
                    </v:shape>
                    <v:shape id="_x0000_s1496" style="position:absolute;left:1764;top:297;width:24;height:3" coordsize="71,10" path="m,l,10r71,l,xe" fillcolor="black" stroked="f">
                      <v:path arrowok="t"/>
                    </v:shape>
                    <v:shape id="_x0000_s1497" style="position:absolute;left:1764;top:297;width:24;height:3" coordsize="71,10" path="m,l,10r71,l,xe" filled="f" strokeweight="0">
                      <v:path arrowok="t"/>
                    </v:shape>
                    <v:shape id="_x0000_s1498" style="position:absolute;left:1764;top:297;width:24;height:3" coordsize="71,10" path="m,l70,r1,10l,xe" fillcolor="black" stroked="f">
                      <v:path arrowok="t"/>
                    </v:shape>
                    <v:shape id="_x0000_s1499" style="position:absolute;left:1764;top:297;width:24;height:3" coordsize="71,10" path="m,l70,r1,10l,xe" filled="f" strokeweight="0">
                      <v:path arrowok="t"/>
                    </v:shape>
                    <v:shape id="_x0000_s1500" style="position:absolute;left:1740;top:300;width:24;height:1" coordsize="73,1" path="m,l,1r73,l,xe" fillcolor="black" stroked="f">
                      <v:path arrowok="t"/>
                    </v:shape>
                    <v:shape id="_x0000_s1501" style="position:absolute;left:1740;top:300;width:24;height:1" coordsize="73,1" path="m,l,1r73,l,xe" filled="f" strokeweight="0">
                      <v:path arrowok="t"/>
                    </v:shape>
                    <v:shape id="_x0000_s1502" style="position:absolute;left:1740;top:300;width:24;height:1" coordsize="73,1" path="m,l73,r,1l,xe" fillcolor="black" stroked="f">
                      <v:path arrowok="t"/>
                    </v:shape>
                    <v:shape id="_x0000_s1503" style="position:absolute;left:1740;top:300;width:24;height:1" coordsize="73,1" path="m,l73,r,1l,xe" filled="f" strokeweight="0">
                      <v:path arrowok="t"/>
                    </v:shape>
                    <v:shape id="_x0000_s1504" style="position:absolute;left:1764;top:300;width:24;height:1" coordsize="73,1" path="m,l,1r73,l,xe" fillcolor="black" stroked="f">
                      <v:path arrowok="t"/>
                    </v:shape>
                    <v:shape id="_x0000_s1505" style="position:absolute;left:1764;top:300;width:24;height:1" coordsize="73,1" path="m,l,1r73,l,xe" filled="f" strokeweight="0">
                      <v:path arrowok="t"/>
                    </v:shape>
                    <v:shape id="_x0000_s1506" style="position:absolute;left:1764;top:300;width:24;height:1" coordsize="73,1" path="m,l71,r2,1l,xe" fillcolor="black" stroked="f">
                      <v:path arrowok="t"/>
                    </v:shape>
                    <v:shape id="_x0000_s1507" style="position:absolute;left:1764;top:300;width:24;height:1" coordsize="73,1" path="m,l71,r2,1l,xe" filled="f" strokeweight="0">
                      <v:path arrowok="t"/>
                    </v:shape>
                    <v:shape id="_x0000_s1508" style="position:absolute;left:1739;top:301;width:25;height:3" coordsize="74,11" path="m1,l,11r74,l1,xe" fillcolor="black" stroked="f">
                      <v:path arrowok="t"/>
                    </v:shape>
                    <v:shape id="_x0000_s1509" style="position:absolute;left:1739;top:301;width:25;height:3" coordsize="74,11" path="m1,l,11r74,l1,xe" filled="f" strokeweight="0">
                      <v:path arrowok="t"/>
                    </v:shape>
                    <v:shape id="_x0000_s1510" style="position:absolute;left:1740;top:301;width:24;height:3" coordsize="73,11" path="m,l73,r,11l,xe" fillcolor="black" stroked="f">
                      <v:path arrowok="t"/>
                    </v:shape>
                    <v:shape id="_x0000_s1511" style="position:absolute;left:1740;top:301;width:24;height:3" coordsize="73,11" path="m,l73,r,11l,xe" filled="f" strokeweight="0">
                      <v:path arrowok="t"/>
                    </v:shape>
                    <v:shape id="_x0000_s1512" style="position:absolute;left:1764;top:301;width:24;height:3" coordsize="73,11" path="m,l,11r73,l,xe" fillcolor="black" stroked="f">
                      <v:path arrowok="t"/>
                    </v:shape>
                    <v:shape id="_x0000_s1513" style="position:absolute;left:1764;top:301;width:24;height:3" coordsize="73,11" path="m,l,11r73,l,xe" filled="f" strokeweight="0">
                      <v:path arrowok="t"/>
                    </v:shape>
                    <v:shape id="_x0000_s1514" style="position:absolute;left:1764;top:301;width:24;height:3" coordsize="73,11" path="m,l73,r,11l,xe" fillcolor="black" stroked="f">
                      <v:path arrowok="t"/>
                    </v:shape>
                    <v:shape id="_x0000_s1515" style="position:absolute;left:1764;top:301;width:24;height:3" coordsize="73,11" path="m,l73,r,11l,xe" filled="f" strokeweight="0">
                      <v:path arrowok="t"/>
                    </v:shape>
                    <v:shape id="_x0000_s1516" style="position:absolute;left:1739;top:304;width:13;height:1" coordsize="38,0" path="m,l,,38,,,xe" fillcolor="black" stroked="f">
                      <v:path arrowok="t"/>
                    </v:shape>
                    <v:shape id="_x0000_s1517" style="position:absolute;left:1739;top:304;width:13;height:1" coordsize="38,0" path="m,l,,38,,,xe" filled="f" strokeweight="0">
                      <v:path arrowok="t"/>
                    </v:shape>
                    <v:shape id="_x0000_s1518" style="position:absolute;left:1739;top:304;width:25;height:1" coordsize="74,0" path="m,l74,,38,,,xe" fillcolor="black" stroked="f">
                      <v:path arrowok="t"/>
                    </v:shape>
                    <v:shape id="_x0000_s1519" style="position:absolute;left:1739;top:304;width:25;height:1" coordsize="74,0" path="m,l74,,38,,,xe" filled="f" strokeweight="0">
                      <v:path arrowok="t"/>
                    </v:shape>
                    <v:shape id="_x0000_s1520" style="position:absolute;left:1752;top:304;width:12;height:1" coordsize="36,0" path="m36,l,,36,xe" fillcolor="black" stroked="f">
                      <v:path arrowok="t"/>
                    </v:shape>
                    <v:shape id="_x0000_s1521" style="position:absolute;left:1752;top:304;width:12;height:1" coordsize="36,0" path="m36,l,,36,r,xe" filled="f" strokeweight="0">
                      <v:path arrowok="t"/>
                    </v:shape>
                    <v:shape id="_x0000_s1522" style="position:absolute;left:1764;top:304;width:12;height:1" coordsize="36,0" path="m,l,,36,,,xe" fillcolor="black" stroked="f">
                      <v:path arrowok="t"/>
                    </v:shape>
                    <v:shape id="_x0000_s1523" style="position:absolute;left:1764;top:304;width:12;height:1" coordsize="36,0" path="m,l,,36,,,xe" filled="f" strokeweight="0">
                      <v:path arrowok="t"/>
                    </v:shape>
                    <v:shape id="_x0000_s1524" style="position:absolute;left:1764;top:304;width:24;height:1" coordsize="73,0" path="m,l36,,73,,,xe" fillcolor="black" stroked="f">
                      <v:path arrowok="t"/>
                    </v:shape>
                    <v:shape id="_x0000_s1525" style="position:absolute;left:1764;top:304;width:24;height:1" coordsize="73,0" path="m,l36,,73,,,xe" filled="f" strokeweight="0">
                      <v:path arrowok="t"/>
                    </v:shape>
                    <v:rect id="_x0000_s1526" style="position:absolute;left:1764;top:304;width:24;height:1" fillcolor="black" stroked="f"/>
                    <v:rect id="_x0000_s1527" style="position:absolute;left:1764;top:304;width:24;height:1" filled="f" strokeweight="0"/>
                    <v:shape id="_x0000_s1528" style="position:absolute;left:1739;top:304;width:9;height:1" coordsize="25,0" path="m,l,,25,,,xe" fillcolor="black" stroked="f">
                      <v:path arrowok="t"/>
                    </v:shape>
                    <v:shape id="_x0000_s1529" style="position:absolute;left:1739;top:304;width:9;height:1" coordsize="25,0" path="m,l,,25,,,xe" filled="f" strokeweight="0">
                      <v:path arrowok="t"/>
                    </v:shape>
                    <v:shape id="_x0000_s1530" style="position:absolute;left:1739;top:304;width:13;height:1" coordsize="38,0" path="m,l38,,25,,,xe" fillcolor="black" stroked="f">
                      <v:path arrowok="t"/>
                    </v:shape>
                    <v:shape id="_x0000_s1531" style="position:absolute;left:1739;top:304;width:13;height:1" coordsize="38,0" path="m,l38,,25,,,xe" filled="f" strokeweight="0">
                      <v:path arrowok="t"/>
                    </v:shape>
                    <v:shape id="_x0000_s1532" style="position:absolute;left:1748;top:304;width:16;height:1" coordsize="49,0" path="m13,l,,49,,13,xe" fillcolor="black" stroked="f">
                      <v:path arrowok="t"/>
                    </v:shape>
                    <v:shape id="_x0000_s1533" style="position:absolute;left:1748;top:304;width:16;height:1" coordsize="49,0" path="m13,l,,49,,13,xe" filled="f" strokeweight="0">
                      <v:path arrowok="t"/>
                    </v:shape>
                    <v:rect id="_x0000_s1534" style="position:absolute;left:1752;top:304;width:12;height:1" fillcolor="black" stroked="f"/>
                    <v:rect id="_x0000_s1535" style="position:absolute;left:1752;top:304;width:12;height:1" filled="f" strokeweight="0"/>
                    <v:shape id="_x0000_s1536" style="position:absolute;left:1764;top:304;width:16;height:1" coordsize="49,0" path="m,l,,49,,,xe" fillcolor="black" stroked="f">
                      <v:path arrowok="t"/>
                    </v:shape>
                    <v:shape id="_x0000_s1537" style="position:absolute;left:1764;top:304;width:16;height:1" coordsize="49,0" path="m,l,,49,,,xe" filled="f" strokeweight="0">
                      <v:path arrowok="t"/>
                    </v:shape>
                    <v:shape id="_x0000_s1538" style="position:absolute;left:1764;top:304;width:16;height:1" coordsize="49,0" path="m,l36,,49,,,xe" fillcolor="black" stroked="f">
                      <v:path arrowok="t"/>
                    </v:shape>
                    <v:shape id="_x0000_s1539" style="position:absolute;left:1764;top:304;width:16;height:1" coordsize="49,0" path="m,l36,,49,,,xe" filled="f" strokeweight="0">
                      <v:path arrowok="t"/>
                    </v:shape>
                    <v:shape id="_x0000_s1540" style="position:absolute;left:1776;top:304;width:12;height:1" coordsize="37,0" path="m,l13,,37,,,xe" fillcolor="black" stroked="f">
                      <v:path arrowok="t"/>
                    </v:shape>
                    <v:shape id="_x0000_s1541" style="position:absolute;left:1776;top:304;width:12;height:1" coordsize="37,0" path="m,l13,,37,,,xe" filled="f" strokeweight="0">
                      <v:path arrowok="t"/>
                    </v:shape>
                    <v:rect id="_x0000_s1542" style="position:absolute;left:1776;top:304;width:12;height:1" fillcolor="black" stroked="f"/>
                    <v:rect id="_x0000_s1543" style="position:absolute;left:1776;top:304;width:12;height:1" filled="f" strokeweight="0"/>
                    <v:shape id="_x0000_s1544" style="position:absolute;left:1739;top:304;width:9;height:1" coordsize="25,0" path="m,l25,,,xe" fillcolor="black" stroked="f">
                      <v:path arrowok="t"/>
                    </v:shape>
                    <v:shape id="_x0000_s1545" style="position:absolute;left:1739;top:304;width:9;height:1" coordsize="25,0" path="m,l25,,,,,xe" filled="f" strokeweight="0">
                      <v:path arrowok="t"/>
                    </v:shape>
                    <v:shape id="_x0000_s1546" style="position:absolute;left:1739;top:304;width:25;height:1" coordsize="74,0" path="m25,l,,74,,25,xe" fillcolor="black" stroked="f">
                      <v:path arrowok="t"/>
                    </v:shape>
                    <v:shape id="_x0000_s1547" style="position:absolute;left:1739;top:304;width:25;height:1" coordsize="74,0" path="m25,l,,74,,25,xe" filled="f" strokeweight="0">
                      <v:path arrowok="t"/>
                    </v:shape>
                    <v:rect id="_x0000_s1548" style="position:absolute;left:1748;top:304;width:16;height:1" fillcolor="black" stroked="f"/>
                    <v:rect id="_x0000_s1549" style="position:absolute;left:1748;top:304;width:16;height:1" filled="f" strokeweight="0"/>
                    <v:shape id="_x0000_s1550" style="position:absolute;left:1764;top:304;width:24;height:1" coordsize="73,0" path="m,l,,73,,,xe" fillcolor="black" stroked="f">
                      <v:path arrowok="t"/>
                    </v:shape>
                    <v:shape id="_x0000_s1551" style="position:absolute;left:1764;top:304;width:24;height:1" coordsize="73,0" path="m,l,,73,,,xe" filled="f" strokeweight="0">
                      <v:path arrowok="t"/>
                    </v:shape>
                    <v:shape id="_x0000_s1552" style="position:absolute;left:1764;top:304;width:24;height:1" coordsize="73,0" path="m,l49,,73,,,xe" fillcolor="black" stroked="f">
                      <v:path arrowok="t"/>
                    </v:shape>
                    <v:shape id="_x0000_s1553" style="position:absolute;left:1764;top:304;width:24;height:1" coordsize="73,0" path="m,l49,,73,,,xe" filled="f" strokeweight="0">
                      <v:path arrowok="t"/>
                    </v:shape>
                    <v:rect id="_x0000_s1554" style="position:absolute;left:1780;top:304;width:8;height:1" fillcolor="black" stroked="f"/>
                    <v:rect id="_x0000_s1555" style="position:absolute;left:1780;top:304;width:8;height:1" filled="f" strokeweight="0"/>
                    <v:shape id="_x0000_s1556" style="position:absolute;left:1739;top:304;width:25;height:4" coordsize="74,11" path="m,l1,11r73,l,xe" fillcolor="black" stroked="f">
                      <v:path arrowok="t"/>
                    </v:shape>
                    <v:shape id="_x0000_s1557" style="position:absolute;left:1739;top:304;width:25;height:4" coordsize="74,11" path="m,l1,11r73,l,xe" filled="f" strokeweight="0">
                      <v:path arrowok="t"/>
                    </v:shape>
                    <v:shape id="_x0000_s1558" style="position:absolute;left:1739;top:304;width:25;height:4" coordsize="74,11" path="m,l74,r,11l,xe" fillcolor="black" stroked="f">
                      <v:path arrowok="t"/>
                    </v:shape>
                    <v:shape id="_x0000_s1559" style="position:absolute;left:1739;top:304;width:25;height:4" coordsize="74,11" path="m,l74,r,11l,xe" filled="f" strokeweight="0">
                      <v:path arrowok="t"/>
                    </v:shape>
                    <v:shape id="_x0000_s1560" style="position:absolute;left:1764;top:304;width:24;height:4" coordsize="71,11" path="m,l,11r71,l,xe" fillcolor="black" stroked="f">
                      <v:path arrowok="t"/>
                    </v:shape>
                    <v:shape id="_x0000_s1561" style="position:absolute;left:1764;top:304;width:24;height:4" coordsize="71,11" path="m,l,11r71,l,xe" filled="f" strokeweight="0">
                      <v:path arrowok="t"/>
                    </v:shape>
                    <v:shape id="_x0000_s1562" style="position:absolute;left:1764;top:304;width:24;height:4" coordsize="73,11" path="m,l73,,71,11,,xe" fillcolor="black" stroked="f">
                      <v:path arrowok="t"/>
                    </v:shape>
                    <v:shape id="_x0000_s1563" style="position:absolute;left:1764;top:304;width:24;height:4" coordsize="73,11" path="m,l73,,71,11,,xe" filled="f" strokeweight="0">
                      <v:path arrowok="t"/>
                    </v:shape>
                    <v:shape id="_x0000_s1564" style="position:absolute;left:1740;top:308;width:24;height:4" coordsize="73,11" path="m,l3,11r70,l,xe" fillcolor="black" stroked="f">
                      <v:path arrowok="t"/>
                    </v:shape>
                    <v:shape id="_x0000_s1565" style="position:absolute;left:1740;top:308;width:24;height:4" coordsize="73,11" path="m,l3,11r70,l,xe" filled="f" strokeweight="0">
                      <v:path arrowok="t"/>
                    </v:shape>
                    <v:shape id="_x0000_s1566" style="position:absolute;left:1740;top:308;width:24;height:4" coordsize="73,11" path="m,l73,r,11l,xe" fillcolor="black" stroked="f">
                      <v:path arrowok="t"/>
                    </v:shape>
                    <v:shape id="_x0000_s1567" style="position:absolute;left:1740;top:308;width:24;height:4" coordsize="73,11" path="m,l73,r,11l,xe" filled="f" strokeweight="0">
                      <v:path arrowok="t"/>
                    </v:shape>
                    <v:shape id="_x0000_s1568" style="position:absolute;left:1764;top:308;width:23;height:4" coordsize="68,11" path="m,l,11r68,l,xe" fillcolor="black" stroked="f">
                      <v:path arrowok="t"/>
                    </v:shape>
                    <v:shape id="_x0000_s1569" style="position:absolute;left:1764;top:308;width:23;height:4" coordsize="68,11" path="m,l,11r68,l,xe" filled="f" strokeweight="0">
                      <v:path arrowok="t"/>
                    </v:shape>
                    <v:shape id="_x0000_s1570" style="position:absolute;left:1764;top:308;width:24;height:4" coordsize="71,11" path="m,l71,,68,11,,xe" fillcolor="black" stroked="f">
                      <v:path arrowok="t"/>
                    </v:shape>
                    <v:shape id="_x0000_s1571" style="position:absolute;left:1764;top:308;width:24;height:4" coordsize="71,11" path="m,l71,,68,11,,xe" filled="f" strokeweight="0">
                      <v:path arrowok="t"/>
                    </v:shape>
                    <v:shape id="_x0000_s1572" style="position:absolute;left:1741;top:312;width:23;height:3" coordsize="70,11" path="m,l4,11r66,l,xe" fillcolor="black" stroked="f">
                      <v:path arrowok="t"/>
                    </v:shape>
                    <v:shape id="_x0000_s1573" style="position:absolute;left:1741;top:312;width:23;height:3" coordsize="70,11" path="m,l4,11r66,l,xe" filled="f" strokeweight="0">
                      <v:path arrowok="t"/>
                    </v:shape>
                    <v:shape id="_x0000_s1574" style="position:absolute;left:1741;top:312;width:23;height:3" coordsize="70,11" path="m,l70,r,11l,xe" fillcolor="black" stroked="f">
                      <v:path arrowok="t"/>
                    </v:shape>
                    <v:shape id="_x0000_s1575" style="position:absolute;left:1741;top:312;width:23;height:3" coordsize="70,11" path="m,l70,r,11l,xe" filled="f" strokeweight="0">
                      <v:path arrowok="t"/>
                    </v:shape>
                    <v:shape id="_x0000_s1576" style="position:absolute;left:1764;top:312;width:21;height:3" coordsize="64,11" path="m,l,11r64,l,xe" fillcolor="black" stroked="f">
                      <v:path arrowok="t"/>
                    </v:shape>
                    <v:shape id="_x0000_s1577" style="position:absolute;left:1764;top:312;width:21;height:3" coordsize="64,11" path="m,l,11r64,l,xe" filled="f" strokeweight="0">
                      <v:path arrowok="t"/>
                    </v:shape>
                    <v:shape id="_x0000_s1578" style="position:absolute;left:1764;top:312;width:23;height:3" coordsize="68,11" path="m,l68,,64,11,,xe" fillcolor="black" stroked="f">
                      <v:path arrowok="t"/>
                    </v:shape>
                    <v:shape id="_x0000_s1579" style="position:absolute;left:1764;top:312;width:23;height:3" coordsize="68,11" path="m,l68,,64,11,,xe" filled="f" strokeweight="0">
                      <v:path arrowok="t"/>
                    </v:shape>
                    <v:shape id="_x0000_s1580" style="position:absolute;left:1742;top:315;width:22;height:4" coordsize="66,10" path="m,l7,10r59,l,xe" fillcolor="black" stroked="f">
                      <v:path arrowok="t"/>
                    </v:shape>
                    <v:shape id="_x0000_s1581" style="position:absolute;left:1742;top:315;width:22;height:4" coordsize="66,10" path="m,l7,10r59,l,xe" filled="f" strokeweight="0">
                      <v:path arrowok="t"/>
                    </v:shape>
                    <v:shape id="_x0000_s1582" style="position:absolute;left:1742;top:315;width:22;height:4" coordsize="66,10" path="m,l66,r,10l,xe" fillcolor="black" stroked="f">
                      <v:path arrowok="t"/>
                    </v:shape>
                    <v:shape id="_x0000_s1583" style="position:absolute;left:1742;top:315;width:22;height:4" coordsize="66,10" path="m,l66,r,10l,xe" filled="f" strokeweight="0">
                      <v:path arrowok="t"/>
                    </v:shape>
                    <v:shape id="_x0000_s1584" style="position:absolute;left:1764;top:315;width:20;height:4" coordsize="59,10" path="m,l,10r59,l,xe" fillcolor="black" stroked="f">
                      <v:path arrowok="t"/>
                    </v:shape>
                    <v:shape id="_x0000_s1585" style="position:absolute;left:1764;top:315;width:20;height:4" coordsize="59,10" path="m,l,10r59,l,xe" filled="f" strokeweight="0">
                      <v:path arrowok="t"/>
                    </v:shape>
                    <v:shape id="_x0000_s1586" style="position:absolute;left:1764;top:315;width:21;height:4" coordsize="64,10" path="m,l64,,59,10,,xe" fillcolor="black" stroked="f">
                      <v:path arrowok="t"/>
                    </v:shape>
                    <v:shape id="_x0000_s1587" style="position:absolute;left:1764;top:315;width:21;height:4" coordsize="64,10" path="m,l64,,59,10,,xe" filled="f" strokeweight="0">
                      <v:path arrowok="t"/>
                    </v:shape>
                    <v:shape id="_x0000_s1588" style="position:absolute;left:1744;top:319;width:20;height:2" coordsize="59,8" path="m,l7,8r52,l,xe" fillcolor="black" stroked="f">
                      <v:path arrowok="t"/>
                    </v:shape>
                    <v:shape id="_x0000_s1589" style="position:absolute;left:1744;top:319;width:20;height:2" coordsize="59,8" path="m,l7,8r52,l,xe" filled="f" strokeweight="0">
                      <v:path arrowok="t"/>
                    </v:shape>
                    <v:shape id="_x0000_s1590" style="position:absolute;left:1744;top:319;width:20;height:2" coordsize="59,8" path="m,l59,r,8l,xe" fillcolor="black" stroked="f">
                      <v:path arrowok="t"/>
                    </v:shape>
                    <v:shape id="_x0000_s1591" style="position:absolute;left:1744;top:319;width:20;height:2" coordsize="59,8" path="m,l59,r,8l,xe" filled="f" strokeweight="0">
                      <v:path arrowok="t"/>
                    </v:shape>
                    <v:shape id="_x0000_s1592" style="position:absolute;left:1764;top:319;width:17;height:2" coordsize="52,8" path="m,l,8r52,l,xe" fillcolor="black" stroked="f">
                      <v:path arrowok="t"/>
                    </v:shape>
                    <v:shape id="_x0000_s1593" style="position:absolute;left:1764;top:319;width:17;height:2" coordsize="52,8" path="m,l,8r52,l,xe" filled="f" strokeweight="0">
                      <v:path arrowok="t"/>
                    </v:shape>
                    <v:shape id="_x0000_s1594" style="position:absolute;left:1764;top:319;width:20;height:2" coordsize="59,8" path="m,l59,,52,8,,xe" fillcolor="black" stroked="f">
                      <v:path arrowok="t"/>
                    </v:shape>
                    <v:shape id="_x0000_s1595" style="position:absolute;left:1764;top:319;width:20;height:2" coordsize="59,8" path="m,l59,,52,8,,xe" filled="f" strokeweight="0">
                      <v:path arrowok="t"/>
                    </v:shape>
                    <v:shape id="_x0000_s1596" style="position:absolute;left:1747;top:321;width:17;height:3" coordsize="52,7" path="m,l9,7r43,l,xe" fillcolor="black" stroked="f">
                      <v:path arrowok="t"/>
                    </v:shape>
                    <v:shape id="_x0000_s1597" style="position:absolute;left:1747;top:321;width:17;height:3" coordsize="52,7" path="m,l9,7r43,l,xe" filled="f" strokeweight="0">
                      <v:path arrowok="t"/>
                    </v:shape>
                    <v:shape id="_x0000_s1598" style="position:absolute;left:1747;top:321;width:17;height:3" coordsize="52,7" path="m,l52,r,7l,xe" fillcolor="black" stroked="f">
                      <v:path arrowok="t"/>
                    </v:shape>
                    <v:shape id="_x0000_s1599" style="position:absolute;left:1747;top:321;width:17;height:3" coordsize="52,7" path="m,l52,r,7l,xe" filled="f" strokeweight="0">
                      <v:path arrowok="t"/>
                    </v:shape>
                    <v:shape id="_x0000_s1600" style="position:absolute;left:1764;top:321;width:14;height:3" coordsize="42,7" path="m,l,7r42,l,xe" fillcolor="black" stroked="f">
                      <v:path arrowok="t"/>
                    </v:shape>
                    <v:shape id="_x0000_s1601" style="position:absolute;left:1764;top:321;width:14;height:3" coordsize="42,7" path="m,l,7r42,l,xe" filled="f" strokeweight="0">
                      <v:path arrowok="t"/>
                    </v:shape>
                    <v:shape id="_x0000_s1602" style="position:absolute;left:1764;top:321;width:17;height:3" coordsize="52,7" path="m,l52,,42,7,,xe" fillcolor="black" stroked="f">
                      <v:path arrowok="t"/>
                    </v:shape>
                    <v:shape id="_x0000_s1603" style="position:absolute;left:1764;top:321;width:17;height:3" coordsize="52,7" path="m,l52,,42,7,,xe" filled="f" strokeweight="0">
                      <v:path arrowok="t"/>
                    </v:shape>
                    <v:shape id="_x0000_s1604" style="position:absolute;left:1750;top:324;width:14;height:1" coordsize="43,5" path="m,l9,5r34,l,xe" fillcolor="black" stroked="f">
                      <v:path arrowok="t"/>
                    </v:shape>
                    <v:shape id="_x0000_s1605" style="position:absolute;left:1750;top:324;width:14;height:1" coordsize="43,5" path="m,l9,5r34,l,xe" filled="f" strokeweight="0">
                      <v:path arrowok="t"/>
                    </v:shape>
                    <v:shape id="_x0000_s1606" style="position:absolute;left:1750;top:324;width:14;height:1" coordsize="43,5" path="m,l43,r,5l,xe" fillcolor="black" stroked="f">
                      <v:path arrowok="t"/>
                    </v:shape>
                    <v:shape id="_x0000_s1607" style="position:absolute;left:1750;top:324;width:14;height:1" coordsize="43,5" path="m,l43,r,5l,xe" filled="f" strokeweight="0">
                      <v:path arrowok="t"/>
                    </v:shape>
                    <v:shape id="_x0000_s1608" style="position:absolute;left:1764;top:324;width:11;height:1" coordsize="32,5" path="m,l,5r32,l,xe" fillcolor="black" stroked="f">
                      <v:path arrowok="t"/>
                    </v:shape>
                    <v:shape id="_x0000_s1609" style="position:absolute;left:1764;top:324;width:11;height:1" coordsize="32,5" path="m,l,5r32,l,xe" filled="f" strokeweight="0">
                      <v:path arrowok="t"/>
                    </v:shape>
                    <v:shape id="_x0000_s1610" style="position:absolute;left:1764;top:324;width:14;height:1" coordsize="42,5" path="m,l42,,32,5,,xe" fillcolor="black" stroked="f">
                      <v:path arrowok="t"/>
                    </v:shape>
                    <v:shape id="_x0000_s1611" style="position:absolute;left:1764;top:324;width:14;height:1" coordsize="42,5" path="m,l42,,32,5,,xe" filled="f" strokeweight="0">
                      <v:path arrowok="t"/>
                    </v:shape>
                    <v:shape id="_x0000_s1612" style="position:absolute;left:1753;top:325;width:11;height:2" coordsize="34,4" path="m,l12,4r22,l,xe" fillcolor="black" stroked="f">
                      <v:path arrowok="t"/>
                    </v:shape>
                    <v:shape id="_x0000_s1613" style="position:absolute;left:1753;top:325;width:11;height:2" coordsize="34,4" path="m,l12,4r22,l,xe" filled="f" strokeweight="0">
                      <v:path arrowok="t"/>
                    </v:shape>
                    <v:shape id="_x0000_s1614" style="position:absolute;left:1753;top:325;width:11;height:2" coordsize="34,4" path="m,l34,r,4l,xe" fillcolor="black" stroked="f">
                      <v:path arrowok="t"/>
                    </v:shape>
                    <v:shape id="_x0000_s1615" style="position:absolute;left:1753;top:325;width:11;height:2" coordsize="34,4" path="m,l34,r,4l,xe" filled="f" strokeweight="0">
                      <v:path arrowok="t"/>
                    </v:shape>
                    <v:shape id="_x0000_s1616" style="position:absolute;left:1764;top:325;width:7;height:2" coordsize="22,4" path="m,l,4r22,l,xe" fillcolor="black" stroked="f">
                      <v:path arrowok="t"/>
                    </v:shape>
                    <v:shape id="_x0000_s1617" style="position:absolute;left:1764;top:325;width:7;height:2" coordsize="22,4" path="m,l,4r22,l,xe" filled="f" strokeweight="0">
                      <v:path arrowok="t"/>
                    </v:shape>
                    <v:shape id="_x0000_s1618" style="position:absolute;left:1764;top:325;width:11;height:2" coordsize="32,4" path="m,l32,,22,4,,xe" fillcolor="black" stroked="f">
                      <v:path arrowok="t"/>
                    </v:shape>
                    <v:shape id="_x0000_s1619" style="position:absolute;left:1764;top:325;width:11;height:2" coordsize="32,4" path="m,l32,,22,4,,xe" filled="f" strokeweight="0">
                      <v:path arrowok="t"/>
                    </v:shape>
                    <v:shape id="_x0000_s1620" style="position:absolute;left:1757;top:327;width:7;height:1" coordsize="22,3" path="m,l11,3r11,l,xe" fillcolor="black" stroked="f">
                      <v:path arrowok="t"/>
                    </v:shape>
                    <v:shape id="_x0000_s1621" style="position:absolute;left:1757;top:327;width:7;height:1" coordsize="22,3" path="m,l11,3r11,l,xe" filled="f" strokeweight="0">
                      <v:path arrowok="t"/>
                    </v:shape>
                    <v:shape id="_x0000_s1622" style="position:absolute;left:1757;top:327;width:7;height:1" coordsize="22,3" path="m,l22,r,3l,xe" fillcolor="black" stroked="f">
                      <v:path arrowok="t"/>
                    </v:shape>
                    <v:shape id="_x0000_s1623" style="position:absolute;left:1757;top:327;width:7;height:1" coordsize="22,3" path="m,l22,r,3l,xe" filled="f" strokeweight="0">
                      <v:path arrowok="t"/>
                    </v:shape>
                    <v:shape id="_x0000_s1624" style="position:absolute;left:1764;top:327;width:4;height:1" coordsize="11,3" path="m,l,3r11,l,xe" fillcolor="black" stroked="f">
                      <v:path arrowok="t"/>
                    </v:shape>
                    <v:shape id="_x0000_s1625" style="position:absolute;left:1764;top:327;width:4;height:1" coordsize="11,3" path="m,l,3r11,l,xe" filled="f" strokeweight="0">
                      <v:path arrowok="t"/>
                    </v:shape>
                    <v:shape id="_x0000_s1626" style="position:absolute;left:1764;top:327;width:7;height:1" coordsize="22,3" path="m,l22,,11,3,,xe" fillcolor="black" stroked="f">
                      <v:path arrowok="t"/>
                    </v:shape>
                    <v:shape id="_x0000_s1627" style="position:absolute;left:1764;top:327;width:7;height:1" coordsize="22,3" path="m,l22,,11,3,,xe" filled="f" strokeweight="0">
                      <v:path arrowok="t"/>
                    </v:shape>
                    <v:shape id="_x0000_s1628" style="position:absolute;left:1760;top:328;width:4;height:1" coordsize="11,1" path="m,l11,r,1l,xe" fillcolor="black" stroked="f">
                      <v:path arrowok="t"/>
                    </v:shape>
                    <v:shape id="_x0000_s1629" style="position:absolute;left:1760;top:328;width:4;height:1" coordsize="11,1" path="m,l11,r,1l,xe" filled="f" strokeweight="0">
                      <v:path arrowok="t"/>
                    </v:shape>
                    <v:shape id="_x0000_s1630" style="position:absolute;left:1764;top:328;width:4;height:1" coordsize="11,1" path="m,l11,,,1,,xe" fillcolor="black" stroked="f">
                      <v:path arrowok="t"/>
                    </v:shape>
                  </v:group>
                  <v:group id="_x0000_s1631" style="position:absolute;left:1739;top:280;width:184;height:670" coordorigin="1739,280" coordsize="184,670">
                    <v:shape id="_x0000_s1632" style="position:absolute;left:1764;top:328;width:4;height:1" coordsize="11,1" path="m,l11,,,1,,xe" filled="f" strokeweight="0">
                      <v:path arrowok="t"/>
                    </v:shape>
                    <v:shape id="_x0000_s1633" style="position:absolute;left:1739;top:280;width:49;height:48" coordsize="147,144" path="m147,73l145,61,144,50,138,40,133,30r-7,-9l117,14,107,8,96,4,85,1,74,,63,1,52,4,40,8r-9,6l22,21r-8,9l8,40,4,50,1,61,,73,1,84,4,95r4,10l14,114r8,10l31,131r9,5l52,140r11,3l74,144r11,-1l96,140r11,-4l117,131r9,-7l133,114r5,-9l144,95r1,-11l147,73xe" filled="f" strokeweight="0">
                      <v:path arrowok="t"/>
                    </v:shape>
                    <v:shape id="_x0000_s1634" style="position:absolute;left:1874;top:902;width:49;height:48" coordsize="146,145" path="m146,72r,-8l145,55r-3,-8l138,39r-4,-7l128,25r-7,-7l114,13,107,9,99,5,90,2,82,,74,,64,,55,2,47,5,39,9r-7,4l25,18r-7,7l14,32,8,39,5,47,2,55,1,64,,72,1,82r1,8l5,98r3,8l14,113r4,7l25,127r7,4l39,137r8,2l55,142r9,1l74,145r8,-2l90,142r9,-3l107,137r7,-6l121,127r7,-7l134,113r4,-7l142,98r3,-8l146,82r,-10xe" filled="f" strokeweight="0">
                      <v:path arrowok="t"/>
                    </v:shape>
                    <v:shape id="_x0000_s1635" style="position:absolute;left:1895;top:902;width:4;height:1" coordsize="10,0" path="m10,l,,10,xe" fillcolor="black" stroked="f">
                      <v:path arrowok="t"/>
                    </v:shape>
                    <v:shape id="_x0000_s1636" style="position:absolute;left:1895;top:902;width:4;height:1" coordsize="10,0" path="m10,l,,10,r,xe" filled="f" strokeweight="0">
                      <v:path arrowok="t"/>
                    </v:shape>
                    <v:shape id="_x0000_s1637" style="position:absolute;left:1899;top:902;width:2;height:1" coordsize="8,0" path="m,l,,8,,,xe" fillcolor="black" stroked="f">
                      <v:path arrowok="t"/>
                    </v:shape>
                    <v:shape id="_x0000_s1638" style="position:absolute;left:1899;top:902;width:2;height:1" coordsize="8,0" path="m,l,,8,,,xe" filled="f" strokeweight="0">
                      <v:path arrowok="t"/>
                    </v:shape>
                    <v:shape id="_x0000_s1639" style="position:absolute;left:1895;top:902;width:4;height:1" coordsize="10,0" path="m,l,,10,,,xe" fillcolor="black" stroked="f">
                      <v:path arrowok="t"/>
                    </v:shape>
                    <v:shape id="_x0000_s1640" style="position:absolute;left:1895;top:902;width:4;height:1" coordsize="10,0" path="m,l,,10,,,xe" filled="f" strokeweight="0">
                      <v:path arrowok="t"/>
                    </v:shape>
                    <v:rect id="_x0000_s1641" style="position:absolute;left:1895;top:902;width:4;height:1" fillcolor="black" stroked="f"/>
                    <v:rect id="_x0000_s1642" style="position:absolute;left:1895;top:902;width:4;height:1" filled="f" strokeweight="0"/>
                    <v:shape id="_x0000_s1643" style="position:absolute;left:1899;top:902;width:2;height:1" coordsize="8,0" path="m,l,,8,,,xe" fillcolor="black" stroked="f">
                      <v:path arrowok="t"/>
                    </v:shape>
                    <v:shape id="_x0000_s1644" style="position:absolute;left:1899;top:902;width:2;height:1" coordsize="8,0" path="m,l,,8,,,xe" filled="f" strokeweight="0">
                      <v:path arrowok="t"/>
                    </v:shape>
                    <v:rect id="_x0000_s1645" style="position:absolute;left:1899;top:902;width:2;height:1" fillcolor="black" stroked="f"/>
                    <v:rect id="_x0000_s1646" style="position:absolute;left:1899;top:902;width:2;height:1" filled="f" strokeweight="0"/>
                    <v:shape id="_x0000_s1647" style="position:absolute;left:1892;top:902;width:7;height:1" coordsize="19,2" path="m9,l,2r19,l9,xe" fillcolor="black" stroked="f">
                      <v:path arrowok="t"/>
                    </v:shape>
                    <v:shape id="_x0000_s1648" style="position:absolute;left:1892;top:902;width:7;height:1" coordsize="19,2" path="m9,l,2r19,l9,xe" filled="f" strokeweight="0">
                      <v:path arrowok="t"/>
                    </v:shape>
                    <v:shape id="_x0000_s1649" style="position:absolute;left:1895;top:902;width:4;height:1" coordsize="10,2" path="m,l10,r,2l,xe" fillcolor="black" stroked="f">
                      <v:path arrowok="t"/>
                    </v:shape>
                    <v:shape id="_x0000_s1650" style="position:absolute;left:1895;top:902;width:4;height:1" coordsize="10,2" path="m,l10,r,2l,xe" filled="f" strokeweight="0">
                      <v:path arrowok="t"/>
                    </v:shape>
                    <v:shape id="_x0000_s1651" style="position:absolute;left:1899;top:902;width:5;height:1" coordsize="16,2" path="m,l,2r16,l,xe" fillcolor="black" stroked="f">
                      <v:path arrowok="t"/>
                    </v:shape>
                    <v:shape id="_x0000_s1652" style="position:absolute;left:1899;top:902;width:5;height:1" coordsize="16,2" path="m,l,2r16,l,xe" filled="f" strokeweight="0">
                      <v:path arrowok="t"/>
                    </v:shape>
                    <v:shape id="_x0000_s1653" style="position:absolute;left:1899;top:902;width:5;height:1" coordsize="16,2" path="m,l8,r8,2l,xe" fillcolor="black" stroked="f">
                      <v:path arrowok="t"/>
                    </v:shape>
                    <v:shape id="_x0000_s1654" style="position:absolute;left:1899;top:902;width:5;height:1" coordsize="16,2" path="m,l8,r8,2l,xe" filled="f" strokeweight="0">
                      <v:path arrowok="t"/>
                    </v:shape>
                    <v:shape id="_x0000_s1655" style="position:absolute;left:1892;top:902;width:7;height:1" coordsize="19,0" path="m,l,,19,,,xe" fillcolor="black" stroked="f">
                      <v:path arrowok="t"/>
                    </v:shape>
                    <v:shape id="_x0000_s1656" style="position:absolute;left:1892;top:902;width:7;height:1" coordsize="19,0" path="m,l,,19,,,xe" filled="f" strokeweight="0">
                      <v:path arrowok="t"/>
                    </v:shape>
                    <v:rect id="_x0000_s1657" style="position:absolute;left:1892;top:902;width:7;height:1" fillcolor="black" stroked="f"/>
                    <v:rect id="_x0000_s1658" style="position:absolute;left:1892;top:902;width:7;height:1" filled="f" strokeweight="0"/>
                    <v:shape id="_x0000_s1659" style="position:absolute;left:1899;top:902;width:5;height:1" coordsize="16,0" path="m,l,,16,,,xe" fillcolor="black" stroked="f">
                      <v:path arrowok="t"/>
                    </v:shape>
                    <v:shape id="_x0000_s1660" style="position:absolute;left:1899;top:902;width:5;height:1" coordsize="16,0" path="m,l,,16,,,xe" filled="f" strokeweight="0">
                      <v:path arrowok="t"/>
                    </v:shape>
                    <v:rect id="_x0000_s1661" style="position:absolute;left:1899;top:902;width:5;height:1" fillcolor="black" stroked="f"/>
                    <v:rect id="_x0000_s1662" style="position:absolute;left:1899;top:902;width:5;height:1" filled="f" strokeweight="0"/>
                    <v:shape id="_x0000_s1663" style="position:absolute;left:1890;top:902;width:9;height:1" coordsize="27,3" path="m8,l,3r27,l8,xe" fillcolor="black" stroked="f">
                      <v:path arrowok="t"/>
                    </v:shape>
                    <v:shape id="_x0000_s1664" style="position:absolute;left:1890;top:902;width:9;height:1" coordsize="27,3" path="m8,l,3r27,l8,xe" filled="f" strokeweight="0">
                      <v:path arrowok="t"/>
                    </v:shape>
                    <v:shape id="_x0000_s1665" style="position:absolute;left:1892;top:902;width:7;height:1" coordsize="19,3" path="m,l19,r,3l,xe" fillcolor="black" stroked="f">
                      <v:path arrowok="t"/>
                    </v:shape>
                    <v:shape id="_x0000_s1666" style="position:absolute;left:1892;top:902;width:7;height:1" coordsize="19,3" path="m,l19,r,3l,xe" filled="f" strokeweight="0">
                      <v:path arrowok="t"/>
                    </v:shape>
                    <v:shape id="_x0000_s1667" style="position:absolute;left:1899;top:902;width:8;height:1" coordsize="25,3" path="m,l,3r25,l,xe" fillcolor="black" stroked="f">
                      <v:path arrowok="t"/>
                    </v:shape>
                    <v:shape id="_x0000_s1668" style="position:absolute;left:1899;top:902;width:8;height:1" coordsize="25,3" path="m,l,3r25,l,xe" filled="f" strokeweight="0">
                      <v:path arrowok="t"/>
                    </v:shape>
                    <v:shape id="_x0000_s1669" style="position:absolute;left:1899;top:902;width:8;height:1" coordsize="25,3" path="m,l16,r9,3l,xe" fillcolor="black" stroked="f">
                      <v:path arrowok="t"/>
                    </v:shape>
                    <v:shape id="_x0000_s1670" style="position:absolute;left:1899;top:902;width:8;height:1" coordsize="25,3" path="m,l16,r9,3l,xe" filled="f" strokeweight="0">
                      <v:path arrowok="t"/>
                    </v:shape>
                    <v:shape id="_x0000_s1671" style="position:absolute;left:1890;top:903;width:9;height:1" coordsize="27,0" path="m,l,,27,,,xe" fillcolor="black" stroked="f">
                      <v:path arrowok="t"/>
                    </v:shape>
                    <v:shape id="_x0000_s1672" style="position:absolute;left:1890;top:903;width:9;height:1" coordsize="27,0" path="m,l,,27,,,xe" filled="f" strokeweight="0">
                      <v:path arrowok="t"/>
                    </v:shape>
                    <v:rect id="_x0000_s1673" style="position:absolute;left:1890;top:903;width:9;height:1" fillcolor="black" stroked="f"/>
                    <v:rect id="_x0000_s1674" style="position:absolute;left:1890;top:903;width:9;height:1" filled="f" strokeweight="0"/>
                    <v:shape id="_x0000_s1675" style="position:absolute;left:1899;top:903;width:8;height:1" coordsize="25,0" path="m,l,,25,,,xe" fillcolor="black" stroked="f">
                      <v:path arrowok="t"/>
                    </v:shape>
                    <v:shape id="_x0000_s1676" style="position:absolute;left:1899;top:903;width:8;height:1" coordsize="25,0" path="m,l,,25,,,xe" filled="f" strokeweight="0">
                      <v:path arrowok="t"/>
                    </v:shape>
                    <v:rect id="_x0000_s1677" style="position:absolute;left:1899;top:903;width:8;height:1" fillcolor="black" stroked="f"/>
                    <v:rect id="_x0000_s1678" style="position:absolute;left:1899;top:903;width:8;height:1" filled="f" strokeweight="0"/>
                    <v:shape id="_x0000_s1679" style="position:absolute;left:1887;top:903;width:12;height:2" coordsize="35,4" path="m8,l,4r35,l8,xe" fillcolor="black" stroked="f">
                      <v:path arrowok="t"/>
                    </v:shape>
                    <v:shape id="_x0000_s1680" style="position:absolute;left:1887;top:903;width:12;height:2" coordsize="35,4" path="m8,l,4r35,l8,xe" filled="f" strokeweight="0">
                      <v:path arrowok="t"/>
                    </v:shape>
                    <v:shape id="_x0000_s1681" style="position:absolute;left:1890;top:903;width:9;height:2" coordsize="27,4" path="m,l27,r,4l,xe" fillcolor="black" stroked="f">
                      <v:path arrowok="t"/>
                    </v:shape>
                    <v:shape id="_x0000_s1682" style="position:absolute;left:1890;top:903;width:9;height:2" coordsize="27,4" path="m,l27,r,4l,xe" filled="f" strokeweight="0">
                      <v:path arrowok="t"/>
                    </v:shape>
                    <v:shape id="_x0000_s1683" style="position:absolute;left:1899;top:903;width:11;height:2" coordsize="33,4" path="m,l,4r33,l,xe" fillcolor="black" stroked="f">
                      <v:path arrowok="t"/>
                    </v:shape>
                    <v:shape id="_x0000_s1684" style="position:absolute;left:1899;top:903;width:11;height:2" coordsize="33,4" path="m,l,4r33,l,xe" filled="f" strokeweight="0">
                      <v:path arrowok="t"/>
                    </v:shape>
                    <v:shape id="_x0000_s1685" style="position:absolute;left:1899;top:903;width:11;height:2" coordsize="33,4" path="m,l25,r8,4l,xe" fillcolor="black" stroked="f">
                      <v:path arrowok="t"/>
                    </v:shape>
                    <v:shape id="_x0000_s1686" style="position:absolute;left:1899;top:903;width:11;height:2" coordsize="33,4" path="m,l25,r8,4l,xe" filled="f" strokeweight="0">
                      <v:path arrowok="t"/>
                    </v:shape>
                    <v:shape id="_x0000_s1687" style="position:absolute;left:1887;top:905;width:12;height:1" coordsize="35,0" path="m,l,,35,,,xe" fillcolor="black" stroked="f">
                      <v:path arrowok="t"/>
                    </v:shape>
                    <v:shape id="_x0000_s1688" style="position:absolute;left:1887;top:905;width:12;height:1" coordsize="35,0" path="m,l,,35,,,xe" filled="f" strokeweight="0">
                      <v:path arrowok="t"/>
                    </v:shape>
                    <v:rect id="_x0000_s1689" style="position:absolute;left:1887;top:905;width:12;height:1" fillcolor="black" stroked="f"/>
                    <v:rect id="_x0000_s1690" style="position:absolute;left:1887;top:905;width:12;height:1" filled="f" strokeweight="0"/>
                    <v:shape id="_x0000_s1691" style="position:absolute;left:1899;top:905;width:11;height:1" coordsize="33,0" path="m,l,,33,,,xe" fillcolor="black" stroked="f">
                      <v:path arrowok="t"/>
                    </v:shape>
                    <v:shape id="_x0000_s1692" style="position:absolute;left:1899;top:905;width:11;height:1" coordsize="33,0" path="m,l,,33,,,xe" filled="f" strokeweight="0">
                      <v:path arrowok="t"/>
                    </v:shape>
                    <v:rect id="_x0000_s1693" style="position:absolute;left:1899;top:905;width:11;height:1" fillcolor="black" stroked="f"/>
                    <v:rect id="_x0000_s1694" style="position:absolute;left:1899;top:905;width:11;height:1" filled="f" strokeweight="0"/>
                    <v:shape id="_x0000_s1695" style="position:absolute;left:1885;top:905;width:14;height:1" coordsize="42,4" path="m7,l,4r42,l7,xe" fillcolor="black" stroked="f">
                      <v:path arrowok="t"/>
                    </v:shape>
                    <v:shape id="_x0000_s1696" style="position:absolute;left:1885;top:905;width:14;height:1" coordsize="42,4" path="m7,l,4r42,l7,xe" filled="f" strokeweight="0">
                      <v:path arrowok="t"/>
                    </v:shape>
                    <v:shape id="_x0000_s1697" style="position:absolute;left:1887;top:905;width:12;height:1" coordsize="35,4" path="m,l35,r,4l,xe" fillcolor="black" stroked="f">
                      <v:path arrowok="t"/>
                    </v:shape>
                    <v:shape id="_x0000_s1698" style="position:absolute;left:1887;top:905;width:12;height:1" coordsize="35,4" path="m,l35,r,4l,xe" filled="f" strokeweight="0">
                      <v:path arrowok="t"/>
                    </v:shape>
                    <v:shape id="_x0000_s1699" style="position:absolute;left:1899;top:905;width:13;height:1" coordsize="40,4" path="m,l,4r40,l,xe" fillcolor="black" stroked="f">
                      <v:path arrowok="t"/>
                    </v:shape>
                    <v:shape id="_x0000_s1700" style="position:absolute;left:1899;top:905;width:13;height:1" coordsize="40,4" path="m,l,4r40,l,xe" filled="f" strokeweight="0">
                      <v:path arrowok="t"/>
                    </v:shape>
                    <v:shape id="_x0000_s1701" style="position:absolute;left:1899;top:905;width:13;height:1" coordsize="40,4" path="m,l33,r7,4l,xe" fillcolor="black" stroked="f">
                      <v:path arrowok="t"/>
                    </v:shape>
                    <v:shape id="_x0000_s1702" style="position:absolute;left:1899;top:905;width:13;height:1" coordsize="40,4" path="m,l33,r7,4l,xe" filled="f" strokeweight="0">
                      <v:path arrowok="t"/>
                    </v:shape>
                    <v:shape id="_x0000_s1703" style="position:absolute;left:1885;top:906;width:14;height:1" coordsize="42,0" path="m,l,,42,,,xe" fillcolor="black" stroked="f">
                      <v:path arrowok="t"/>
                    </v:shape>
                    <v:shape id="_x0000_s1704" style="position:absolute;left:1885;top:906;width:14;height:1" coordsize="42,0" path="m,l,,42,,,xe" filled="f" strokeweight="0">
                      <v:path arrowok="t"/>
                    </v:shape>
                    <v:rect id="_x0000_s1705" style="position:absolute;left:1885;top:906;width:14;height:1" fillcolor="black" stroked="f"/>
                    <v:rect id="_x0000_s1706" style="position:absolute;left:1885;top:906;width:14;height:1" filled="f" strokeweight="0"/>
                    <v:shape id="_x0000_s1707" style="position:absolute;left:1899;top:906;width:14;height:1" coordsize="42,0" path="m,l,,42,,,xe" fillcolor="black" stroked="f">
                      <v:path arrowok="t"/>
                    </v:shape>
                    <v:shape id="_x0000_s1708" style="position:absolute;left:1899;top:906;width:14;height:1" coordsize="42,0" path="m,l,,42,,,xe" filled="f" strokeweight="0">
                      <v:path arrowok="t"/>
                    </v:shape>
                    <v:shape id="_x0000_s1709" style="position:absolute;left:1899;top:906;width:14;height:1" coordsize="42,0" path="m,l40,r2,l,xe" fillcolor="black" stroked="f">
                      <v:path arrowok="t"/>
                    </v:shape>
                    <v:shape id="_x0000_s1710" style="position:absolute;left:1899;top:906;width:14;height:1" coordsize="42,0" path="m,l40,r2,l,xe" filled="f" strokeweight="0">
                      <v:path arrowok="t"/>
                    </v:shape>
                    <v:shape id="_x0000_s1711" style="position:absolute;left:1882;top:906;width:17;height:2" coordsize="49,5" path="m7,l,5r49,l7,xe" fillcolor="black" stroked="f">
                      <v:path arrowok="t"/>
                    </v:shape>
                    <v:shape id="_x0000_s1712" style="position:absolute;left:1882;top:906;width:17;height:2" coordsize="49,5" path="m7,l,5r49,l7,xe" filled="f" strokeweight="0">
                      <v:path arrowok="t"/>
                    </v:shape>
                    <v:shape id="_x0000_s1713" style="position:absolute;left:1885;top:906;width:14;height:2" coordsize="42,5" path="m,l42,r,5l,xe" fillcolor="black" stroked="f">
                      <v:path arrowok="t"/>
                    </v:shape>
                    <v:shape id="_x0000_s1714" style="position:absolute;left:1885;top:906;width:14;height:2" coordsize="42,5" path="m,l42,r,5l,xe" filled="f" strokeweight="0">
                      <v:path arrowok="t"/>
                    </v:shape>
                    <v:shape id="_x0000_s1715" style="position:absolute;left:1899;top:906;width:15;height:2" coordsize="47,5" path="m,l,5r47,l,xe" fillcolor="black" stroked="f">
                      <v:path arrowok="t"/>
                    </v:shape>
                    <v:shape id="_x0000_s1716" style="position:absolute;left:1899;top:906;width:15;height:2" coordsize="47,5" path="m,l,5r47,l,xe" filled="f" strokeweight="0">
                      <v:path arrowok="t"/>
                    </v:shape>
                    <v:shape id="_x0000_s1717" style="position:absolute;left:1899;top:906;width:15;height:2" coordsize="47,5" path="m,l42,r5,5l,xe" fillcolor="black" stroked="f">
                      <v:path arrowok="t"/>
                    </v:shape>
                    <v:shape id="_x0000_s1718" style="position:absolute;left:1899;top:906;width:15;height:2" coordsize="47,5" path="m,l42,r5,5l,xe" filled="f" strokeweight="0">
                      <v:path arrowok="t"/>
                    </v:shape>
                    <v:shape id="_x0000_s1719" style="position:absolute;left:1882;top:908;width:17;height:1" coordsize="49,0" path="m,l,,49,,,xe" fillcolor="black" stroked="f">
                      <v:path arrowok="t"/>
                    </v:shape>
                    <v:shape id="_x0000_s1720" style="position:absolute;left:1882;top:908;width:17;height:1" coordsize="49,0" path="m,l,,49,,,xe" filled="f" strokeweight="0">
                      <v:path arrowok="t"/>
                    </v:shape>
                    <v:rect id="_x0000_s1721" style="position:absolute;left:1882;top:908;width:17;height:1" fillcolor="black" stroked="f"/>
                    <v:rect id="_x0000_s1722" style="position:absolute;left:1882;top:908;width:17;height:1" filled="f" strokeweight="0"/>
                    <v:shape id="_x0000_s1723" style="position:absolute;left:1899;top:908;width:16;height:1" coordsize="49,0" path="m,l,,49,,,xe" fillcolor="black" stroked="f">
                      <v:path arrowok="t"/>
                    </v:shape>
                    <v:shape id="_x0000_s1724" style="position:absolute;left:1899;top:908;width:16;height:1" coordsize="49,0" path="m,l,,49,,,xe" filled="f" strokeweight="0">
                      <v:path arrowok="t"/>
                    </v:shape>
                    <v:shape id="_x0000_s1725" style="position:absolute;left:1899;top:908;width:16;height:1" coordsize="49,0" path="m,l47,r2,l,xe" fillcolor="black" stroked="f">
                      <v:path arrowok="t"/>
                    </v:shape>
                    <v:shape id="_x0000_s1726" style="position:absolute;left:1899;top:908;width:16;height:1" coordsize="49,0" path="m,l47,r2,l,xe" filled="f" strokeweight="0">
                      <v:path arrowok="t"/>
                    </v:shape>
                    <v:shape id="_x0000_s1727" style="position:absolute;left:1880;top:908;width:19;height:2" coordsize="56,7" path="m7,l,7r56,l7,xe" fillcolor="black" stroked="f">
                      <v:path arrowok="t"/>
                    </v:shape>
                    <v:shape id="_x0000_s1728" style="position:absolute;left:1880;top:908;width:19;height:2" coordsize="56,7" path="m7,l,7r56,l7,xe" filled="f" strokeweight="0">
                      <v:path arrowok="t"/>
                    </v:shape>
                    <v:shape id="_x0000_s1729" style="position:absolute;left:1882;top:908;width:17;height:2" coordsize="49,7" path="m,l49,r,7l,xe" fillcolor="black" stroked="f">
                      <v:path arrowok="t"/>
                    </v:shape>
                    <v:shape id="_x0000_s1730" style="position:absolute;left:1882;top:908;width:17;height:2" coordsize="49,7" path="m,l49,r,7l,xe" filled="f" strokeweight="0">
                      <v:path arrowok="t"/>
                    </v:shape>
                    <v:shape id="_x0000_s1731" style="position:absolute;left:1899;top:908;width:18;height:2" coordsize="54,7" path="m,l,7r54,l,xe" fillcolor="black" stroked="f">
                      <v:path arrowok="t"/>
                    </v:shape>
                    <v:shape id="_x0000_s1732" style="position:absolute;left:1899;top:908;width:18;height:2" coordsize="54,7" path="m,l,7r54,l,xe" filled="f" strokeweight="0">
                      <v:path arrowok="t"/>
                    </v:shape>
                    <v:shape id="_x0000_s1733" style="position:absolute;left:1899;top:908;width:18;height:2" coordsize="54,7" path="m,l49,r5,7l,xe" fillcolor="black" stroked="f">
                      <v:path arrowok="t"/>
                    </v:shape>
                    <v:shape id="_x0000_s1734" style="position:absolute;left:1899;top:908;width:18;height:2" coordsize="54,7" path="m,l49,r5,7l,xe" filled="f" strokeweight="0">
                      <v:path arrowok="t"/>
                    </v:shape>
                    <v:shape id="_x0000_s1735" style="position:absolute;left:1880;top:910;width:19;height:1" coordsize="56,0" path="m,l,,56,,,xe" fillcolor="black" stroked="f">
                      <v:path arrowok="t"/>
                    </v:shape>
                    <v:shape id="_x0000_s1736" style="position:absolute;left:1880;top:910;width:19;height:1" coordsize="56,0" path="m,l,,56,,,xe" filled="f" strokeweight="0">
                      <v:path arrowok="t"/>
                    </v:shape>
                    <v:rect id="_x0000_s1737" style="position:absolute;left:1880;top:910;width:19;height:1" fillcolor="black" stroked="f"/>
                    <v:rect id="_x0000_s1738" style="position:absolute;left:1880;top:910;width:19;height:1" filled="f" strokeweight="0"/>
                    <v:shape id="_x0000_s1739" style="position:absolute;left:1899;top:910;width:18;height:1" coordsize="54,0" path="m,l,,54,,,xe" fillcolor="black" stroked="f">
                      <v:path arrowok="t"/>
                    </v:shape>
                    <v:shape id="_x0000_s1740" style="position:absolute;left:1899;top:910;width:18;height:1" coordsize="54,0" path="m,l,,54,,,xe" filled="f" strokeweight="0">
                      <v:path arrowok="t"/>
                    </v:shape>
                    <v:rect id="_x0000_s1741" style="position:absolute;left:1899;top:910;width:18;height:1" fillcolor="black" stroked="f"/>
                    <v:rect id="_x0000_s1742" style="position:absolute;left:1899;top:910;width:18;height:1" filled="f" strokeweight="0"/>
                    <v:shape id="_x0000_s1743" style="position:absolute;left:1879;top:910;width:20;height:2" coordsize="60,7" path="m4,l,7r60,l4,xe" fillcolor="black" stroked="f">
                      <v:path arrowok="t"/>
                    </v:shape>
                    <v:shape id="_x0000_s1744" style="position:absolute;left:1879;top:910;width:20;height:2" coordsize="60,7" path="m4,l,7r60,l4,xe" filled="f" strokeweight="0">
                      <v:path arrowok="t"/>
                    </v:shape>
                    <v:shape id="_x0000_s1745" style="position:absolute;left:1880;top:910;width:19;height:2" coordsize="56,7" path="m,l56,r,7l,xe" fillcolor="black" stroked="f">
                      <v:path arrowok="t"/>
                    </v:shape>
                    <v:shape id="_x0000_s1746" style="position:absolute;left:1880;top:910;width:19;height:2" coordsize="56,7" path="m,l56,r,7l,xe" filled="f" strokeweight="0">
                      <v:path arrowok="t"/>
                    </v:shape>
                    <v:shape id="_x0000_s1747" style="position:absolute;left:1899;top:910;width:20;height:2" coordsize="60,7" path="m,l,7r60,l,xe" fillcolor="black" stroked="f">
                      <v:path arrowok="t"/>
                    </v:shape>
                    <v:shape id="_x0000_s1748" style="position:absolute;left:1899;top:910;width:20;height:2" coordsize="60,7" path="m,l,7r60,l,xe" filled="f" strokeweight="0">
                      <v:path arrowok="t"/>
                    </v:shape>
                    <v:shape id="_x0000_s1749" style="position:absolute;left:1899;top:910;width:20;height:2" coordsize="60,7" path="m,l54,r6,7l,xe" fillcolor="black" stroked="f">
                      <v:path arrowok="t"/>
                    </v:shape>
                    <v:shape id="_x0000_s1750" style="position:absolute;left:1899;top:910;width:20;height:2" coordsize="60,7" path="m,l54,r6,7l,xe" filled="f" strokeweight="0">
                      <v:path arrowok="t"/>
                    </v:shape>
                    <v:shape id="_x0000_s1751" style="position:absolute;left:1878;top:912;width:21;height:1" coordsize="62,0" path="m2,l,,62,,2,xe" fillcolor="black" stroked="f">
                      <v:path arrowok="t"/>
                    </v:shape>
                    <v:shape id="_x0000_s1752" style="position:absolute;left:1878;top:912;width:21;height:1" coordsize="62,0" path="m2,l,,62,,2,xe" filled="f" strokeweight="0">
                      <v:path arrowok="t"/>
                    </v:shape>
                    <v:rect id="_x0000_s1753" style="position:absolute;left:1879;top:912;width:20;height:1" fillcolor="black" stroked="f"/>
                    <v:rect id="_x0000_s1754" style="position:absolute;left:1879;top:912;width:20;height:1" filled="f" strokeweight="0"/>
                    <v:shape id="_x0000_s1755" style="position:absolute;left:1899;top:912;width:20;height:1" coordsize="60,0" path="m,l,,60,,,xe" fillcolor="black" stroked="f">
                      <v:path arrowok="t"/>
                    </v:shape>
                    <v:shape id="_x0000_s1756" style="position:absolute;left:1899;top:912;width:20;height:1" coordsize="60,0" path="m,l,,60,,,xe" filled="f" strokeweight="0">
                      <v:path arrowok="t"/>
                    </v:shape>
                    <v:rect id="_x0000_s1757" style="position:absolute;left:1899;top:912;width:20;height:1" fillcolor="black" stroked="f"/>
                    <v:rect id="_x0000_s1758" style="position:absolute;left:1899;top:912;width:20;height:1" filled="f" strokeweight="0"/>
                    <v:shape id="_x0000_s1759" style="position:absolute;left:1877;top:912;width:22;height:3" coordsize="66,7" path="m4,l,7r66,l4,xe" fillcolor="black" stroked="f">
                      <v:path arrowok="t"/>
                    </v:shape>
                    <v:shape id="_x0000_s1760" style="position:absolute;left:1877;top:912;width:22;height:3" coordsize="66,7" path="m4,l,7r66,l4,xe" filled="f" strokeweight="0">
                      <v:path arrowok="t"/>
                    </v:shape>
                    <v:shape id="_x0000_s1761" style="position:absolute;left:1878;top:912;width:21;height:3" coordsize="62,7" path="m,l62,r,7l,xe" fillcolor="black" stroked="f">
                      <v:path arrowok="t"/>
                    </v:shape>
                    <v:shape id="_x0000_s1762" style="position:absolute;left:1878;top:912;width:21;height:3" coordsize="62,7" path="m,l62,r,7l,xe" filled="f" strokeweight="0">
                      <v:path arrowok="t"/>
                    </v:shape>
                    <v:shape id="_x0000_s1763" style="position:absolute;left:1899;top:912;width:21;height:3" coordsize="64,7" path="m,l,7r64,l,xe" fillcolor="black" stroked="f">
                      <v:path arrowok="t"/>
                    </v:shape>
                    <v:shape id="_x0000_s1764" style="position:absolute;left:1899;top:912;width:21;height:3" coordsize="64,7" path="m,l,7r64,l,xe" filled="f" strokeweight="0">
                      <v:path arrowok="t"/>
                    </v:shape>
                    <v:shape id="_x0000_s1765" style="position:absolute;left:1899;top:912;width:21;height:3" coordsize="64,7" path="m,l60,r4,7l,xe" fillcolor="black" stroked="f">
                      <v:path arrowok="t"/>
                    </v:shape>
                    <v:shape id="_x0000_s1766" style="position:absolute;left:1899;top:912;width:21;height:3" coordsize="64,7" path="m,l60,r4,7l,xe" filled="f" strokeweight="0">
                      <v:path arrowok="t"/>
                    </v:shape>
                    <v:shape id="_x0000_s1767" style="position:absolute;left:1877;top:915;width:22;height:1" coordsize="66,0" path="m,l,,66,,,xe" fillcolor="black" stroked="f">
                      <v:path arrowok="t"/>
                    </v:shape>
                    <v:shape id="_x0000_s1768" style="position:absolute;left:1877;top:915;width:22;height:1" coordsize="66,0" path="m,l,,66,,,xe" filled="f" strokeweight="0">
                      <v:path arrowok="t"/>
                    </v:shape>
                    <v:rect id="_x0000_s1769" style="position:absolute;left:1877;top:915;width:22;height:1" fillcolor="black" stroked="f"/>
                    <v:rect id="_x0000_s1770" style="position:absolute;left:1877;top:915;width:22;height:1" filled="f" strokeweight="0"/>
                    <v:shape id="_x0000_s1771" style="position:absolute;left:1899;top:915;width:21;height:1" coordsize="64,0" path="m,l,,64,,,xe" fillcolor="black" stroked="f">
                      <v:path arrowok="t"/>
                    </v:shape>
                    <v:shape id="_x0000_s1772" style="position:absolute;left:1899;top:915;width:21;height:1" coordsize="64,0" path="m,l,,64,,,xe" filled="f" strokeweight="0">
                      <v:path arrowok="t"/>
                    </v:shape>
                    <v:rect id="_x0000_s1773" style="position:absolute;left:1899;top:915;width:21;height:1" fillcolor="black" stroked="f"/>
                    <v:rect id="_x0000_s1774" style="position:absolute;left:1899;top:915;width:21;height:1" filled="f" strokeweight="0"/>
                    <v:shape id="_x0000_s1775" style="position:absolute;left:1876;top:915;width:23;height:2" coordsize="69,8" path="m3,l,8r69,l3,xe" fillcolor="black" stroked="f">
                      <v:path arrowok="t"/>
                    </v:shape>
                    <v:shape id="_x0000_s1776" style="position:absolute;left:1876;top:915;width:23;height:2" coordsize="69,8" path="m3,l,8r69,l3,xe" filled="f" strokeweight="0">
                      <v:path arrowok="t"/>
                    </v:shape>
                    <v:shape id="_x0000_s1777" style="position:absolute;left:1877;top:915;width:22;height:2" coordsize="66,8" path="m,l66,r,8l,xe" fillcolor="black" stroked="f">
                      <v:path arrowok="t"/>
                    </v:shape>
                    <v:shape id="_x0000_s1778" style="position:absolute;left:1877;top:915;width:22;height:2" coordsize="66,8" path="m,l66,r,8l,xe" filled="f" strokeweight="0">
                      <v:path arrowok="t"/>
                    </v:shape>
                    <v:shape id="_x0000_s1779" style="position:absolute;left:1899;top:915;width:22;height:2" coordsize="68,8" path="m,l,8r68,l,xe" fillcolor="black" stroked="f">
                      <v:path arrowok="t"/>
                    </v:shape>
                    <v:shape id="_x0000_s1780" style="position:absolute;left:1899;top:915;width:22;height:2" coordsize="68,8" path="m,l,8r68,l,xe" filled="f" strokeweight="0">
                      <v:path arrowok="t"/>
                    </v:shape>
                    <v:shape id="_x0000_s1781" style="position:absolute;left:1899;top:915;width:22;height:2" coordsize="68,8" path="m,l64,r4,8l,xe" fillcolor="black" stroked="f">
                      <v:path arrowok="t"/>
                    </v:shape>
                    <v:shape id="_x0000_s1782" style="position:absolute;left:1899;top:915;width:22;height:2" coordsize="68,8" path="m,l64,r4,8l,xe" filled="f" strokeweight="0">
                      <v:path arrowok="t"/>
                    </v:shape>
                    <v:shape id="_x0000_s1783" style="position:absolute;left:1875;top:917;width:24;height:1" coordsize="70,0" path="m1,l,,70,,1,xe" fillcolor="black" stroked="f">
                      <v:path arrowok="t"/>
                    </v:shape>
                    <v:shape id="_x0000_s1784" style="position:absolute;left:1875;top:917;width:24;height:1" coordsize="70,0" path="m1,l,,70,,1,xe" filled="f" strokeweight="0">
                      <v:path arrowok="t"/>
                    </v:shape>
                    <v:rect id="_x0000_s1785" style="position:absolute;left:1876;top:917;width:23;height:1" fillcolor="black" stroked="f"/>
                    <v:rect id="_x0000_s1786" style="position:absolute;left:1876;top:917;width:23;height:1" filled="f" strokeweight="0"/>
                    <v:shape id="_x0000_s1787" style="position:absolute;left:1899;top:917;width:22;height:1" coordsize="68,0" path="m,l,,68,,,xe" fillcolor="black" stroked="f">
                      <v:path arrowok="t"/>
                    </v:shape>
                    <v:shape id="_x0000_s1788" style="position:absolute;left:1899;top:917;width:22;height:1" coordsize="68,0" path="m,l,,68,,,xe" filled="f" strokeweight="0">
                      <v:path arrowok="t"/>
                    </v:shape>
                    <v:rect id="_x0000_s1789" style="position:absolute;left:1899;top:917;width:22;height:1" fillcolor="black" stroked="f"/>
                    <v:rect id="_x0000_s1790" style="position:absolute;left:1899;top:917;width:22;height:1" filled="f" strokeweight="0"/>
                    <v:shape id="_x0000_s1791" style="position:absolute;left:1875;top:917;width:24;height:3" coordsize="72,8" path="m2,l,8r72,l2,xe" fillcolor="black" stroked="f">
                      <v:path arrowok="t"/>
                    </v:shape>
                    <v:shape id="_x0000_s1792" style="position:absolute;left:1875;top:917;width:24;height:3" coordsize="72,8" path="m2,l,8r72,l2,xe" filled="f" strokeweight="0">
                      <v:path arrowok="t"/>
                    </v:shape>
                    <v:shape id="_x0000_s1793" style="position:absolute;left:1875;top:917;width:24;height:3" coordsize="70,8" path="m,l70,r,8l,xe" fillcolor="black" stroked="f">
                      <v:path arrowok="t"/>
                    </v:shape>
                    <v:shape id="_x0000_s1794" style="position:absolute;left:1875;top:917;width:24;height:3" coordsize="70,8" path="m,l70,r,8l,xe" filled="f" strokeweight="0">
                      <v:path arrowok="t"/>
                    </v:shape>
                    <v:shape id="_x0000_s1795" style="position:absolute;left:1899;top:917;width:23;height:3" coordsize="69,8" path="m,l,8r69,l,xe" fillcolor="black" stroked="f">
                      <v:path arrowok="t"/>
                    </v:shape>
                    <v:shape id="_x0000_s1796" style="position:absolute;left:1899;top:917;width:23;height:3" coordsize="69,8" path="m,l,8r69,l,xe" filled="f" strokeweight="0">
                      <v:path arrowok="t"/>
                    </v:shape>
                    <v:shape id="_x0000_s1797" style="position:absolute;left:1899;top:917;width:23;height:3" coordsize="69,8" path="m,l68,r1,8l,xe" fillcolor="black" stroked="f">
                      <v:path arrowok="t"/>
                    </v:shape>
                    <v:shape id="_x0000_s1798" style="position:absolute;left:1899;top:917;width:23;height:3" coordsize="69,8" path="m,l68,r1,8l,xe" filled="f" strokeweight="0">
                      <v:path arrowok="t"/>
                    </v:shape>
                    <v:shape id="_x0000_s1799" style="position:absolute;left:1875;top:920;width:24;height:1" coordsize="72,0" path="m,l,,72,,,xe" fillcolor="black" stroked="f">
                      <v:path arrowok="t"/>
                    </v:shape>
                    <v:shape id="_x0000_s1800" style="position:absolute;left:1875;top:920;width:24;height:1" coordsize="72,0" path="m,l,,72,,,xe" filled="f" strokeweight="0">
                      <v:path arrowok="t"/>
                    </v:shape>
                    <v:rect id="_x0000_s1801" style="position:absolute;left:1875;top:920;width:24;height:1" fillcolor="black" stroked="f"/>
                    <v:rect id="_x0000_s1802" style="position:absolute;left:1875;top:920;width:24;height:1" filled="f" strokeweight="0"/>
                    <v:shape id="_x0000_s1803" style="position:absolute;left:1899;top:920;width:23;height:1" coordsize="71,0" path="m,l,,71,,,xe" fillcolor="black" stroked="f">
                      <v:path arrowok="t"/>
                    </v:shape>
                    <v:shape id="_x0000_s1804" style="position:absolute;left:1899;top:920;width:23;height:1" coordsize="71,0" path="m,l,,71,,,xe" filled="f" strokeweight="0">
                      <v:path arrowok="t"/>
                    </v:shape>
                    <v:shape id="_x0000_s1805" style="position:absolute;left:1899;top:920;width:23;height:1" coordsize="71,0" path="m,l69,r2,l,xe" fillcolor="black" stroked="f">
                      <v:path arrowok="t"/>
                    </v:shape>
                    <v:shape id="_x0000_s1806" style="position:absolute;left:1899;top:920;width:23;height:1" coordsize="71,0" path="m,l69,r2,l,xe" filled="f" strokeweight="0">
                      <v:path arrowok="t"/>
                    </v:shape>
                    <v:shape id="_x0000_s1807" style="position:absolute;left:1874;top:920;width:25;height:3" coordsize="73,9" path="m1,l,9r73,l1,xe" fillcolor="black" stroked="f">
                      <v:path arrowok="t"/>
                    </v:shape>
                    <v:shape id="_x0000_s1808" style="position:absolute;left:1874;top:920;width:25;height:3" coordsize="73,9" path="m1,l,9r73,l1,xe" filled="f" strokeweight="0">
                      <v:path arrowok="t"/>
                    </v:shape>
                    <v:shape id="_x0000_s1809" style="position:absolute;left:1875;top:920;width:24;height:3" coordsize="72,9" path="m,l72,r,9l,xe" fillcolor="black" stroked="f">
                      <v:path arrowok="t"/>
                    </v:shape>
                    <v:shape id="_x0000_s1810" style="position:absolute;left:1875;top:920;width:24;height:3" coordsize="72,9" path="m,l72,r,9l,xe" filled="f" strokeweight="0">
                      <v:path arrowok="t"/>
                    </v:shape>
                    <v:shape id="_x0000_s1811" style="position:absolute;left:1899;top:920;width:24;height:3" coordsize="72,9" path="m,l,9r72,l,xe" fillcolor="black" stroked="f">
                      <v:path arrowok="t"/>
                    </v:shape>
                    <v:shape id="_x0000_s1812" style="position:absolute;left:1899;top:920;width:24;height:3" coordsize="72,9" path="m,l,9r72,l,xe" filled="f" strokeweight="0">
                      <v:path arrowok="t"/>
                    </v:shape>
                    <v:shape id="_x0000_s1813" style="position:absolute;left:1899;top:920;width:24;height:3" coordsize="72,9" path="m,l71,r1,9l,xe" fillcolor="black" stroked="f">
                      <v:path arrowok="t"/>
                    </v:shape>
                    <v:shape id="_x0000_s1814" style="position:absolute;left:1899;top:920;width:24;height:3" coordsize="72,9" path="m,l71,r1,9l,xe" filled="f" strokeweight="0">
                      <v:path arrowok="t"/>
                    </v:shape>
                    <v:shape id="_x0000_s1815" style="position:absolute;left:1874;top:923;width:25;height:1" coordsize="73,1" path="m,l,1r73,l,xe" fillcolor="black" stroked="f">
                      <v:path arrowok="t"/>
                    </v:shape>
                    <v:shape id="_x0000_s1816" style="position:absolute;left:1874;top:923;width:25;height:1" coordsize="73,1" path="m,l,1r73,l,xe" filled="f" strokeweight="0">
                      <v:path arrowok="t"/>
                    </v:shape>
                    <v:shape id="_x0000_s1817" style="position:absolute;left:1874;top:923;width:25;height:1" coordsize="73,1" path="m,l73,r,1l,xe" fillcolor="black" stroked="f">
                      <v:path arrowok="t"/>
                    </v:shape>
                    <v:shape id="_x0000_s1818" style="position:absolute;left:1874;top:923;width:25;height:1" coordsize="73,1" path="m,l73,r,1l,xe" filled="f" strokeweight="0">
                      <v:path arrowok="t"/>
                    </v:shape>
                    <v:shape id="_x0000_s1819" style="position:absolute;left:1899;top:923;width:24;height:1" coordsize="72,1" path="m,l,1r72,l,xe" fillcolor="black" stroked="f">
                      <v:path arrowok="t"/>
                    </v:shape>
                    <v:shape id="_x0000_s1820" style="position:absolute;left:1899;top:923;width:24;height:1" coordsize="72,1" path="m,l,1r72,l,xe" filled="f" strokeweight="0">
                      <v:path arrowok="t"/>
                    </v:shape>
                    <v:shape id="_x0000_s1821" style="position:absolute;left:1899;top:923;width:24;height:1" coordsize="72,1" path="m,l72,r,1l,xe" fillcolor="black" stroked="f">
                      <v:path arrowok="t"/>
                    </v:shape>
                    <v:shape id="_x0000_s1822" style="position:absolute;left:1899;top:923;width:24;height:1" coordsize="72,1" path="m,l72,r,1l,xe" filled="f" strokeweight="0">
                      <v:path arrowok="t"/>
                    </v:shape>
                    <v:shape id="_x0000_s1823" style="position:absolute;left:1874;top:923;width:25;height:3" coordsize="74,7" path="m1,l,7r74,l1,xe" fillcolor="black" stroked="f">
                      <v:path arrowok="t"/>
                    </v:shape>
                    <v:shape id="_x0000_s1824" style="position:absolute;left:1874;top:923;width:25;height:3" coordsize="74,7" path="m1,l,7r74,l1,xe" filled="f" strokeweight="0">
                      <v:path arrowok="t"/>
                    </v:shape>
                    <v:shape id="_x0000_s1825" style="position:absolute;left:1874;top:923;width:25;height:3" coordsize="73,7" path="m,l73,r,7l,xe" fillcolor="black" stroked="f">
                      <v:path arrowok="t"/>
                    </v:shape>
                    <v:shape id="_x0000_s1826" style="position:absolute;left:1874;top:923;width:25;height:3" coordsize="73,7" path="m,l73,r,7l,xe" filled="f" strokeweight="0">
                      <v:path arrowok="t"/>
                    </v:shape>
                    <v:shape id="_x0000_s1827" style="position:absolute;left:1899;top:923;width:24;height:3" coordsize="72,7" path="m,l,7r72,l,xe" fillcolor="black" stroked="f">
                      <v:path arrowok="t"/>
                    </v:shape>
                    <v:shape id="_x0000_s1828" style="position:absolute;left:1899;top:923;width:24;height:3" coordsize="72,7" path="m,l,7r72,l,xe" filled="f" strokeweight="0">
                      <v:path arrowok="t"/>
                    </v:shape>
                    <v:shape id="_x0000_s1829" style="position:absolute;left:1899;top:923;width:24;height:3" coordsize="72,7" path="m,l72,r,7l,xe" fillcolor="black" stroked="f">
                      <v:path arrowok="t"/>
                    </v:shape>
                    <v:shape id="_x0000_s1830" style="position:absolute;left:1899;top:923;width:24;height:3" coordsize="72,7" path="m,l72,r,7l,xe" filled="f" strokeweight="0">
                      <v:path arrowok="t"/>
                    </v:shape>
                    <v:shape id="_x0000_s1831" style="position:absolute;left:1874;top:926;width:12;height:1" coordsize="36,0" path="m,l,,36,,,xe" fillcolor="black" stroked="f">
                      <v:path arrowok="t"/>
                    </v:shape>
                  </v:group>
                  <v:group id="_x0000_s1832" style="position:absolute;left:1874;top:926;width:183;height:646" coordorigin="1874,926" coordsize="183,646">
                    <v:shape id="_x0000_s1833" style="position:absolute;left:1874;top:926;width:12;height:1" coordsize="36,0" path="m,l,,36,,,xe" filled="f" strokeweight="0">
                      <v:path arrowok="t"/>
                    </v:shape>
                    <v:shape id="_x0000_s1834" style="position:absolute;left:1874;top:926;width:25;height:1" coordsize="74,0" path="m,l74,,36,,,xe" fillcolor="black" stroked="f">
                      <v:path arrowok="t"/>
                    </v:shape>
                    <v:shape id="_x0000_s1835" style="position:absolute;left:1874;top:926;width:25;height:1" coordsize="74,0" path="m,l74,,36,,,xe" filled="f" strokeweight="0">
                      <v:path arrowok="t"/>
                    </v:shape>
                    <v:shape id="_x0000_s1836" style="position:absolute;left:1886;top:926;width:13;height:1" coordsize="38,0" path="m38,l,,38,xe" fillcolor="black" stroked="f">
                      <v:path arrowok="t"/>
                    </v:shape>
                    <v:shape id="_x0000_s1837" style="position:absolute;left:1886;top:926;width:13;height:1" coordsize="38,0" path="m38,l,,38,r,xe" filled="f" strokeweight="0">
                      <v:path arrowok="t"/>
                    </v:shape>
                    <v:shape id="_x0000_s1838" style="position:absolute;left:1899;top:926;width:12;height:1" coordsize="36,0" path="m,l,,36,,,xe" fillcolor="black" stroked="f">
                      <v:path arrowok="t"/>
                    </v:shape>
                    <v:shape id="_x0000_s1839" style="position:absolute;left:1899;top:926;width:12;height:1" coordsize="36,0" path="m,l,,36,,,xe" filled="f" strokeweight="0">
                      <v:path arrowok="t"/>
                    </v:shape>
                    <v:shape id="_x0000_s1840" style="position:absolute;left:1899;top:926;width:24;height:1" coordsize="72,0" path="m,l36,,72,,,xe" fillcolor="black" stroked="f">
                      <v:path arrowok="t"/>
                    </v:shape>
                    <v:shape id="_x0000_s1841" style="position:absolute;left:1899;top:926;width:24;height:1" coordsize="72,0" path="m,l36,,72,,,xe" filled="f" strokeweight="0">
                      <v:path arrowok="t"/>
                    </v:shape>
                    <v:rect id="_x0000_s1842" style="position:absolute;left:1899;top:926;width:24;height:1" fillcolor="black" stroked="f"/>
                    <v:rect id="_x0000_s1843" style="position:absolute;left:1899;top:926;width:24;height:1" filled="f" strokeweight="0"/>
                    <v:shape id="_x0000_s1844" style="position:absolute;left:1874;top:926;width:8;height:1" coordsize="25,1" path="m,l,1r25,l,xe" fillcolor="black" stroked="f">
                      <v:path arrowok="t"/>
                    </v:shape>
                    <v:shape id="_x0000_s1845" style="position:absolute;left:1874;top:926;width:8;height:1" coordsize="25,1" path="m,l,1r25,l,xe" filled="f" strokeweight="0">
                      <v:path arrowok="t"/>
                    </v:shape>
                    <v:shape id="_x0000_s1846" style="position:absolute;left:1874;top:926;width:12;height:1" coordsize="36,1" path="m,l36,,25,1,,xe" fillcolor="black" stroked="f">
                      <v:path arrowok="t"/>
                    </v:shape>
                    <v:shape id="_x0000_s1847" style="position:absolute;left:1874;top:926;width:12;height:1" coordsize="36,1" path="m,l36,,25,1,,xe" filled="f" strokeweight="0">
                      <v:path arrowok="t"/>
                    </v:shape>
                    <v:shape id="_x0000_s1848" style="position:absolute;left:1882;top:926;width:17;height:1" coordsize="49,1" path="m11,l,1r49,l11,xe" fillcolor="black" stroked="f">
                      <v:path arrowok="t"/>
                    </v:shape>
                    <v:shape id="_x0000_s1849" style="position:absolute;left:1882;top:926;width:17;height:1" coordsize="49,1" path="m11,l,1r49,l11,xe" filled="f" strokeweight="0">
                      <v:path arrowok="t"/>
                    </v:shape>
                    <v:shape id="_x0000_s1850" style="position:absolute;left:1886;top:926;width:13;height:1" coordsize="38,1" path="m,l38,r,1l,xe" fillcolor="black" stroked="f">
                      <v:path arrowok="t"/>
                    </v:shape>
                    <v:shape id="_x0000_s1851" style="position:absolute;left:1886;top:926;width:13;height:1" coordsize="38,1" path="m,l38,r,1l,xe" filled="f" strokeweight="0">
                      <v:path arrowok="t"/>
                    </v:shape>
                    <v:shape id="_x0000_s1852" style="position:absolute;left:1899;top:926;width:16;height:1" coordsize="49,1" path="m,l,1r49,l,xe" fillcolor="black" stroked="f">
                      <v:path arrowok="t"/>
                    </v:shape>
                    <v:shape id="_x0000_s1853" style="position:absolute;left:1899;top:926;width:16;height:1" coordsize="49,1" path="m,l,1r49,l,xe" filled="f" strokeweight="0">
                      <v:path arrowok="t"/>
                    </v:shape>
                    <v:shape id="_x0000_s1854" style="position:absolute;left:1899;top:926;width:16;height:1" coordsize="49,1" path="m,l36,,49,1,,xe" fillcolor="black" stroked="f">
                      <v:path arrowok="t"/>
                    </v:shape>
                    <v:shape id="_x0000_s1855" style="position:absolute;left:1899;top:926;width:16;height:1" coordsize="49,1" path="m,l36,,49,1,,xe" filled="f" strokeweight="0">
                      <v:path arrowok="t"/>
                    </v:shape>
                    <v:shape id="_x0000_s1856" style="position:absolute;left:1911;top:926;width:12;height:1" coordsize="36,1" path="m,l13,1r23,l,xe" fillcolor="black" stroked="f">
                      <v:path arrowok="t"/>
                    </v:shape>
                    <v:shape id="_x0000_s1857" style="position:absolute;left:1911;top:926;width:12;height:1" coordsize="36,1" path="m,l13,1r23,l,xe" filled="f" strokeweight="0">
                      <v:path arrowok="t"/>
                    </v:shape>
                    <v:shape id="_x0000_s1858" style="position:absolute;left:1911;top:926;width:12;height:1" coordsize="36,1" path="m,l36,r,1l,xe" fillcolor="black" stroked="f">
                      <v:path arrowok="t"/>
                    </v:shape>
                    <v:shape id="_x0000_s1859" style="position:absolute;left:1911;top:926;width:12;height:1" coordsize="36,1" path="m,l36,r,1l,xe" filled="f" strokeweight="0">
                      <v:path arrowok="t"/>
                    </v:shape>
                    <v:shape id="_x0000_s1860" style="position:absolute;left:1874;top:926;width:8;height:1" coordsize="25,0" path="m,l25,,,xe" fillcolor="black" stroked="f">
                      <v:path arrowok="t"/>
                    </v:shape>
                    <v:shape id="_x0000_s1861" style="position:absolute;left:1874;top:926;width:8;height:1" coordsize="25,0" path="m,l25,,,,,xe" filled="f" strokeweight="0">
                      <v:path arrowok="t"/>
                    </v:shape>
                    <v:shape id="_x0000_s1862" style="position:absolute;left:1874;top:926;width:25;height:1" coordsize="74,0" path="m25,l,,74,,25,xe" fillcolor="black" stroked="f">
                      <v:path arrowok="t"/>
                    </v:shape>
                    <v:shape id="_x0000_s1863" style="position:absolute;left:1874;top:926;width:25;height:1" coordsize="74,0" path="m25,l,,74,,25,xe" filled="f" strokeweight="0">
                      <v:path arrowok="t"/>
                    </v:shape>
                    <v:rect id="_x0000_s1864" style="position:absolute;left:1882;top:926;width:17;height:1" fillcolor="black" stroked="f"/>
                    <v:rect id="_x0000_s1865" style="position:absolute;left:1882;top:926;width:17;height:1" filled="f" strokeweight="0"/>
                    <v:shape id="_x0000_s1866" style="position:absolute;left:1899;top:926;width:24;height:1" coordsize="72,0" path="m,l,,72,,,xe" fillcolor="black" stroked="f">
                      <v:path arrowok="t"/>
                    </v:shape>
                    <v:shape id="_x0000_s1867" style="position:absolute;left:1899;top:926;width:24;height:1" coordsize="72,0" path="m,l,,72,,,xe" filled="f" strokeweight="0">
                      <v:path arrowok="t"/>
                    </v:shape>
                    <v:shape id="_x0000_s1868" style="position:absolute;left:1899;top:926;width:24;height:1" coordsize="72,0" path="m,l49,,72,,,xe" fillcolor="black" stroked="f">
                      <v:path arrowok="t"/>
                    </v:shape>
                    <v:shape id="_x0000_s1869" style="position:absolute;left:1899;top:926;width:24;height:1" coordsize="72,0" path="m,l49,,72,,,xe" filled="f" strokeweight="0">
                      <v:path arrowok="t"/>
                    </v:shape>
                    <v:rect id="_x0000_s1870" style="position:absolute;left:1915;top:926;width:8;height:1" fillcolor="black" stroked="f"/>
                    <v:rect id="_x0000_s1871" style="position:absolute;left:1915;top:926;width:8;height:1" filled="f" strokeweight="0"/>
                    <v:shape id="_x0000_s1872" style="position:absolute;left:1874;top:926;width:25;height:3" coordsize="74,9" path="m,l1,9r73,l,xe" fillcolor="black" stroked="f">
                      <v:path arrowok="t"/>
                    </v:shape>
                    <v:shape id="_x0000_s1873" style="position:absolute;left:1874;top:926;width:25;height:3" coordsize="74,9" path="m,l1,9r73,l,xe" filled="f" strokeweight="0">
                      <v:path arrowok="t"/>
                    </v:shape>
                    <v:shape id="_x0000_s1874" style="position:absolute;left:1874;top:926;width:25;height:3" coordsize="74,9" path="m,l74,r,9l,xe" fillcolor="black" stroked="f">
                      <v:path arrowok="t"/>
                    </v:shape>
                    <v:shape id="_x0000_s1875" style="position:absolute;left:1874;top:926;width:25;height:3" coordsize="74,9" path="m,l74,r,9l,xe" filled="f" strokeweight="0">
                      <v:path arrowok="t"/>
                    </v:shape>
                    <v:shape id="_x0000_s1876" style="position:absolute;left:1899;top:926;width:24;height:3" coordsize="72,9" path="m,l,9r72,l,xe" fillcolor="black" stroked="f">
                      <v:path arrowok="t"/>
                    </v:shape>
                    <v:shape id="_x0000_s1877" style="position:absolute;left:1899;top:926;width:24;height:3" coordsize="72,9" path="m,l,9r72,l,xe" filled="f" strokeweight="0">
                      <v:path arrowok="t"/>
                    </v:shape>
                    <v:shape id="_x0000_s1878" style="position:absolute;left:1899;top:926;width:24;height:3" coordsize="72,9" path="m,l72,r,9l,xe" fillcolor="black" stroked="f">
                      <v:path arrowok="t"/>
                    </v:shape>
                    <v:shape id="_x0000_s1879" style="position:absolute;left:1899;top:926;width:24;height:3" coordsize="72,9" path="m,l72,r,9l,xe" filled="f" strokeweight="0">
                      <v:path arrowok="t"/>
                    </v:shape>
                    <v:shape id="_x0000_s1880" style="position:absolute;left:1874;top:929;width:25;height:3" coordsize="73,8" path="m,l1,8r72,l,xe" fillcolor="black" stroked="f">
                      <v:path arrowok="t"/>
                    </v:shape>
                    <v:shape id="_x0000_s1881" style="position:absolute;left:1874;top:929;width:25;height:3" coordsize="73,8" path="m,l1,8r72,l,xe" filled="f" strokeweight="0">
                      <v:path arrowok="t"/>
                    </v:shape>
                    <v:shape id="_x0000_s1882" style="position:absolute;left:1874;top:929;width:25;height:3" coordsize="73,8" path="m,l73,r,8l,xe" fillcolor="black" stroked="f">
                      <v:path arrowok="t"/>
                    </v:shape>
                    <v:shape id="_x0000_s1883" style="position:absolute;left:1874;top:929;width:25;height:3" coordsize="73,8" path="m,l73,r,8l,xe" filled="f" strokeweight="0">
                      <v:path arrowok="t"/>
                    </v:shape>
                    <v:shape id="_x0000_s1884" style="position:absolute;left:1899;top:929;width:23;height:3" coordsize="69,8" path="m,l,8r69,l,xe" fillcolor="black" stroked="f">
                      <v:path arrowok="t"/>
                    </v:shape>
                    <v:shape id="_x0000_s1885" style="position:absolute;left:1899;top:929;width:23;height:3" coordsize="69,8" path="m,l,8r69,l,xe" filled="f" strokeweight="0">
                      <v:path arrowok="t"/>
                    </v:shape>
                    <v:shape id="_x0000_s1886" style="position:absolute;left:1899;top:929;width:24;height:3" coordsize="72,8" path="m,l72,,69,8,,xe" fillcolor="black" stroked="f">
                      <v:path arrowok="t"/>
                    </v:shape>
                    <v:shape id="_x0000_s1887" style="position:absolute;left:1899;top:929;width:24;height:3" coordsize="72,8" path="m,l72,,69,8,,xe" filled="f" strokeweight="0">
                      <v:path arrowok="t"/>
                    </v:shape>
                    <v:shape id="_x0000_s1888" style="position:absolute;left:1875;top:932;width:24;height:2" coordsize="72,8" path="m,l3,8r69,l,xe" fillcolor="black" stroked="f">
                      <v:path arrowok="t"/>
                    </v:shape>
                    <v:shape id="_x0000_s1889" style="position:absolute;left:1875;top:932;width:24;height:2" coordsize="72,8" path="m,l3,8r69,l,xe" filled="f" strokeweight="0">
                      <v:path arrowok="t"/>
                    </v:shape>
                    <v:shape id="_x0000_s1890" style="position:absolute;left:1875;top:932;width:24;height:2" coordsize="72,8" path="m,l72,r,8l,xe" fillcolor="black" stroked="f">
                      <v:path arrowok="t"/>
                    </v:shape>
                    <v:shape id="_x0000_s1891" style="position:absolute;left:1875;top:932;width:24;height:2" coordsize="72,8" path="m,l72,r,8l,xe" filled="f" strokeweight="0">
                      <v:path arrowok="t"/>
                    </v:shape>
                    <v:shape id="_x0000_s1892" style="position:absolute;left:1899;top:932;width:22;height:2" coordsize="67,8" path="m,l,8r67,l,xe" fillcolor="black" stroked="f">
                      <v:path arrowok="t"/>
                    </v:shape>
                    <v:shape id="_x0000_s1893" style="position:absolute;left:1899;top:932;width:22;height:2" coordsize="67,8" path="m,l,8r67,l,xe" filled="f" strokeweight="0">
                      <v:path arrowok="t"/>
                    </v:shape>
                    <v:shape id="_x0000_s1894" style="position:absolute;left:1899;top:932;width:23;height:2" coordsize="69,8" path="m,l69,,67,8,,xe" fillcolor="black" stroked="f">
                      <v:path arrowok="t"/>
                    </v:shape>
                    <v:shape id="_x0000_s1895" style="position:absolute;left:1899;top:932;width:23;height:2" coordsize="69,8" path="m,l69,,67,8,,xe" filled="f" strokeweight="0">
                      <v:path arrowok="t"/>
                    </v:shape>
                    <v:shape id="_x0000_s1896" style="position:absolute;left:1876;top:934;width:23;height:3" coordsize="69,8" path="m,l3,8r66,l,xe" fillcolor="black" stroked="f">
                      <v:path arrowok="t"/>
                    </v:shape>
                    <v:shape id="_x0000_s1897" style="position:absolute;left:1876;top:934;width:23;height:3" coordsize="69,8" path="m,l3,8r66,l,xe" filled="f" strokeweight="0">
                      <v:path arrowok="t"/>
                    </v:shape>
                    <v:shape id="_x0000_s1898" style="position:absolute;left:1876;top:934;width:23;height:3" coordsize="69,8" path="m,l69,r,8l,xe" fillcolor="black" stroked="f">
                      <v:path arrowok="t"/>
                    </v:shape>
                    <v:shape id="_x0000_s1899" style="position:absolute;left:1876;top:934;width:23;height:3" coordsize="69,8" path="m,l69,r,8l,xe" filled="f" strokeweight="0">
                      <v:path arrowok="t"/>
                    </v:shape>
                    <v:shape id="_x0000_s1900" style="position:absolute;left:1899;top:934;width:21;height:3" coordsize="64,8" path="m,l,8r64,l,xe" fillcolor="black" stroked="f">
                      <v:path arrowok="t"/>
                    </v:shape>
                    <v:shape id="_x0000_s1901" style="position:absolute;left:1899;top:934;width:21;height:3" coordsize="64,8" path="m,l,8r64,l,xe" filled="f" strokeweight="0">
                      <v:path arrowok="t"/>
                    </v:shape>
                    <v:shape id="_x0000_s1902" style="position:absolute;left:1899;top:934;width:22;height:3" coordsize="67,8" path="m,l67,,64,8,,xe" fillcolor="black" stroked="f">
                      <v:path arrowok="t"/>
                    </v:shape>
                    <v:shape id="_x0000_s1903" style="position:absolute;left:1899;top:934;width:22;height:3" coordsize="67,8" path="m,l67,,64,8,,xe" filled="f" strokeweight="0">
                      <v:path arrowok="t"/>
                    </v:shape>
                    <v:shape id="_x0000_s1904" style="position:absolute;left:1877;top:937;width:22;height:2" coordsize="66,7" path="m,l6,7r60,l,xe" fillcolor="black" stroked="f">
                      <v:path arrowok="t"/>
                    </v:shape>
                    <v:shape id="_x0000_s1905" style="position:absolute;left:1877;top:937;width:22;height:2" coordsize="66,7" path="m,l6,7r60,l,xe" filled="f" strokeweight="0">
                      <v:path arrowok="t"/>
                    </v:shape>
                    <v:shape id="_x0000_s1906" style="position:absolute;left:1877;top:937;width:22;height:2" coordsize="66,7" path="m,l66,r,7l,xe" fillcolor="black" stroked="f">
                      <v:path arrowok="t"/>
                    </v:shape>
                    <v:shape id="_x0000_s1907" style="position:absolute;left:1877;top:937;width:22;height:2" coordsize="66,7" path="m,l66,r,7l,xe" filled="f" strokeweight="0">
                      <v:path arrowok="t"/>
                    </v:shape>
                    <v:shape id="_x0000_s1908" style="position:absolute;left:1899;top:937;width:20;height:2" coordsize="60,7" path="m,l,7r60,l,xe" fillcolor="black" stroked="f">
                      <v:path arrowok="t"/>
                    </v:shape>
                    <v:shape id="_x0000_s1909" style="position:absolute;left:1899;top:937;width:20;height:2" coordsize="60,7" path="m,l,7r60,l,xe" filled="f" strokeweight="0">
                      <v:path arrowok="t"/>
                    </v:shape>
                    <v:shape id="_x0000_s1910" style="position:absolute;left:1899;top:937;width:21;height:2" coordsize="64,7" path="m,l64,,60,7,,xe" fillcolor="black" stroked="f">
                      <v:path arrowok="t"/>
                    </v:shape>
                    <v:shape id="_x0000_s1911" style="position:absolute;left:1899;top:937;width:21;height:2" coordsize="64,7" path="m,l64,,60,7,,xe" filled="f" strokeweight="0">
                      <v:path arrowok="t"/>
                    </v:shape>
                    <v:shape id="_x0000_s1912" style="position:absolute;left:1879;top:939;width:20;height:3" coordsize="60,7" path="m,l5,7r55,l,xe" fillcolor="black" stroked="f">
                      <v:path arrowok="t"/>
                    </v:shape>
                    <v:shape id="_x0000_s1913" style="position:absolute;left:1879;top:939;width:20;height:3" coordsize="60,7" path="m,l5,7r55,l,xe" filled="f" strokeweight="0">
                      <v:path arrowok="t"/>
                    </v:shape>
                    <v:shape id="_x0000_s1914" style="position:absolute;left:1879;top:939;width:20;height:3" coordsize="60,7" path="m,l60,r,7l,xe" fillcolor="black" stroked="f">
                      <v:path arrowok="t"/>
                    </v:shape>
                    <v:shape id="_x0000_s1915" style="position:absolute;left:1879;top:939;width:20;height:3" coordsize="60,7" path="m,l60,r,7l,xe" filled="f" strokeweight="0">
                      <v:path arrowok="t"/>
                    </v:shape>
                    <v:shape id="_x0000_s1916" style="position:absolute;left:1899;top:939;width:18;height:3" coordsize="54,7" path="m,l,7r54,l,xe" fillcolor="black" stroked="f">
                      <v:path arrowok="t"/>
                    </v:shape>
                    <v:shape id="_x0000_s1917" style="position:absolute;left:1899;top:939;width:18;height:3" coordsize="54,7" path="m,l,7r54,l,xe" filled="f" strokeweight="0">
                      <v:path arrowok="t"/>
                    </v:shape>
                    <v:shape id="_x0000_s1918" style="position:absolute;left:1899;top:939;width:20;height:3" coordsize="60,7" path="m,l60,,54,7,,xe" fillcolor="black" stroked="f">
                      <v:path arrowok="t"/>
                    </v:shape>
                    <v:shape id="_x0000_s1919" style="position:absolute;left:1899;top:939;width:20;height:3" coordsize="60,7" path="m,l60,,54,7,,xe" filled="f" strokeweight="0">
                      <v:path arrowok="t"/>
                    </v:shape>
                    <v:shape id="_x0000_s1920" style="position:absolute;left:1880;top:942;width:19;height:2" coordsize="55,7" path="m,l6,7r49,l,xe" fillcolor="black" stroked="f">
                      <v:path arrowok="t"/>
                    </v:shape>
                    <v:shape id="_x0000_s1921" style="position:absolute;left:1880;top:942;width:19;height:2" coordsize="55,7" path="m,l6,7r49,l,xe" filled="f" strokeweight="0">
                      <v:path arrowok="t"/>
                    </v:shape>
                    <v:shape id="_x0000_s1922" style="position:absolute;left:1880;top:942;width:19;height:2" coordsize="55,7" path="m,l55,r,7l,xe" fillcolor="black" stroked="f">
                      <v:path arrowok="t"/>
                    </v:shape>
                    <v:shape id="_x0000_s1923" style="position:absolute;left:1880;top:942;width:19;height:2" coordsize="55,7" path="m,l55,r,7l,xe" filled="f" strokeweight="0">
                      <v:path arrowok="t"/>
                    </v:shape>
                    <v:shape id="_x0000_s1924" style="position:absolute;left:1899;top:942;width:15;height:2" coordsize="47,7" path="m,l,7r47,l,xe" fillcolor="black" stroked="f">
                      <v:path arrowok="t"/>
                    </v:shape>
                    <v:shape id="_x0000_s1925" style="position:absolute;left:1899;top:942;width:15;height:2" coordsize="47,7" path="m,l,7r47,l,xe" filled="f" strokeweight="0">
                      <v:path arrowok="t"/>
                    </v:shape>
                    <v:shape id="_x0000_s1926" style="position:absolute;left:1899;top:942;width:18;height:2" coordsize="54,7" path="m,l54,,47,7,,xe" fillcolor="black" stroked="f">
                      <v:path arrowok="t"/>
                    </v:shape>
                    <v:shape id="_x0000_s1927" style="position:absolute;left:1899;top:942;width:18;height:2" coordsize="54,7" path="m,l54,,47,7,,xe" filled="f" strokeweight="0">
                      <v:path arrowok="t"/>
                    </v:shape>
                    <v:shape id="_x0000_s1928" style="position:absolute;left:1882;top:944;width:17;height:2" coordsize="49,5" path="m,l7,5r42,l,xe" fillcolor="black" stroked="f">
                      <v:path arrowok="t"/>
                    </v:shape>
                    <v:shape id="_x0000_s1929" style="position:absolute;left:1882;top:944;width:17;height:2" coordsize="49,5" path="m,l7,5r42,l,xe" filled="f" strokeweight="0">
                      <v:path arrowok="t"/>
                    </v:shape>
                    <v:shape id="_x0000_s1930" style="position:absolute;left:1882;top:944;width:17;height:2" coordsize="49,5" path="m,l49,r,5l,xe" fillcolor="black" stroked="f">
                      <v:path arrowok="t"/>
                    </v:shape>
                    <v:shape id="_x0000_s1931" style="position:absolute;left:1882;top:944;width:17;height:2" coordsize="49,5" path="m,l49,r,5l,xe" filled="f" strokeweight="0">
                      <v:path arrowok="t"/>
                    </v:shape>
                    <v:shape id="_x0000_s1932" style="position:absolute;left:1899;top:944;width:13;height:2" coordsize="40,5" path="m,l,5r40,l,xe" fillcolor="black" stroked="f">
                      <v:path arrowok="t"/>
                    </v:shape>
                    <v:shape id="_x0000_s1933" style="position:absolute;left:1899;top:944;width:13;height:2" coordsize="40,5" path="m,l,5r40,l,xe" filled="f" strokeweight="0">
                      <v:path arrowok="t"/>
                    </v:shape>
                    <v:shape id="_x0000_s1934" style="position:absolute;left:1899;top:944;width:15;height:2" coordsize="47,5" path="m,l47,,40,5,,xe" fillcolor="black" stroked="f">
                      <v:path arrowok="t"/>
                    </v:shape>
                    <v:shape id="_x0000_s1935" style="position:absolute;left:1899;top:944;width:15;height:2" coordsize="47,5" path="m,l47,,40,5,,xe" filled="f" strokeweight="0">
                      <v:path arrowok="t"/>
                    </v:shape>
                    <v:shape id="_x0000_s1936" style="position:absolute;left:1885;top:946;width:14;height:1" coordsize="42,5" path="m,l7,5r35,l,xe" fillcolor="black" stroked="f">
                      <v:path arrowok="t"/>
                    </v:shape>
                    <v:shape id="_x0000_s1937" style="position:absolute;left:1885;top:946;width:14;height:1" coordsize="42,5" path="m,l7,5r35,l,xe" filled="f" strokeweight="0">
                      <v:path arrowok="t"/>
                    </v:shape>
                    <v:shape id="_x0000_s1938" style="position:absolute;left:1885;top:946;width:14;height:1" coordsize="42,5" path="m,l42,r,5l,xe" fillcolor="black" stroked="f">
                      <v:path arrowok="t"/>
                    </v:shape>
                    <v:shape id="_x0000_s1939" style="position:absolute;left:1885;top:946;width:14;height:1" coordsize="42,5" path="m,l42,r,5l,xe" filled="f" strokeweight="0">
                      <v:path arrowok="t"/>
                    </v:shape>
                    <v:shape id="_x0000_s1940" style="position:absolute;left:1899;top:946;width:11;height:1" coordsize="33,5" path="m,l,5r33,l,xe" fillcolor="black" stroked="f">
                      <v:path arrowok="t"/>
                    </v:shape>
                    <v:shape id="_x0000_s1941" style="position:absolute;left:1899;top:946;width:11;height:1" coordsize="33,5" path="m,l,5r33,l,xe" filled="f" strokeweight="0">
                      <v:path arrowok="t"/>
                    </v:shape>
                    <v:shape id="_x0000_s1942" style="position:absolute;left:1899;top:946;width:13;height:1" coordsize="40,5" path="m,l40,,33,5,,xe" fillcolor="black" stroked="f">
                      <v:path arrowok="t"/>
                    </v:shape>
                    <v:shape id="_x0000_s1943" style="position:absolute;left:1899;top:946;width:13;height:1" coordsize="40,5" path="m,l40,,33,5,,xe" filled="f" strokeweight="0">
                      <v:path arrowok="t"/>
                    </v:shape>
                    <v:shape id="_x0000_s1944" style="position:absolute;left:1887;top:947;width:12;height:1" coordsize="35,2" path="m,l8,2r27,l,xe" fillcolor="black" stroked="f">
                      <v:path arrowok="t"/>
                    </v:shape>
                    <v:shape id="_x0000_s1945" style="position:absolute;left:1887;top:947;width:12;height:1" coordsize="35,2" path="m,l8,2r27,l,xe" filled="f" strokeweight="0">
                      <v:path arrowok="t"/>
                    </v:shape>
                    <v:shape id="_x0000_s1946" style="position:absolute;left:1887;top:947;width:12;height:1" coordsize="35,2" path="m,l35,r,2l,xe" fillcolor="black" stroked="f">
                      <v:path arrowok="t"/>
                    </v:shape>
                    <v:shape id="_x0000_s1947" style="position:absolute;left:1887;top:947;width:12;height:1" coordsize="35,2" path="m,l35,r,2l,xe" filled="f" strokeweight="0">
                      <v:path arrowok="t"/>
                    </v:shape>
                    <v:shape id="_x0000_s1948" style="position:absolute;left:1899;top:947;width:8;height:1" coordsize="25,2" path="m,l,2r25,l,xe" fillcolor="black" stroked="f">
                      <v:path arrowok="t"/>
                    </v:shape>
                    <v:shape id="_x0000_s1949" style="position:absolute;left:1899;top:947;width:8;height:1" coordsize="25,2" path="m,l,2r25,l,xe" filled="f" strokeweight="0">
                      <v:path arrowok="t"/>
                    </v:shape>
                    <v:shape id="_x0000_s1950" style="position:absolute;left:1899;top:947;width:11;height:1" coordsize="33,2" path="m,l33,,25,2,,xe" fillcolor="black" stroked="f">
                      <v:path arrowok="t"/>
                    </v:shape>
                    <v:shape id="_x0000_s1951" style="position:absolute;left:1899;top:947;width:11;height:1" coordsize="33,2" path="m,l33,,25,2,,xe" filled="f" strokeweight="0">
                      <v:path arrowok="t"/>
                    </v:shape>
                    <v:shape id="_x0000_s1952" style="position:absolute;left:1890;top:948;width:9;height:1" coordsize="27,3" path="m,l8,3r19,l,xe" fillcolor="black" stroked="f">
                      <v:path arrowok="t"/>
                    </v:shape>
                    <v:shape id="_x0000_s1953" style="position:absolute;left:1890;top:948;width:9;height:1" coordsize="27,3" path="m,l8,3r19,l,xe" filled="f" strokeweight="0">
                      <v:path arrowok="t"/>
                    </v:shape>
                    <v:shape id="_x0000_s1954" style="position:absolute;left:1890;top:948;width:9;height:1" coordsize="27,3" path="m,l27,r,3l,xe" fillcolor="black" stroked="f">
                      <v:path arrowok="t"/>
                    </v:shape>
                    <v:shape id="_x0000_s1955" style="position:absolute;left:1890;top:948;width:9;height:1" coordsize="27,3" path="m,l27,r,3l,xe" filled="f" strokeweight="0">
                      <v:path arrowok="t"/>
                    </v:shape>
                    <v:shape id="_x0000_s1956" style="position:absolute;left:1899;top:948;width:5;height:1" coordsize="16,3" path="m,l,3r16,l,xe" fillcolor="black" stroked="f">
                      <v:path arrowok="t"/>
                    </v:shape>
                    <v:shape id="_x0000_s1957" style="position:absolute;left:1899;top:948;width:5;height:1" coordsize="16,3" path="m,l,3r16,l,xe" filled="f" strokeweight="0">
                      <v:path arrowok="t"/>
                    </v:shape>
                    <v:shape id="_x0000_s1958" style="position:absolute;left:1899;top:948;width:8;height:1" coordsize="25,3" path="m,l25,,16,3,,xe" fillcolor="black" stroked="f">
                      <v:path arrowok="t"/>
                    </v:shape>
                    <v:shape id="_x0000_s1959" style="position:absolute;left:1899;top:948;width:8;height:1" coordsize="25,3" path="m,l25,,16,3,,xe" filled="f" strokeweight="0">
                      <v:path arrowok="t"/>
                    </v:shape>
                    <v:shape id="_x0000_s1960" style="position:absolute;left:1892;top:949;width:7;height:1" coordsize="19,1" path="m,l9,1r10,l,xe" fillcolor="black" stroked="f">
                      <v:path arrowok="t"/>
                    </v:shape>
                    <v:shape id="_x0000_s1961" style="position:absolute;left:1892;top:949;width:7;height:1" coordsize="19,1" path="m,l9,1r10,l,xe" filled="f" strokeweight="0">
                      <v:path arrowok="t"/>
                    </v:shape>
                    <v:shape id="_x0000_s1962" style="position:absolute;left:1892;top:949;width:7;height:1" coordsize="19,1" path="m,l19,r,1l,xe" fillcolor="black" stroked="f">
                      <v:path arrowok="t"/>
                    </v:shape>
                    <v:shape id="_x0000_s1963" style="position:absolute;left:1892;top:949;width:7;height:1" coordsize="19,1" path="m,l19,r,1l,xe" filled="f" strokeweight="0">
                      <v:path arrowok="t"/>
                    </v:shape>
                    <v:shape id="_x0000_s1964" style="position:absolute;left:1899;top:949;width:2;height:1" coordsize="8,1" path="m,l,1r8,l,xe" fillcolor="black" stroked="f">
                      <v:path arrowok="t"/>
                    </v:shape>
                    <v:shape id="_x0000_s1965" style="position:absolute;left:1899;top:949;width:2;height:1" coordsize="8,1" path="m,l,1r8,l,xe" filled="f" strokeweight="0">
                      <v:path arrowok="t"/>
                    </v:shape>
                    <v:shape id="_x0000_s1966" style="position:absolute;left:1899;top:949;width:5;height:1" coordsize="16,1" path="m,l16,,8,1,,xe" fillcolor="black" stroked="f">
                      <v:path arrowok="t"/>
                    </v:shape>
                    <v:shape id="_x0000_s1967" style="position:absolute;left:1899;top:949;width:5;height:1" coordsize="16,1" path="m,l16,,8,1,,xe" filled="f" strokeweight="0">
                      <v:path arrowok="t"/>
                    </v:shape>
                    <v:shape id="_x0000_s1968" style="position:absolute;left:1895;top:949;width:4;height:1" coordsize="10,2" path="m,l10,r,2l,xe" fillcolor="black" stroked="f">
                      <v:path arrowok="t"/>
                    </v:shape>
                    <v:shape id="_x0000_s1969" style="position:absolute;left:1895;top:949;width:4;height:1" coordsize="10,2" path="m,l10,r,2l,xe" filled="f" strokeweight="0">
                      <v:path arrowok="t"/>
                    </v:shape>
                    <v:shape id="_x0000_s1970" style="position:absolute;left:1899;top:949;width:2;height:1" coordsize="8,2" path="m,l8,,,2,,xe" fillcolor="black" stroked="f">
                      <v:path arrowok="t"/>
                    </v:shape>
                    <v:shape id="_x0000_s1971" style="position:absolute;left:1899;top:949;width:2;height:1" coordsize="8,2" path="m,l8,,,2,,xe" filled="f" strokeweight="0">
                      <v:path arrowok="t"/>
                    </v:shape>
                    <v:shape id="_x0000_s1972" style="position:absolute;left:2008;top:1524;width:49;height:48" coordsize="147,144" path="m147,71l146,57,141,44,134,31,126,20,115,11,102,5,88,1,74,,59,1,45,5,32,11,21,20,13,31,6,44,2,57,,71,2,85,6,99r7,12l21,122r11,10l45,139r14,4l74,144r14,-1l102,139r13,-7l126,122r8,-11l141,99r5,-14l147,71xe" filled="f" strokeweight="0">
                      <v:path arrowok="t"/>
                    </v:shape>
                    <v:shape id="_x0000_s1973" style="position:absolute;left:2028;top:1524;width:5;height:1" coordsize="15,1" path="m15,l,1r15,l15,xe" fillcolor="black" stroked="f">
                      <v:path arrowok="t"/>
                    </v:shape>
                    <v:shape id="_x0000_s1974" style="position:absolute;left:2028;top:1524;width:5;height:1" coordsize="15,1" path="m15,l,1r15,l15,xe" filled="f" strokeweight="0">
                      <v:path arrowok="t"/>
                    </v:shape>
                    <v:shape id="_x0000_s1975" style="position:absolute;left:2033;top:1524;width:5;height:1" coordsize="14,1" path="m,l,1r14,l,xe" fillcolor="black" stroked="f">
                      <v:path arrowok="t"/>
                    </v:shape>
                    <v:shape id="_x0000_s1976" style="position:absolute;left:2033;top:1524;width:5;height:1" coordsize="14,1" path="m,l,1r14,l,xe" filled="f" strokeweight="0">
                      <v:path arrowok="t"/>
                    </v:shape>
                    <v:shape id="_x0000_s1977" style="position:absolute;left:2028;top:1524;width:5;height:1" coordsize="15,0" path="m,l,,15,,,xe" fillcolor="black" stroked="f">
                      <v:path arrowok="t"/>
                    </v:shape>
                    <v:shape id="_x0000_s1978" style="position:absolute;left:2028;top:1524;width:5;height:1" coordsize="15,0" path="m,l,,15,,,xe" filled="f" strokeweight="0">
                      <v:path arrowok="t"/>
                    </v:shape>
                    <v:rect id="_x0000_s1979" style="position:absolute;left:2028;top:1524;width:5;height:1" fillcolor="black" stroked="f"/>
                    <v:rect id="_x0000_s1980" style="position:absolute;left:2028;top:1524;width:5;height:1" filled="f" strokeweight="0"/>
                    <v:shape id="_x0000_s1981" style="position:absolute;left:2033;top:1524;width:5;height:1" coordsize="14,0" path="m,l,,14,,,xe" fillcolor="black" stroked="f">
                      <v:path arrowok="t"/>
                    </v:shape>
                    <v:shape id="_x0000_s1982" style="position:absolute;left:2033;top:1524;width:5;height:1" coordsize="14,0" path="m,l,,14,,,xe" filled="f" strokeweight="0">
                      <v:path arrowok="t"/>
                    </v:shape>
                    <v:rect id="_x0000_s1983" style="position:absolute;left:2033;top:1524;width:5;height:1" fillcolor="black" stroked="f"/>
                    <v:rect id="_x0000_s1984" style="position:absolute;left:2033;top:1524;width:5;height:1" filled="f" strokeweight="0"/>
                    <v:shape id="_x0000_s1985" style="position:absolute;left:2023;top:1524;width:10;height:1" coordsize="29,4" path="m14,l,4r29,l14,xe" fillcolor="black" stroked="f">
                      <v:path arrowok="t"/>
                    </v:shape>
                    <v:shape id="_x0000_s1986" style="position:absolute;left:2023;top:1524;width:10;height:1" coordsize="29,4" path="m14,l,4r29,l14,xe" filled="f" strokeweight="0">
                      <v:path arrowok="t"/>
                    </v:shape>
                    <v:shape id="_x0000_s1987" style="position:absolute;left:2028;top:1524;width:5;height:1" coordsize="15,4" path="m,l15,r,4l,xe" fillcolor="black" stroked="f">
                      <v:path arrowok="t"/>
                    </v:shape>
                    <v:shape id="_x0000_s1988" style="position:absolute;left:2028;top:1524;width:5;height:1" coordsize="15,4" path="m,l15,r,4l,xe" filled="f" strokeweight="0">
                      <v:path arrowok="t"/>
                    </v:shape>
                    <v:shape id="_x0000_s1989" style="position:absolute;left:2033;top:1524;width:9;height:1" coordsize="28,4" path="m,l,4r28,l,xe" fillcolor="black" stroked="f">
                      <v:path arrowok="t"/>
                    </v:shape>
                    <v:shape id="_x0000_s1990" style="position:absolute;left:2033;top:1524;width:9;height:1" coordsize="28,4" path="m,l,4r28,l,xe" filled="f" strokeweight="0">
                      <v:path arrowok="t"/>
                    </v:shape>
                    <v:shape id="_x0000_s1991" style="position:absolute;left:2033;top:1524;width:9;height:1" coordsize="28,4" path="m,l14,,28,4,,xe" fillcolor="black" stroked="f">
                      <v:path arrowok="t"/>
                    </v:shape>
                    <v:shape id="_x0000_s1992" style="position:absolute;left:2033;top:1524;width:9;height:1" coordsize="28,4" path="m,l14,,28,4,,xe" filled="f" strokeweight="0">
                      <v:path arrowok="t"/>
                    </v:shape>
                    <v:shape id="_x0000_s1993" style="position:absolute;left:2023;top:1525;width:10;height:1" coordsize="29,0" path="m,l,,29,,,xe" fillcolor="black" stroked="f">
                      <v:path arrowok="t"/>
                    </v:shape>
                    <v:shape id="_x0000_s1994" style="position:absolute;left:2023;top:1525;width:10;height:1" coordsize="29,0" path="m,l,,29,,,xe" filled="f" strokeweight="0">
                      <v:path arrowok="t"/>
                    </v:shape>
                    <v:rect id="_x0000_s1995" style="position:absolute;left:2023;top:1525;width:10;height:1" fillcolor="black" stroked="f"/>
                    <v:rect id="_x0000_s1996" style="position:absolute;left:2023;top:1525;width:10;height:1" filled="f" strokeweight="0"/>
                    <v:shape id="_x0000_s1997" style="position:absolute;left:2033;top:1525;width:9;height:1" coordsize="28,0" path="m,l,,28,,,xe" fillcolor="black" stroked="f">
                      <v:path arrowok="t"/>
                    </v:shape>
                    <v:shape id="_x0000_s1998" style="position:absolute;left:2033;top:1525;width:9;height:1" coordsize="28,0" path="m,l,,28,,,xe" filled="f" strokeweight="0">
                      <v:path arrowok="t"/>
                    </v:shape>
                    <v:rect id="_x0000_s1999" style="position:absolute;left:2033;top:1525;width:9;height:1" fillcolor="black" stroked="f"/>
                    <v:rect id="_x0000_s2000" style="position:absolute;left:2033;top:1525;width:9;height:1" filled="f" strokeweight="0"/>
                    <v:shape id="_x0000_s2001" style="position:absolute;left:2019;top:1525;width:14;height:2" coordsize="42,6" path="m13,l,6r42,l13,xe" fillcolor="black" stroked="f">
                      <v:path arrowok="t"/>
                    </v:shape>
                    <v:shape id="_x0000_s2002" style="position:absolute;left:2019;top:1525;width:14;height:2" coordsize="42,6" path="m13,l,6r42,l13,xe" filled="f" strokeweight="0">
                      <v:path arrowok="t"/>
                    </v:shape>
                    <v:shape id="_x0000_s2003" style="position:absolute;left:2023;top:1525;width:10;height:2" coordsize="29,6" path="m,l29,r,6l,xe" fillcolor="black" stroked="f">
                      <v:path arrowok="t"/>
                    </v:shape>
                    <v:shape id="_x0000_s2004" style="position:absolute;left:2023;top:1525;width:10;height:2" coordsize="29,6" path="m,l29,r,6l,xe" filled="f" strokeweight="0">
                      <v:path arrowok="t"/>
                    </v:shape>
                    <v:shape id="_x0000_s2005" style="position:absolute;left:2033;top:1525;width:14;height:2" coordsize="41,6" path="m,l,6r41,l,xe" fillcolor="black" stroked="f">
                      <v:path arrowok="t"/>
                    </v:shape>
                    <v:shape id="_x0000_s2006" style="position:absolute;left:2033;top:1525;width:14;height:2" coordsize="41,6" path="m,l,6r41,l,xe" filled="f" strokeweight="0">
                      <v:path arrowok="t"/>
                    </v:shape>
                    <v:shape id="_x0000_s2007" style="position:absolute;left:2033;top:1525;width:14;height:2" coordsize="41,6" path="m,l28,,41,6,,xe" fillcolor="black" stroked="f">
                      <v:path arrowok="t"/>
                    </v:shape>
                    <v:shape id="_x0000_s2008" style="position:absolute;left:2033;top:1525;width:14;height:2" coordsize="41,6" path="m,l28,,41,6,,xe" filled="f" strokeweight="0">
                      <v:path arrowok="t"/>
                    </v:shape>
                    <v:shape id="_x0000_s2009" style="position:absolute;left:2019;top:1527;width:14;height:1" coordsize="42,1" path="m,l,1r42,l,xe" fillcolor="black" stroked="f">
                      <v:path arrowok="t"/>
                    </v:shape>
                    <v:shape id="_x0000_s2010" style="position:absolute;left:2019;top:1527;width:14;height:1" coordsize="42,1" path="m,l,1r42,l,xe" filled="f" strokeweight="0">
                      <v:path arrowok="t"/>
                    </v:shape>
                    <v:shape id="_x0000_s2011" style="position:absolute;left:2019;top:1527;width:14;height:1" coordsize="42,1" path="m,l42,r,1l,xe" fillcolor="black" stroked="f">
                      <v:path arrowok="t"/>
                    </v:shape>
                    <v:shape id="_x0000_s2012" style="position:absolute;left:2019;top:1527;width:14;height:1" coordsize="42,1" path="m,l42,r,1l,xe" filled="f" strokeweight="0">
                      <v:path arrowok="t"/>
                    </v:shape>
                    <v:shape id="_x0000_s2013" style="position:absolute;left:2033;top:1527;width:14;height:1" coordsize="41,1" path="m,l,1r41,l,xe" fillcolor="black" stroked="f">
                      <v:path arrowok="t"/>
                    </v:shape>
                    <v:shape id="_x0000_s2014" style="position:absolute;left:2033;top:1527;width:14;height:1" coordsize="41,1" path="m,l,1r41,l,xe" filled="f" strokeweight="0">
                      <v:path arrowok="t"/>
                    </v:shape>
                    <v:shape id="_x0000_s2015" style="position:absolute;left:2033;top:1527;width:14;height:1" coordsize="41,1" path="m,l41,r,1l,xe" fillcolor="black" stroked="f">
                      <v:path arrowok="t"/>
                    </v:shape>
                    <v:shape id="_x0000_s2016" style="position:absolute;left:2033;top:1527;width:14;height:1" coordsize="41,1" path="m,l41,r,1l,xe" filled="f" strokeweight="0">
                      <v:path arrowok="t"/>
                    </v:shape>
                    <v:shape id="_x0000_s2017" style="position:absolute;left:2015;top:1528;width:18;height:2" coordsize="53,8" path="m11,l,8r53,l11,xe" fillcolor="black" stroked="f">
                      <v:path arrowok="t"/>
                    </v:shape>
                    <v:shape id="_x0000_s2018" style="position:absolute;left:2015;top:1528;width:18;height:2" coordsize="53,8" path="m11,l,8r53,l11,xe" filled="f" strokeweight="0">
                      <v:path arrowok="t"/>
                    </v:shape>
                    <v:shape id="_x0000_s2019" style="position:absolute;left:2019;top:1528;width:14;height:2" coordsize="42,8" path="m,l42,r,8l,xe" fillcolor="black" stroked="f">
                      <v:path arrowok="t"/>
                    </v:shape>
                    <v:shape id="_x0000_s2020" style="position:absolute;left:2019;top:1528;width:14;height:2" coordsize="42,8" path="m,l42,r,8l,xe" filled="f" strokeweight="0">
                      <v:path arrowok="t"/>
                    </v:shape>
                    <v:shape id="_x0000_s2021" style="position:absolute;left:2033;top:1528;width:17;height:2" coordsize="52,8" path="m,l,8r52,l,xe" fillcolor="black" stroked="f">
                      <v:path arrowok="t"/>
                    </v:shape>
                    <v:shape id="_x0000_s2022" style="position:absolute;left:2033;top:1528;width:17;height:2" coordsize="52,8" path="m,l,8r52,l,xe" filled="f" strokeweight="0">
                      <v:path arrowok="t"/>
                    </v:shape>
                    <v:shape id="_x0000_s2023" style="position:absolute;left:2033;top:1528;width:17;height:2" coordsize="52,8" path="m,l41,,52,8,,xe" fillcolor="black" stroked="f">
                      <v:path arrowok="t"/>
                    </v:shape>
                    <v:shape id="_x0000_s2024" style="position:absolute;left:2033;top:1528;width:17;height:2" coordsize="52,8" path="m,l41,,52,8,,xe" filled="f" strokeweight="0">
                      <v:path arrowok="t"/>
                    </v:shape>
                    <v:shape id="_x0000_s2025" style="position:absolute;left:2015;top:1530;width:18;height:1" coordsize="53,0" path="m,l,,53,,,xe" fillcolor="black" stroked="f">
                      <v:path arrowok="t"/>
                    </v:shape>
                    <v:shape id="_x0000_s2026" style="position:absolute;left:2015;top:1530;width:18;height:1" coordsize="53,0" path="m,l,,53,,,xe" filled="f" strokeweight="0">
                      <v:path arrowok="t"/>
                    </v:shape>
                    <v:rect id="_x0000_s2027" style="position:absolute;left:2015;top:1530;width:18;height:1" fillcolor="black" stroked="f"/>
                    <v:rect id="_x0000_s2028" style="position:absolute;left:2015;top:1530;width:18;height:1" filled="f" strokeweight="0"/>
                    <v:shape id="_x0000_s2029" style="position:absolute;left:2033;top:1530;width:17;height:1" coordsize="52,0" path="m,l,,52,,,xe" fillcolor="black" stroked="f">
                      <v:path arrowok="t"/>
                    </v:shape>
                    <v:shape id="_x0000_s2030" style="position:absolute;left:2033;top:1530;width:17;height:1" coordsize="52,0" path="m,l,,52,,,xe" filled="f" strokeweight="0">
                      <v:path arrowok="t"/>
                    </v:shape>
                    <v:rect id="_x0000_s2031" style="position:absolute;left:2033;top:1530;width:17;height:1" fillcolor="black" stroked="f"/>
                    <v:rect id="_x0000_s2032" style="position:absolute;left:2033;top:1530;width:17;height:1" filled="f" strokeweight="0"/>
                  </v:group>
                  <v:group id="_x0000_s2033" style="position:absolute;left:1263;top:1524;width:794;height:48" coordorigin="1263,1524" coordsize="794,48">
                    <v:shape id="_x0000_s2034" style="position:absolute;left:2013;top:1530;width:20;height:4" coordsize="61,11" path="m8,l,11r61,l8,xe" fillcolor="black" stroked="f">
                      <v:path arrowok="t"/>
                    </v:shape>
                    <v:shape id="_x0000_s2035" style="position:absolute;left:2013;top:1530;width:20;height:4" coordsize="61,11" path="m8,l,11r61,l8,xe" filled="f" strokeweight="0">
                      <v:path arrowok="t"/>
                    </v:shape>
                    <v:shape id="_x0000_s2036" style="position:absolute;left:2015;top:1530;width:18;height:4" coordsize="53,11" path="m,l53,r,11l,xe" fillcolor="black" stroked="f">
                      <v:path arrowok="t"/>
                    </v:shape>
                    <v:shape id="_x0000_s2037" style="position:absolute;left:2015;top:1530;width:18;height:4" coordsize="53,11" path="m,l53,r,11l,xe" filled="f" strokeweight="0">
                      <v:path arrowok="t"/>
                    </v:shape>
                    <v:shape id="_x0000_s2038" style="position:absolute;left:2033;top:1530;width:20;height:4" coordsize="60,11" path="m,l,11r60,l,xe" fillcolor="black" stroked="f">
                      <v:path arrowok="t"/>
                    </v:shape>
                    <v:shape id="_x0000_s2039" style="position:absolute;left:2033;top:1530;width:20;height:4" coordsize="60,11" path="m,l,11r60,l,xe" filled="f" strokeweight="0">
                      <v:path arrowok="t"/>
                    </v:shape>
                    <v:shape id="_x0000_s2040" style="position:absolute;left:2033;top:1530;width:20;height:4" coordsize="60,11" path="m,l52,r8,11l,xe" fillcolor="black" stroked="f">
                      <v:path arrowok="t"/>
                    </v:shape>
                    <v:shape id="_x0000_s2041" style="position:absolute;left:2033;top:1530;width:20;height:4" coordsize="60,11" path="m,l52,r8,11l,xe" filled="f" strokeweight="0">
                      <v:path arrowok="t"/>
                    </v:shape>
                    <v:shape id="_x0000_s2042" style="position:absolute;left:2013;top:1534;width:20;height:1" coordsize="61,0" path="m,l,,61,,,xe" fillcolor="black" stroked="f">
                      <v:path arrowok="t"/>
                    </v:shape>
                    <v:shape id="_x0000_s2043" style="position:absolute;left:2013;top:1534;width:20;height:1" coordsize="61,0" path="m,l,,61,,,xe" filled="f" strokeweight="0">
                      <v:path arrowok="t"/>
                    </v:shape>
                    <v:rect id="_x0000_s2044" style="position:absolute;left:2013;top:1534;width:20;height:1" fillcolor="black" stroked="f"/>
                    <v:rect id="_x0000_s2045" style="position:absolute;left:2013;top:1534;width:20;height:1" filled="f" strokeweight="0"/>
                    <v:shape id="_x0000_s2046" style="position:absolute;left:2033;top:1534;width:20;height:1" coordsize="60,0" path="m,l,,60,,,xe" fillcolor="black" stroked="f">
                      <v:path arrowok="t"/>
                    </v:shape>
                    <v:shape id="_x0000_s2047" style="position:absolute;left:2033;top:1534;width:20;height:1" coordsize="60,0" path="m,l,,60,,,xe" filled="f" strokeweight="0">
                      <v:path arrowok="t"/>
                    </v:shape>
                    <v:rect id="_x0000_s2048" style="position:absolute;left:2033;top:1534;width:20;height:1" fillcolor="black" stroked="f"/>
                    <v:rect id="_x0000_s2049" style="position:absolute;left:2033;top:1534;width:20;height:1" filled="f" strokeweight="0"/>
                    <v:shape id="_x0000_s2050" style="position:absolute;left:2010;top:1534;width:23;height:4" coordsize="68,13" path="m7,l,13r68,l7,xe" fillcolor="black" stroked="f">
                      <v:path arrowok="t"/>
                    </v:shape>
                    <v:shape id="_x0000_s2051" style="position:absolute;left:2010;top:1534;width:23;height:4" coordsize="68,13" path="m7,l,13r68,l7,xe" filled="f" strokeweight="0">
                      <v:path arrowok="t"/>
                    </v:shape>
                    <v:shape id="_x0000_s2052" style="position:absolute;left:2013;top:1534;width:20;height:4" coordsize="61,13" path="m,l61,r,13l,xe" fillcolor="black" stroked="f">
                      <v:path arrowok="t"/>
                    </v:shape>
                    <v:shape id="_x0000_s2053" style="position:absolute;left:2013;top:1534;width:20;height:4" coordsize="61,13" path="m,l61,r,13l,xe" filled="f" strokeweight="0">
                      <v:path arrowok="t"/>
                    </v:shape>
                    <v:shape id="_x0000_s2054" style="position:absolute;left:2033;top:1534;width:22;height:4" coordsize="67,13" path="m,l,13r67,l,xe" fillcolor="black" stroked="f">
                      <v:path arrowok="t"/>
                    </v:shape>
                    <v:shape id="_x0000_s2055" style="position:absolute;left:2033;top:1534;width:22;height:4" coordsize="67,13" path="m,l,13r67,l,xe" filled="f" strokeweight="0">
                      <v:path arrowok="t"/>
                    </v:shape>
                    <v:shape id="_x0000_s2056" style="position:absolute;left:2033;top:1534;width:22;height:4" coordsize="67,13" path="m,l60,r7,13l,xe" fillcolor="black" stroked="f">
                      <v:path arrowok="t"/>
                    </v:shape>
                    <v:shape id="_x0000_s2057" style="position:absolute;left:2033;top:1534;width:22;height:4" coordsize="67,13" path="m,l60,r7,13l,xe" filled="f" strokeweight="0">
                      <v:path arrowok="t"/>
                    </v:shape>
                    <v:shape id="_x0000_s2058" style="position:absolute;left:2010;top:1538;width:23;height:1" coordsize="68,0" path="m,l,,68,,,xe" fillcolor="black" stroked="f">
                      <v:path arrowok="t"/>
                    </v:shape>
                    <v:shape id="_x0000_s2059" style="position:absolute;left:2010;top:1538;width:23;height:1" coordsize="68,0" path="m,l,,68,,,xe" filled="f" strokeweight="0">
                      <v:path arrowok="t"/>
                    </v:shape>
                    <v:rect id="_x0000_s2060" style="position:absolute;left:2010;top:1538;width:23;height:1" fillcolor="black" stroked="f"/>
                    <v:rect id="_x0000_s2061" style="position:absolute;left:2010;top:1538;width:23;height:1" filled="f" strokeweight="0"/>
                    <v:shape id="_x0000_s2062" style="position:absolute;left:2033;top:1538;width:22;height:1" coordsize="67,0" path="m,l,,67,,,xe" fillcolor="black" stroked="f">
                      <v:path arrowok="t"/>
                    </v:shape>
                    <v:shape id="_x0000_s2063" style="position:absolute;left:2033;top:1538;width:22;height:1" coordsize="67,0" path="m,l,,67,,,xe" filled="f" strokeweight="0">
                      <v:path arrowok="t"/>
                    </v:shape>
                    <v:rect id="_x0000_s2064" style="position:absolute;left:2033;top:1538;width:22;height:1" fillcolor="black" stroked="f"/>
                    <v:rect id="_x0000_s2065" style="position:absolute;left:2033;top:1538;width:22;height:1" filled="f" strokeweight="0"/>
                    <v:shape id="_x0000_s2066" style="position:absolute;left:2009;top:1538;width:24;height:5" coordsize="72,13" path="m4,l,13r72,l4,xe" fillcolor="black" stroked="f">
                      <v:path arrowok="t"/>
                    </v:shape>
                    <v:shape id="_x0000_s2067" style="position:absolute;left:2009;top:1538;width:24;height:5" coordsize="72,13" path="m4,l,13r72,l4,xe" filled="f" strokeweight="0">
                      <v:path arrowok="t"/>
                    </v:shape>
                    <v:shape id="_x0000_s2068" style="position:absolute;left:2010;top:1538;width:23;height:5" coordsize="68,13" path="m,l68,r,13l,xe" fillcolor="black" stroked="f">
                      <v:path arrowok="t"/>
                    </v:shape>
                    <v:shape id="_x0000_s2069" style="position:absolute;left:2010;top:1538;width:23;height:5" coordsize="68,13" path="m,l68,r,13l,xe" filled="f" strokeweight="0">
                      <v:path arrowok="t"/>
                    </v:shape>
                    <v:shape id="_x0000_s2070" style="position:absolute;left:2033;top:1538;width:24;height:5" coordsize="72,13" path="m,l,13r72,l,xe" fillcolor="black" stroked="f">
                      <v:path arrowok="t"/>
                    </v:shape>
                    <v:shape id="_x0000_s2071" style="position:absolute;left:2033;top:1538;width:24;height:5" coordsize="72,13" path="m,l,13r72,l,xe" filled="f" strokeweight="0">
                      <v:path arrowok="t"/>
                    </v:shape>
                    <v:shape id="_x0000_s2072" style="position:absolute;left:2033;top:1538;width:24;height:5" coordsize="72,13" path="m,l67,r5,13l,xe" fillcolor="black" stroked="f">
                      <v:path arrowok="t"/>
                    </v:shape>
                    <v:shape id="_x0000_s2073" style="position:absolute;left:2033;top:1538;width:24;height:5" coordsize="72,13" path="m,l67,r5,13l,xe" filled="f" strokeweight="0">
                      <v:path arrowok="t"/>
                    </v:shape>
                    <v:shape id="_x0000_s2074" style="position:absolute;left:2009;top:1543;width:24;height:1" coordsize="72,0" path="m,l,,72,,,xe" fillcolor="black" stroked="f">
                      <v:path arrowok="t"/>
                    </v:shape>
                    <v:shape id="_x0000_s2075" style="position:absolute;left:2009;top:1543;width:24;height:1" coordsize="72,0" path="m,l,,72,,,xe" filled="f" strokeweight="0">
                      <v:path arrowok="t"/>
                    </v:shape>
                    <v:rect id="_x0000_s2076" style="position:absolute;left:2009;top:1543;width:24;height:1" fillcolor="black" stroked="f"/>
                    <v:rect id="_x0000_s2077" style="position:absolute;left:2009;top:1543;width:24;height:1" filled="f" strokeweight="0"/>
                    <v:shape id="_x0000_s2078" style="position:absolute;left:2033;top:1543;width:24;height:1" coordsize="72,0" path="m,l,,72,,,xe" fillcolor="black" stroked="f">
                      <v:path arrowok="t"/>
                    </v:shape>
                    <v:shape id="_x0000_s2079" style="position:absolute;left:2033;top:1543;width:24;height:1" coordsize="72,0" path="m,l,,72,,,xe" filled="f" strokeweight="0">
                      <v:path arrowok="t"/>
                    </v:shape>
                    <v:rect id="_x0000_s2080" style="position:absolute;left:2033;top:1543;width:24;height:1" fillcolor="black" stroked="f"/>
                    <v:rect id="_x0000_s2081" style="position:absolute;left:2033;top:1543;width:24;height:1" filled="f" strokeweight="0"/>
                    <v:shape id="_x0000_s2082" style="position:absolute;left:2008;top:1543;width:25;height:4" coordsize="74,14" path="m2,l,14r74,l2,xe" fillcolor="black" stroked="f">
                      <v:path arrowok="t"/>
                    </v:shape>
                    <v:shape id="_x0000_s2083" style="position:absolute;left:2008;top:1543;width:25;height:4" coordsize="74,14" path="m2,l,14r74,l2,xe" filled="f" strokeweight="0">
                      <v:path arrowok="t"/>
                    </v:shape>
                    <v:shape id="_x0000_s2084" style="position:absolute;left:2009;top:1543;width:24;height:4" coordsize="72,14" path="m,l72,r,14l,xe" fillcolor="black" stroked="f">
                      <v:path arrowok="t"/>
                    </v:shape>
                    <v:shape id="_x0000_s2085" style="position:absolute;left:2009;top:1543;width:24;height:4" coordsize="72,14" path="m,l72,r,14l,xe" filled="f" strokeweight="0">
                      <v:path arrowok="t"/>
                    </v:shape>
                    <v:shape id="_x0000_s2086" style="position:absolute;left:2033;top:1543;width:24;height:4" coordsize="73,14" path="m,l,14r73,l,xe" fillcolor="black" stroked="f">
                      <v:path arrowok="t"/>
                    </v:shape>
                    <v:shape id="_x0000_s2087" style="position:absolute;left:2033;top:1543;width:24;height:4" coordsize="73,14" path="m,l,14r73,l,xe" filled="f" strokeweight="0">
                      <v:path arrowok="t"/>
                    </v:shape>
                    <v:shape id="_x0000_s2088" style="position:absolute;left:2033;top:1543;width:24;height:4" coordsize="73,14" path="m,l72,r1,14l,xe" fillcolor="black" stroked="f">
                      <v:path arrowok="t"/>
                    </v:shape>
                    <v:shape id="_x0000_s2089" style="position:absolute;left:2033;top:1543;width:24;height:4" coordsize="73,14" path="m,l72,r1,14l,xe" filled="f" strokeweight="0">
                      <v:path arrowok="t"/>
                    </v:shape>
                    <v:shape id="_x0000_s2090" style="position:absolute;left:2008;top:1547;width:13;height:1" coordsize="37,0" path="m,l,,37,,,xe" fillcolor="black" stroked="f">
                      <v:path arrowok="t"/>
                    </v:shape>
                    <v:shape id="_x0000_s2091" style="position:absolute;left:2008;top:1547;width:13;height:1" coordsize="37,0" path="m,l,,37,,,xe" filled="f" strokeweight="0">
                      <v:path arrowok="t"/>
                    </v:shape>
                    <v:shape id="_x0000_s2092" style="position:absolute;left:2008;top:1547;width:25;height:1" coordsize="74,0" path="m,l74,,37,,,xe" fillcolor="black" stroked="f">
                      <v:path arrowok="t"/>
                    </v:shape>
                    <v:shape id="_x0000_s2093" style="position:absolute;left:2008;top:1547;width:25;height:1" coordsize="74,0" path="m,l74,,37,,,xe" filled="f" strokeweight="0">
                      <v:path arrowok="t"/>
                    </v:shape>
                    <v:shape id="_x0000_s2094" style="position:absolute;left:2021;top:1547;width:12;height:1" coordsize="37,0" path="m37,l,,37,xe" fillcolor="black" stroked="f">
                      <v:path arrowok="t"/>
                    </v:shape>
                    <v:shape id="_x0000_s2095" style="position:absolute;left:2021;top:1547;width:12;height:1" coordsize="37,0" path="m37,l,,37,r,xe" filled="f" strokeweight="0">
                      <v:path arrowok="t"/>
                    </v:shape>
                    <v:shape id="_x0000_s2096" style="position:absolute;left:2033;top:1547;width:12;height:1" coordsize="37,0" path="m,l,,37,,,xe" fillcolor="black" stroked="f">
                      <v:path arrowok="t"/>
                    </v:shape>
                    <v:shape id="_x0000_s2097" style="position:absolute;left:2033;top:1547;width:12;height:1" coordsize="37,0" path="m,l,,37,,,xe" filled="f" strokeweight="0">
                      <v:path arrowok="t"/>
                    </v:shape>
                    <v:shape id="_x0000_s2098" style="position:absolute;left:2033;top:1547;width:24;height:1" coordsize="73,0" path="m,l37,,73,,,xe" fillcolor="black" stroked="f">
                      <v:path arrowok="t"/>
                    </v:shape>
                    <v:shape id="_x0000_s2099" style="position:absolute;left:2033;top:1547;width:24;height:1" coordsize="73,0" path="m,l37,,73,,,xe" filled="f" strokeweight="0">
                      <v:path arrowok="t"/>
                    </v:shape>
                    <v:rect id="_x0000_s2100" style="position:absolute;left:2033;top:1547;width:24;height:1" fillcolor="black" stroked="f"/>
                    <v:rect id="_x0000_s2101" style="position:absolute;left:2033;top:1547;width:24;height:1" filled="f" strokeweight="0"/>
                    <v:shape id="_x0000_s2102" style="position:absolute;left:2008;top:1547;width:9;height:1" coordsize="25,0" path="m,l,,25,,,xe" fillcolor="black" stroked="f">
                      <v:path arrowok="t"/>
                    </v:shape>
                    <v:shape id="_x0000_s2103" style="position:absolute;left:2008;top:1547;width:9;height:1" coordsize="25,0" path="m,l,,25,,,xe" filled="f" strokeweight="0">
                      <v:path arrowok="t"/>
                    </v:shape>
                    <v:shape id="_x0000_s2104" style="position:absolute;left:2008;top:1547;width:13;height:1" coordsize="37,0" path="m,l37,,25,,,xe" fillcolor="black" stroked="f">
                      <v:path arrowok="t"/>
                    </v:shape>
                    <v:shape id="_x0000_s2105" style="position:absolute;left:2008;top:1547;width:13;height:1" coordsize="37,0" path="m,l37,,25,,,xe" filled="f" strokeweight="0">
                      <v:path arrowok="t"/>
                    </v:shape>
                    <v:shape id="_x0000_s2106" style="position:absolute;left:2017;top:1547;width:16;height:1" coordsize="49,0" path="m12,l,,49,,12,xe" fillcolor="black" stroked="f">
                      <v:path arrowok="t"/>
                    </v:shape>
                    <v:shape id="_x0000_s2107" style="position:absolute;left:2017;top:1547;width:16;height:1" coordsize="49,0" path="m12,l,,49,,12,xe" filled="f" strokeweight="0">
                      <v:path arrowok="t"/>
                    </v:shape>
                    <v:rect id="_x0000_s2108" style="position:absolute;left:2021;top:1547;width:12;height:1" fillcolor="black" stroked="f"/>
                    <v:rect id="_x0000_s2109" style="position:absolute;left:2021;top:1547;width:12;height:1" filled="f" strokeweight="0"/>
                    <v:shape id="_x0000_s2110" style="position:absolute;left:2033;top:1547;width:16;height:1" coordsize="48,0" path="m,l,,48,,,xe" fillcolor="black" stroked="f">
                      <v:path arrowok="t"/>
                    </v:shape>
                    <v:shape id="_x0000_s2111" style="position:absolute;left:2033;top:1547;width:16;height:1" coordsize="48,0" path="m,l,,48,,,xe" filled="f" strokeweight="0">
                      <v:path arrowok="t"/>
                    </v:shape>
                    <v:shape id="_x0000_s2112" style="position:absolute;left:2033;top:1547;width:16;height:1" coordsize="48,0" path="m,l37,,48,,,xe" fillcolor="black" stroked="f">
                      <v:path arrowok="t"/>
                    </v:shape>
                    <v:shape id="_x0000_s2113" style="position:absolute;left:2033;top:1547;width:16;height:1" coordsize="48,0" path="m,l37,,48,,,xe" filled="f" strokeweight="0">
                      <v:path arrowok="t"/>
                    </v:shape>
                    <v:shape id="_x0000_s2114" style="position:absolute;left:2045;top:1547;width:12;height:1" coordsize="36,0" path="m,l11,,36,,,xe" fillcolor="black" stroked="f">
                      <v:path arrowok="t"/>
                    </v:shape>
                    <v:shape id="_x0000_s2115" style="position:absolute;left:2045;top:1547;width:12;height:1" coordsize="36,0" path="m,l11,,36,,,xe" filled="f" strokeweight="0">
                      <v:path arrowok="t"/>
                    </v:shape>
                    <v:rect id="_x0000_s2116" style="position:absolute;left:2045;top:1547;width:12;height:1" fillcolor="black" stroked="f"/>
                    <v:rect id="_x0000_s2117" style="position:absolute;left:2045;top:1547;width:12;height:1" filled="f" strokeweight="0"/>
                    <v:shape id="_x0000_s2118" style="position:absolute;left:2008;top:1547;width:9;height:1" coordsize="25,2" path="m,l25,,,2,,xe" fillcolor="black" stroked="f">
                      <v:path arrowok="t"/>
                    </v:shape>
                    <v:shape id="_x0000_s2119" style="position:absolute;left:2008;top:1547;width:9;height:1" coordsize="25,2" path="m,l25,,,2,,xe" filled="f" strokeweight="0">
                      <v:path arrowok="t"/>
                    </v:shape>
                    <v:shape id="_x0000_s2120" style="position:absolute;left:2008;top:1547;width:25;height:1" coordsize="74,2" path="m25,l,2r74,l25,xe" fillcolor="black" stroked="f">
                      <v:path arrowok="t"/>
                    </v:shape>
                    <v:shape id="_x0000_s2121" style="position:absolute;left:2008;top:1547;width:25;height:1" coordsize="74,2" path="m25,l,2r74,l25,xe" filled="f" strokeweight="0">
                      <v:path arrowok="t"/>
                    </v:shape>
                    <v:shape id="_x0000_s2122" style="position:absolute;left:2017;top:1547;width:16;height:1" coordsize="49,2" path="m,l49,r,2l,xe" fillcolor="black" stroked="f">
                      <v:path arrowok="t"/>
                    </v:shape>
                    <v:shape id="_x0000_s2123" style="position:absolute;left:2017;top:1547;width:16;height:1" coordsize="49,2" path="m,l49,r,2l,xe" filled="f" strokeweight="0">
                      <v:path arrowok="t"/>
                    </v:shape>
                    <v:shape id="_x0000_s2124" style="position:absolute;left:2033;top:1547;width:24;height:1" coordsize="73,2" path="m,l,2r73,l,xe" fillcolor="black" stroked="f">
                      <v:path arrowok="t"/>
                    </v:shape>
                    <v:shape id="_x0000_s2125" style="position:absolute;left:2033;top:1547;width:24;height:1" coordsize="73,2" path="m,l,2r73,l,xe" filled="f" strokeweight="0">
                      <v:path arrowok="t"/>
                    </v:shape>
                    <v:shape id="_x0000_s2126" style="position:absolute;left:2033;top:1547;width:24;height:1" coordsize="73,2" path="m,l48,,73,2,,xe" fillcolor="black" stroked="f">
                      <v:path arrowok="t"/>
                    </v:shape>
                    <v:shape id="_x0000_s2127" style="position:absolute;left:2033;top:1547;width:24;height:1" coordsize="73,2" path="m,l48,,73,2,,xe" filled="f" strokeweight="0">
                      <v:path arrowok="t"/>
                    </v:shape>
                    <v:shape id="_x0000_s2128" style="position:absolute;left:2049;top:1547;width:8;height:1" coordsize="25,2" path="m,l25,r,2l,xe" fillcolor="black" stroked="f">
                      <v:path arrowok="t"/>
                    </v:shape>
                    <v:shape id="_x0000_s2129" style="position:absolute;left:2049;top:1547;width:8;height:1" coordsize="25,2" path="m,l25,r,2l,xe" filled="f" strokeweight="0">
                      <v:path arrowok="t"/>
                    </v:shape>
                    <v:shape id="_x0000_s2130" style="position:absolute;left:2008;top:1548;width:25;height:4" coordsize="74,13" path="m,l2,13r72,l,xe" fillcolor="black" stroked="f">
                      <v:path arrowok="t"/>
                    </v:shape>
                    <v:shape id="_x0000_s2131" style="position:absolute;left:2008;top:1548;width:25;height:4" coordsize="74,13" path="m,l2,13r72,l,xe" filled="f" strokeweight="0">
                      <v:path arrowok="t"/>
                    </v:shape>
                    <v:shape id="_x0000_s2132" style="position:absolute;left:2008;top:1548;width:25;height:4" coordsize="74,13" path="m,l74,r,13l,xe" fillcolor="black" stroked="f">
                      <v:path arrowok="t"/>
                    </v:shape>
                    <v:shape id="_x0000_s2133" style="position:absolute;left:2008;top:1548;width:25;height:4" coordsize="74,13" path="m,l74,r,13l,xe" filled="f" strokeweight="0">
                      <v:path arrowok="t"/>
                    </v:shape>
                    <v:shape id="_x0000_s2134" style="position:absolute;left:2033;top:1548;width:24;height:4" coordsize="72,13" path="m,l,13r72,l,xe" fillcolor="black" stroked="f">
                      <v:path arrowok="t"/>
                    </v:shape>
                    <v:shape id="_x0000_s2135" style="position:absolute;left:2033;top:1548;width:24;height:4" coordsize="72,13" path="m,l,13r72,l,xe" filled="f" strokeweight="0">
                      <v:path arrowok="t"/>
                    </v:shape>
                    <v:shape id="_x0000_s2136" style="position:absolute;left:2033;top:1548;width:24;height:4" coordsize="73,13" path="m,l73,,72,13,,xe" fillcolor="black" stroked="f">
                      <v:path arrowok="t"/>
                    </v:shape>
                    <v:shape id="_x0000_s2137" style="position:absolute;left:2033;top:1548;width:24;height:4" coordsize="73,13" path="m,l73,,72,13,,xe" filled="f" strokeweight="0">
                      <v:path arrowok="t"/>
                    </v:shape>
                    <v:shape id="_x0000_s2138" style="position:absolute;left:2009;top:1552;width:24;height:5" coordsize="72,14" path="m,l4,14r68,l,xe" fillcolor="black" stroked="f">
                      <v:path arrowok="t"/>
                    </v:shape>
                    <v:shape id="_x0000_s2139" style="position:absolute;left:2009;top:1552;width:24;height:5" coordsize="72,14" path="m,l4,14r68,l,xe" filled="f" strokeweight="0">
                      <v:path arrowok="t"/>
                    </v:shape>
                    <v:shape id="_x0000_s2140" style="position:absolute;left:2009;top:1552;width:24;height:5" coordsize="72,14" path="m,l72,r,14l,xe" fillcolor="black" stroked="f">
                      <v:path arrowok="t"/>
                    </v:shape>
                    <v:shape id="_x0000_s2141" style="position:absolute;left:2009;top:1552;width:24;height:5" coordsize="72,14" path="m,l72,r,14l,xe" filled="f" strokeweight="0">
                      <v:path arrowok="t"/>
                    </v:shape>
                    <v:shape id="_x0000_s2142" style="position:absolute;left:2033;top:1552;width:22;height:5" coordsize="67,14" path="m,l,14r67,l,xe" fillcolor="black" stroked="f">
                      <v:path arrowok="t"/>
                    </v:shape>
                    <v:shape id="_x0000_s2143" style="position:absolute;left:2033;top:1552;width:22;height:5" coordsize="67,14" path="m,l,14r67,l,xe" filled="f" strokeweight="0">
                      <v:path arrowok="t"/>
                    </v:shape>
                    <v:shape id="_x0000_s2144" style="position:absolute;left:2033;top:1552;width:24;height:5" coordsize="72,14" path="m,l72,,67,14,,xe" fillcolor="black" stroked="f">
                      <v:path arrowok="t"/>
                    </v:shape>
                    <v:shape id="_x0000_s2145" style="position:absolute;left:2033;top:1552;width:24;height:5" coordsize="72,14" path="m,l72,,67,14,,xe" filled="f" strokeweight="0">
                      <v:path arrowok="t"/>
                    </v:shape>
                    <v:shape id="_x0000_s2146" style="position:absolute;left:2010;top:1557;width:23;height:4" coordsize="68,12" path="m,l7,12r61,l,xe" fillcolor="black" stroked="f">
                      <v:path arrowok="t"/>
                    </v:shape>
                    <v:shape id="_x0000_s2147" style="position:absolute;left:2010;top:1557;width:23;height:4" coordsize="68,12" path="m,l7,12r61,l,xe" filled="f" strokeweight="0">
                      <v:path arrowok="t"/>
                    </v:shape>
                    <v:shape id="_x0000_s2148" style="position:absolute;left:2010;top:1557;width:23;height:4" coordsize="68,12" path="m,l68,r,12l,xe" fillcolor="black" stroked="f">
                      <v:path arrowok="t"/>
                    </v:shape>
                    <v:shape id="_x0000_s2149" style="position:absolute;left:2010;top:1557;width:23;height:4" coordsize="68,12" path="m,l68,r,12l,xe" filled="f" strokeweight="0">
                      <v:path arrowok="t"/>
                    </v:shape>
                    <v:shape id="_x0000_s2150" style="position:absolute;left:2033;top:1557;width:20;height:4" coordsize="60,12" path="m,l,12r60,l,xe" fillcolor="black" stroked="f">
                      <v:path arrowok="t"/>
                    </v:shape>
                    <v:shape id="_x0000_s2151" style="position:absolute;left:2033;top:1557;width:20;height:4" coordsize="60,12" path="m,l,12r60,l,xe" filled="f" strokeweight="0">
                      <v:path arrowok="t"/>
                    </v:shape>
                    <v:shape id="_x0000_s2152" style="position:absolute;left:2033;top:1557;width:22;height:4" coordsize="67,12" path="m,l67,,60,12,,xe" fillcolor="black" stroked="f">
                      <v:path arrowok="t"/>
                    </v:shape>
                    <v:shape id="_x0000_s2153" style="position:absolute;left:2033;top:1557;width:22;height:4" coordsize="67,12" path="m,l67,,60,12,,xe" filled="f" strokeweight="0">
                      <v:path arrowok="t"/>
                    </v:shape>
                    <v:shape id="_x0000_s2154" style="position:absolute;left:2013;top:1561;width:20;height:3" coordsize="61,10" path="m,l10,10r51,l,xe" fillcolor="black" stroked="f">
                      <v:path arrowok="t"/>
                    </v:shape>
                    <v:shape id="_x0000_s2155" style="position:absolute;left:2013;top:1561;width:20;height:3" coordsize="61,10" path="m,l10,10r51,l,xe" filled="f" strokeweight="0">
                      <v:path arrowok="t"/>
                    </v:shape>
                    <v:shape id="_x0000_s2156" style="position:absolute;left:2013;top:1561;width:20;height:3" coordsize="61,10" path="m,l61,r,10l,xe" fillcolor="black" stroked="f">
                      <v:path arrowok="t"/>
                    </v:shape>
                    <v:shape id="_x0000_s2157" style="position:absolute;left:2013;top:1561;width:20;height:3" coordsize="61,10" path="m,l61,r,10l,xe" filled="f" strokeweight="0">
                      <v:path arrowok="t"/>
                    </v:shape>
                    <v:shape id="_x0000_s2158" style="position:absolute;left:2033;top:1561;width:17;height:3" coordsize="51,10" path="m,l,10r51,l,xe" fillcolor="black" stroked="f">
                      <v:path arrowok="t"/>
                    </v:shape>
                    <v:shape id="_x0000_s2159" style="position:absolute;left:2033;top:1561;width:17;height:3" coordsize="51,10" path="m,l,10r51,l,xe" filled="f" strokeweight="0">
                      <v:path arrowok="t"/>
                    </v:shape>
                    <v:shape id="_x0000_s2160" style="position:absolute;left:2033;top:1561;width:20;height:3" coordsize="60,10" path="m,l60,,51,10,,xe" fillcolor="black" stroked="f">
                      <v:path arrowok="t"/>
                    </v:shape>
                    <v:shape id="_x0000_s2161" style="position:absolute;left:2033;top:1561;width:20;height:3" coordsize="60,10" path="m,l60,,51,10,,xe" filled="f" strokeweight="0">
                      <v:path arrowok="t"/>
                    </v:shape>
                    <v:shape id="_x0000_s2162" style="position:absolute;left:2016;top:1564;width:17;height:4" coordsize="51,10" path="m,l11,10r40,l,xe" fillcolor="black" stroked="f">
                      <v:path arrowok="t"/>
                    </v:shape>
                    <v:shape id="_x0000_s2163" style="position:absolute;left:2016;top:1564;width:17;height:4" coordsize="51,10" path="m,l11,10r40,l,xe" filled="f" strokeweight="0">
                      <v:path arrowok="t"/>
                    </v:shape>
                    <v:shape id="_x0000_s2164" style="position:absolute;left:2016;top:1564;width:17;height:4" coordsize="51,10" path="m,l51,r,10l,xe" fillcolor="black" stroked="f">
                      <v:path arrowok="t"/>
                    </v:shape>
                    <v:shape id="_x0000_s2165" style="position:absolute;left:2016;top:1564;width:17;height:4" coordsize="51,10" path="m,l51,r,10l,xe" filled="f" strokeweight="0">
                      <v:path arrowok="t"/>
                    </v:shape>
                    <v:shape id="_x0000_s2166" style="position:absolute;left:2033;top:1564;width:13;height:4" coordsize="39,10" path="m,l,10r39,l,xe" fillcolor="black" stroked="f">
                      <v:path arrowok="t"/>
                    </v:shape>
                    <v:shape id="_x0000_s2167" style="position:absolute;left:2033;top:1564;width:13;height:4" coordsize="39,10" path="m,l,10r39,l,xe" filled="f" strokeweight="0">
                      <v:path arrowok="t"/>
                    </v:shape>
                    <v:shape id="_x0000_s2168" style="position:absolute;left:2033;top:1564;width:17;height:4" coordsize="51,10" path="m,l51,,39,10,,xe" fillcolor="black" stroked="f">
                      <v:path arrowok="t"/>
                    </v:shape>
                    <v:shape id="_x0000_s2169" style="position:absolute;left:2033;top:1564;width:17;height:4" coordsize="51,10" path="m,l51,,39,10,,xe" filled="f" strokeweight="0">
                      <v:path arrowok="t"/>
                    </v:shape>
                    <v:shape id="_x0000_s2170" style="position:absolute;left:2020;top:1568;width:13;height:2" coordsize="40,7" path="m,l12,7r28,l,xe" fillcolor="black" stroked="f">
                      <v:path arrowok="t"/>
                    </v:shape>
                    <v:shape id="_x0000_s2171" style="position:absolute;left:2020;top:1568;width:13;height:2" coordsize="40,7" path="m,l12,7r28,l,xe" filled="f" strokeweight="0">
                      <v:path arrowok="t"/>
                    </v:shape>
                    <v:shape id="_x0000_s2172" style="position:absolute;left:2020;top:1568;width:13;height:2" coordsize="40,7" path="m,l40,r,7l,xe" fillcolor="black" stroked="f">
                      <v:path arrowok="t"/>
                    </v:shape>
                    <v:shape id="_x0000_s2173" style="position:absolute;left:2020;top:1568;width:13;height:2" coordsize="40,7" path="m,l40,r,7l,xe" filled="f" strokeweight="0">
                      <v:path arrowok="t"/>
                    </v:shape>
                    <v:shape id="_x0000_s2174" style="position:absolute;left:2033;top:1568;width:9;height:2" coordsize="27,7" path="m,l,7r27,l,xe" fillcolor="black" stroked="f">
                      <v:path arrowok="t"/>
                    </v:shape>
                    <v:shape id="_x0000_s2175" style="position:absolute;left:2033;top:1568;width:9;height:2" coordsize="27,7" path="m,l,7r27,l,xe" filled="f" strokeweight="0">
                      <v:path arrowok="t"/>
                    </v:shape>
                    <v:shape id="_x0000_s2176" style="position:absolute;left:2033;top:1568;width:13;height:2" coordsize="39,7" path="m,l39,,27,7,,xe" fillcolor="black" stroked="f">
                      <v:path arrowok="t"/>
                    </v:shape>
                    <v:shape id="_x0000_s2177" style="position:absolute;left:2033;top:1568;width:13;height:2" coordsize="39,7" path="m,l39,,27,7,,xe" filled="f" strokeweight="0">
                      <v:path arrowok="t"/>
                    </v:shape>
                    <v:shape id="_x0000_s2178" style="position:absolute;left:2024;top:1570;width:9;height:1" coordsize="28,4" path="m,l13,4r15,l,xe" fillcolor="black" stroked="f">
                      <v:path arrowok="t"/>
                    </v:shape>
                    <v:shape id="_x0000_s2179" style="position:absolute;left:2024;top:1570;width:9;height:1" coordsize="28,4" path="m,l13,4r15,l,xe" filled="f" strokeweight="0">
                      <v:path arrowok="t"/>
                    </v:shape>
                    <v:shape id="_x0000_s2180" style="position:absolute;left:2024;top:1570;width:9;height:1" coordsize="28,4" path="m,l28,r,4l,xe" fillcolor="black" stroked="f">
                      <v:path arrowok="t"/>
                    </v:shape>
                    <v:shape id="_x0000_s2181" style="position:absolute;left:2024;top:1570;width:9;height:1" coordsize="28,4" path="m,l28,r,4l,xe" filled="f" strokeweight="0">
                      <v:path arrowok="t"/>
                    </v:shape>
                    <v:shape id="_x0000_s2182" style="position:absolute;left:2033;top:1570;width:5;height:1" coordsize="14,4" path="m,l,4r14,l,xe" fillcolor="black" stroked="f">
                      <v:path arrowok="t"/>
                    </v:shape>
                    <v:shape id="_x0000_s2183" style="position:absolute;left:2033;top:1570;width:5;height:1" coordsize="14,4" path="m,l,4r14,l,xe" filled="f" strokeweight="0">
                      <v:path arrowok="t"/>
                    </v:shape>
                    <v:shape id="_x0000_s2184" style="position:absolute;left:2033;top:1570;width:9;height:1" coordsize="27,4" path="m,l27,,14,4,,xe" fillcolor="black" stroked="f">
                      <v:path arrowok="t"/>
                    </v:shape>
                    <v:shape id="_x0000_s2185" style="position:absolute;left:2033;top:1570;width:9;height:1" coordsize="27,4" path="m,l27,,14,4,,xe" filled="f" strokeweight="0">
                      <v:path arrowok="t"/>
                    </v:shape>
                    <v:shape id="_x0000_s2186" style="position:absolute;left:2028;top:1571;width:5;height:1" coordsize="15,1" path="m,l15,r,1l,xe" fillcolor="black" stroked="f">
                      <v:path arrowok="t"/>
                    </v:shape>
                    <v:shape id="_x0000_s2187" style="position:absolute;left:2028;top:1571;width:5;height:1" coordsize="15,1" path="m,l15,r,1l,xe" filled="f" strokeweight="0">
                      <v:path arrowok="t"/>
                    </v:shape>
                    <v:shape id="_x0000_s2188" style="position:absolute;left:2033;top:1571;width:5;height:1" coordsize="14,1" path="m,l14,,,1,,xe" fillcolor="black" stroked="f">
                      <v:path arrowok="t"/>
                    </v:shape>
                    <v:shape id="_x0000_s2189" style="position:absolute;left:2033;top:1571;width:5;height:1" coordsize="14,1" path="m,l14,,,1,,xe" filled="f" strokeweight="0">
                      <v:path arrowok="t"/>
                    </v:shape>
                    <v:shape id="_x0000_s2190" style="position:absolute;left:1263;top:1524;width:48;height:48" coordsize="146,144" path="m146,71l145,57,141,44,134,31,124,20,113,11,100,5,86,1,72,,58,1,44,5,32,11,21,20,12,31,5,44,1,57,,71,1,85,5,99r7,12l21,122r11,10l44,139r14,4l72,144r14,-1l100,139r13,-7l124,122r10,-11l141,99r4,-14l146,71xe" filled="f" strokeweight="0">
                      <v:path arrowok="t"/>
                    </v:shape>
                    <v:shape id="_x0000_s2191" style="position:absolute;left:1282;top:1524;width:5;height:1" coordsize="14,1" path="m14,l,1r14,l14,xe" fillcolor="black" stroked="f">
                      <v:path arrowok="t"/>
                    </v:shape>
                    <v:shape id="_x0000_s2192" style="position:absolute;left:1282;top:1524;width:5;height:1" coordsize="14,1" path="m14,l,1r14,l14,xe" filled="f" strokeweight="0">
                      <v:path arrowok="t"/>
                    </v:shape>
                    <v:shape id="_x0000_s2193" style="position:absolute;left:1287;top:1524;width:4;height:1" coordsize="14,1" path="m,l,1r14,l,xe" fillcolor="black" stroked="f">
                      <v:path arrowok="t"/>
                    </v:shape>
                    <v:shape id="_x0000_s2194" style="position:absolute;left:1287;top:1524;width:4;height:1" coordsize="14,1" path="m,l,1r14,l,xe" filled="f" strokeweight="0">
                      <v:path arrowok="t"/>
                    </v:shape>
                    <v:shape id="_x0000_s2195" style="position:absolute;left:1282;top:1524;width:5;height:1" coordsize="14,0" path="m,l,,14,,,xe" fillcolor="black" stroked="f">
                      <v:path arrowok="t"/>
                    </v:shape>
                    <v:shape id="_x0000_s2196" style="position:absolute;left:1282;top:1524;width:5;height:1" coordsize="14,0" path="m,l,,14,,,xe" filled="f" strokeweight="0">
                      <v:path arrowok="t"/>
                    </v:shape>
                    <v:rect id="_x0000_s2197" style="position:absolute;left:1282;top:1524;width:5;height:1" fillcolor="black" stroked="f"/>
                    <v:rect id="_x0000_s2198" style="position:absolute;left:1282;top:1524;width:5;height:1" filled="f" strokeweight="0"/>
                    <v:shape id="_x0000_s2199" style="position:absolute;left:1287;top:1524;width:4;height:1" coordsize="14,0" path="m,l,,14,,,xe" fillcolor="black" stroked="f">
                      <v:path arrowok="t"/>
                    </v:shape>
                    <v:shape id="_x0000_s2200" style="position:absolute;left:1287;top:1524;width:4;height:1" coordsize="14,0" path="m,l,,14,,,xe" filled="f" strokeweight="0">
                      <v:path arrowok="t"/>
                    </v:shape>
                    <v:rect id="_x0000_s2201" style="position:absolute;left:1287;top:1524;width:4;height:1" fillcolor="black" stroked="f"/>
                    <v:rect id="_x0000_s2202" style="position:absolute;left:1287;top:1524;width:4;height:1" filled="f" strokeweight="0"/>
                    <v:shape id="_x0000_s2203" style="position:absolute;left:1277;top:1524;width:10;height:1" coordsize="28,4" path="m14,l,4r28,l14,xe" fillcolor="black" stroked="f">
                      <v:path arrowok="t"/>
                    </v:shape>
                    <v:shape id="_x0000_s2204" style="position:absolute;left:1277;top:1524;width:10;height:1" coordsize="28,4" path="m14,l,4r28,l14,xe" filled="f" strokeweight="0">
                      <v:path arrowok="t"/>
                    </v:shape>
                    <v:shape id="_x0000_s2205" style="position:absolute;left:1282;top:1524;width:5;height:1" coordsize="14,4" path="m,l14,r,4l,xe" fillcolor="black" stroked="f">
                      <v:path arrowok="t"/>
                    </v:shape>
                    <v:shape id="_x0000_s2206" style="position:absolute;left:1282;top:1524;width:5;height:1" coordsize="14,4" path="m,l14,r,4l,xe" filled="f" strokeweight="0">
                      <v:path arrowok="t"/>
                    </v:shape>
                    <v:shape id="_x0000_s2207" style="position:absolute;left:1287;top:1524;width:9;height:1" coordsize="28,4" path="m,l,4r28,l,xe" fillcolor="black" stroked="f">
                      <v:path arrowok="t"/>
                    </v:shape>
                    <v:shape id="_x0000_s2208" style="position:absolute;left:1287;top:1524;width:9;height:1" coordsize="28,4" path="m,l,4r28,l,xe" filled="f" strokeweight="0">
                      <v:path arrowok="t"/>
                    </v:shape>
                    <v:shape id="_x0000_s2209" style="position:absolute;left:1287;top:1524;width:9;height:1" coordsize="28,4" path="m,l14,,28,4,,xe" fillcolor="black" stroked="f">
                      <v:path arrowok="t"/>
                    </v:shape>
                    <v:shape id="_x0000_s2210" style="position:absolute;left:1287;top:1524;width:9;height:1" coordsize="28,4" path="m,l14,,28,4,,xe" filled="f" strokeweight="0">
                      <v:path arrowok="t"/>
                    </v:shape>
                    <v:shape id="_x0000_s2211" style="position:absolute;left:1277;top:1525;width:10;height:1" coordsize="28,0" path="m,l,,28,,,xe" fillcolor="black" stroked="f">
                      <v:path arrowok="t"/>
                    </v:shape>
                    <v:shape id="_x0000_s2212" style="position:absolute;left:1277;top:1525;width:10;height:1" coordsize="28,0" path="m,l,,28,,,xe" filled="f" strokeweight="0">
                      <v:path arrowok="t"/>
                    </v:shape>
                    <v:rect id="_x0000_s2213" style="position:absolute;left:1277;top:1525;width:10;height:1" fillcolor="black" stroked="f"/>
                    <v:rect id="_x0000_s2214" style="position:absolute;left:1277;top:1525;width:10;height:1" filled="f" strokeweight="0"/>
                    <v:shape id="_x0000_s2215" style="position:absolute;left:1287;top:1525;width:9;height:1" coordsize="28,0" path="m,l,,28,,,xe" fillcolor="black" stroked="f">
                      <v:path arrowok="t"/>
                    </v:shape>
                    <v:shape id="_x0000_s2216" style="position:absolute;left:1287;top:1525;width:9;height:1" coordsize="28,0" path="m,l,,28,,,xe" filled="f" strokeweight="0">
                      <v:path arrowok="t"/>
                    </v:shape>
                    <v:rect id="_x0000_s2217" style="position:absolute;left:1287;top:1525;width:9;height:1" fillcolor="black" stroked="f"/>
                    <v:rect id="_x0000_s2218" style="position:absolute;left:1287;top:1525;width:9;height:1" filled="f" strokeweight="0"/>
                    <v:shape id="_x0000_s2219" style="position:absolute;left:1273;top:1525;width:14;height:2" coordsize="40,6" path="m12,l,6r40,l12,xe" fillcolor="black" stroked="f">
                      <v:path arrowok="t"/>
                    </v:shape>
                    <v:shape id="_x0000_s2220" style="position:absolute;left:1273;top:1525;width:14;height:2" coordsize="40,6" path="m12,l,6r40,l12,xe" filled="f" strokeweight="0">
                      <v:path arrowok="t"/>
                    </v:shape>
                    <v:shape id="_x0000_s2221" style="position:absolute;left:1277;top:1525;width:10;height:2" coordsize="28,6" path="m,l28,r,6l,xe" fillcolor="black" stroked="f">
                      <v:path arrowok="t"/>
                    </v:shape>
                    <v:shape id="_x0000_s2222" style="position:absolute;left:1277;top:1525;width:10;height:2" coordsize="28,6" path="m,l28,r,6l,xe" filled="f" strokeweight="0">
                      <v:path arrowok="t"/>
                    </v:shape>
                    <v:shape id="_x0000_s2223" style="position:absolute;left:1287;top:1525;width:13;height:2" coordsize="41,6" path="m,l,6r41,l,xe" fillcolor="black" stroked="f">
                      <v:path arrowok="t"/>
                    </v:shape>
                    <v:shape id="_x0000_s2224" style="position:absolute;left:1287;top:1525;width:13;height:2" coordsize="41,6" path="m,l,6r41,l,xe" filled="f" strokeweight="0">
                      <v:path arrowok="t"/>
                    </v:shape>
                    <v:shape id="_x0000_s2225" style="position:absolute;left:1287;top:1525;width:13;height:2" coordsize="41,6" path="m,l28,,41,6,,xe" fillcolor="black" stroked="f">
                      <v:path arrowok="t"/>
                    </v:shape>
                    <v:shape id="_x0000_s2226" style="position:absolute;left:1287;top:1525;width:13;height:2" coordsize="41,6" path="m,l28,,41,6,,xe" filled="f" strokeweight="0">
                      <v:path arrowok="t"/>
                    </v:shape>
                    <v:shape id="_x0000_s2227" style="position:absolute;left:1273;top:1527;width:14;height:1" coordsize="40,1" path="m,l,1r40,l,xe" fillcolor="black" stroked="f">
                      <v:path arrowok="t"/>
                    </v:shape>
                    <v:shape id="_x0000_s2228" style="position:absolute;left:1273;top:1527;width:14;height:1" coordsize="40,1" path="m,l,1r40,l,xe" filled="f" strokeweight="0">
                      <v:path arrowok="t"/>
                    </v:shape>
                    <v:shape id="_x0000_s2229" style="position:absolute;left:1273;top:1527;width:14;height:1" coordsize="40,1" path="m,l40,r,1l,xe" fillcolor="black" stroked="f">
                      <v:path arrowok="t"/>
                    </v:shape>
                    <v:shape id="_x0000_s2230" style="position:absolute;left:1273;top:1527;width:14;height:1" coordsize="40,1" path="m,l40,r,1l,xe" filled="f" strokeweight="0">
                      <v:path arrowok="t"/>
                    </v:shape>
                    <v:shape id="_x0000_s2231" style="position:absolute;left:1287;top:1527;width:13;height:1" coordsize="41,1" path="m,l,1r41,l,xe" fillcolor="black" stroked="f">
                      <v:path arrowok="t"/>
                    </v:shape>
                    <v:shape id="_x0000_s2232" style="position:absolute;left:1287;top:1527;width:13;height:1" coordsize="41,1" path="m,l,1r41,l,xe" filled="f" strokeweight="0">
                      <v:path arrowok="t"/>
                    </v:shape>
                    <v:shape id="_x0000_s2233" style="position:absolute;left:1287;top:1527;width:13;height:1" coordsize="41,1" path="m,l41,r,1l,xe" fillcolor="black" stroked="f">
                      <v:path arrowok="t"/>
                    </v:shape>
                  </v:group>
                  <v:group id="_x0000_s2234" style="position:absolute;left:516;top:1524;width:795;height:48" coordorigin="516,1524" coordsize="795,48">
                    <v:shape id="_x0000_s2235" style="position:absolute;left:1287;top:1527;width:13;height:1" coordsize="41,1" path="m,l41,r,1l,xe" filled="f" strokeweight="0">
                      <v:path arrowok="t"/>
                    </v:shape>
                    <v:shape id="_x0000_s2236" style="position:absolute;left:1270;top:1528;width:17;height:2" coordsize="51,8" path="m11,l,8r51,l11,xe" fillcolor="black" stroked="f">
                      <v:path arrowok="t"/>
                    </v:shape>
                    <v:shape id="_x0000_s2237" style="position:absolute;left:1270;top:1528;width:17;height:2" coordsize="51,8" path="m11,l,8r51,l11,xe" filled="f" strokeweight="0">
                      <v:path arrowok="t"/>
                    </v:shape>
                    <v:shape id="_x0000_s2238" style="position:absolute;left:1273;top:1528;width:14;height:2" coordsize="40,8" path="m,l40,r,8l,xe" fillcolor="black" stroked="f">
                      <v:path arrowok="t"/>
                    </v:shape>
                    <v:shape id="_x0000_s2239" style="position:absolute;left:1273;top:1528;width:14;height:2" coordsize="40,8" path="m,l40,r,8l,xe" filled="f" strokeweight="0">
                      <v:path arrowok="t"/>
                    </v:shape>
                    <v:shape id="_x0000_s2240" style="position:absolute;left:1287;top:1528;width:17;height:2" coordsize="52,8" path="m,l,8r52,l,xe" fillcolor="black" stroked="f">
                      <v:path arrowok="t"/>
                    </v:shape>
                    <v:shape id="_x0000_s2241" style="position:absolute;left:1287;top:1528;width:17;height:2" coordsize="52,8" path="m,l,8r52,l,xe" filled="f" strokeweight="0">
                      <v:path arrowok="t"/>
                    </v:shape>
                    <v:shape id="_x0000_s2242" style="position:absolute;left:1287;top:1528;width:17;height:2" coordsize="52,8" path="m,l41,,52,8,,xe" fillcolor="black" stroked="f">
                      <v:path arrowok="t"/>
                    </v:shape>
                    <v:shape id="_x0000_s2243" style="position:absolute;left:1287;top:1528;width:17;height:2" coordsize="52,8" path="m,l41,,52,8,,xe" filled="f" strokeweight="0">
                      <v:path arrowok="t"/>
                    </v:shape>
                    <v:shape id="_x0000_s2244" style="position:absolute;left:1270;top:1530;width:17;height:1" coordsize="51,0" path="m,l,,51,,,xe" fillcolor="black" stroked="f">
                      <v:path arrowok="t"/>
                    </v:shape>
                    <v:shape id="_x0000_s2245" style="position:absolute;left:1270;top:1530;width:17;height:1" coordsize="51,0" path="m,l,,51,,,xe" filled="f" strokeweight="0">
                      <v:path arrowok="t"/>
                    </v:shape>
                    <v:rect id="_x0000_s2246" style="position:absolute;left:1270;top:1530;width:17;height:1" fillcolor="black" stroked="f"/>
                    <v:rect id="_x0000_s2247" style="position:absolute;left:1270;top:1530;width:17;height:1" filled="f" strokeweight="0"/>
                    <v:shape id="_x0000_s2248" style="position:absolute;left:1287;top:1530;width:17;height:1" coordsize="52,0" path="m,l,,52,,,xe" fillcolor="black" stroked="f">
                      <v:path arrowok="t"/>
                    </v:shape>
                    <v:shape id="_x0000_s2249" style="position:absolute;left:1287;top:1530;width:17;height:1" coordsize="52,0" path="m,l,,52,,,xe" filled="f" strokeweight="0">
                      <v:path arrowok="t"/>
                    </v:shape>
                    <v:rect id="_x0000_s2250" style="position:absolute;left:1287;top:1530;width:17;height:1" fillcolor="black" stroked="f"/>
                    <v:rect id="_x0000_s2251" style="position:absolute;left:1287;top:1530;width:17;height:1" filled="f" strokeweight="0"/>
                    <v:shape id="_x0000_s2252" style="position:absolute;left:1267;top:1530;width:20;height:4" coordsize="60,11" path="m9,l,11r60,l9,xe" fillcolor="black" stroked="f">
                      <v:path arrowok="t"/>
                    </v:shape>
                    <v:shape id="_x0000_s2253" style="position:absolute;left:1267;top:1530;width:20;height:4" coordsize="60,11" path="m9,l,11r60,l9,xe" filled="f" strokeweight="0">
                      <v:path arrowok="t"/>
                    </v:shape>
                    <v:shape id="_x0000_s2254" style="position:absolute;left:1270;top:1530;width:17;height:4" coordsize="51,11" path="m,l51,r,11l,xe" fillcolor="black" stroked="f">
                      <v:path arrowok="t"/>
                    </v:shape>
                    <v:shape id="_x0000_s2255" style="position:absolute;left:1270;top:1530;width:17;height:4" coordsize="51,11" path="m,l51,r,11l,xe" filled="f" strokeweight="0">
                      <v:path arrowok="t"/>
                    </v:shape>
                    <v:shape id="_x0000_s2256" style="position:absolute;left:1287;top:1530;width:20;height:4" coordsize="62,11" path="m,l,11r62,l,xe" fillcolor="black" stroked="f">
                      <v:path arrowok="t"/>
                    </v:shape>
                    <v:shape id="_x0000_s2257" style="position:absolute;left:1287;top:1530;width:20;height:4" coordsize="62,11" path="m,l,11r62,l,xe" filled="f" strokeweight="0">
                      <v:path arrowok="t"/>
                    </v:shape>
                    <v:shape id="_x0000_s2258" style="position:absolute;left:1287;top:1530;width:20;height:4" coordsize="62,11" path="m,l52,,62,11,,xe" fillcolor="black" stroked="f">
                      <v:path arrowok="t"/>
                    </v:shape>
                    <v:shape id="_x0000_s2259" style="position:absolute;left:1287;top:1530;width:20;height:4" coordsize="62,11" path="m,l52,,62,11,,xe" filled="f" strokeweight="0">
                      <v:path arrowok="t"/>
                    </v:shape>
                    <v:shape id="_x0000_s2260" style="position:absolute;left:1266;top:1534;width:21;height:1" coordsize="61,0" path="m1,l,,61,,1,xe" fillcolor="black" stroked="f">
                      <v:path arrowok="t"/>
                    </v:shape>
                    <v:shape id="_x0000_s2261" style="position:absolute;left:1266;top:1534;width:21;height:1" coordsize="61,0" path="m1,l,,61,,1,xe" filled="f" strokeweight="0">
                      <v:path arrowok="t"/>
                    </v:shape>
                    <v:rect id="_x0000_s2262" style="position:absolute;left:1267;top:1534;width:20;height:1" fillcolor="black" stroked="f"/>
                    <v:rect id="_x0000_s2263" style="position:absolute;left:1267;top:1534;width:20;height:1" filled="f" strokeweight="0"/>
                    <v:shape id="_x0000_s2264" style="position:absolute;left:1287;top:1534;width:20;height:1" coordsize="62,0" path="m,l,,62,,,xe" fillcolor="black" stroked="f">
                      <v:path arrowok="t"/>
                    </v:shape>
                    <v:shape id="_x0000_s2265" style="position:absolute;left:1287;top:1534;width:20;height:1" coordsize="62,0" path="m,l,,62,,,xe" filled="f" strokeweight="0">
                      <v:path arrowok="t"/>
                    </v:shape>
                    <v:rect id="_x0000_s2266" style="position:absolute;left:1287;top:1534;width:20;height:1" fillcolor="black" stroked="f"/>
                    <v:rect id="_x0000_s2267" style="position:absolute;left:1287;top:1534;width:20;height:1" filled="f" strokeweight="0"/>
                    <v:shape id="_x0000_s2268" style="position:absolute;left:1264;top:1534;width:23;height:4" coordsize="67,13" path="m6,l,13r67,l6,xe" fillcolor="black" stroked="f">
                      <v:path arrowok="t"/>
                    </v:shape>
                    <v:shape id="_x0000_s2269" style="position:absolute;left:1264;top:1534;width:23;height:4" coordsize="67,13" path="m6,l,13r67,l6,xe" filled="f" strokeweight="0">
                      <v:path arrowok="t"/>
                    </v:shape>
                    <v:shape id="_x0000_s2270" style="position:absolute;left:1266;top:1534;width:21;height:4" coordsize="61,13" path="m,l61,r,13l,xe" fillcolor="black" stroked="f">
                      <v:path arrowok="t"/>
                    </v:shape>
                    <v:shape id="_x0000_s2271" style="position:absolute;left:1266;top:1534;width:21;height:4" coordsize="61,13" path="m,l61,r,13l,xe" filled="f" strokeweight="0">
                      <v:path arrowok="t"/>
                    </v:shape>
                    <v:shape id="_x0000_s2272" style="position:absolute;left:1287;top:1534;width:22;height:4" coordsize="67,13" path="m,l,13r67,l,xe" fillcolor="black" stroked="f">
                      <v:path arrowok="t"/>
                    </v:shape>
                    <v:shape id="_x0000_s2273" style="position:absolute;left:1287;top:1534;width:22;height:4" coordsize="67,13" path="m,l,13r67,l,xe" filled="f" strokeweight="0">
                      <v:path arrowok="t"/>
                    </v:shape>
                    <v:shape id="_x0000_s2274" style="position:absolute;left:1287;top:1534;width:22;height:4" coordsize="67,13" path="m,l62,r5,13l,xe" fillcolor="black" stroked="f">
                      <v:path arrowok="t"/>
                    </v:shape>
                    <v:shape id="_x0000_s2275" style="position:absolute;left:1287;top:1534;width:22;height:4" coordsize="67,13" path="m,l62,r5,13l,xe" filled="f" strokeweight="0">
                      <v:path arrowok="t"/>
                    </v:shape>
                    <v:shape id="_x0000_s2276" style="position:absolute;left:1264;top:1538;width:23;height:1" coordsize="67,0" path="m,l,,67,,,xe" fillcolor="black" stroked="f">
                      <v:path arrowok="t"/>
                    </v:shape>
                    <v:shape id="_x0000_s2277" style="position:absolute;left:1264;top:1538;width:23;height:1" coordsize="67,0" path="m,l,,67,,,xe" filled="f" strokeweight="0">
                      <v:path arrowok="t"/>
                    </v:shape>
                    <v:rect id="_x0000_s2278" style="position:absolute;left:1264;top:1538;width:23;height:1" fillcolor="black" stroked="f"/>
                    <v:rect id="_x0000_s2279" style="position:absolute;left:1264;top:1538;width:23;height:1" filled="f" strokeweight="0"/>
                    <v:shape id="_x0000_s2280" style="position:absolute;left:1287;top:1538;width:23;height:1" coordsize="69,0" path="m,l,,69,,,xe" fillcolor="black" stroked="f">
                      <v:path arrowok="t"/>
                    </v:shape>
                    <v:shape id="_x0000_s2281" style="position:absolute;left:1287;top:1538;width:23;height:1" coordsize="69,0" path="m,l,,69,,,xe" filled="f" strokeweight="0">
                      <v:path arrowok="t"/>
                    </v:shape>
                    <v:shape id="_x0000_s2282" style="position:absolute;left:1287;top:1538;width:23;height:1" coordsize="69,0" path="m,l67,r2,l,xe" fillcolor="black" stroked="f">
                      <v:path arrowok="t"/>
                    </v:shape>
                    <v:shape id="_x0000_s2283" style="position:absolute;left:1287;top:1538;width:23;height:1" coordsize="69,0" path="m,l67,r2,l,xe" filled="f" strokeweight="0">
                      <v:path arrowok="t"/>
                    </v:shape>
                    <v:shape id="_x0000_s2284" style="position:absolute;left:1263;top:1538;width:24;height:5" coordsize="71,13" path="m4,l,13r71,l4,xe" fillcolor="black" stroked="f">
                      <v:path arrowok="t"/>
                    </v:shape>
                    <v:shape id="_x0000_s2285" style="position:absolute;left:1263;top:1538;width:24;height:5" coordsize="71,13" path="m4,l,13r71,l4,xe" filled="f" strokeweight="0">
                      <v:path arrowok="t"/>
                    </v:shape>
                    <v:shape id="_x0000_s2286" style="position:absolute;left:1264;top:1538;width:23;height:5" coordsize="67,13" path="m,l67,r,13l,xe" fillcolor="black" stroked="f">
                      <v:path arrowok="t"/>
                    </v:shape>
                    <v:shape id="_x0000_s2287" style="position:absolute;left:1264;top:1538;width:23;height:5" coordsize="67,13" path="m,l67,r,13l,xe" filled="f" strokeweight="0">
                      <v:path arrowok="t"/>
                    </v:shape>
                    <v:shape id="_x0000_s2288" style="position:absolute;left:1287;top:1538;width:24;height:5" coordsize="72,13" path="m,l,13r72,l,xe" fillcolor="black" stroked="f">
                      <v:path arrowok="t"/>
                    </v:shape>
                    <v:shape id="_x0000_s2289" style="position:absolute;left:1287;top:1538;width:24;height:5" coordsize="72,13" path="m,l,13r72,l,xe" filled="f" strokeweight="0">
                      <v:path arrowok="t"/>
                    </v:shape>
                    <v:shape id="_x0000_s2290" style="position:absolute;left:1287;top:1538;width:24;height:5" coordsize="72,13" path="m,l69,r3,13l,xe" fillcolor="black" stroked="f">
                      <v:path arrowok="t"/>
                    </v:shape>
                    <v:shape id="_x0000_s2291" style="position:absolute;left:1287;top:1538;width:24;height:5" coordsize="72,13" path="m,l69,r3,13l,xe" filled="f" strokeweight="0">
                      <v:path arrowok="t"/>
                    </v:shape>
                    <v:shape id="_x0000_s2292" style="position:absolute;left:1263;top:1543;width:24;height:1" coordsize="71,0" path="m,l,,71,,,xe" fillcolor="black" stroked="f">
                      <v:path arrowok="t"/>
                    </v:shape>
                    <v:shape id="_x0000_s2293" style="position:absolute;left:1263;top:1543;width:24;height:1" coordsize="71,0" path="m,l,,71,,,xe" filled="f" strokeweight="0">
                      <v:path arrowok="t"/>
                    </v:shape>
                    <v:rect id="_x0000_s2294" style="position:absolute;left:1263;top:1543;width:24;height:1" fillcolor="black" stroked="f"/>
                    <v:rect id="_x0000_s2295" style="position:absolute;left:1263;top:1543;width:24;height:1" filled="f" strokeweight="0"/>
                    <v:shape id="_x0000_s2296" style="position:absolute;left:1287;top:1543;width:24;height:1" coordsize="73,0" path="m,l,,73,,,xe" fillcolor="black" stroked="f">
                      <v:path arrowok="t"/>
                    </v:shape>
                    <v:shape id="_x0000_s2297" style="position:absolute;left:1287;top:1543;width:24;height:1" coordsize="73,0" path="m,l,,73,,,xe" filled="f" strokeweight="0">
                      <v:path arrowok="t"/>
                    </v:shape>
                    <v:shape id="_x0000_s2298" style="position:absolute;left:1287;top:1543;width:24;height:1" coordsize="73,0" path="m,l72,r1,l,xe" fillcolor="black" stroked="f">
                      <v:path arrowok="t"/>
                    </v:shape>
                    <v:shape id="_x0000_s2299" style="position:absolute;left:1287;top:1543;width:24;height:1" coordsize="73,0" path="m,l72,r1,l,xe" filled="f" strokeweight="0">
                      <v:path arrowok="t"/>
                    </v:shape>
                    <v:shape id="_x0000_s2300" style="position:absolute;left:1263;top:1543;width:24;height:4" coordsize="72,14" path="m1,l,14r72,l1,xe" fillcolor="black" stroked="f">
                      <v:path arrowok="t"/>
                    </v:shape>
                    <v:shape id="_x0000_s2301" style="position:absolute;left:1263;top:1543;width:24;height:4" coordsize="72,14" path="m1,l,14r72,l1,xe" filled="f" strokeweight="0">
                      <v:path arrowok="t"/>
                    </v:shape>
                    <v:shape id="_x0000_s2302" style="position:absolute;left:1263;top:1543;width:24;height:4" coordsize="71,14" path="m,l71,r,14l,xe" fillcolor="black" stroked="f">
                      <v:path arrowok="t"/>
                    </v:shape>
                    <v:shape id="_x0000_s2303" style="position:absolute;left:1263;top:1543;width:24;height:4" coordsize="71,14" path="m,l71,r,14l,xe" filled="f" strokeweight="0">
                      <v:path arrowok="t"/>
                    </v:shape>
                    <v:shape id="_x0000_s2304" style="position:absolute;left:1287;top:1543;width:24;height:4" coordsize="73,14" path="m,l,14r73,l,xe" fillcolor="black" stroked="f">
                      <v:path arrowok="t"/>
                    </v:shape>
                    <v:shape id="_x0000_s2305" style="position:absolute;left:1287;top:1543;width:24;height:4" coordsize="73,14" path="m,l,14r73,l,xe" filled="f" strokeweight="0">
                      <v:path arrowok="t"/>
                    </v:shape>
                    <v:shape id="_x0000_s2306" style="position:absolute;left:1287;top:1543;width:24;height:4" coordsize="73,14" path="m,l73,r,14l,xe" fillcolor="black" stroked="f">
                      <v:path arrowok="t"/>
                    </v:shape>
                    <v:shape id="_x0000_s2307" style="position:absolute;left:1287;top:1543;width:24;height:4" coordsize="73,14" path="m,l73,r,14l,xe" filled="f" strokeweight="0">
                      <v:path arrowok="t"/>
                    </v:shape>
                    <v:shape id="_x0000_s2308" style="position:absolute;left:1263;top:1547;width:12;height:1" coordsize="36,0" path="m,l,,36,,,xe" fillcolor="black" stroked="f">
                      <v:path arrowok="t"/>
                    </v:shape>
                    <v:shape id="_x0000_s2309" style="position:absolute;left:1263;top:1547;width:12;height:1" coordsize="36,0" path="m,l,,36,,,xe" filled="f" strokeweight="0">
                      <v:path arrowok="t"/>
                    </v:shape>
                    <v:shape id="_x0000_s2310" style="position:absolute;left:1263;top:1547;width:24;height:1" coordsize="72,0" path="m,l72,,36,,,xe" fillcolor="black" stroked="f">
                      <v:path arrowok="t"/>
                    </v:shape>
                    <v:shape id="_x0000_s2311" style="position:absolute;left:1263;top:1547;width:24;height:1" coordsize="72,0" path="m,l72,,36,,,xe" filled="f" strokeweight="0">
                      <v:path arrowok="t"/>
                    </v:shape>
                    <v:shape id="_x0000_s2312" style="position:absolute;left:1275;top:1547;width:12;height:1" coordsize="36,0" path="m36,l,,36,xe" fillcolor="black" stroked="f">
                      <v:path arrowok="t"/>
                    </v:shape>
                    <v:shape id="_x0000_s2313" style="position:absolute;left:1275;top:1547;width:12;height:1" coordsize="36,0" path="m36,l,,36,r,xe" filled="f" strokeweight="0">
                      <v:path arrowok="t"/>
                    </v:shape>
                    <v:shape id="_x0000_s2314" style="position:absolute;left:1287;top:1547;width:12;height:1" coordsize="37,0" path="m,l,,37,,,xe" fillcolor="black" stroked="f">
                      <v:path arrowok="t"/>
                    </v:shape>
                    <v:shape id="_x0000_s2315" style="position:absolute;left:1287;top:1547;width:12;height:1" coordsize="37,0" path="m,l,,37,,,xe" filled="f" strokeweight="0">
                      <v:path arrowok="t"/>
                    </v:shape>
                    <v:shape id="_x0000_s2316" style="position:absolute;left:1287;top:1547;width:24;height:1" coordsize="73,0" path="m,l37,,73,,,xe" fillcolor="black" stroked="f">
                      <v:path arrowok="t"/>
                    </v:shape>
                    <v:shape id="_x0000_s2317" style="position:absolute;left:1287;top:1547;width:24;height:1" coordsize="73,0" path="m,l37,,73,,,xe" filled="f" strokeweight="0">
                      <v:path arrowok="t"/>
                    </v:shape>
                    <v:rect id="_x0000_s2318" style="position:absolute;left:1287;top:1547;width:24;height:1" fillcolor="black" stroked="f"/>
                    <v:rect id="_x0000_s2319" style="position:absolute;left:1287;top:1547;width:24;height:1" filled="f" strokeweight="0"/>
                    <v:shape id="_x0000_s2320" style="position:absolute;left:1263;top:1547;width:7;height:1" coordsize="23,0" path="m,l,,23,,,xe" fillcolor="black" stroked="f">
                      <v:path arrowok="t"/>
                    </v:shape>
                    <v:shape id="_x0000_s2321" style="position:absolute;left:1263;top:1547;width:7;height:1" coordsize="23,0" path="m,l,,23,,,xe" filled="f" strokeweight="0">
                      <v:path arrowok="t"/>
                    </v:shape>
                    <v:shape id="_x0000_s2322" style="position:absolute;left:1263;top:1547;width:12;height:1" coordsize="36,0" path="m,l36,,23,,,xe" fillcolor="black" stroked="f">
                      <v:path arrowok="t"/>
                    </v:shape>
                    <v:shape id="_x0000_s2323" style="position:absolute;left:1263;top:1547;width:12;height:1" coordsize="36,0" path="m,l36,,23,,,xe" filled="f" strokeweight="0">
                      <v:path arrowok="t"/>
                    </v:shape>
                    <v:shape id="_x0000_s2324" style="position:absolute;left:1270;top:1547;width:17;height:1" coordsize="49,0" path="m13,l,,49,,13,xe" fillcolor="black" stroked="f">
                      <v:path arrowok="t"/>
                    </v:shape>
                    <v:shape id="_x0000_s2325" style="position:absolute;left:1270;top:1547;width:17;height:1" coordsize="49,0" path="m13,l,,49,,13,xe" filled="f" strokeweight="0">
                      <v:path arrowok="t"/>
                    </v:shape>
                    <v:rect id="_x0000_s2326" style="position:absolute;left:1275;top:1547;width:12;height:1" fillcolor="black" stroked="f"/>
                    <v:rect id="_x0000_s2327" style="position:absolute;left:1275;top:1547;width:12;height:1" filled="f" strokeweight="0"/>
                    <v:shape id="_x0000_s2328" style="position:absolute;left:1287;top:1547;width:16;height:1" coordsize="49,0" path="m,l,,49,,,xe" fillcolor="black" stroked="f">
                      <v:path arrowok="t"/>
                    </v:shape>
                    <v:shape id="_x0000_s2329" style="position:absolute;left:1287;top:1547;width:16;height:1" coordsize="49,0" path="m,l,,49,,,xe" filled="f" strokeweight="0">
                      <v:path arrowok="t"/>
                    </v:shape>
                    <v:shape id="_x0000_s2330" style="position:absolute;left:1287;top:1547;width:16;height:1" coordsize="49,0" path="m,l37,,49,,,xe" fillcolor="black" stroked="f">
                      <v:path arrowok="t"/>
                    </v:shape>
                    <v:shape id="_x0000_s2331" style="position:absolute;left:1287;top:1547;width:16;height:1" coordsize="49,0" path="m,l37,,49,,,xe" filled="f" strokeweight="0">
                      <v:path arrowok="t"/>
                    </v:shape>
                    <v:shape id="_x0000_s2332" style="position:absolute;left:1299;top:1547;width:12;height:1" coordsize="36,0" path="m,l12,,36,,,xe" fillcolor="black" stroked="f">
                      <v:path arrowok="t"/>
                    </v:shape>
                    <v:shape id="_x0000_s2333" style="position:absolute;left:1299;top:1547;width:12;height:1" coordsize="36,0" path="m,l12,,36,,,xe" filled="f" strokeweight="0">
                      <v:path arrowok="t"/>
                    </v:shape>
                    <v:rect id="_x0000_s2334" style="position:absolute;left:1299;top:1547;width:12;height:1" fillcolor="black" stroked="f"/>
                    <v:rect id="_x0000_s2335" style="position:absolute;left:1299;top:1547;width:12;height:1" filled="f" strokeweight="0"/>
                    <v:shape id="_x0000_s2336" style="position:absolute;left:1263;top:1547;width:7;height:1" coordsize="23,2" path="m,l23,,,2,,xe" fillcolor="black" stroked="f">
                      <v:path arrowok="t"/>
                    </v:shape>
                    <v:shape id="_x0000_s2337" style="position:absolute;left:1263;top:1547;width:7;height:1" coordsize="23,2" path="m,l23,,,2,,xe" filled="f" strokeweight="0">
                      <v:path arrowok="t"/>
                    </v:shape>
                    <v:shape id="_x0000_s2338" style="position:absolute;left:1263;top:1547;width:24;height:1" coordsize="72,2" path="m23,l,2r72,l23,xe" fillcolor="black" stroked="f">
                      <v:path arrowok="t"/>
                    </v:shape>
                    <v:shape id="_x0000_s2339" style="position:absolute;left:1263;top:1547;width:24;height:1" coordsize="72,2" path="m23,l,2r72,l23,xe" filled="f" strokeweight="0">
                      <v:path arrowok="t"/>
                    </v:shape>
                    <v:shape id="_x0000_s2340" style="position:absolute;left:1270;top:1547;width:17;height:1" coordsize="49,2" path="m,l49,r,2l,xe" fillcolor="black" stroked="f">
                      <v:path arrowok="t"/>
                    </v:shape>
                    <v:shape id="_x0000_s2341" style="position:absolute;left:1270;top:1547;width:17;height:1" coordsize="49,2" path="m,l49,r,2l,xe" filled="f" strokeweight="0">
                      <v:path arrowok="t"/>
                    </v:shape>
                    <v:shape id="_x0000_s2342" style="position:absolute;left:1287;top:1547;width:24;height:1" coordsize="74,2" path="m,l,2r74,l,xe" fillcolor="black" stroked="f">
                      <v:path arrowok="t"/>
                    </v:shape>
                    <v:shape id="_x0000_s2343" style="position:absolute;left:1287;top:1547;width:24;height:1" coordsize="74,2" path="m,l,2r74,l,xe" filled="f" strokeweight="0">
                      <v:path arrowok="t"/>
                    </v:shape>
                    <v:shape id="_x0000_s2344" style="position:absolute;left:1287;top:1547;width:24;height:1" coordsize="74,2" path="m,l49,,74,2,,xe" fillcolor="black" stroked="f">
                      <v:path arrowok="t"/>
                    </v:shape>
                    <v:shape id="_x0000_s2345" style="position:absolute;left:1287;top:1547;width:24;height:1" coordsize="74,2" path="m,l49,,74,2,,xe" filled="f" strokeweight="0">
                      <v:path arrowok="t"/>
                    </v:shape>
                    <v:shape id="_x0000_s2346" style="position:absolute;left:1303;top:1547;width:8;height:1" coordsize="25,2" path="m,l24,r1,2l,xe" fillcolor="black" stroked="f">
                      <v:path arrowok="t"/>
                    </v:shape>
                    <v:shape id="_x0000_s2347" style="position:absolute;left:1303;top:1547;width:8;height:1" coordsize="25,2" path="m,l24,r1,2l,xe" filled="f" strokeweight="0">
                      <v:path arrowok="t"/>
                    </v:shape>
                    <v:shape id="_x0000_s2348" style="position:absolute;left:1263;top:1548;width:24;height:4" coordsize="72,13" path="m,l1,13r71,l,xe" fillcolor="black" stroked="f">
                      <v:path arrowok="t"/>
                    </v:shape>
                    <v:shape id="_x0000_s2349" style="position:absolute;left:1263;top:1548;width:24;height:4" coordsize="72,13" path="m,l1,13r71,l,xe" filled="f" strokeweight="0">
                      <v:path arrowok="t"/>
                    </v:shape>
                    <v:shape id="_x0000_s2350" style="position:absolute;left:1263;top:1548;width:24;height:4" coordsize="72,13" path="m,l72,r,13l,xe" fillcolor="black" stroked="f">
                      <v:path arrowok="t"/>
                    </v:shape>
                    <v:shape id="_x0000_s2351" style="position:absolute;left:1263;top:1548;width:24;height:4" coordsize="72,13" path="m,l72,r,13l,xe" filled="f" strokeweight="0">
                      <v:path arrowok="t"/>
                    </v:shape>
                    <v:shape id="_x0000_s2352" style="position:absolute;left:1287;top:1548;width:24;height:4" coordsize="72,13" path="m,l,13r72,l,xe" fillcolor="black" stroked="f">
                      <v:path arrowok="t"/>
                    </v:shape>
                    <v:shape id="_x0000_s2353" style="position:absolute;left:1287;top:1548;width:24;height:4" coordsize="72,13" path="m,l,13r72,l,xe" filled="f" strokeweight="0">
                      <v:path arrowok="t"/>
                    </v:shape>
                    <v:shape id="_x0000_s2354" style="position:absolute;left:1287;top:1548;width:24;height:4" coordsize="74,13" path="m,l74,,72,13,,xe" fillcolor="black" stroked="f">
                      <v:path arrowok="t"/>
                    </v:shape>
                    <v:shape id="_x0000_s2355" style="position:absolute;left:1287;top:1548;width:24;height:4" coordsize="74,13" path="m,l74,,72,13,,xe" filled="f" strokeweight="0">
                      <v:path arrowok="t"/>
                    </v:shape>
                    <v:shape id="_x0000_s2356" style="position:absolute;left:1263;top:1552;width:24;height:5" coordsize="71,14" path="m,l4,14r67,l,xe" fillcolor="black" stroked="f">
                      <v:path arrowok="t"/>
                    </v:shape>
                    <v:shape id="_x0000_s2357" style="position:absolute;left:1263;top:1552;width:24;height:5" coordsize="71,14" path="m,l4,14r67,l,xe" filled="f" strokeweight="0">
                      <v:path arrowok="t"/>
                    </v:shape>
                    <v:shape id="_x0000_s2358" style="position:absolute;left:1263;top:1552;width:24;height:5" coordsize="71,14" path="m,l71,r,14l,xe" fillcolor="black" stroked="f">
                      <v:path arrowok="t"/>
                    </v:shape>
                    <v:shape id="_x0000_s2359" style="position:absolute;left:1263;top:1552;width:24;height:5" coordsize="71,14" path="m,l71,r,14l,xe" filled="f" strokeweight="0">
                      <v:path arrowok="t"/>
                    </v:shape>
                    <v:shape id="_x0000_s2360" style="position:absolute;left:1287;top:1552;width:22;height:5" coordsize="67,14" path="m,l,14r67,l,xe" fillcolor="black" stroked="f">
                      <v:path arrowok="t"/>
                    </v:shape>
                    <v:shape id="_x0000_s2361" style="position:absolute;left:1287;top:1552;width:22;height:5" coordsize="67,14" path="m,l,14r67,l,xe" filled="f" strokeweight="0">
                      <v:path arrowok="t"/>
                    </v:shape>
                    <v:shape id="_x0000_s2362" style="position:absolute;left:1287;top:1552;width:24;height:5" coordsize="72,14" path="m,l72,,67,14,,xe" fillcolor="black" stroked="f">
                      <v:path arrowok="t"/>
                    </v:shape>
                    <v:shape id="_x0000_s2363" style="position:absolute;left:1287;top:1552;width:24;height:5" coordsize="72,14" path="m,l72,,67,14,,xe" filled="f" strokeweight="0">
                      <v:path arrowok="t"/>
                    </v:shape>
                    <v:shape id="_x0000_s2364" style="position:absolute;left:1264;top:1557;width:23;height:4" coordsize="67,12" path="m,l7,12r60,l,xe" fillcolor="black" stroked="f">
                      <v:path arrowok="t"/>
                    </v:shape>
                    <v:shape id="_x0000_s2365" style="position:absolute;left:1264;top:1557;width:23;height:4" coordsize="67,12" path="m,l7,12r60,l,xe" filled="f" strokeweight="0">
                      <v:path arrowok="t"/>
                    </v:shape>
                    <v:shape id="_x0000_s2366" style="position:absolute;left:1264;top:1557;width:23;height:4" coordsize="67,12" path="m,l67,r,12l,xe" fillcolor="black" stroked="f">
                      <v:path arrowok="t"/>
                    </v:shape>
                    <v:shape id="_x0000_s2367" style="position:absolute;left:1264;top:1557;width:23;height:4" coordsize="67,12" path="m,l67,r,12l,xe" filled="f" strokeweight="0">
                      <v:path arrowok="t"/>
                    </v:shape>
                    <v:shape id="_x0000_s2368" style="position:absolute;left:1287;top:1557;width:20;height:4" coordsize="60,12" path="m,l,12r60,l,xe" fillcolor="black" stroked="f">
                      <v:path arrowok="t"/>
                    </v:shape>
                    <v:shape id="_x0000_s2369" style="position:absolute;left:1287;top:1557;width:20;height:4" coordsize="60,12" path="m,l,12r60,l,xe" filled="f" strokeweight="0">
                      <v:path arrowok="t"/>
                    </v:shape>
                    <v:shape id="_x0000_s2370" style="position:absolute;left:1287;top:1557;width:22;height:4" coordsize="67,12" path="m,l67,,60,12,,xe" fillcolor="black" stroked="f">
                      <v:path arrowok="t"/>
                    </v:shape>
                    <v:shape id="_x0000_s2371" style="position:absolute;left:1287;top:1557;width:22;height:4" coordsize="67,12" path="m,l67,,60,12,,xe" filled="f" strokeweight="0">
                      <v:path arrowok="t"/>
                    </v:shape>
                    <v:shape id="_x0000_s2372" style="position:absolute;left:1267;top:1561;width:20;height:3" coordsize="60,10" path="m,l9,10r51,l,xe" fillcolor="black" stroked="f">
                      <v:path arrowok="t"/>
                    </v:shape>
                    <v:shape id="_x0000_s2373" style="position:absolute;left:1267;top:1561;width:20;height:3" coordsize="60,10" path="m,l9,10r51,l,xe" filled="f" strokeweight="0">
                      <v:path arrowok="t"/>
                    </v:shape>
                    <v:shape id="_x0000_s2374" style="position:absolute;left:1267;top:1561;width:20;height:3" coordsize="60,10" path="m,l60,r,10l,xe" fillcolor="black" stroked="f">
                      <v:path arrowok="t"/>
                    </v:shape>
                    <v:shape id="_x0000_s2375" style="position:absolute;left:1267;top:1561;width:20;height:3" coordsize="60,10" path="m,l60,r,10l,xe" filled="f" strokeweight="0">
                      <v:path arrowok="t"/>
                    </v:shape>
                    <v:shape id="_x0000_s2376" style="position:absolute;left:1287;top:1561;width:17;height:3" coordsize="52,10" path="m,l,10r52,l,xe" fillcolor="black" stroked="f">
                      <v:path arrowok="t"/>
                    </v:shape>
                    <v:shape id="_x0000_s2377" style="position:absolute;left:1287;top:1561;width:17;height:3" coordsize="52,10" path="m,l,10r52,l,xe" filled="f" strokeweight="0">
                      <v:path arrowok="t"/>
                    </v:shape>
                    <v:shape id="_x0000_s2378" style="position:absolute;left:1287;top:1561;width:20;height:3" coordsize="60,10" path="m,l60,,52,10,,xe" fillcolor="black" stroked="f">
                      <v:path arrowok="t"/>
                    </v:shape>
                    <v:shape id="_x0000_s2379" style="position:absolute;left:1287;top:1561;width:20;height:3" coordsize="60,10" path="m,l60,,52,10,,xe" filled="f" strokeweight="0">
                      <v:path arrowok="t"/>
                    </v:shape>
                    <v:shape id="_x0000_s2380" style="position:absolute;left:1270;top:1564;width:17;height:4" coordsize="51,10" path="m,l11,10r40,l,xe" fillcolor="black" stroked="f">
                      <v:path arrowok="t"/>
                    </v:shape>
                    <v:shape id="_x0000_s2381" style="position:absolute;left:1270;top:1564;width:17;height:4" coordsize="51,10" path="m,l11,10r40,l,xe" filled="f" strokeweight="0">
                      <v:path arrowok="t"/>
                    </v:shape>
                    <v:shape id="_x0000_s2382" style="position:absolute;left:1270;top:1564;width:17;height:4" coordsize="51,10" path="m,l51,r,10l,xe" fillcolor="black" stroked="f">
                      <v:path arrowok="t"/>
                    </v:shape>
                    <v:shape id="_x0000_s2383" style="position:absolute;left:1270;top:1564;width:17;height:4" coordsize="51,10" path="m,l51,r,10l,xe" filled="f" strokeweight="0">
                      <v:path arrowok="t"/>
                    </v:shape>
                    <v:shape id="_x0000_s2384" style="position:absolute;left:1287;top:1564;width:13;height:4" coordsize="41,10" path="m,l,10r41,l,xe" fillcolor="black" stroked="f">
                      <v:path arrowok="t"/>
                    </v:shape>
                    <v:shape id="_x0000_s2385" style="position:absolute;left:1287;top:1564;width:13;height:4" coordsize="41,10" path="m,l,10r41,l,xe" filled="f" strokeweight="0">
                      <v:path arrowok="t"/>
                    </v:shape>
                    <v:shape id="_x0000_s2386" style="position:absolute;left:1287;top:1564;width:17;height:4" coordsize="52,10" path="m,l52,,41,10,,xe" fillcolor="black" stroked="f">
                      <v:path arrowok="t"/>
                    </v:shape>
                    <v:shape id="_x0000_s2387" style="position:absolute;left:1287;top:1564;width:17;height:4" coordsize="52,10" path="m,l52,,41,10,,xe" filled="f" strokeweight="0">
                      <v:path arrowok="t"/>
                    </v:shape>
                    <v:shape id="_x0000_s2388" style="position:absolute;left:1273;top:1568;width:14;height:2" coordsize="40,7" path="m,l12,7r28,l,xe" fillcolor="black" stroked="f">
                      <v:path arrowok="t"/>
                    </v:shape>
                    <v:shape id="_x0000_s2389" style="position:absolute;left:1273;top:1568;width:14;height:2" coordsize="40,7" path="m,l12,7r28,l,xe" filled="f" strokeweight="0">
                      <v:path arrowok="t"/>
                    </v:shape>
                    <v:shape id="_x0000_s2390" style="position:absolute;left:1273;top:1568;width:14;height:2" coordsize="40,7" path="m,l40,r,7l,xe" fillcolor="black" stroked="f">
                      <v:path arrowok="t"/>
                    </v:shape>
                    <v:shape id="_x0000_s2391" style="position:absolute;left:1273;top:1568;width:14;height:2" coordsize="40,7" path="m,l40,r,7l,xe" filled="f" strokeweight="0">
                      <v:path arrowok="t"/>
                    </v:shape>
                    <v:shape id="_x0000_s2392" style="position:absolute;left:1287;top:1568;width:9;height:2" coordsize="28,7" path="m,l,7r28,l,xe" fillcolor="black" stroked="f">
                      <v:path arrowok="t"/>
                    </v:shape>
                    <v:shape id="_x0000_s2393" style="position:absolute;left:1287;top:1568;width:9;height:2" coordsize="28,7" path="m,l,7r28,l,xe" filled="f" strokeweight="0">
                      <v:path arrowok="t"/>
                    </v:shape>
                    <v:shape id="_x0000_s2394" style="position:absolute;left:1287;top:1568;width:13;height:2" coordsize="41,7" path="m,l41,,28,7,,xe" fillcolor="black" stroked="f">
                      <v:path arrowok="t"/>
                    </v:shape>
                    <v:shape id="_x0000_s2395" style="position:absolute;left:1287;top:1568;width:13;height:2" coordsize="41,7" path="m,l41,,28,7,,xe" filled="f" strokeweight="0">
                      <v:path arrowok="t"/>
                    </v:shape>
                    <v:shape id="_x0000_s2396" style="position:absolute;left:1277;top:1570;width:10;height:1" coordsize="28,4" path="m,l14,4r14,l,xe" fillcolor="black" stroked="f">
                      <v:path arrowok="t"/>
                    </v:shape>
                    <v:shape id="_x0000_s2397" style="position:absolute;left:1277;top:1570;width:10;height:1" coordsize="28,4" path="m,l14,4r14,l,xe" filled="f" strokeweight="0">
                      <v:path arrowok="t"/>
                    </v:shape>
                    <v:shape id="_x0000_s2398" style="position:absolute;left:1277;top:1570;width:10;height:1" coordsize="28,4" path="m,l28,r,4l,xe" fillcolor="black" stroked="f">
                      <v:path arrowok="t"/>
                    </v:shape>
                    <v:shape id="_x0000_s2399" style="position:absolute;left:1277;top:1570;width:10;height:1" coordsize="28,4" path="m,l28,r,4l,xe" filled="f" strokeweight="0">
                      <v:path arrowok="t"/>
                    </v:shape>
                    <v:shape id="_x0000_s2400" style="position:absolute;left:1287;top:1570;width:4;height:1" coordsize="14,4" path="m,l,4r14,l,xe" fillcolor="black" stroked="f">
                      <v:path arrowok="t"/>
                    </v:shape>
                    <v:shape id="_x0000_s2401" style="position:absolute;left:1287;top:1570;width:4;height:1" coordsize="14,4" path="m,l,4r14,l,xe" filled="f" strokeweight="0">
                      <v:path arrowok="t"/>
                    </v:shape>
                    <v:shape id="_x0000_s2402" style="position:absolute;left:1287;top:1570;width:9;height:1" coordsize="28,4" path="m,l28,,14,4,,xe" fillcolor="black" stroked="f">
                      <v:path arrowok="t"/>
                    </v:shape>
                    <v:shape id="_x0000_s2403" style="position:absolute;left:1287;top:1570;width:9;height:1" coordsize="28,4" path="m,l28,,14,4,,xe" filled="f" strokeweight="0">
                      <v:path arrowok="t"/>
                    </v:shape>
                    <v:shape id="_x0000_s2404" style="position:absolute;left:1282;top:1571;width:5;height:1" coordsize="14,1" path="m,l14,r,1l,xe" fillcolor="black" stroked="f">
                      <v:path arrowok="t"/>
                    </v:shape>
                    <v:shape id="_x0000_s2405" style="position:absolute;left:1282;top:1571;width:5;height:1" coordsize="14,1" path="m,l14,r,1l,xe" filled="f" strokeweight="0">
                      <v:path arrowok="t"/>
                    </v:shape>
                    <v:shape id="_x0000_s2406" style="position:absolute;left:1287;top:1571;width:4;height:1" coordsize="14,1" path="m,l14,,,1,,xe" fillcolor="black" stroked="f">
                      <v:path arrowok="t"/>
                    </v:shape>
                    <v:shape id="_x0000_s2407" style="position:absolute;left:1287;top:1571;width:4;height:1" coordsize="14,1" path="m,l14,,,1,,xe" filled="f" strokeweight="0">
                      <v:path arrowok="t"/>
                    </v:shape>
                    <v:shape id="_x0000_s2408" style="position:absolute;left:516;top:1524;width:49;height:48" coordsize="146,144" path="m146,71l145,57,141,44,134,31,125,20,114,11,102,5,88,1,74,,58,1,46,5,33,11,22,20,12,31,5,44,1,57,,71,1,85,5,99r7,12l22,122r11,10l46,139r12,4l74,144r14,-1l102,139r12,-7l125,122r9,-11l141,99r4,-14l146,71xe" filled="f" strokeweight="0">
                      <v:path arrowok="t"/>
                    </v:shape>
                    <v:shape id="_x0000_s2409" style="position:absolute;left:536;top:1524;width:5;height:1" coordsize="16,1" path="m16,l,1r16,l16,xe" fillcolor="black" stroked="f">
                      <v:path arrowok="t"/>
                    </v:shape>
                    <v:shape id="_x0000_s2410" style="position:absolute;left:536;top:1524;width:5;height:1" coordsize="16,1" path="m16,l,1r16,l16,xe" filled="f" strokeweight="0">
                      <v:path arrowok="t"/>
                    </v:shape>
                    <v:shape id="_x0000_s2411" style="position:absolute;left:541;top:1524;width:5;height:1" coordsize="14,1" path="m,l,1r14,l,xe" fillcolor="black" stroked="f">
                      <v:path arrowok="t"/>
                    </v:shape>
                    <v:shape id="_x0000_s2412" style="position:absolute;left:541;top:1524;width:5;height:1" coordsize="14,1" path="m,l,1r14,l,xe" filled="f" strokeweight="0">
                      <v:path arrowok="t"/>
                    </v:shape>
                    <v:shape id="_x0000_s2413" style="position:absolute;left:536;top:1524;width:5;height:1" coordsize="16,0" path="m,l,,16,,,xe" fillcolor="black" stroked="f">
                      <v:path arrowok="t"/>
                    </v:shape>
                    <v:shape id="_x0000_s2414" style="position:absolute;left:536;top:1524;width:5;height:1" coordsize="16,0" path="m,l,,16,,,xe" filled="f" strokeweight="0">
                      <v:path arrowok="t"/>
                    </v:shape>
                    <v:rect id="_x0000_s2415" style="position:absolute;left:536;top:1524;width:5;height:1" fillcolor="black" stroked="f"/>
                    <v:rect id="_x0000_s2416" style="position:absolute;left:536;top:1524;width:5;height:1" filled="f" strokeweight="0"/>
                    <v:shape id="_x0000_s2417" style="position:absolute;left:541;top:1524;width:5;height:1" coordsize="14,0" path="m,l,,14,,,xe" fillcolor="black" stroked="f">
                      <v:path arrowok="t"/>
                    </v:shape>
                    <v:shape id="_x0000_s2418" style="position:absolute;left:541;top:1524;width:5;height:1" coordsize="14,0" path="m,l,,14,,,xe" filled="f" strokeweight="0">
                      <v:path arrowok="t"/>
                    </v:shape>
                    <v:rect id="_x0000_s2419" style="position:absolute;left:541;top:1524;width:5;height:1" fillcolor="black" stroked="f"/>
                    <v:rect id="_x0000_s2420" style="position:absolute;left:541;top:1524;width:5;height:1" filled="f" strokeweight="0"/>
                    <v:shape id="_x0000_s2421" style="position:absolute;left:532;top:1524;width:9;height:1" coordsize="28,4" path="m12,l,4r28,l12,xe" fillcolor="black" stroked="f">
                      <v:path arrowok="t"/>
                    </v:shape>
                    <v:shape id="_x0000_s2422" style="position:absolute;left:532;top:1524;width:9;height:1" coordsize="28,4" path="m12,l,4r28,l12,xe" filled="f" strokeweight="0">
                      <v:path arrowok="t"/>
                    </v:shape>
                    <v:shape id="_x0000_s2423" style="position:absolute;left:536;top:1524;width:5;height:1" coordsize="16,4" path="m,l16,r,4l,xe" fillcolor="black" stroked="f">
                      <v:path arrowok="t"/>
                    </v:shape>
                    <v:shape id="_x0000_s2424" style="position:absolute;left:536;top:1524;width:5;height:1" coordsize="16,4" path="m,l16,r,4l,xe" filled="f" strokeweight="0">
                      <v:path arrowok="t"/>
                    </v:shape>
                    <v:shape id="_x0000_s2425" style="position:absolute;left:541;top:1524;width:9;height:1" coordsize="28,4" path="m,l,4r28,l,xe" fillcolor="black" stroked="f">
                      <v:path arrowok="t"/>
                    </v:shape>
                    <v:shape id="_x0000_s2426" style="position:absolute;left:541;top:1524;width:9;height:1" coordsize="28,4" path="m,l,4r28,l,xe" filled="f" strokeweight="0">
                      <v:path arrowok="t"/>
                    </v:shape>
                    <v:shape id="_x0000_s2427" style="position:absolute;left:541;top:1524;width:9;height:1" coordsize="28,4" path="m,l14,,28,4,,xe" fillcolor="black" stroked="f">
                      <v:path arrowok="t"/>
                    </v:shape>
                    <v:shape id="_x0000_s2428" style="position:absolute;left:541;top:1524;width:9;height:1" coordsize="28,4" path="m,l14,,28,4,,xe" filled="f" strokeweight="0">
                      <v:path arrowok="t"/>
                    </v:shape>
                    <v:shape id="_x0000_s2429" style="position:absolute;left:532;top:1525;width:9;height:1" coordsize="28,0" path="m,l,,28,,,xe" fillcolor="black" stroked="f">
                      <v:path arrowok="t"/>
                    </v:shape>
                    <v:shape id="_x0000_s2430" style="position:absolute;left:532;top:1525;width:9;height:1" coordsize="28,0" path="m,l,,28,,,xe" filled="f" strokeweight="0">
                      <v:path arrowok="t"/>
                    </v:shape>
                    <v:rect id="_x0000_s2431" style="position:absolute;left:532;top:1525;width:9;height:1" fillcolor="black" stroked="f"/>
                    <v:rect id="_x0000_s2432" style="position:absolute;left:532;top:1525;width:9;height:1" filled="f" strokeweight="0"/>
                    <v:shape id="_x0000_s2433" style="position:absolute;left:541;top:1525;width:9;height:1" coordsize="28,0" path="m,l,,28,,,xe" fillcolor="black" stroked="f">
                      <v:path arrowok="t"/>
                    </v:shape>
                    <v:shape id="_x0000_s2434" style="position:absolute;left:541;top:1525;width:9;height:1" coordsize="28,0" path="m,l,,28,,,xe" filled="f" strokeweight="0">
                      <v:path arrowok="t"/>
                    </v:shape>
                  </v:group>
                  <v:group id="_x0000_s2435" style="position:absolute;left:516;top:902;width:184;height:670" coordorigin="516,902" coordsize="184,670">
                    <v:rect id="_x0000_s2436" style="position:absolute;left:541;top:1525;width:9;height:1" fillcolor="black" stroked="f"/>
                    <v:rect id="_x0000_s2437" style="position:absolute;left:541;top:1525;width:9;height:1" filled="f" strokeweight="0"/>
                    <v:shape id="_x0000_s2438" style="position:absolute;left:527;top:1525;width:14;height:2" coordsize="41,6" path="m13,l,6r41,l13,xe" fillcolor="black" stroked="f">
                      <v:path arrowok="t"/>
                    </v:shape>
                    <v:shape id="_x0000_s2439" style="position:absolute;left:527;top:1525;width:14;height:2" coordsize="41,6" path="m13,l,6r41,l13,xe" filled="f" strokeweight="0">
                      <v:path arrowok="t"/>
                    </v:shape>
                    <v:shape id="_x0000_s2440" style="position:absolute;left:532;top:1525;width:9;height:2" coordsize="28,6" path="m,l28,r,6l,xe" fillcolor="black" stroked="f">
                      <v:path arrowok="t"/>
                    </v:shape>
                    <v:shape id="_x0000_s2441" style="position:absolute;left:532;top:1525;width:9;height:2" coordsize="28,6" path="m,l28,r,6l,xe" filled="f" strokeweight="0">
                      <v:path arrowok="t"/>
                    </v:shape>
                    <v:shape id="_x0000_s2442" style="position:absolute;left:541;top:1525;width:13;height:2" coordsize="40,6" path="m,l,6r40,l,xe" fillcolor="black" stroked="f">
                      <v:path arrowok="t"/>
                    </v:shape>
                    <v:shape id="_x0000_s2443" style="position:absolute;left:541;top:1525;width:13;height:2" coordsize="40,6" path="m,l,6r40,l,xe" filled="f" strokeweight="0">
                      <v:path arrowok="t"/>
                    </v:shape>
                    <v:shape id="_x0000_s2444" style="position:absolute;left:541;top:1525;width:13;height:2" coordsize="40,6" path="m,l28,,40,6,,xe" fillcolor="black" stroked="f">
                      <v:path arrowok="t"/>
                    </v:shape>
                    <v:shape id="_x0000_s2445" style="position:absolute;left:541;top:1525;width:13;height:2" coordsize="40,6" path="m,l28,,40,6,,xe" filled="f" strokeweight="0">
                      <v:path arrowok="t"/>
                    </v:shape>
                    <v:shape id="_x0000_s2446" style="position:absolute;left:527;top:1527;width:14;height:1" coordsize="42,1" path="m1,l,1r42,l1,xe" fillcolor="black" stroked="f">
                      <v:path arrowok="t"/>
                    </v:shape>
                    <v:shape id="_x0000_s2447" style="position:absolute;left:527;top:1527;width:14;height:1" coordsize="42,1" path="m1,l,1r42,l1,xe" filled="f" strokeweight="0">
                      <v:path arrowok="t"/>
                    </v:shape>
                    <v:shape id="_x0000_s2448" style="position:absolute;left:527;top:1527;width:14;height:1" coordsize="41,1" path="m,l41,r,1l,xe" fillcolor="black" stroked="f">
                      <v:path arrowok="t"/>
                    </v:shape>
                    <v:shape id="_x0000_s2449" style="position:absolute;left:527;top:1527;width:14;height:1" coordsize="41,1" path="m,l41,r,1l,xe" filled="f" strokeweight="0">
                      <v:path arrowok="t"/>
                    </v:shape>
                    <v:shape id="_x0000_s2450" style="position:absolute;left:541;top:1527;width:13;height:1" coordsize="40,1" path="m,l,1r40,l,xe" fillcolor="black" stroked="f">
                      <v:path arrowok="t"/>
                    </v:shape>
                    <v:shape id="_x0000_s2451" style="position:absolute;left:541;top:1527;width:13;height:1" coordsize="40,1" path="m,l,1r40,l,xe" filled="f" strokeweight="0">
                      <v:path arrowok="t"/>
                    </v:shape>
                    <v:shape id="_x0000_s2452" style="position:absolute;left:541;top:1527;width:13;height:1" coordsize="40,1" path="m,l40,r,1l,xe" fillcolor="black" stroked="f">
                      <v:path arrowok="t"/>
                    </v:shape>
                    <v:shape id="_x0000_s2453" style="position:absolute;left:541;top:1527;width:13;height:1" coordsize="40,1" path="m,l40,r,1l,xe" filled="f" strokeweight="0">
                      <v:path arrowok="t"/>
                    </v:shape>
                    <v:shape id="_x0000_s2454" style="position:absolute;left:524;top:1528;width:17;height:2" coordsize="52,8" path="m10,l,8r52,l10,xe" fillcolor="black" stroked="f">
                      <v:path arrowok="t"/>
                    </v:shape>
                    <v:shape id="_x0000_s2455" style="position:absolute;left:524;top:1528;width:17;height:2" coordsize="52,8" path="m10,l,8r52,l10,xe" filled="f" strokeweight="0">
                      <v:path arrowok="t"/>
                    </v:shape>
                    <v:shape id="_x0000_s2456" style="position:absolute;left:527;top:1528;width:14;height:2" coordsize="42,8" path="m,l42,r,8l,xe" fillcolor="black" stroked="f">
                      <v:path arrowok="t"/>
                    </v:shape>
                    <v:shape id="_x0000_s2457" style="position:absolute;left:527;top:1528;width:14;height:2" coordsize="42,8" path="m,l42,r,8l,xe" filled="f" strokeweight="0">
                      <v:path arrowok="t"/>
                    </v:shape>
                    <v:shape id="_x0000_s2458" style="position:absolute;left:541;top:1528;width:17;height:2" coordsize="51,8" path="m,l,8r51,l,xe" fillcolor="black" stroked="f">
                      <v:path arrowok="t"/>
                    </v:shape>
                    <v:shape id="_x0000_s2459" style="position:absolute;left:541;top:1528;width:17;height:2" coordsize="51,8" path="m,l,8r51,l,xe" filled="f" strokeweight="0">
                      <v:path arrowok="t"/>
                    </v:shape>
                    <v:shape id="_x0000_s2460" style="position:absolute;left:541;top:1528;width:17;height:2" coordsize="51,8" path="m,l40,,51,8,,xe" fillcolor="black" stroked="f">
                      <v:path arrowok="t"/>
                    </v:shape>
                    <v:shape id="_x0000_s2461" style="position:absolute;left:541;top:1528;width:17;height:2" coordsize="51,8" path="m,l40,,51,8,,xe" filled="f" strokeweight="0">
                      <v:path arrowok="t"/>
                    </v:shape>
                    <v:shape id="_x0000_s2462" style="position:absolute;left:523;top:1530;width:18;height:1" coordsize="53,0" path="m1,l,,53,,1,xe" fillcolor="black" stroked="f">
                      <v:path arrowok="t"/>
                    </v:shape>
                    <v:shape id="_x0000_s2463" style="position:absolute;left:523;top:1530;width:18;height:1" coordsize="53,0" path="m1,l,,53,,1,xe" filled="f" strokeweight="0">
                      <v:path arrowok="t"/>
                    </v:shape>
                    <v:rect id="_x0000_s2464" style="position:absolute;left:524;top:1530;width:17;height:1" fillcolor="black" stroked="f"/>
                    <v:rect id="_x0000_s2465" style="position:absolute;left:524;top:1530;width:17;height:1" filled="f" strokeweight="0"/>
                    <v:shape id="_x0000_s2466" style="position:absolute;left:541;top:1530;width:17;height:1" coordsize="51,0" path="m,l,,51,,,xe" fillcolor="black" stroked="f">
                      <v:path arrowok="t"/>
                    </v:shape>
                    <v:shape id="_x0000_s2467" style="position:absolute;left:541;top:1530;width:17;height:1" coordsize="51,0" path="m,l,,51,,,xe" filled="f" strokeweight="0">
                      <v:path arrowok="t"/>
                    </v:shape>
                    <v:rect id="_x0000_s2468" style="position:absolute;left:541;top:1530;width:17;height:1" fillcolor="black" stroked="f"/>
                    <v:rect id="_x0000_s2469" style="position:absolute;left:541;top:1530;width:17;height:1" filled="f" strokeweight="0"/>
                    <v:shape id="_x0000_s2470" style="position:absolute;left:520;top:1530;width:21;height:4" coordsize="62,11" path="m9,l,11r62,l9,xe" fillcolor="black" stroked="f">
                      <v:path arrowok="t"/>
                    </v:shape>
                    <v:shape id="_x0000_s2471" style="position:absolute;left:520;top:1530;width:21;height:4" coordsize="62,11" path="m9,l,11r62,l9,xe" filled="f" strokeweight="0">
                      <v:path arrowok="t"/>
                    </v:shape>
                    <v:shape id="_x0000_s2472" style="position:absolute;left:523;top:1530;width:18;height:4" coordsize="53,11" path="m,l53,r,11l,xe" fillcolor="black" stroked="f">
                      <v:path arrowok="t"/>
                    </v:shape>
                    <v:shape id="_x0000_s2473" style="position:absolute;left:523;top:1530;width:18;height:4" coordsize="53,11" path="m,l53,r,11l,xe" filled="f" strokeweight="0">
                      <v:path arrowok="t"/>
                    </v:shape>
                    <v:shape id="_x0000_s2474" style="position:absolute;left:541;top:1530;width:20;height:4" coordsize="60,11" path="m,l,11r60,l,xe" fillcolor="black" stroked="f">
                      <v:path arrowok="t"/>
                    </v:shape>
                    <v:shape id="_x0000_s2475" style="position:absolute;left:541;top:1530;width:20;height:4" coordsize="60,11" path="m,l,11r60,l,xe" filled="f" strokeweight="0">
                      <v:path arrowok="t"/>
                    </v:shape>
                    <v:shape id="_x0000_s2476" style="position:absolute;left:541;top:1530;width:20;height:4" coordsize="60,11" path="m,l51,r9,11l,xe" fillcolor="black" stroked="f">
                      <v:path arrowok="t"/>
                    </v:shape>
                    <v:shape id="_x0000_s2477" style="position:absolute;left:541;top:1530;width:20;height:4" coordsize="60,11" path="m,l51,r9,11l,xe" filled="f" strokeweight="0">
                      <v:path arrowok="t"/>
                    </v:shape>
                    <v:shape id="_x0000_s2478" style="position:absolute;left:520;top:1534;width:21;height:1" coordsize="62,0" path="m,l,,62,,,xe" fillcolor="black" stroked="f">
                      <v:path arrowok="t"/>
                    </v:shape>
                    <v:shape id="_x0000_s2479" style="position:absolute;left:520;top:1534;width:21;height:1" coordsize="62,0" path="m,l,,62,,,xe" filled="f" strokeweight="0">
                      <v:path arrowok="t"/>
                    </v:shape>
                    <v:rect id="_x0000_s2480" style="position:absolute;left:520;top:1534;width:21;height:1" fillcolor="black" stroked="f"/>
                    <v:rect id="_x0000_s2481" style="position:absolute;left:520;top:1534;width:21;height:1" filled="f" strokeweight="0"/>
                    <v:shape id="_x0000_s2482" style="position:absolute;left:541;top:1534;width:20;height:1" coordsize="61,0" path="m,l,,61,,,xe" fillcolor="black" stroked="f">
                      <v:path arrowok="t"/>
                    </v:shape>
                    <v:shape id="_x0000_s2483" style="position:absolute;left:541;top:1534;width:20;height:1" coordsize="61,0" path="m,l,,61,,,xe" filled="f" strokeweight="0">
                      <v:path arrowok="t"/>
                    </v:shape>
                    <v:shape id="_x0000_s2484" style="position:absolute;left:541;top:1534;width:20;height:1" coordsize="61,0" path="m,l60,r1,l,xe" fillcolor="black" stroked="f">
                      <v:path arrowok="t"/>
                    </v:shape>
                    <v:shape id="_x0000_s2485" style="position:absolute;left:541;top:1534;width:20;height:1" coordsize="61,0" path="m,l60,r1,l,xe" filled="f" strokeweight="0">
                      <v:path arrowok="t"/>
                    </v:shape>
                    <v:shape id="_x0000_s2486" style="position:absolute;left:518;top:1534;width:23;height:4" coordsize="69,13" path="m7,l,13r69,l7,xe" fillcolor="black" stroked="f">
                      <v:path arrowok="t"/>
                    </v:shape>
                    <v:shape id="_x0000_s2487" style="position:absolute;left:518;top:1534;width:23;height:4" coordsize="69,13" path="m7,l,13r69,l7,xe" filled="f" strokeweight="0">
                      <v:path arrowok="t"/>
                    </v:shape>
                    <v:shape id="_x0000_s2488" style="position:absolute;left:520;top:1534;width:21;height:4" coordsize="62,13" path="m,l62,r,13l,xe" fillcolor="black" stroked="f">
                      <v:path arrowok="t"/>
                    </v:shape>
                    <v:shape id="_x0000_s2489" style="position:absolute;left:520;top:1534;width:21;height:4" coordsize="62,13" path="m,l62,r,13l,xe" filled="f" strokeweight="0">
                      <v:path arrowok="t"/>
                    </v:shape>
                    <v:shape id="_x0000_s2490" style="position:absolute;left:541;top:1534;width:22;height:4" coordsize="67,13" path="m,l,13r67,l,xe" fillcolor="black" stroked="f">
                      <v:path arrowok="t"/>
                    </v:shape>
                    <v:shape id="_x0000_s2491" style="position:absolute;left:541;top:1534;width:22;height:4" coordsize="67,13" path="m,l,13r67,l,xe" filled="f" strokeweight="0">
                      <v:path arrowok="t"/>
                    </v:shape>
                    <v:shape id="_x0000_s2492" style="position:absolute;left:541;top:1534;width:22;height:4" coordsize="67,13" path="m,l61,r6,13l,xe" fillcolor="black" stroked="f">
                      <v:path arrowok="t"/>
                    </v:shape>
                    <v:shape id="_x0000_s2493" style="position:absolute;left:541;top:1534;width:22;height:4" coordsize="67,13" path="m,l61,r6,13l,xe" filled="f" strokeweight="0">
                      <v:path arrowok="t"/>
                    </v:shape>
                    <v:shape id="_x0000_s2494" style="position:absolute;left:518;top:1538;width:23;height:1" coordsize="69,0" path="m,l,,69,,,xe" fillcolor="black" stroked="f">
                      <v:path arrowok="t"/>
                    </v:shape>
                    <v:shape id="_x0000_s2495" style="position:absolute;left:518;top:1538;width:23;height:1" coordsize="69,0" path="m,l,,69,,,xe" filled="f" strokeweight="0">
                      <v:path arrowok="t"/>
                    </v:shape>
                    <v:rect id="_x0000_s2496" style="position:absolute;left:518;top:1538;width:23;height:1" fillcolor="black" stroked="f"/>
                    <v:rect id="_x0000_s2497" style="position:absolute;left:518;top:1538;width:23;height:1" filled="f" strokeweight="0"/>
                    <v:shape id="_x0000_s2498" style="position:absolute;left:541;top:1538;width:22;height:1" coordsize="67,0" path="m,l,,67,,,xe" fillcolor="black" stroked="f">
                      <v:path arrowok="t"/>
                    </v:shape>
                    <v:shape id="_x0000_s2499" style="position:absolute;left:541;top:1538;width:22;height:1" coordsize="67,0" path="m,l,,67,,,xe" filled="f" strokeweight="0">
                      <v:path arrowok="t"/>
                    </v:shape>
                    <v:rect id="_x0000_s2500" style="position:absolute;left:541;top:1538;width:22;height:1" fillcolor="black" stroked="f"/>
                    <v:rect id="_x0000_s2501" style="position:absolute;left:541;top:1538;width:22;height:1" filled="f" strokeweight="0"/>
                    <v:shape id="_x0000_s2502" style="position:absolute;left:517;top:1538;width:24;height:5" coordsize="73,13" path="m4,l,13r73,l4,xe" fillcolor="black" stroked="f">
                      <v:path arrowok="t"/>
                    </v:shape>
                    <v:shape id="_x0000_s2503" style="position:absolute;left:517;top:1538;width:24;height:5" coordsize="73,13" path="m4,l,13r73,l4,xe" filled="f" strokeweight="0">
                      <v:path arrowok="t"/>
                    </v:shape>
                    <v:shape id="_x0000_s2504" style="position:absolute;left:518;top:1538;width:23;height:5" coordsize="69,13" path="m,l69,r,13l,xe" fillcolor="black" stroked="f">
                      <v:path arrowok="t"/>
                    </v:shape>
                    <v:shape id="_x0000_s2505" style="position:absolute;left:518;top:1538;width:23;height:5" coordsize="69,13" path="m,l69,r,13l,xe" filled="f" strokeweight="0">
                      <v:path arrowok="t"/>
                    </v:shape>
                    <v:shape id="_x0000_s2506" style="position:absolute;left:541;top:1538;width:24;height:5" coordsize="71,13" path="m,l,13r71,l,xe" fillcolor="black" stroked="f">
                      <v:path arrowok="t"/>
                    </v:shape>
                    <v:shape id="_x0000_s2507" style="position:absolute;left:541;top:1538;width:24;height:5" coordsize="71,13" path="m,l,13r71,l,xe" filled="f" strokeweight="0">
                      <v:path arrowok="t"/>
                    </v:shape>
                    <v:shape id="_x0000_s2508" style="position:absolute;left:541;top:1538;width:24;height:5" coordsize="71,13" path="m,l67,r4,13l,xe" fillcolor="black" stroked="f">
                      <v:path arrowok="t"/>
                    </v:shape>
                    <v:shape id="_x0000_s2509" style="position:absolute;left:541;top:1538;width:24;height:5" coordsize="71,13" path="m,l67,r4,13l,xe" filled="f" strokeweight="0">
                      <v:path arrowok="t"/>
                    </v:shape>
                    <v:shape id="_x0000_s2510" style="position:absolute;left:517;top:1543;width:24;height:1" coordsize="73,0" path="m,l,,73,,,xe" fillcolor="black" stroked="f">
                      <v:path arrowok="t"/>
                    </v:shape>
                    <v:shape id="_x0000_s2511" style="position:absolute;left:517;top:1543;width:24;height:1" coordsize="73,0" path="m,l,,73,,,xe" filled="f" strokeweight="0">
                      <v:path arrowok="t"/>
                    </v:shape>
                    <v:rect id="_x0000_s2512" style="position:absolute;left:517;top:1543;width:24;height:1" fillcolor="black" stroked="f"/>
                    <v:rect id="_x0000_s2513" style="position:absolute;left:517;top:1543;width:24;height:1" filled="f" strokeweight="0"/>
                    <v:shape id="_x0000_s2514" style="position:absolute;left:541;top:1543;width:24;height:1" coordsize="71,0" path="m,l,,71,,,xe" fillcolor="black" stroked="f">
                      <v:path arrowok="t"/>
                    </v:shape>
                    <v:shape id="_x0000_s2515" style="position:absolute;left:541;top:1543;width:24;height:1" coordsize="71,0" path="m,l,,71,,,xe" filled="f" strokeweight="0">
                      <v:path arrowok="t"/>
                    </v:shape>
                    <v:rect id="_x0000_s2516" style="position:absolute;left:541;top:1543;width:24;height:1" fillcolor="black" stroked="f"/>
                    <v:rect id="_x0000_s2517" style="position:absolute;left:541;top:1543;width:24;height:1" filled="f" strokeweight="0"/>
                    <v:shape id="_x0000_s2518" style="position:absolute;left:516;top:1543;width:25;height:4" coordsize="74,14" path="m1,l,14r74,l1,xe" fillcolor="black" stroked="f">
                      <v:path arrowok="t"/>
                    </v:shape>
                    <v:shape id="_x0000_s2519" style="position:absolute;left:516;top:1543;width:25;height:4" coordsize="74,14" path="m1,l,14r74,l1,xe" filled="f" strokeweight="0">
                      <v:path arrowok="t"/>
                    </v:shape>
                    <v:shape id="_x0000_s2520" style="position:absolute;left:517;top:1543;width:24;height:4" coordsize="73,14" path="m,l73,r,14l,xe" fillcolor="black" stroked="f">
                      <v:path arrowok="t"/>
                    </v:shape>
                    <v:shape id="_x0000_s2521" style="position:absolute;left:517;top:1543;width:24;height:4" coordsize="73,14" path="m,l73,r,14l,xe" filled="f" strokeweight="0">
                      <v:path arrowok="t"/>
                    </v:shape>
                    <v:shape id="_x0000_s2522" style="position:absolute;left:541;top:1543;width:24;height:4" coordsize="72,14" path="m,l,14r72,l,xe" fillcolor="black" stroked="f">
                      <v:path arrowok="t"/>
                    </v:shape>
                    <v:shape id="_x0000_s2523" style="position:absolute;left:541;top:1543;width:24;height:4" coordsize="72,14" path="m,l,14r72,l,xe" filled="f" strokeweight="0">
                      <v:path arrowok="t"/>
                    </v:shape>
                    <v:shape id="_x0000_s2524" style="position:absolute;left:541;top:1543;width:24;height:4" coordsize="72,14" path="m,l71,r1,14l,xe" fillcolor="black" stroked="f">
                      <v:path arrowok="t"/>
                    </v:shape>
                    <v:shape id="_x0000_s2525" style="position:absolute;left:541;top:1543;width:24;height:4" coordsize="72,14" path="m,l71,r1,14l,xe" filled="f" strokeweight="0">
                      <v:path arrowok="t"/>
                    </v:shape>
                    <v:shape id="_x0000_s2526" style="position:absolute;left:516;top:1547;width:13;height:1" coordsize="37,0" path="m,l,,37,,,xe" fillcolor="black" stroked="f">
                      <v:path arrowok="t"/>
                    </v:shape>
                    <v:shape id="_x0000_s2527" style="position:absolute;left:516;top:1547;width:13;height:1" coordsize="37,0" path="m,l,,37,,,xe" filled="f" strokeweight="0">
                      <v:path arrowok="t"/>
                    </v:shape>
                    <v:shape id="_x0000_s2528" style="position:absolute;left:516;top:1547;width:25;height:1" coordsize="74,0" path="m,l74,,37,,,xe" fillcolor="black" stroked="f">
                      <v:path arrowok="t"/>
                    </v:shape>
                    <v:shape id="_x0000_s2529" style="position:absolute;left:516;top:1547;width:25;height:1" coordsize="74,0" path="m,l74,,37,,,xe" filled="f" strokeweight="0">
                      <v:path arrowok="t"/>
                    </v:shape>
                    <v:shape id="_x0000_s2530" style="position:absolute;left:529;top:1547;width:12;height:1" coordsize="37,0" path="m37,l,,37,xe" fillcolor="black" stroked="f">
                      <v:path arrowok="t"/>
                    </v:shape>
                    <v:shape id="_x0000_s2531" style="position:absolute;left:529;top:1547;width:12;height:1" coordsize="37,0" path="m37,l,,37,r,xe" filled="f" strokeweight="0">
                      <v:path arrowok="t"/>
                    </v:shape>
                    <v:shape id="_x0000_s2532" style="position:absolute;left:541;top:1547;width:12;height:1" coordsize="36,0" path="m,l,,36,,,xe" fillcolor="black" stroked="f">
                      <v:path arrowok="t"/>
                    </v:shape>
                    <v:shape id="_x0000_s2533" style="position:absolute;left:541;top:1547;width:12;height:1" coordsize="36,0" path="m,l,,36,,,xe" filled="f" strokeweight="0">
                      <v:path arrowok="t"/>
                    </v:shape>
                    <v:shape id="_x0000_s2534" style="position:absolute;left:541;top:1547;width:24;height:1" coordsize="72,0" path="m,l36,,72,,,xe" fillcolor="black" stroked="f">
                      <v:path arrowok="t"/>
                    </v:shape>
                    <v:shape id="_x0000_s2535" style="position:absolute;left:541;top:1547;width:24;height:1" coordsize="72,0" path="m,l36,,72,,,xe" filled="f" strokeweight="0">
                      <v:path arrowok="t"/>
                    </v:shape>
                    <v:rect id="_x0000_s2536" style="position:absolute;left:541;top:1547;width:24;height:1" fillcolor="black" stroked="f"/>
                    <v:rect id="_x0000_s2537" style="position:absolute;left:541;top:1547;width:24;height:1" filled="f" strokeweight="0"/>
                    <v:shape id="_x0000_s2538" style="position:absolute;left:516;top:1547;width:9;height:1" coordsize="25,0" path="m,l,,25,,,xe" fillcolor="black" stroked="f">
                      <v:path arrowok="t"/>
                    </v:shape>
                    <v:shape id="_x0000_s2539" style="position:absolute;left:516;top:1547;width:9;height:1" coordsize="25,0" path="m,l,,25,,,xe" filled="f" strokeweight="0">
                      <v:path arrowok="t"/>
                    </v:shape>
                    <v:shape id="_x0000_s2540" style="position:absolute;left:516;top:1547;width:13;height:1" coordsize="37,0" path="m,l37,,25,,,xe" fillcolor="black" stroked="f">
                      <v:path arrowok="t"/>
                    </v:shape>
                    <v:shape id="_x0000_s2541" style="position:absolute;left:516;top:1547;width:13;height:1" coordsize="37,0" path="m,l37,,25,,,xe" filled="f" strokeweight="0">
                      <v:path arrowok="t"/>
                    </v:shape>
                    <v:shape id="_x0000_s2542" style="position:absolute;left:525;top:1547;width:16;height:1" coordsize="49,0" path="m12,l,,49,,12,xe" fillcolor="black" stroked="f">
                      <v:path arrowok="t"/>
                    </v:shape>
                    <v:shape id="_x0000_s2543" style="position:absolute;left:525;top:1547;width:16;height:1" coordsize="49,0" path="m12,l,,49,,12,xe" filled="f" strokeweight="0">
                      <v:path arrowok="t"/>
                    </v:shape>
                    <v:rect id="_x0000_s2544" style="position:absolute;left:529;top:1547;width:12;height:1" fillcolor="black" stroked="f"/>
                    <v:rect id="_x0000_s2545" style="position:absolute;left:529;top:1547;width:12;height:1" filled="f" strokeweight="0"/>
                    <v:shape id="_x0000_s2546" style="position:absolute;left:541;top:1547;width:16;height:1" coordsize="49,0" path="m,l,,49,,,xe" fillcolor="black" stroked="f">
                      <v:path arrowok="t"/>
                    </v:shape>
                    <v:shape id="_x0000_s2547" style="position:absolute;left:541;top:1547;width:16;height:1" coordsize="49,0" path="m,l,,49,,,xe" filled="f" strokeweight="0">
                      <v:path arrowok="t"/>
                    </v:shape>
                    <v:shape id="_x0000_s2548" style="position:absolute;left:541;top:1547;width:16;height:1" coordsize="49,0" path="m,l36,,49,,,xe" fillcolor="black" stroked="f">
                      <v:path arrowok="t"/>
                    </v:shape>
                    <v:shape id="_x0000_s2549" style="position:absolute;left:541;top:1547;width:16;height:1" coordsize="49,0" path="m,l36,,49,,,xe" filled="f" strokeweight="0">
                      <v:path arrowok="t"/>
                    </v:shape>
                    <v:shape id="_x0000_s2550" style="position:absolute;left:553;top:1547;width:12;height:1" coordsize="36,0" path="m,l13,,36,,,xe" fillcolor="black" stroked="f">
                      <v:path arrowok="t"/>
                    </v:shape>
                    <v:shape id="_x0000_s2551" style="position:absolute;left:553;top:1547;width:12;height:1" coordsize="36,0" path="m,l13,,36,,,xe" filled="f" strokeweight="0">
                      <v:path arrowok="t"/>
                    </v:shape>
                    <v:rect id="_x0000_s2552" style="position:absolute;left:553;top:1547;width:12;height:1" fillcolor="black" stroked="f"/>
                    <v:rect id="_x0000_s2553" style="position:absolute;left:553;top:1547;width:12;height:1" filled="f" strokeweight="0"/>
                    <v:shape id="_x0000_s2554" style="position:absolute;left:516;top:1547;width:9;height:1" coordsize="25,2" path="m,l25,,,2,,xe" fillcolor="black" stroked="f">
                      <v:path arrowok="t"/>
                    </v:shape>
                    <v:shape id="_x0000_s2555" style="position:absolute;left:516;top:1547;width:9;height:1" coordsize="25,2" path="m,l25,,,2,,xe" filled="f" strokeweight="0">
                      <v:path arrowok="t"/>
                    </v:shape>
                    <v:shape id="_x0000_s2556" style="position:absolute;left:516;top:1547;width:25;height:1" coordsize="74,2" path="m25,l,2r74,l25,xe" fillcolor="black" stroked="f">
                      <v:path arrowok="t"/>
                    </v:shape>
                    <v:shape id="_x0000_s2557" style="position:absolute;left:516;top:1547;width:25;height:1" coordsize="74,2" path="m25,l,2r74,l25,xe" filled="f" strokeweight="0">
                      <v:path arrowok="t"/>
                    </v:shape>
                    <v:shape id="_x0000_s2558" style="position:absolute;left:525;top:1547;width:16;height:1" coordsize="49,2" path="m,l49,r,2l,xe" fillcolor="black" stroked="f">
                      <v:path arrowok="t"/>
                    </v:shape>
                    <v:shape id="_x0000_s2559" style="position:absolute;left:525;top:1547;width:16;height:1" coordsize="49,2" path="m,l49,r,2l,xe" filled="f" strokeweight="0">
                      <v:path arrowok="t"/>
                    </v:shape>
                    <v:shape id="_x0000_s2560" style="position:absolute;left:541;top:1547;width:24;height:1" coordsize="72,2" path="m,l,2r72,l,xe" fillcolor="black" stroked="f">
                      <v:path arrowok="t"/>
                    </v:shape>
                    <v:shape id="_x0000_s2561" style="position:absolute;left:541;top:1547;width:24;height:1" coordsize="72,2" path="m,l,2r72,l,xe" filled="f" strokeweight="0">
                      <v:path arrowok="t"/>
                    </v:shape>
                    <v:shape id="_x0000_s2562" style="position:absolute;left:541;top:1547;width:24;height:1" coordsize="72,2" path="m,l49,,72,2,,xe" fillcolor="black" stroked="f">
                      <v:path arrowok="t"/>
                    </v:shape>
                    <v:shape id="_x0000_s2563" style="position:absolute;left:541;top:1547;width:24;height:1" coordsize="72,2" path="m,l49,,72,2,,xe" filled="f" strokeweight="0">
                      <v:path arrowok="t"/>
                    </v:shape>
                    <v:shape id="_x0000_s2564" style="position:absolute;left:557;top:1547;width:8;height:1" coordsize="23,2" path="m,l23,r,2l,xe" fillcolor="black" stroked="f">
                      <v:path arrowok="t"/>
                    </v:shape>
                    <v:shape id="_x0000_s2565" style="position:absolute;left:557;top:1547;width:8;height:1" coordsize="23,2" path="m,l23,r,2l,xe" filled="f" strokeweight="0">
                      <v:path arrowok="t"/>
                    </v:shape>
                    <v:shape id="_x0000_s2566" style="position:absolute;left:516;top:1548;width:25;height:4" coordsize="74,13" path="m,l1,13r73,l,xe" fillcolor="black" stroked="f">
                      <v:path arrowok="t"/>
                    </v:shape>
                    <v:shape id="_x0000_s2567" style="position:absolute;left:516;top:1548;width:25;height:4" coordsize="74,13" path="m,l1,13r73,l,xe" filled="f" strokeweight="0">
                      <v:path arrowok="t"/>
                    </v:shape>
                    <v:shape id="_x0000_s2568" style="position:absolute;left:516;top:1548;width:25;height:4" coordsize="74,13" path="m,l74,r,13l,xe" fillcolor="black" stroked="f">
                      <v:path arrowok="t"/>
                    </v:shape>
                    <v:shape id="_x0000_s2569" style="position:absolute;left:516;top:1548;width:25;height:4" coordsize="74,13" path="m,l74,r,13l,xe" filled="f" strokeweight="0">
                      <v:path arrowok="t"/>
                    </v:shape>
                    <v:shape id="_x0000_s2570" style="position:absolute;left:541;top:1548;width:24;height:4" coordsize="71,13" path="m,l,13r71,l,xe" fillcolor="black" stroked="f">
                      <v:path arrowok="t"/>
                    </v:shape>
                    <v:shape id="_x0000_s2571" style="position:absolute;left:541;top:1548;width:24;height:4" coordsize="71,13" path="m,l,13r71,l,xe" filled="f" strokeweight="0">
                      <v:path arrowok="t"/>
                    </v:shape>
                    <v:shape id="_x0000_s2572" style="position:absolute;left:541;top:1548;width:24;height:4" coordsize="72,13" path="m,l72,,71,13,,xe" fillcolor="black" stroked="f">
                      <v:path arrowok="t"/>
                    </v:shape>
                    <v:shape id="_x0000_s2573" style="position:absolute;left:541;top:1548;width:24;height:4" coordsize="72,13" path="m,l72,,71,13,,xe" filled="f" strokeweight="0">
                      <v:path arrowok="t"/>
                    </v:shape>
                    <v:shape id="_x0000_s2574" style="position:absolute;left:517;top:1552;width:24;height:5" coordsize="73,14" path="m,l4,14r69,l,xe" fillcolor="black" stroked="f">
                      <v:path arrowok="t"/>
                    </v:shape>
                    <v:shape id="_x0000_s2575" style="position:absolute;left:517;top:1552;width:24;height:5" coordsize="73,14" path="m,l4,14r69,l,xe" filled="f" strokeweight="0">
                      <v:path arrowok="t"/>
                    </v:shape>
                    <v:shape id="_x0000_s2576" style="position:absolute;left:517;top:1552;width:24;height:5" coordsize="73,14" path="m,l73,r,14l,xe" fillcolor="black" stroked="f">
                      <v:path arrowok="t"/>
                    </v:shape>
                    <v:shape id="_x0000_s2577" style="position:absolute;left:517;top:1552;width:24;height:5" coordsize="73,14" path="m,l73,r,14l,xe" filled="f" strokeweight="0">
                      <v:path arrowok="t"/>
                    </v:shape>
                    <v:shape id="_x0000_s2578" style="position:absolute;left:541;top:1552;width:22;height:5" coordsize="67,14" path="m,l,14r67,l,xe" fillcolor="black" stroked="f">
                      <v:path arrowok="t"/>
                    </v:shape>
                    <v:shape id="_x0000_s2579" style="position:absolute;left:541;top:1552;width:22;height:5" coordsize="67,14" path="m,l,14r67,l,xe" filled="f" strokeweight="0">
                      <v:path arrowok="t"/>
                    </v:shape>
                    <v:shape id="_x0000_s2580" style="position:absolute;left:541;top:1552;width:24;height:5" coordsize="71,14" path="m,l71,,67,14,,xe" fillcolor="black" stroked="f">
                      <v:path arrowok="t"/>
                    </v:shape>
                    <v:shape id="_x0000_s2581" style="position:absolute;left:541;top:1552;width:24;height:5" coordsize="71,14" path="m,l71,,67,14,,xe" filled="f" strokeweight="0">
                      <v:path arrowok="t"/>
                    </v:shape>
                    <v:shape id="_x0000_s2582" style="position:absolute;left:518;top:1557;width:23;height:4" coordsize="69,12" path="m,l7,12r62,l,xe" fillcolor="black" stroked="f">
                      <v:path arrowok="t"/>
                    </v:shape>
                    <v:shape id="_x0000_s2583" style="position:absolute;left:518;top:1557;width:23;height:4" coordsize="69,12" path="m,l7,12r62,l,xe" filled="f" strokeweight="0">
                      <v:path arrowok="t"/>
                    </v:shape>
                    <v:shape id="_x0000_s2584" style="position:absolute;left:518;top:1557;width:23;height:4" coordsize="69,12" path="m,l69,r,12l,xe" fillcolor="black" stroked="f">
                      <v:path arrowok="t"/>
                    </v:shape>
                    <v:shape id="_x0000_s2585" style="position:absolute;left:518;top:1557;width:23;height:4" coordsize="69,12" path="m,l69,r,12l,xe" filled="f" strokeweight="0">
                      <v:path arrowok="t"/>
                    </v:shape>
                    <v:shape id="_x0000_s2586" style="position:absolute;left:541;top:1557;width:20;height:4" coordsize="60,12" path="m,l,12r60,l,xe" fillcolor="black" stroked="f">
                      <v:path arrowok="t"/>
                    </v:shape>
                    <v:shape id="_x0000_s2587" style="position:absolute;left:541;top:1557;width:20;height:4" coordsize="60,12" path="m,l,12r60,l,xe" filled="f" strokeweight="0">
                      <v:path arrowok="t"/>
                    </v:shape>
                    <v:shape id="_x0000_s2588" style="position:absolute;left:541;top:1557;width:22;height:4" coordsize="67,12" path="m,l67,,60,12,,xe" fillcolor="black" stroked="f">
                      <v:path arrowok="t"/>
                    </v:shape>
                    <v:shape id="_x0000_s2589" style="position:absolute;left:541;top:1557;width:22;height:4" coordsize="67,12" path="m,l67,,60,12,,xe" filled="f" strokeweight="0">
                      <v:path arrowok="t"/>
                    </v:shape>
                    <v:shape id="_x0000_s2590" style="position:absolute;left:520;top:1561;width:21;height:3" coordsize="62,10" path="m,l10,10r52,l,xe" fillcolor="black" stroked="f">
                      <v:path arrowok="t"/>
                    </v:shape>
                    <v:shape id="_x0000_s2591" style="position:absolute;left:520;top:1561;width:21;height:3" coordsize="62,10" path="m,l10,10r52,l,xe" filled="f" strokeweight="0">
                      <v:path arrowok="t"/>
                    </v:shape>
                    <v:shape id="_x0000_s2592" style="position:absolute;left:520;top:1561;width:21;height:3" coordsize="62,10" path="m,l62,r,10l,xe" fillcolor="black" stroked="f">
                      <v:path arrowok="t"/>
                    </v:shape>
                    <v:shape id="_x0000_s2593" style="position:absolute;left:520;top:1561;width:21;height:3" coordsize="62,10" path="m,l62,r,10l,xe" filled="f" strokeweight="0">
                      <v:path arrowok="t"/>
                    </v:shape>
                    <v:shape id="_x0000_s2594" style="position:absolute;left:541;top:1561;width:17;height:3" coordsize="51,10" path="m,l,10r51,l,xe" fillcolor="black" stroked="f">
                      <v:path arrowok="t"/>
                    </v:shape>
                    <v:shape id="_x0000_s2595" style="position:absolute;left:541;top:1561;width:17;height:3" coordsize="51,10" path="m,l,10r51,l,xe" filled="f" strokeweight="0">
                      <v:path arrowok="t"/>
                    </v:shape>
                    <v:shape id="_x0000_s2596" style="position:absolute;left:541;top:1561;width:20;height:3" coordsize="60,10" path="m,l60,,51,10,,xe" fillcolor="black" stroked="f">
                      <v:path arrowok="t"/>
                    </v:shape>
                    <v:shape id="_x0000_s2597" style="position:absolute;left:541;top:1561;width:20;height:3" coordsize="60,10" path="m,l60,,51,10,,xe" filled="f" strokeweight="0">
                      <v:path arrowok="t"/>
                    </v:shape>
                    <v:shape id="_x0000_s2598" style="position:absolute;left:524;top:1564;width:17;height:4" coordsize="52,10" path="m,l11,10r41,l,xe" fillcolor="black" stroked="f">
                      <v:path arrowok="t"/>
                    </v:shape>
                    <v:shape id="_x0000_s2599" style="position:absolute;left:524;top:1564;width:17;height:4" coordsize="52,10" path="m,l11,10r41,l,xe" filled="f" strokeweight="0">
                      <v:path arrowok="t"/>
                    </v:shape>
                    <v:shape id="_x0000_s2600" style="position:absolute;left:524;top:1564;width:17;height:4" coordsize="52,10" path="m,l52,r,10l,xe" fillcolor="black" stroked="f">
                      <v:path arrowok="t"/>
                    </v:shape>
                    <v:shape id="_x0000_s2601" style="position:absolute;left:524;top:1564;width:17;height:4" coordsize="52,10" path="m,l52,r,10l,xe" filled="f" strokeweight="0">
                      <v:path arrowok="t"/>
                    </v:shape>
                    <v:shape id="_x0000_s2602" style="position:absolute;left:541;top:1564;width:13;height:4" coordsize="40,10" path="m,l,10r40,l,xe" fillcolor="black" stroked="f">
                      <v:path arrowok="t"/>
                    </v:shape>
                    <v:shape id="_x0000_s2603" style="position:absolute;left:541;top:1564;width:13;height:4" coordsize="40,10" path="m,l,10r40,l,xe" filled="f" strokeweight="0">
                      <v:path arrowok="t"/>
                    </v:shape>
                    <v:shape id="_x0000_s2604" style="position:absolute;left:541;top:1564;width:17;height:4" coordsize="51,10" path="m,l51,,40,10,,xe" fillcolor="black" stroked="f">
                      <v:path arrowok="t"/>
                    </v:shape>
                    <v:shape id="_x0000_s2605" style="position:absolute;left:541;top:1564;width:17;height:4" coordsize="51,10" path="m,l51,,40,10,,xe" filled="f" strokeweight="0">
                      <v:path arrowok="t"/>
                    </v:shape>
                    <v:shape id="_x0000_s2606" style="position:absolute;left:527;top:1568;width:14;height:2" coordsize="41,7" path="m,l13,7r28,l,xe" fillcolor="black" stroked="f">
                      <v:path arrowok="t"/>
                    </v:shape>
                    <v:shape id="_x0000_s2607" style="position:absolute;left:527;top:1568;width:14;height:2" coordsize="41,7" path="m,l13,7r28,l,xe" filled="f" strokeweight="0">
                      <v:path arrowok="t"/>
                    </v:shape>
                    <v:shape id="_x0000_s2608" style="position:absolute;left:527;top:1568;width:14;height:2" coordsize="41,7" path="m,l41,r,7l,xe" fillcolor="black" stroked="f">
                      <v:path arrowok="t"/>
                    </v:shape>
                    <v:shape id="_x0000_s2609" style="position:absolute;left:527;top:1568;width:14;height:2" coordsize="41,7" path="m,l41,r,7l,xe" filled="f" strokeweight="0">
                      <v:path arrowok="t"/>
                    </v:shape>
                    <v:shape id="_x0000_s2610" style="position:absolute;left:541;top:1568;width:9;height:2" coordsize="28,7" path="m,l,7r28,l,xe" fillcolor="black" stroked="f">
                      <v:path arrowok="t"/>
                    </v:shape>
                    <v:shape id="_x0000_s2611" style="position:absolute;left:541;top:1568;width:9;height:2" coordsize="28,7" path="m,l,7r28,l,xe" filled="f" strokeweight="0">
                      <v:path arrowok="t"/>
                    </v:shape>
                    <v:shape id="_x0000_s2612" style="position:absolute;left:541;top:1568;width:13;height:2" coordsize="40,7" path="m,l40,,28,7,,xe" fillcolor="black" stroked="f">
                      <v:path arrowok="t"/>
                    </v:shape>
                    <v:shape id="_x0000_s2613" style="position:absolute;left:541;top:1568;width:13;height:2" coordsize="40,7" path="m,l40,,28,7,,xe" filled="f" strokeweight="0">
                      <v:path arrowok="t"/>
                    </v:shape>
                    <v:shape id="_x0000_s2614" style="position:absolute;left:532;top:1570;width:9;height:1" coordsize="28,4" path="m,l14,4r14,l,xe" fillcolor="black" stroked="f">
                      <v:path arrowok="t"/>
                    </v:shape>
                    <v:shape id="_x0000_s2615" style="position:absolute;left:532;top:1570;width:9;height:1" coordsize="28,4" path="m,l14,4r14,l,xe" filled="f" strokeweight="0">
                      <v:path arrowok="t"/>
                    </v:shape>
                    <v:shape id="_x0000_s2616" style="position:absolute;left:532;top:1570;width:9;height:1" coordsize="28,4" path="m,l28,r,4l,xe" fillcolor="black" stroked="f">
                      <v:path arrowok="t"/>
                    </v:shape>
                    <v:shape id="_x0000_s2617" style="position:absolute;left:532;top:1570;width:9;height:1" coordsize="28,4" path="m,l28,r,4l,xe" filled="f" strokeweight="0">
                      <v:path arrowok="t"/>
                    </v:shape>
                    <v:shape id="_x0000_s2618" style="position:absolute;left:541;top:1570;width:5;height:1" coordsize="14,4" path="m,l,4r14,l,xe" fillcolor="black" stroked="f">
                      <v:path arrowok="t"/>
                    </v:shape>
                    <v:shape id="_x0000_s2619" style="position:absolute;left:541;top:1570;width:5;height:1" coordsize="14,4" path="m,l,4r14,l,xe" filled="f" strokeweight="0">
                      <v:path arrowok="t"/>
                    </v:shape>
                    <v:shape id="_x0000_s2620" style="position:absolute;left:541;top:1570;width:9;height:1" coordsize="28,4" path="m,l28,,14,4,,xe" fillcolor="black" stroked="f">
                      <v:path arrowok="t"/>
                    </v:shape>
                    <v:shape id="_x0000_s2621" style="position:absolute;left:541;top:1570;width:9;height:1" coordsize="28,4" path="m,l28,,14,4,,xe" filled="f" strokeweight="0">
                      <v:path arrowok="t"/>
                    </v:shape>
                    <v:shape id="_x0000_s2622" style="position:absolute;left:536;top:1571;width:5;height:1" coordsize="14,1" path="m,l14,r,1l,xe" fillcolor="black" stroked="f">
                      <v:path arrowok="t"/>
                    </v:shape>
                    <v:shape id="_x0000_s2623" style="position:absolute;left:536;top:1571;width:5;height:1" coordsize="14,1" path="m,l14,r,1l,xe" filled="f" strokeweight="0">
                      <v:path arrowok="t"/>
                    </v:shape>
                    <v:shape id="_x0000_s2624" style="position:absolute;left:541;top:1571;width:5;height:1" coordsize="14,1" path="m,l14,,,1,,xe" fillcolor="black" stroked="f">
                      <v:path arrowok="t"/>
                    </v:shape>
                    <v:shape id="_x0000_s2625" style="position:absolute;left:541;top:1571;width:5;height:1" coordsize="14,1" path="m,l14,,,1,,xe" filled="f" strokeweight="0">
                      <v:path arrowok="t"/>
                    </v:shape>
                    <v:shape id="_x0000_s2626" style="position:absolute;left:651;top:902;width:49;height:48" coordsize="147,145" path="m147,72l146,58,141,44,134,32,126,21,115,13,102,6,88,2,74,,59,2,46,6,33,13,23,21,13,32,6,44,2,58,,72,2,87,6,99r7,13l23,123r10,9l46,139r13,4l74,145r14,-2l102,139r13,-7l126,123r8,-11l141,99r5,-12l147,72xe" filled="f" strokeweight="0">
                      <v:path arrowok="t"/>
                    </v:shape>
                    <v:shape id="_x0000_s2627" style="position:absolute;left:670;top:902;width:5;height:1" coordsize="15,2" path="m15,l,2r15,l15,xe" fillcolor="black" stroked="f">
                      <v:path arrowok="t"/>
                    </v:shape>
                    <v:shape id="_x0000_s2628" style="position:absolute;left:670;top:902;width:5;height:1" coordsize="15,2" path="m15,l,2r15,l15,xe" filled="f" strokeweight="0">
                      <v:path arrowok="t"/>
                    </v:shape>
                    <v:shape id="_x0000_s2629" style="position:absolute;left:675;top:902;width:5;height:1" coordsize="14,2" path="m,l,2r14,l,xe" fillcolor="black" stroked="f">
                      <v:path arrowok="t"/>
                    </v:shape>
                    <v:shape id="_x0000_s2630" style="position:absolute;left:675;top:902;width:5;height:1" coordsize="14,2" path="m,l,2r14,l,xe" filled="f" strokeweight="0">
                      <v:path arrowok="t"/>
                    </v:shape>
                    <v:shape id="_x0000_s2631" style="position:absolute;left:670;top:902;width:5;height:1" coordsize="15,0" path="m,l,,15,,,xe" fillcolor="black" stroked="f">
                      <v:path arrowok="t"/>
                    </v:shape>
                    <v:shape id="_x0000_s2632" style="position:absolute;left:670;top:902;width:5;height:1" coordsize="15,0" path="m,l,,15,,,xe" filled="f" strokeweight="0">
                      <v:path arrowok="t"/>
                    </v:shape>
                    <v:rect id="_x0000_s2633" style="position:absolute;left:670;top:902;width:5;height:1" fillcolor="black" stroked="f"/>
                    <v:rect id="_x0000_s2634" style="position:absolute;left:670;top:902;width:5;height:1" filled="f" strokeweight="0"/>
                    <v:shape id="_x0000_s2635" style="position:absolute;left:675;top:902;width:5;height:1" coordsize="14,0" path="m,l,,14,,,xe" fillcolor="black" stroked="f">
                      <v:path arrowok="t"/>
                    </v:shape>
                  </v:group>
                  <v:group id="_x0000_s2636" style="position:absolute;left:651;top:902;width:49;height:47" coordorigin="651,902" coordsize="49,47">
                    <v:shape id="_x0000_s2637" style="position:absolute;left:675;top:902;width:5;height:1" coordsize="14,0" path="m,l,,14,,,xe" filled="f" strokeweight="0">
                      <v:path arrowok="t"/>
                    </v:shape>
                    <v:rect id="_x0000_s2638" style="position:absolute;left:675;top:902;width:5;height:1" fillcolor="black" stroked="f"/>
                    <v:rect id="_x0000_s2639" style="position:absolute;left:675;top:902;width:5;height:1" filled="f" strokeweight="0"/>
                    <v:shape id="_x0000_s2640" style="position:absolute;left:666;top:902;width:9;height:2" coordsize="28,4" path="m13,l,4r28,l13,xe" fillcolor="black" stroked="f">
                      <v:path arrowok="t"/>
                    </v:shape>
                    <v:shape id="_x0000_s2641" style="position:absolute;left:666;top:902;width:9;height:2" coordsize="28,4" path="m13,l,4r28,l13,xe" filled="f" strokeweight="0">
                      <v:path arrowok="t"/>
                    </v:shape>
                    <v:shape id="_x0000_s2642" style="position:absolute;left:670;top:902;width:5;height:2" coordsize="15,4" path="m,l15,r,4l,xe" fillcolor="black" stroked="f">
                      <v:path arrowok="t"/>
                    </v:shape>
                    <v:shape id="_x0000_s2643" style="position:absolute;left:670;top:902;width:5;height:2" coordsize="15,4" path="m,l15,r,4l,xe" filled="f" strokeweight="0">
                      <v:path arrowok="t"/>
                    </v:shape>
                    <v:shape id="_x0000_s2644" style="position:absolute;left:675;top:902;width:10;height:2" coordsize="28,4" path="m,l,4r28,l,xe" fillcolor="black" stroked="f">
                      <v:path arrowok="t"/>
                    </v:shape>
                    <v:shape id="_x0000_s2645" style="position:absolute;left:675;top:902;width:10;height:2" coordsize="28,4" path="m,l,4r28,l,xe" filled="f" strokeweight="0">
                      <v:path arrowok="t"/>
                    </v:shape>
                    <v:shape id="_x0000_s2646" style="position:absolute;left:675;top:902;width:10;height:2" coordsize="28,4" path="m,l14,,28,4,,xe" fillcolor="black" stroked="f">
                      <v:path arrowok="t"/>
                    </v:shape>
                    <v:shape id="_x0000_s2647" style="position:absolute;left:675;top:902;width:10;height:2" coordsize="28,4" path="m,l14,,28,4,,xe" filled="f" strokeweight="0">
                      <v:path arrowok="t"/>
                    </v:shape>
                    <v:shape id="_x0000_s2648" style="position:absolute;left:666;top:904;width:9;height:1" coordsize="29,0" path="m1,l,,29,,1,xe" fillcolor="black" stroked="f">
                      <v:path arrowok="t"/>
                    </v:shape>
                    <v:shape id="_x0000_s2649" style="position:absolute;left:666;top:904;width:9;height:1" coordsize="29,0" path="m1,l,,29,,1,xe" filled="f" strokeweight="0">
                      <v:path arrowok="t"/>
                    </v:shape>
                    <v:rect id="_x0000_s2650" style="position:absolute;left:666;top:904;width:9;height:1" fillcolor="black" stroked="f"/>
                    <v:rect id="_x0000_s2651" style="position:absolute;left:666;top:904;width:9;height:1" filled="f" strokeweight="0"/>
                    <v:shape id="_x0000_s2652" style="position:absolute;left:675;top:904;width:10;height:1" coordsize="28,0" path="m,l,,28,,,xe" fillcolor="black" stroked="f">
                      <v:path arrowok="t"/>
                    </v:shape>
                    <v:shape id="_x0000_s2653" style="position:absolute;left:675;top:904;width:10;height:1" coordsize="28,0" path="m,l,,28,,,xe" filled="f" strokeweight="0">
                      <v:path arrowok="t"/>
                    </v:shape>
                    <v:rect id="_x0000_s2654" style="position:absolute;left:675;top:904;width:10;height:1" fillcolor="black" stroked="f"/>
                    <v:rect id="_x0000_s2655" style="position:absolute;left:675;top:904;width:10;height:1" filled="f" strokeweight="0"/>
                    <v:shape id="_x0000_s2656" style="position:absolute;left:662;top:904;width:13;height:2" coordsize="41,7" path="m12,l,7r41,l12,xe" fillcolor="black" stroked="f">
                      <v:path arrowok="t"/>
                    </v:shape>
                    <v:shape id="_x0000_s2657" style="position:absolute;left:662;top:904;width:13;height:2" coordsize="41,7" path="m12,l,7r41,l12,xe" filled="f" strokeweight="0">
                      <v:path arrowok="t"/>
                    </v:shape>
                    <v:shape id="_x0000_s2658" style="position:absolute;left:666;top:904;width:9;height:2" coordsize="29,7" path="m,l29,r,7l,xe" fillcolor="black" stroked="f">
                      <v:path arrowok="t"/>
                    </v:shape>
                    <v:shape id="_x0000_s2659" style="position:absolute;left:666;top:904;width:9;height:2" coordsize="29,7" path="m,l29,r,7l,xe" filled="f" strokeweight="0">
                      <v:path arrowok="t"/>
                    </v:shape>
                    <v:shape id="_x0000_s2660" style="position:absolute;left:675;top:904;width:14;height:2" coordsize="41,7" path="m,l,7r41,l,xe" fillcolor="black" stroked="f">
                      <v:path arrowok="t"/>
                    </v:shape>
                    <v:shape id="_x0000_s2661" style="position:absolute;left:675;top:904;width:14;height:2" coordsize="41,7" path="m,l,7r41,l,xe" filled="f" strokeweight="0">
                      <v:path arrowok="t"/>
                    </v:shape>
                    <v:shape id="_x0000_s2662" style="position:absolute;left:675;top:904;width:14;height:2" coordsize="41,7" path="m,l28,,41,7,,xe" fillcolor="black" stroked="f">
                      <v:path arrowok="t"/>
                    </v:shape>
                    <v:shape id="_x0000_s2663" style="position:absolute;left:675;top:904;width:14;height:2" coordsize="41,7" path="m,l28,,41,7,,xe" filled="f" strokeweight="0">
                      <v:path arrowok="t"/>
                    </v:shape>
                    <v:shape id="_x0000_s2664" style="position:absolute;left:662;top:906;width:13;height:1" coordsize="41,0" path="m,l,,41,,,xe" fillcolor="black" stroked="f">
                      <v:path arrowok="t"/>
                    </v:shape>
                    <v:shape id="_x0000_s2665" style="position:absolute;left:662;top:906;width:13;height:1" coordsize="41,0" path="m,l,,41,,,xe" filled="f" strokeweight="0">
                      <v:path arrowok="t"/>
                    </v:shape>
                    <v:rect id="_x0000_s2666" style="position:absolute;left:662;top:906;width:13;height:1" fillcolor="black" stroked="f"/>
                    <v:rect id="_x0000_s2667" style="position:absolute;left:662;top:906;width:13;height:1" filled="f" strokeweight="0"/>
                    <v:shape id="_x0000_s2668" style="position:absolute;left:675;top:906;width:14;height:1" coordsize="41,0" path="m,l,,41,,,xe" fillcolor="black" stroked="f">
                      <v:path arrowok="t"/>
                    </v:shape>
                    <v:shape id="_x0000_s2669" style="position:absolute;left:675;top:906;width:14;height:1" coordsize="41,0" path="m,l,,41,,,xe" filled="f" strokeweight="0">
                      <v:path arrowok="t"/>
                    </v:shape>
                    <v:rect id="_x0000_s2670" style="position:absolute;left:675;top:906;width:14;height:1" fillcolor="black" stroked="f"/>
                    <v:rect id="_x0000_s2671" style="position:absolute;left:675;top:906;width:14;height:1" filled="f" strokeweight="0"/>
                    <v:shape id="_x0000_s2672" style="position:absolute;left:658;top:906;width:17;height:3" coordsize="51,8" path="m10,l,8r51,l10,xe" fillcolor="black" stroked="f">
                      <v:path arrowok="t"/>
                    </v:shape>
                    <v:shape id="_x0000_s2673" style="position:absolute;left:658;top:906;width:17;height:3" coordsize="51,8" path="m10,l,8r51,l10,xe" filled="f" strokeweight="0">
                      <v:path arrowok="t"/>
                    </v:shape>
                    <v:shape id="_x0000_s2674" style="position:absolute;left:662;top:906;width:13;height:3" coordsize="41,8" path="m,l41,r,8l,xe" fillcolor="black" stroked="f">
                      <v:path arrowok="t"/>
                    </v:shape>
                    <v:shape id="_x0000_s2675" style="position:absolute;left:662;top:906;width:13;height:3" coordsize="41,8" path="m,l41,r,8l,xe" filled="f" strokeweight="0">
                      <v:path arrowok="t"/>
                    </v:shape>
                    <v:shape id="_x0000_s2676" style="position:absolute;left:675;top:906;width:18;height:3" coordsize="52,8" path="m,l,8r52,l,xe" fillcolor="black" stroked="f">
                      <v:path arrowok="t"/>
                    </v:shape>
                    <v:shape id="_x0000_s2677" style="position:absolute;left:675;top:906;width:18;height:3" coordsize="52,8" path="m,l,8r52,l,xe" filled="f" strokeweight="0">
                      <v:path arrowok="t"/>
                    </v:shape>
                    <v:shape id="_x0000_s2678" style="position:absolute;left:675;top:906;width:18;height:3" coordsize="52,8" path="m,l41,,52,8,,xe" fillcolor="black" stroked="f">
                      <v:path arrowok="t"/>
                    </v:shape>
                    <v:shape id="_x0000_s2679" style="position:absolute;left:675;top:906;width:18;height:3" coordsize="52,8" path="m,l41,,52,8,,xe" filled="f" strokeweight="0">
                      <v:path arrowok="t"/>
                    </v:shape>
                    <v:shape id="_x0000_s2680" style="position:absolute;left:658;top:909;width:17;height:1" coordsize="53,0" path="m2,l,,53,,2,xe" fillcolor="black" stroked="f">
                      <v:path arrowok="t"/>
                    </v:shape>
                    <v:shape id="_x0000_s2681" style="position:absolute;left:658;top:909;width:17;height:1" coordsize="53,0" path="m2,l,,53,,2,xe" filled="f" strokeweight="0">
                      <v:path arrowok="t"/>
                    </v:shape>
                    <v:rect id="_x0000_s2682" style="position:absolute;left:658;top:909;width:17;height:1" fillcolor="black" stroked="f"/>
                    <v:rect id="_x0000_s2683" style="position:absolute;left:658;top:909;width:17;height:1" filled="f" strokeweight="0"/>
                    <v:shape id="_x0000_s2684" style="position:absolute;left:675;top:909;width:18;height:1" coordsize="52,0" path="m,l,,52,,,xe" fillcolor="black" stroked="f">
                      <v:path arrowok="t"/>
                    </v:shape>
                    <v:shape id="_x0000_s2685" style="position:absolute;left:675;top:909;width:18;height:1" coordsize="52,0" path="m,l,,52,,,xe" filled="f" strokeweight="0">
                      <v:path arrowok="t"/>
                    </v:shape>
                    <v:rect id="_x0000_s2686" style="position:absolute;left:675;top:909;width:18;height:1" fillcolor="black" stroked="f"/>
                    <v:rect id="_x0000_s2687" style="position:absolute;left:675;top:909;width:18;height:1" filled="f" strokeweight="0"/>
                    <v:shape id="_x0000_s2688" style="position:absolute;left:655;top:909;width:20;height:3" coordsize="61,11" path="m8,l,11r61,l8,xe" fillcolor="black" stroked="f">
                      <v:path arrowok="t"/>
                    </v:shape>
                    <v:shape id="_x0000_s2689" style="position:absolute;left:655;top:909;width:20;height:3" coordsize="61,11" path="m8,l,11r61,l8,xe" filled="f" strokeweight="0">
                      <v:path arrowok="t"/>
                    </v:shape>
                    <v:shape id="_x0000_s2690" style="position:absolute;left:658;top:909;width:17;height:3" coordsize="53,11" path="m,l53,r,11l,xe" fillcolor="black" stroked="f">
                      <v:path arrowok="t"/>
                    </v:shape>
                    <v:shape id="_x0000_s2691" style="position:absolute;left:658;top:909;width:17;height:3" coordsize="53,11" path="m,l53,r,11l,xe" filled="f" strokeweight="0">
                      <v:path arrowok="t"/>
                    </v:shape>
                    <v:shape id="_x0000_s2692" style="position:absolute;left:675;top:909;width:20;height:3" coordsize="60,11" path="m,l,11r60,l,xe" fillcolor="black" stroked="f">
                      <v:path arrowok="t"/>
                    </v:shape>
                    <v:shape id="_x0000_s2693" style="position:absolute;left:675;top:909;width:20;height:3" coordsize="60,11" path="m,l,11r60,l,xe" filled="f" strokeweight="0">
                      <v:path arrowok="t"/>
                    </v:shape>
                    <v:shape id="_x0000_s2694" style="position:absolute;left:675;top:909;width:20;height:3" coordsize="60,11" path="m,l52,r8,11l,xe" fillcolor="black" stroked="f">
                      <v:path arrowok="t"/>
                    </v:shape>
                    <v:shape id="_x0000_s2695" style="position:absolute;left:675;top:909;width:20;height:3" coordsize="60,11" path="m,l52,r8,11l,xe" filled="f" strokeweight="0">
                      <v:path arrowok="t"/>
                    </v:shape>
                    <v:shape id="_x0000_s2696" style="position:absolute;left:655;top:912;width:20;height:1" coordsize="61,1" path="m,l,1r61,l,xe" fillcolor="black" stroked="f">
                      <v:path arrowok="t"/>
                    </v:shape>
                    <v:shape id="_x0000_s2697" style="position:absolute;left:655;top:912;width:20;height:1" coordsize="61,1" path="m,l,1r61,l,xe" filled="f" strokeweight="0">
                      <v:path arrowok="t"/>
                    </v:shape>
                    <v:shape id="_x0000_s2698" style="position:absolute;left:655;top:912;width:20;height:1" coordsize="61,1" path="m,l61,r,1l,xe" fillcolor="black" stroked="f">
                      <v:path arrowok="t"/>
                    </v:shape>
                    <v:shape id="_x0000_s2699" style="position:absolute;left:655;top:912;width:20;height:1" coordsize="61,1" path="m,l61,r,1l,xe" filled="f" strokeweight="0">
                      <v:path arrowok="t"/>
                    </v:shape>
                    <v:shape id="_x0000_s2700" style="position:absolute;left:675;top:912;width:20;height:1" coordsize="60,1" path="m,l,1r60,l,xe" fillcolor="black" stroked="f">
                      <v:path arrowok="t"/>
                    </v:shape>
                    <v:shape id="_x0000_s2701" style="position:absolute;left:675;top:912;width:20;height:1" coordsize="60,1" path="m,l,1r60,l,xe" filled="f" strokeweight="0">
                      <v:path arrowok="t"/>
                    </v:shape>
                    <v:shape id="_x0000_s2702" style="position:absolute;left:675;top:912;width:20;height:1" coordsize="60,1" path="m,l60,r,1l,xe" fillcolor="black" stroked="f">
                      <v:path arrowok="t"/>
                    </v:shape>
                    <v:shape id="_x0000_s2703" style="position:absolute;left:675;top:912;width:20;height:1" coordsize="60,1" path="m,l60,r,1l,xe" filled="f" strokeweight="0">
                      <v:path arrowok="t"/>
                    </v:shape>
                    <v:shape id="_x0000_s2704" style="position:absolute;left:653;top:913;width:22;height:3" coordsize="68,11" path="m7,l,11r68,l7,xe" fillcolor="black" stroked="f">
                      <v:path arrowok="t"/>
                    </v:shape>
                    <v:shape id="_x0000_s2705" style="position:absolute;left:653;top:913;width:22;height:3" coordsize="68,11" path="m7,l,11r68,l7,xe" filled="f" strokeweight="0">
                      <v:path arrowok="t"/>
                    </v:shape>
                    <v:shape id="_x0000_s2706" style="position:absolute;left:655;top:913;width:20;height:3" coordsize="61,11" path="m,l61,r,11l,xe" fillcolor="black" stroked="f">
                      <v:path arrowok="t"/>
                    </v:shape>
                    <v:shape id="_x0000_s2707" style="position:absolute;left:655;top:913;width:20;height:3" coordsize="61,11" path="m,l61,r,11l,xe" filled="f" strokeweight="0">
                      <v:path arrowok="t"/>
                    </v:shape>
                    <v:shape id="_x0000_s2708" style="position:absolute;left:675;top:913;width:23;height:3" coordsize="67,11" path="m,l,11r67,l,xe" fillcolor="black" stroked="f">
                      <v:path arrowok="t"/>
                    </v:shape>
                    <v:shape id="_x0000_s2709" style="position:absolute;left:675;top:913;width:23;height:3" coordsize="67,11" path="m,l,11r67,l,xe" filled="f" strokeweight="0">
                      <v:path arrowok="t"/>
                    </v:shape>
                    <v:shape id="_x0000_s2710" style="position:absolute;left:675;top:913;width:23;height:3" coordsize="67,11" path="m,l60,r7,11l,xe" fillcolor="black" stroked="f">
                      <v:path arrowok="t"/>
                    </v:shape>
                    <v:shape id="_x0000_s2711" style="position:absolute;left:675;top:913;width:23;height:3" coordsize="67,11" path="m,l60,r7,11l,xe" filled="f" strokeweight="0">
                      <v:path arrowok="t"/>
                    </v:shape>
                    <v:shape id="_x0000_s2712" style="position:absolute;left:653;top:916;width:22;height:1" coordsize="68,2" path="m,l,2r68,l,xe" fillcolor="black" stroked="f">
                      <v:path arrowok="t"/>
                    </v:shape>
                    <v:shape id="_x0000_s2713" style="position:absolute;left:653;top:916;width:22;height:1" coordsize="68,2" path="m,l,2r68,l,xe" filled="f" strokeweight="0">
                      <v:path arrowok="t"/>
                    </v:shape>
                    <v:shape id="_x0000_s2714" style="position:absolute;left:653;top:916;width:22;height:1" coordsize="68,2" path="m,l68,r,2l,xe" fillcolor="black" stroked="f">
                      <v:path arrowok="t"/>
                    </v:shape>
                    <v:shape id="_x0000_s2715" style="position:absolute;left:653;top:916;width:22;height:1" coordsize="68,2" path="m,l68,r,2l,xe" filled="f" strokeweight="0">
                      <v:path arrowok="t"/>
                    </v:shape>
                    <v:shape id="_x0000_s2716" style="position:absolute;left:675;top:916;width:23;height:1" coordsize="67,2" path="m,l,2r67,l,xe" fillcolor="black" stroked="f">
                      <v:path arrowok="t"/>
                    </v:shape>
                    <v:shape id="_x0000_s2717" style="position:absolute;left:675;top:916;width:23;height:1" coordsize="67,2" path="m,l,2r67,l,xe" filled="f" strokeweight="0">
                      <v:path arrowok="t"/>
                    </v:shape>
                    <v:shape id="_x0000_s2718" style="position:absolute;left:675;top:916;width:23;height:1" coordsize="67,2" path="m,l67,r,2l,xe" fillcolor="black" stroked="f">
                      <v:path arrowok="t"/>
                    </v:shape>
                    <v:shape id="_x0000_s2719" style="position:absolute;left:675;top:916;width:23;height:1" coordsize="67,2" path="m,l67,r,2l,xe" filled="f" strokeweight="0">
                      <v:path arrowok="t"/>
                    </v:shape>
                    <v:shape id="_x0000_s2720" style="position:absolute;left:651;top:917;width:24;height:4" coordsize="72,12" path="m4,l,12r72,l4,xe" fillcolor="black" stroked="f">
                      <v:path arrowok="t"/>
                    </v:shape>
                    <v:shape id="_x0000_s2721" style="position:absolute;left:651;top:917;width:24;height:4" coordsize="72,12" path="m4,l,12r72,l4,xe" filled="f" strokeweight="0">
                      <v:path arrowok="t"/>
                    </v:shape>
                    <v:shape id="_x0000_s2722" style="position:absolute;left:653;top:917;width:22;height:4" coordsize="68,12" path="m,l68,r,12l,xe" fillcolor="black" stroked="f">
                      <v:path arrowok="t"/>
                    </v:shape>
                    <v:shape id="_x0000_s2723" style="position:absolute;left:653;top:917;width:22;height:4" coordsize="68,12" path="m,l68,r,12l,xe" filled="f" strokeweight="0">
                      <v:path arrowok="t"/>
                    </v:shape>
                    <v:shape id="_x0000_s2724" style="position:absolute;left:675;top:917;width:24;height:4" coordsize="72,12" path="m,l,12r72,l,xe" fillcolor="black" stroked="f">
                      <v:path arrowok="t"/>
                    </v:shape>
                    <v:shape id="_x0000_s2725" style="position:absolute;left:675;top:917;width:24;height:4" coordsize="72,12" path="m,l,12r72,l,xe" filled="f" strokeweight="0">
                      <v:path arrowok="t"/>
                    </v:shape>
                    <v:shape id="_x0000_s2726" style="position:absolute;left:675;top:917;width:24;height:4" coordsize="72,12" path="m,l67,r5,12l,xe" fillcolor="black" stroked="f">
                      <v:path arrowok="t"/>
                    </v:shape>
                    <v:shape id="_x0000_s2727" style="position:absolute;left:675;top:917;width:24;height:4" coordsize="72,12" path="m,l67,r5,12l,xe" filled="f" strokeweight="0">
                      <v:path arrowok="t"/>
                    </v:shape>
                    <v:shape id="_x0000_s2728" style="position:absolute;left:651;top:921;width:24;height:1" coordsize="72,2" path="m,l,2r72,l,xe" fillcolor="black" stroked="f">
                      <v:path arrowok="t"/>
                    </v:shape>
                    <v:shape id="_x0000_s2729" style="position:absolute;left:651;top:921;width:24;height:1" coordsize="72,2" path="m,l,2r72,l,xe" filled="f" strokeweight="0">
                      <v:path arrowok="t"/>
                    </v:shape>
                    <v:shape id="_x0000_s2730" style="position:absolute;left:651;top:921;width:24;height:1" coordsize="72,2" path="m,l72,r,2l,xe" fillcolor="black" stroked="f">
                      <v:path arrowok="t"/>
                    </v:shape>
                    <v:shape id="_x0000_s2731" style="position:absolute;left:651;top:921;width:24;height:1" coordsize="72,2" path="m,l72,r,2l,xe" filled="f" strokeweight="0">
                      <v:path arrowok="t"/>
                    </v:shape>
                    <v:shape id="_x0000_s2732" style="position:absolute;left:675;top:921;width:24;height:1" coordsize="72,2" path="m,l,2r72,l,xe" fillcolor="black" stroked="f">
                      <v:path arrowok="t"/>
                    </v:shape>
                    <v:shape id="_x0000_s2733" style="position:absolute;left:675;top:921;width:24;height:1" coordsize="72,2" path="m,l,2r72,l,xe" filled="f" strokeweight="0">
                      <v:path arrowok="t"/>
                    </v:shape>
                    <v:shape id="_x0000_s2734" style="position:absolute;left:675;top:921;width:24;height:1" coordsize="72,2" path="m,l72,r,2l,xe" fillcolor="black" stroked="f">
                      <v:path arrowok="t"/>
                    </v:shape>
                    <v:shape id="_x0000_s2735" style="position:absolute;left:675;top:921;width:24;height:1" coordsize="72,2" path="m,l72,r,2l,xe" filled="f" strokeweight="0">
                      <v:path arrowok="t"/>
                    </v:shape>
                    <v:shape id="_x0000_s2736" style="position:absolute;left:651;top:922;width:24;height:4" coordsize="74,12" path="m2,l,12r74,l2,xe" fillcolor="black" stroked="f">
                      <v:path arrowok="t"/>
                    </v:shape>
                    <v:shape id="_x0000_s2737" style="position:absolute;left:651;top:922;width:24;height:4" coordsize="74,12" path="m2,l,12r74,l2,xe" filled="f" strokeweight="0">
                      <v:path arrowok="t"/>
                    </v:shape>
                    <v:shape id="_x0000_s2738" style="position:absolute;left:651;top:922;width:24;height:4" coordsize="72,12" path="m,l72,r,12l,xe" fillcolor="black" stroked="f">
                      <v:path arrowok="t"/>
                    </v:shape>
                    <v:shape id="_x0000_s2739" style="position:absolute;left:651;top:922;width:24;height:4" coordsize="72,12" path="m,l72,r,12l,xe" filled="f" strokeweight="0">
                      <v:path arrowok="t"/>
                    </v:shape>
                    <v:shape id="_x0000_s2740" style="position:absolute;left:675;top:922;width:25;height:4" coordsize="73,12" path="m,l,12r73,l,xe" fillcolor="black" stroked="f">
                      <v:path arrowok="t"/>
                    </v:shape>
                    <v:shape id="_x0000_s2741" style="position:absolute;left:675;top:922;width:25;height:4" coordsize="73,12" path="m,l,12r73,l,xe" filled="f" strokeweight="0">
                      <v:path arrowok="t"/>
                    </v:shape>
                    <v:shape id="_x0000_s2742" style="position:absolute;left:675;top:922;width:25;height:4" coordsize="73,12" path="m,l72,r1,12l,xe" fillcolor="black" stroked="f">
                      <v:path arrowok="t"/>
                    </v:shape>
                    <v:shape id="_x0000_s2743" style="position:absolute;left:675;top:922;width:25;height:4" coordsize="73,12" path="m,l72,r1,12l,xe" filled="f" strokeweight="0">
                      <v:path arrowok="t"/>
                    </v:shape>
                    <v:shape id="_x0000_s2744" style="position:absolute;left:651;top:926;width:12;height:1" coordsize="37,0" path="m,l,,37,,,xe" fillcolor="black" stroked="f">
                      <v:path arrowok="t"/>
                    </v:shape>
                    <v:shape id="_x0000_s2745" style="position:absolute;left:651;top:926;width:12;height:1" coordsize="37,0" path="m,l,,37,,,xe" filled="f" strokeweight="0">
                      <v:path arrowok="t"/>
                    </v:shape>
                    <v:shape id="_x0000_s2746" style="position:absolute;left:651;top:926;width:24;height:1" coordsize="74,0" path="m,l74,,37,,,xe" fillcolor="black" stroked="f">
                      <v:path arrowok="t"/>
                    </v:shape>
                    <v:shape id="_x0000_s2747" style="position:absolute;left:651;top:926;width:24;height:1" coordsize="74,0" path="m,l74,,37,,,xe" filled="f" strokeweight="0">
                      <v:path arrowok="t"/>
                    </v:shape>
                    <v:shape id="_x0000_s2748" style="position:absolute;left:663;top:926;width:12;height:1" coordsize="37,0" path="m37,l,,37,xe" fillcolor="black" stroked="f">
                      <v:path arrowok="t"/>
                    </v:shape>
                    <v:shape id="_x0000_s2749" style="position:absolute;left:663;top:926;width:12;height:1" coordsize="37,0" path="m37,l,,37,r,xe" filled="f" strokeweight="0">
                      <v:path arrowok="t"/>
                    </v:shape>
                    <v:shape id="_x0000_s2750" style="position:absolute;left:675;top:926;width:13;height:1" coordsize="37,0" path="m,l,,37,,,xe" fillcolor="black" stroked="f">
                      <v:path arrowok="t"/>
                    </v:shape>
                    <v:shape id="_x0000_s2751" style="position:absolute;left:675;top:926;width:13;height:1" coordsize="37,0" path="m,l,,37,,,xe" filled="f" strokeweight="0">
                      <v:path arrowok="t"/>
                    </v:shape>
                    <v:shape id="_x0000_s2752" style="position:absolute;left:675;top:926;width:25;height:1" coordsize="73,0" path="m,l37,,73,,,xe" fillcolor="black" stroked="f">
                      <v:path arrowok="t"/>
                    </v:shape>
                    <v:shape id="_x0000_s2753" style="position:absolute;left:675;top:926;width:25;height:1" coordsize="73,0" path="m,l37,,73,,,xe" filled="f" strokeweight="0">
                      <v:path arrowok="t"/>
                    </v:shape>
                    <v:rect id="_x0000_s2754" style="position:absolute;left:675;top:926;width:25;height:1" fillcolor="black" stroked="f"/>
                    <v:rect id="_x0000_s2755" style="position:absolute;left:675;top:926;width:25;height:1" filled="f" strokeweight="0"/>
                    <v:shape id="_x0000_s2756" style="position:absolute;left:651;top:926;width:8;height:1" coordsize="26,1" path="m,l,1r26,l,xe" fillcolor="black" stroked="f">
                      <v:path arrowok="t"/>
                    </v:shape>
                    <v:shape id="_x0000_s2757" style="position:absolute;left:651;top:926;width:8;height:1" coordsize="26,1" path="m,l,1r26,l,xe" filled="f" strokeweight="0">
                      <v:path arrowok="t"/>
                    </v:shape>
                    <v:shape id="_x0000_s2758" style="position:absolute;left:651;top:926;width:12;height:1" coordsize="37,1" path="m,l37,,26,1,,xe" fillcolor="black" stroked="f">
                      <v:path arrowok="t"/>
                    </v:shape>
                    <v:shape id="_x0000_s2759" style="position:absolute;left:651;top:926;width:12;height:1" coordsize="37,1" path="m,l37,,26,1,,xe" filled="f" strokeweight="0">
                      <v:path arrowok="t"/>
                    </v:shape>
                    <v:shape id="_x0000_s2760" style="position:absolute;left:659;top:926;width:16;height:1" coordsize="48,1" path="m11,l,1r48,l11,xe" fillcolor="black" stroked="f">
                      <v:path arrowok="t"/>
                    </v:shape>
                    <v:shape id="_x0000_s2761" style="position:absolute;left:659;top:926;width:16;height:1" coordsize="48,1" path="m11,l,1r48,l11,xe" filled="f" strokeweight="0">
                      <v:path arrowok="t"/>
                    </v:shape>
                    <v:shape id="_x0000_s2762" style="position:absolute;left:663;top:926;width:12;height:1" coordsize="37,1" path="m,l37,r,1l,xe" fillcolor="black" stroked="f">
                      <v:path arrowok="t"/>
                    </v:shape>
                    <v:shape id="_x0000_s2763" style="position:absolute;left:663;top:926;width:12;height:1" coordsize="37,1" path="m,l37,r,1l,xe" filled="f" strokeweight="0">
                      <v:path arrowok="t"/>
                    </v:shape>
                    <v:shape id="_x0000_s2764" style="position:absolute;left:675;top:926;width:17;height:1" coordsize="49,1" path="m,l,1r49,l,xe" fillcolor="black" stroked="f">
                      <v:path arrowok="t"/>
                    </v:shape>
                    <v:shape id="_x0000_s2765" style="position:absolute;left:675;top:926;width:17;height:1" coordsize="49,1" path="m,l,1r49,l,xe" filled="f" strokeweight="0">
                      <v:path arrowok="t"/>
                    </v:shape>
                    <v:shape id="_x0000_s2766" style="position:absolute;left:675;top:926;width:17;height:1" coordsize="49,1" path="m,l37,,49,1,,xe" fillcolor="black" stroked="f">
                      <v:path arrowok="t"/>
                    </v:shape>
                    <v:shape id="_x0000_s2767" style="position:absolute;left:675;top:926;width:17;height:1" coordsize="49,1" path="m,l37,,49,1,,xe" filled="f" strokeweight="0">
                      <v:path arrowok="t"/>
                    </v:shape>
                    <v:shape id="_x0000_s2768" style="position:absolute;left:688;top:926;width:12;height:1" coordsize="36,1" path="m,l12,1r24,l,xe" fillcolor="black" stroked="f">
                      <v:path arrowok="t"/>
                    </v:shape>
                    <v:shape id="_x0000_s2769" style="position:absolute;left:688;top:926;width:12;height:1" coordsize="36,1" path="m,l12,1r24,l,xe" filled="f" strokeweight="0">
                      <v:path arrowok="t"/>
                    </v:shape>
                    <v:shape id="_x0000_s2770" style="position:absolute;left:688;top:926;width:12;height:1" coordsize="36,1" path="m,l36,r,1l,xe" fillcolor="black" stroked="f">
                      <v:path arrowok="t"/>
                    </v:shape>
                    <v:shape id="_x0000_s2771" style="position:absolute;left:688;top:926;width:12;height:1" coordsize="36,1" path="m,l36,r,1l,xe" filled="f" strokeweight="0">
                      <v:path arrowok="t"/>
                    </v:shape>
                    <v:shape id="_x0000_s2772" style="position:absolute;left:651;top:926;width:8;height:1" coordsize="26,0" path="m,l26,,,xe" fillcolor="black" stroked="f">
                      <v:path arrowok="t"/>
                    </v:shape>
                    <v:shape id="_x0000_s2773" style="position:absolute;left:651;top:926;width:8;height:1" coordsize="26,0" path="m,l26,,,,,xe" filled="f" strokeweight="0">
                      <v:path arrowok="t"/>
                    </v:shape>
                    <v:shape id="_x0000_s2774" style="position:absolute;left:651;top:926;width:24;height:1" coordsize="74,0" path="m26,l,,74,,26,xe" fillcolor="black" stroked="f">
                      <v:path arrowok="t"/>
                    </v:shape>
                    <v:shape id="_x0000_s2775" style="position:absolute;left:651;top:926;width:24;height:1" coordsize="74,0" path="m26,l,,74,,26,xe" filled="f" strokeweight="0">
                      <v:path arrowok="t"/>
                    </v:shape>
                    <v:rect id="_x0000_s2776" style="position:absolute;left:659;top:926;width:16;height:1" fillcolor="black" stroked="f"/>
                    <v:rect id="_x0000_s2777" style="position:absolute;left:659;top:926;width:16;height:1" filled="f" strokeweight="0"/>
                    <v:shape id="_x0000_s2778" style="position:absolute;left:675;top:926;width:25;height:1" coordsize="73,0" path="m,l,,73,,,xe" fillcolor="black" stroked="f">
                      <v:path arrowok="t"/>
                    </v:shape>
                    <v:shape id="_x0000_s2779" style="position:absolute;left:675;top:926;width:25;height:1" coordsize="73,0" path="m,l,,73,,,xe" filled="f" strokeweight="0">
                      <v:path arrowok="t"/>
                    </v:shape>
                    <v:shape id="_x0000_s2780" style="position:absolute;left:675;top:926;width:25;height:1" coordsize="73,0" path="m,l49,,73,,,xe" fillcolor="black" stroked="f">
                      <v:path arrowok="t"/>
                    </v:shape>
                    <v:shape id="_x0000_s2781" style="position:absolute;left:675;top:926;width:25;height:1" coordsize="73,0" path="m,l49,,73,,,xe" filled="f" strokeweight="0">
                      <v:path arrowok="t"/>
                    </v:shape>
                    <v:rect id="_x0000_s2782" style="position:absolute;left:692;top:926;width:8;height:1" fillcolor="black" stroked="f"/>
                    <v:rect id="_x0000_s2783" style="position:absolute;left:692;top:926;width:8;height:1" filled="f" strokeweight="0"/>
                    <v:shape id="_x0000_s2784" style="position:absolute;left:651;top:926;width:24;height:5" coordsize="74,14" path="m,l2,14r72,l,xe" fillcolor="black" stroked="f">
                      <v:path arrowok="t"/>
                    </v:shape>
                    <v:shape id="_x0000_s2785" style="position:absolute;left:651;top:926;width:24;height:5" coordsize="74,14" path="m,l2,14r72,l,xe" filled="f" strokeweight="0">
                      <v:path arrowok="t"/>
                    </v:shape>
                    <v:shape id="_x0000_s2786" style="position:absolute;left:651;top:926;width:24;height:5" coordsize="74,14" path="m,l74,r,14l,xe" fillcolor="black" stroked="f">
                      <v:path arrowok="t"/>
                    </v:shape>
                    <v:shape id="_x0000_s2787" style="position:absolute;left:651;top:926;width:24;height:5" coordsize="74,14" path="m,l74,r,14l,xe" filled="f" strokeweight="0">
                      <v:path arrowok="t"/>
                    </v:shape>
                    <v:shape id="_x0000_s2788" style="position:absolute;left:675;top:926;width:24;height:5" coordsize="72,14" path="m,l,14r72,l,xe" fillcolor="black" stroked="f">
                      <v:path arrowok="t"/>
                    </v:shape>
                    <v:shape id="_x0000_s2789" style="position:absolute;left:675;top:926;width:24;height:5" coordsize="72,14" path="m,l,14r72,l,xe" filled="f" strokeweight="0">
                      <v:path arrowok="t"/>
                    </v:shape>
                    <v:shape id="_x0000_s2790" style="position:absolute;left:675;top:926;width:25;height:5" coordsize="73,14" path="m,l73,,72,14,,xe" fillcolor="black" stroked="f">
                      <v:path arrowok="t"/>
                    </v:shape>
                    <v:shape id="_x0000_s2791" style="position:absolute;left:675;top:926;width:25;height:5" coordsize="73,14" path="m,l73,,72,14,,xe" filled="f" strokeweight="0">
                      <v:path arrowok="t"/>
                    </v:shape>
                    <v:shape id="_x0000_s2792" style="position:absolute;left:651;top:931;width:24;height:4" coordsize="72,14" path="m,l4,14r68,l,xe" fillcolor="black" stroked="f">
                      <v:path arrowok="t"/>
                    </v:shape>
                    <v:shape id="_x0000_s2793" style="position:absolute;left:651;top:931;width:24;height:4" coordsize="72,14" path="m,l4,14r68,l,xe" filled="f" strokeweight="0">
                      <v:path arrowok="t"/>
                    </v:shape>
                    <v:shape id="_x0000_s2794" style="position:absolute;left:651;top:931;width:24;height:4" coordsize="72,14" path="m,l72,r,14l,xe" fillcolor="black" stroked="f">
                      <v:path arrowok="t"/>
                    </v:shape>
                    <v:shape id="_x0000_s2795" style="position:absolute;left:651;top:931;width:24;height:4" coordsize="72,14" path="m,l72,r,14l,xe" filled="f" strokeweight="0">
                      <v:path arrowok="t"/>
                    </v:shape>
                    <v:shape id="_x0000_s2796" style="position:absolute;left:675;top:931;width:23;height:4" coordsize="67,14" path="m,l,14r67,l,xe" fillcolor="black" stroked="f">
                      <v:path arrowok="t"/>
                    </v:shape>
                    <v:shape id="_x0000_s2797" style="position:absolute;left:675;top:931;width:23;height:4" coordsize="67,14" path="m,l,14r67,l,xe" filled="f" strokeweight="0">
                      <v:path arrowok="t"/>
                    </v:shape>
                    <v:shape id="_x0000_s2798" style="position:absolute;left:675;top:931;width:24;height:4" coordsize="72,14" path="m,l72,,67,14,,xe" fillcolor="black" stroked="f">
                      <v:path arrowok="t"/>
                    </v:shape>
                    <v:shape id="_x0000_s2799" style="position:absolute;left:675;top:931;width:24;height:4" coordsize="72,14" path="m,l72,,67,14,,xe" filled="f" strokeweight="0">
                      <v:path arrowok="t"/>
                    </v:shape>
                    <v:shape id="_x0000_s2800" style="position:absolute;left:653;top:935;width:22;height:4" coordsize="68,12" path="m,l7,12r61,l,xe" fillcolor="black" stroked="f">
                      <v:path arrowok="t"/>
                    </v:shape>
                    <v:shape id="_x0000_s2801" style="position:absolute;left:653;top:935;width:22;height:4" coordsize="68,12" path="m,l7,12r61,l,xe" filled="f" strokeweight="0">
                      <v:path arrowok="t"/>
                    </v:shape>
                    <v:shape id="_x0000_s2802" style="position:absolute;left:653;top:935;width:22;height:4" coordsize="68,12" path="m,l68,r,12l,xe" fillcolor="black" stroked="f">
                      <v:path arrowok="t"/>
                    </v:shape>
                    <v:shape id="_x0000_s2803" style="position:absolute;left:653;top:935;width:22;height:4" coordsize="68,12" path="m,l68,r,12l,xe" filled="f" strokeweight="0">
                      <v:path arrowok="t"/>
                    </v:shape>
                    <v:shape id="_x0000_s2804" style="position:absolute;left:675;top:935;width:20;height:4" coordsize="60,12" path="m,l,12r60,l,xe" fillcolor="black" stroked="f">
                      <v:path arrowok="t"/>
                    </v:shape>
                    <v:shape id="_x0000_s2805" style="position:absolute;left:675;top:935;width:20;height:4" coordsize="60,12" path="m,l,12r60,l,xe" filled="f" strokeweight="0">
                      <v:path arrowok="t"/>
                    </v:shape>
                    <v:shape id="_x0000_s2806" style="position:absolute;left:675;top:935;width:23;height:4" coordsize="67,12" path="m,l67,,60,12,,xe" fillcolor="black" stroked="f">
                      <v:path arrowok="t"/>
                    </v:shape>
                    <v:shape id="_x0000_s2807" style="position:absolute;left:675;top:935;width:23;height:4" coordsize="67,12" path="m,l67,,60,12,,xe" filled="f" strokeweight="0">
                      <v:path arrowok="t"/>
                    </v:shape>
                    <v:shape id="_x0000_s2808" style="position:absolute;left:655;top:939;width:20;height:4" coordsize="61,11" path="m,l10,11r51,l,xe" fillcolor="black" stroked="f">
                      <v:path arrowok="t"/>
                    </v:shape>
                    <v:shape id="_x0000_s2809" style="position:absolute;left:655;top:939;width:20;height:4" coordsize="61,11" path="m,l10,11r51,l,xe" filled="f" strokeweight="0">
                      <v:path arrowok="t"/>
                    </v:shape>
                    <v:shape id="_x0000_s2810" style="position:absolute;left:655;top:939;width:20;height:4" coordsize="61,11" path="m,l61,r,11l,xe" fillcolor="black" stroked="f">
                      <v:path arrowok="t"/>
                    </v:shape>
                    <v:shape id="_x0000_s2811" style="position:absolute;left:655;top:939;width:20;height:4" coordsize="61,11" path="m,l61,r,11l,xe" filled="f" strokeweight="0">
                      <v:path arrowok="t"/>
                    </v:shape>
                    <v:shape id="_x0000_s2812" style="position:absolute;left:675;top:939;width:17;height:4" coordsize="51,11" path="m,l,11r51,l,xe" fillcolor="black" stroked="f">
                      <v:path arrowok="t"/>
                    </v:shape>
                    <v:shape id="_x0000_s2813" style="position:absolute;left:675;top:939;width:17;height:4" coordsize="51,11" path="m,l,11r51,l,xe" filled="f" strokeweight="0">
                      <v:path arrowok="t"/>
                    </v:shape>
                    <v:shape id="_x0000_s2814" style="position:absolute;left:675;top:939;width:20;height:4" coordsize="60,11" path="m,l60,,51,11,,xe" fillcolor="black" stroked="f">
                      <v:path arrowok="t"/>
                    </v:shape>
                    <v:shape id="_x0000_s2815" style="position:absolute;left:675;top:939;width:20;height:4" coordsize="60,11" path="m,l60,,51,11,,xe" filled="f" strokeweight="0">
                      <v:path arrowok="t"/>
                    </v:shape>
                    <v:shape id="_x0000_s2816" style="position:absolute;left:658;top:943;width:17;height:3" coordsize="51,8" path="m,l11,8r40,l,xe" fillcolor="black" stroked="f">
                      <v:path arrowok="t"/>
                    </v:shape>
                    <v:shape id="_x0000_s2817" style="position:absolute;left:658;top:943;width:17;height:3" coordsize="51,8" path="m,l11,8r40,l,xe" filled="f" strokeweight="0">
                      <v:path arrowok="t"/>
                    </v:shape>
                    <v:shape id="_x0000_s2818" style="position:absolute;left:658;top:943;width:17;height:3" coordsize="51,8" path="m,l51,r,8l,xe" fillcolor="black" stroked="f">
                      <v:path arrowok="t"/>
                    </v:shape>
                    <v:shape id="_x0000_s2819" style="position:absolute;left:658;top:943;width:17;height:3" coordsize="51,8" path="m,l51,r,8l,xe" filled="f" strokeweight="0">
                      <v:path arrowok="t"/>
                    </v:shape>
                    <v:shape id="_x0000_s2820" style="position:absolute;left:675;top:943;width:14;height:3" coordsize="41,8" path="m,l,8r41,l,xe" fillcolor="black" stroked="f">
                      <v:path arrowok="t"/>
                    </v:shape>
                    <v:shape id="_x0000_s2821" style="position:absolute;left:675;top:943;width:14;height:3" coordsize="41,8" path="m,l,8r41,l,xe" filled="f" strokeweight="0">
                      <v:path arrowok="t"/>
                    </v:shape>
                    <v:shape id="_x0000_s2822" style="position:absolute;left:675;top:943;width:17;height:3" coordsize="51,8" path="m,l51,,41,8,,xe" fillcolor="black" stroked="f">
                      <v:path arrowok="t"/>
                    </v:shape>
                    <v:shape id="_x0000_s2823" style="position:absolute;left:675;top:943;width:17;height:3" coordsize="51,8" path="m,l51,,41,8,,xe" filled="f" strokeweight="0">
                      <v:path arrowok="t"/>
                    </v:shape>
                    <v:shape id="_x0000_s2824" style="position:absolute;left:662;top:946;width:13;height:2" coordsize="40,7" path="m,l12,7r28,l,xe" fillcolor="black" stroked="f">
                      <v:path arrowok="t"/>
                    </v:shape>
                    <v:shape id="_x0000_s2825" style="position:absolute;left:662;top:946;width:13;height:2" coordsize="40,7" path="m,l12,7r28,l,xe" filled="f" strokeweight="0">
                      <v:path arrowok="t"/>
                    </v:shape>
                    <v:shape id="_x0000_s2826" style="position:absolute;left:662;top:946;width:13;height:2" coordsize="40,7" path="m,l40,r,7l,xe" fillcolor="black" stroked="f">
                      <v:path arrowok="t"/>
                    </v:shape>
                    <v:shape id="_x0000_s2827" style="position:absolute;left:662;top:946;width:13;height:2" coordsize="40,7" path="m,l40,r,7l,xe" filled="f" strokeweight="0">
                      <v:path arrowok="t"/>
                    </v:shape>
                    <v:shape id="_x0000_s2828" style="position:absolute;left:675;top:946;width:10;height:2" coordsize="28,7" path="m,l,7r28,l,xe" fillcolor="black" stroked="f">
                      <v:path arrowok="t"/>
                    </v:shape>
                    <v:shape id="_x0000_s2829" style="position:absolute;left:675;top:946;width:10;height:2" coordsize="28,7" path="m,l,7r28,l,xe" filled="f" strokeweight="0">
                      <v:path arrowok="t"/>
                    </v:shape>
                    <v:shape id="_x0000_s2830" style="position:absolute;left:675;top:946;width:14;height:2" coordsize="41,7" path="m,l41,,28,7,,xe" fillcolor="black" stroked="f">
                      <v:path arrowok="t"/>
                    </v:shape>
                    <v:shape id="_x0000_s2831" style="position:absolute;left:675;top:946;width:14;height:2" coordsize="41,7" path="m,l41,,28,7,,xe" filled="f" strokeweight="0">
                      <v:path arrowok="t"/>
                    </v:shape>
                    <v:shape id="_x0000_s2832" style="position:absolute;left:666;top:948;width:9;height:1" coordsize="28,4" path="m,l13,4r15,l,xe" fillcolor="black" stroked="f">
                      <v:path arrowok="t"/>
                    </v:shape>
                    <v:shape id="_x0000_s2833" style="position:absolute;left:666;top:948;width:9;height:1" coordsize="28,4" path="m,l13,4r15,l,xe" filled="f" strokeweight="0">
                      <v:path arrowok="t"/>
                    </v:shape>
                    <v:shape id="_x0000_s2834" style="position:absolute;left:666;top:948;width:9;height:1" coordsize="28,4" path="m,l28,r,4l,xe" fillcolor="black" stroked="f">
                      <v:path arrowok="t"/>
                    </v:shape>
                    <v:shape id="_x0000_s2835" style="position:absolute;left:666;top:948;width:9;height:1" coordsize="28,4" path="m,l28,r,4l,xe" filled="f" strokeweight="0">
                      <v:path arrowok="t"/>
                    </v:shape>
                    <v:shape id="_x0000_s2836" style="position:absolute;left:675;top:948;width:5;height:1" coordsize="14,4" path="m,l,4r14,l,xe" fillcolor="black" stroked="f">
                      <v:path arrowok="t"/>
                    </v:shape>
                  </v:group>
                  <v:group id="_x0000_s2837" style="position:absolute;left:670;top:280;width:164;height:670" coordorigin="670,280" coordsize="164,670">
                    <v:shape id="_x0000_s2838" style="position:absolute;left:675;top:948;width:5;height:1" coordsize="14,4" path="m,l,4r14,l,xe" filled="f" strokeweight="0">
                      <v:path arrowok="t"/>
                    </v:shape>
                    <v:shape id="_x0000_s2839" style="position:absolute;left:675;top:948;width:10;height:1" coordsize="28,4" path="m,l28,,14,4,,xe" fillcolor="black" stroked="f">
                      <v:path arrowok="t"/>
                    </v:shape>
                    <v:shape id="_x0000_s2840" style="position:absolute;left:675;top:948;width:10;height:1" coordsize="28,4" path="m,l28,,14,4,,xe" filled="f" strokeweight="0">
                      <v:path arrowok="t"/>
                    </v:shape>
                    <v:shape id="_x0000_s2841" style="position:absolute;left:670;top:949;width:5;height:1" coordsize="15,2" path="m,l15,r,2l,xe" fillcolor="black" stroked="f">
                      <v:path arrowok="t"/>
                    </v:shape>
                    <v:shape id="_x0000_s2842" style="position:absolute;left:670;top:949;width:5;height:1" coordsize="15,2" path="m,l15,r,2l,xe" filled="f" strokeweight="0">
                      <v:path arrowok="t"/>
                    </v:shape>
                    <v:shape id="_x0000_s2843" style="position:absolute;left:675;top:949;width:5;height:1" coordsize="14,2" path="m,l14,,,2,,xe" fillcolor="black" stroked="f">
                      <v:path arrowok="t"/>
                    </v:shape>
                    <v:shape id="_x0000_s2844" style="position:absolute;left:675;top:949;width:5;height:1" coordsize="14,2" path="m,l14,,,2,,xe" filled="f" strokeweight="0">
                      <v:path arrowok="t"/>
                    </v:shape>
                    <v:shape id="_x0000_s2845" style="position:absolute;left:785;top:280;width:49;height:48" coordsize="147,144" path="m147,73l145,58,141,45,134,32,126,21,115,12,102,6,88,1,73,,59,1,45,6,32,12,21,21,13,32,6,45,1,58,,73,1,87r5,13l13,113r8,11l32,132r13,7l59,143r14,1l88,143r14,-4l115,132r11,-8l134,113r7,-13l145,87r2,-14xe" filled="f" strokeweight="0">
                      <v:path arrowok="t"/>
                    </v:shape>
                    <v:shape id="_x0000_s2846" style="position:absolute;left:805;top:280;width:5;height:1" coordsize="14,1" path="m14,l,1r14,l14,xe" fillcolor="black" stroked="f">
                      <v:path arrowok="t"/>
                    </v:shape>
                    <v:shape id="_x0000_s2847" style="position:absolute;left:805;top:280;width:5;height:1" coordsize="14,1" path="m14,l,1r14,l14,xe" filled="f" strokeweight="0">
                      <v:path arrowok="t"/>
                    </v:shape>
                    <v:shape id="_x0000_s2848" style="position:absolute;left:810;top:280;width:5;height:1" coordsize="15,1" path="m,l,1r15,l,xe" fillcolor="black" stroked="f">
                      <v:path arrowok="t"/>
                    </v:shape>
                    <v:shape id="_x0000_s2849" style="position:absolute;left:810;top:280;width:5;height:1" coordsize="15,1" path="m,l,1r15,l,xe" filled="f" strokeweight="0">
                      <v:path arrowok="t"/>
                    </v:shape>
                    <v:shape id="_x0000_s2850" style="position:absolute;left:805;top:280;width:5;height:1" coordsize="14,0" path="m,l,,14,,,xe" fillcolor="black" stroked="f">
                      <v:path arrowok="t"/>
                    </v:shape>
                    <v:shape id="_x0000_s2851" style="position:absolute;left:805;top:280;width:5;height:1" coordsize="14,0" path="m,l,,14,,,xe" filled="f" strokeweight="0">
                      <v:path arrowok="t"/>
                    </v:shape>
                    <v:rect id="_x0000_s2852" style="position:absolute;left:805;top:280;width:5;height:1" fillcolor="black" stroked="f"/>
                    <v:rect id="_x0000_s2853" style="position:absolute;left:805;top:280;width:5;height:1" filled="f" strokeweight="0"/>
                    <v:shape id="_x0000_s2854" style="position:absolute;left:810;top:280;width:5;height:1" coordsize="15,0" path="m,l,,15,,,xe" fillcolor="black" stroked="f">
                      <v:path arrowok="t"/>
                    </v:shape>
                    <v:shape id="_x0000_s2855" style="position:absolute;left:810;top:280;width:5;height:1" coordsize="15,0" path="m,l,,15,,,xe" filled="f" strokeweight="0">
                      <v:path arrowok="t"/>
                    </v:shape>
                    <v:rect id="_x0000_s2856" style="position:absolute;left:810;top:280;width:5;height:1" fillcolor="black" stroked="f"/>
                    <v:rect id="_x0000_s2857" style="position:absolute;left:810;top:280;width:5;height:1" filled="f" strokeweight="0"/>
                    <v:shape id="_x0000_s2858" style="position:absolute;left:800;top:280;width:10;height:2" coordsize="28,5" path="m14,l,5r28,l14,xe" fillcolor="black" stroked="f">
                      <v:path arrowok="t"/>
                    </v:shape>
                    <v:shape id="_x0000_s2859" style="position:absolute;left:800;top:280;width:10;height:2" coordsize="28,5" path="m14,l,5r28,l14,xe" filled="f" strokeweight="0">
                      <v:path arrowok="t"/>
                    </v:shape>
                    <v:shape id="_x0000_s2860" style="position:absolute;left:805;top:280;width:5;height:2" coordsize="14,5" path="m,l14,r,5l,xe" fillcolor="black" stroked="f">
                      <v:path arrowok="t"/>
                    </v:shape>
                    <v:shape id="_x0000_s2861" style="position:absolute;left:805;top:280;width:5;height:2" coordsize="14,5" path="m,l14,r,5l,xe" filled="f" strokeweight="0">
                      <v:path arrowok="t"/>
                    </v:shape>
                    <v:shape id="_x0000_s2862" style="position:absolute;left:810;top:280;width:9;height:2" coordsize="28,5" path="m,l,5r28,l,xe" fillcolor="black" stroked="f">
                      <v:path arrowok="t"/>
                    </v:shape>
                    <v:shape id="_x0000_s2863" style="position:absolute;left:810;top:280;width:9;height:2" coordsize="28,5" path="m,l,5r28,l,xe" filled="f" strokeweight="0">
                      <v:path arrowok="t"/>
                    </v:shape>
                    <v:shape id="_x0000_s2864" style="position:absolute;left:810;top:280;width:9;height:2" coordsize="28,5" path="m,l15,,28,5,,xe" fillcolor="black" stroked="f">
                      <v:path arrowok="t"/>
                    </v:shape>
                    <v:shape id="_x0000_s2865" style="position:absolute;left:810;top:280;width:9;height:2" coordsize="28,5" path="m,l15,,28,5,,xe" filled="f" strokeweight="0">
                      <v:path arrowok="t"/>
                    </v:shape>
                    <v:shape id="_x0000_s2866" style="position:absolute;left:800;top:282;width:10;height:1" coordsize="28,0" path="m,l,,28,,,xe" fillcolor="black" stroked="f">
                      <v:path arrowok="t"/>
                    </v:shape>
                    <v:shape id="_x0000_s2867" style="position:absolute;left:800;top:282;width:10;height:1" coordsize="28,0" path="m,l,,28,,,xe" filled="f" strokeweight="0">
                      <v:path arrowok="t"/>
                    </v:shape>
                    <v:rect id="_x0000_s2868" style="position:absolute;left:800;top:282;width:10;height:1" fillcolor="black" stroked="f"/>
                    <v:rect id="_x0000_s2869" style="position:absolute;left:800;top:282;width:10;height:1" filled="f" strokeweight="0"/>
                    <v:shape id="_x0000_s2870" style="position:absolute;left:810;top:282;width:9;height:1" coordsize="29,0" path="m,l,,29,,,xe" fillcolor="black" stroked="f">
                      <v:path arrowok="t"/>
                    </v:shape>
                    <v:shape id="_x0000_s2871" style="position:absolute;left:810;top:282;width:9;height:1" coordsize="29,0" path="m,l,,29,,,xe" filled="f" strokeweight="0">
                      <v:path arrowok="t"/>
                    </v:shape>
                    <v:shape id="_x0000_s2872" style="position:absolute;left:810;top:282;width:9;height:1" coordsize="29,0" path="m,l28,r1,l,xe" fillcolor="black" stroked="f">
                      <v:path arrowok="t"/>
                    </v:shape>
                    <v:shape id="_x0000_s2873" style="position:absolute;left:810;top:282;width:9;height:1" coordsize="29,0" path="m,l28,r1,l,xe" filled="f" strokeweight="0">
                      <v:path arrowok="t"/>
                    </v:shape>
                    <v:shape id="_x0000_s2874" style="position:absolute;left:796;top:282;width:14;height:2" coordsize="41,6" path="m13,l,6r41,l13,xe" fillcolor="black" stroked="f">
                      <v:path arrowok="t"/>
                    </v:shape>
                    <v:shape id="_x0000_s2875" style="position:absolute;left:796;top:282;width:14;height:2" coordsize="41,6" path="m13,l,6r41,l13,xe" filled="f" strokeweight="0">
                      <v:path arrowok="t"/>
                    </v:shape>
                    <v:shape id="_x0000_s2876" style="position:absolute;left:800;top:282;width:10;height:2" coordsize="28,6" path="m,l28,r,6l,xe" fillcolor="black" stroked="f">
                      <v:path arrowok="t"/>
                    </v:shape>
                    <v:shape id="_x0000_s2877" style="position:absolute;left:800;top:282;width:10;height:2" coordsize="28,6" path="m,l28,r,6l,xe" filled="f" strokeweight="0">
                      <v:path arrowok="t"/>
                    </v:shape>
                    <v:shape id="_x0000_s2878" style="position:absolute;left:810;top:282;width:14;height:2" coordsize="42,6" path="m,l,6r42,l,xe" fillcolor="black" stroked="f">
                      <v:path arrowok="t"/>
                    </v:shape>
                    <v:shape id="_x0000_s2879" style="position:absolute;left:810;top:282;width:14;height:2" coordsize="42,6" path="m,l,6r42,l,xe" filled="f" strokeweight="0">
                      <v:path arrowok="t"/>
                    </v:shape>
                    <v:shape id="_x0000_s2880" style="position:absolute;left:810;top:282;width:14;height:2" coordsize="42,6" path="m,l29,,42,6,,xe" fillcolor="black" stroked="f">
                      <v:path arrowok="t"/>
                    </v:shape>
                    <v:shape id="_x0000_s2881" style="position:absolute;left:810;top:282;width:14;height:2" coordsize="42,6" path="m,l29,,42,6,,xe" filled="f" strokeweight="0">
                      <v:path arrowok="t"/>
                    </v:shape>
                    <v:shape id="_x0000_s2882" style="position:absolute;left:796;top:284;width:14;height:1" coordsize="41,0" path="m,l,,41,,,xe" fillcolor="black" stroked="f">
                      <v:path arrowok="t"/>
                    </v:shape>
                    <v:shape id="_x0000_s2883" style="position:absolute;left:796;top:284;width:14;height:1" coordsize="41,0" path="m,l,,41,,,xe" filled="f" strokeweight="0">
                      <v:path arrowok="t"/>
                    </v:shape>
                    <v:rect id="_x0000_s2884" style="position:absolute;left:796;top:284;width:14;height:1" fillcolor="black" stroked="f"/>
                    <v:rect id="_x0000_s2885" style="position:absolute;left:796;top:284;width:14;height:1" filled="f" strokeweight="0"/>
                    <v:shape id="_x0000_s2886" style="position:absolute;left:810;top:284;width:14;height:1" coordsize="42,0" path="m,l,,42,,,xe" fillcolor="black" stroked="f">
                      <v:path arrowok="t"/>
                    </v:shape>
                    <v:shape id="_x0000_s2887" style="position:absolute;left:810;top:284;width:14;height:1" coordsize="42,0" path="m,l,,42,,,xe" filled="f" strokeweight="0">
                      <v:path arrowok="t"/>
                    </v:shape>
                    <v:rect id="_x0000_s2888" style="position:absolute;left:810;top:284;width:14;height:1" fillcolor="black" stroked="f"/>
                    <v:rect id="_x0000_s2889" style="position:absolute;left:810;top:284;width:14;height:1" filled="f" strokeweight="0"/>
                    <v:shape id="_x0000_s2890" style="position:absolute;left:792;top:284;width:18;height:3" coordsize="52,9" path="m11,l,9r52,l11,xe" fillcolor="black" stroked="f">
                      <v:path arrowok="t"/>
                    </v:shape>
                    <v:shape id="_x0000_s2891" style="position:absolute;left:792;top:284;width:18;height:3" coordsize="52,9" path="m11,l,9r52,l11,xe" filled="f" strokeweight="0">
                      <v:path arrowok="t"/>
                    </v:shape>
                    <v:shape id="_x0000_s2892" style="position:absolute;left:796;top:284;width:14;height:3" coordsize="41,9" path="m,l41,r,9l,xe" fillcolor="black" stroked="f">
                      <v:path arrowok="t"/>
                    </v:shape>
                    <v:shape id="_x0000_s2893" style="position:absolute;left:796;top:284;width:14;height:3" coordsize="41,9" path="m,l41,r,9l,xe" filled="f" strokeweight="0">
                      <v:path arrowok="t"/>
                    </v:shape>
                    <v:shape id="_x0000_s2894" style="position:absolute;left:810;top:284;width:17;height:3" coordsize="51,9" path="m,l,9r51,l,xe" fillcolor="black" stroked="f">
                      <v:path arrowok="t"/>
                    </v:shape>
                    <v:shape id="_x0000_s2895" style="position:absolute;left:810;top:284;width:17;height:3" coordsize="51,9" path="m,l,9r51,l,xe" filled="f" strokeweight="0">
                      <v:path arrowok="t"/>
                    </v:shape>
                    <v:shape id="_x0000_s2896" style="position:absolute;left:810;top:284;width:17;height:3" coordsize="51,9" path="m,l42,r9,9l,xe" fillcolor="black" stroked="f">
                      <v:path arrowok="t"/>
                    </v:shape>
                    <v:shape id="_x0000_s2897" style="position:absolute;left:810;top:284;width:17;height:3" coordsize="51,9" path="m,l42,r9,9l,xe" filled="f" strokeweight="0">
                      <v:path arrowok="t"/>
                    </v:shape>
                    <v:shape id="_x0000_s2898" style="position:absolute;left:792;top:287;width:18;height:1" coordsize="52,1" path="m,l,1r52,l,xe" fillcolor="black" stroked="f">
                      <v:path arrowok="t"/>
                    </v:shape>
                    <v:shape id="_x0000_s2899" style="position:absolute;left:792;top:287;width:18;height:1" coordsize="52,1" path="m,l,1r52,l,xe" filled="f" strokeweight="0">
                      <v:path arrowok="t"/>
                    </v:shape>
                    <v:shape id="_x0000_s2900" style="position:absolute;left:792;top:287;width:18;height:1" coordsize="52,1" path="m,l52,r,1l,xe" fillcolor="black" stroked="f">
                      <v:path arrowok="t"/>
                    </v:shape>
                    <v:shape id="_x0000_s2901" style="position:absolute;left:792;top:287;width:18;height:1" coordsize="52,1" path="m,l52,r,1l,xe" filled="f" strokeweight="0">
                      <v:path arrowok="t"/>
                    </v:shape>
                    <v:shape id="_x0000_s2902" style="position:absolute;left:810;top:287;width:17;height:1" coordsize="53,1" path="m,l,1r53,l,xe" fillcolor="black" stroked="f">
                      <v:path arrowok="t"/>
                    </v:shape>
                    <v:shape id="_x0000_s2903" style="position:absolute;left:810;top:287;width:17;height:1" coordsize="53,1" path="m,l,1r53,l,xe" filled="f" strokeweight="0">
                      <v:path arrowok="t"/>
                    </v:shape>
                    <v:shape id="_x0000_s2904" style="position:absolute;left:810;top:287;width:17;height:1" coordsize="53,1" path="m,l51,r2,1l,xe" fillcolor="black" stroked="f">
                      <v:path arrowok="t"/>
                    </v:shape>
                    <v:shape id="_x0000_s2905" style="position:absolute;left:810;top:287;width:17;height:1" coordsize="53,1" path="m,l51,r2,1l,xe" filled="f" strokeweight="0">
                      <v:path arrowok="t"/>
                    </v:shape>
                    <v:shape id="_x0000_s2906" style="position:absolute;left:790;top:287;width:20;height:4" coordsize="60,10" path="m8,l,10r60,l8,xe" fillcolor="black" stroked="f">
                      <v:path arrowok="t"/>
                    </v:shape>
                    <v:shape id="_x0000_s2907" style="position:absolute;left:790;top:287;width:20;height:4" coordsize="60,10" path="m8,l,10r60,l8,xe" filled="f" strokeweight="0">
                      <v:path arrowok="t"/>
                    </v:shape>
                    <v:shape id="_x0000_s2908" style="position:absolute;left:792;top:287;width:18;height:4" coordsize="52,10" path="m,l52,r,10l,xe" fillcolor="black" stroked="f">
                      <v:path arrowok="t"/>
                    </v:shape>
                    <v:shape id="_x0000_s2909" style="position:absolute;left:792;top:287;width:18;height:4" coordsize="52,10" path="m,l52,r,10l,xe" filled="f" strokeweight="0">
                      <v:path arrowok="t"/>
                    </v:shape>
                    <v:shape id="_x0000_s2910" style="position:absolute;left:810;top:287;width:20;height:4" coordsize="61,10" path="m,l,10r61,l,xe" fillcolor="black" stroked="f">
                      <v:path arrowok="t"/>
                    </v:shape>
                    <v:shape id="_x0000_s2911" style="position:absolute;left:810;top:287;width:20;height:4" coordsize="61,10" path="m,l,10r61,l,xe" filled="f" strokeweight="0">
                      <v:path arrowok="t"/>
                    </v:shape>
                    <v:shape id="_x0000_s2912" style="position:absolute;left:810;top:287;width:20;height:4" coordsize="61,10" path="m,l53,r8,10l,xe" fillcolor="black" stroked="f">
                      <v:path arrowok="t"/>
                    </v:shape>
                    <v:shape id="_x0000_s2913" style="position:absolute;left:810;top:287;width:20;height:4" coordsize="61,10" path="m,l53,r8,10l,xe" filled="f" strokeweight="0">
                      <v:path arrowok="t"/>
                    </v:shape>
                    <v:shape id="_x0000_s2914" style="position:absolute;left:790;top:291;width:20;height:1" coordsize="60,1" path="m,l,1r60,l,xe" fillcolor="black" stroked="f">
                      <v:path arrowok="t"/>
                    </v:shape>
                    <v:shape id="_x0000_s2915" style="position:absolute;left:790;top:291;width:20;height:1" coordsize="60,1" path="m,l,1r60,l,xe" filled="f" strokeweight="0">
                      <v:path arrowok="t"/>
                    </v:shape>
                    <v:shape id="_x0000_s2916" style="position:absolute;left:790;top:291;width:20;height:1" coordsize="60,1" path="m,l60,r,1l,xe" fillcolor="black" stroked="f">
                      <v:path arrowok="t"/>
                    </v:shape>
                    <v:shape id="_x0000_s2917" style="position:absolute;left:790;top:291;width:20;height:1" coordsize="60,1" path="m,l60,r,1l,xe" filled="f" strokeweight="0">
                      <v:path arrowok="t"/>
                    </v:shape>
                    <v:shape id="_x0000_s2918" style="position:absolute;left:810;top:291;width:20;height:1" coordsize="61,1" path="m,l,1r61,l,xe" fillcolor="black" stroked="f">
                      <v:path arrowok="t"/>
                    </v:shape>
                    <v:shape id="_x0000_s2919" style="position:absolute;left:810;top:291;width:20;height:1" coordsize="61,1" path="m,l,1r61,l,xe" filled="f" strokeweight="0">
                      <v:path arrowok="t"/>
                    </v:shape>
                    <v:shape id="_x0000_s2920" style="position:absolute;left:810;top:291;width:20;height:1" coordsize="61,1" path="m,l61,r,1l,xe" fillcolor="black" stroked="f">
                      <v:path arrowok="t"/>
                    </v:shape>
                    <v:shape id="_x0000_s2921" style="position:absolute;left:810;top:291;width:20;height:1" coordsize="61,1" path="m,l61,r,1l,xe" filled="f" strokeweight="0">
                      <v:path arrowok="t"/>
                    </v:shape>
                    <v:shape id="_x0000_s2922" style="position:absolute;left:787;top:291;width:23;height:4" coordsize="67,12" path="m7,l,12r67,l7,xe" fillcolor="black" stroked="f">
                      <v:path arrowok="t"/>
                    </v:shape>
                    <v:shape id="_x0000_s2923" style="position:absolute;left:787;top:291;width:23;height:4" coordsize="67,12" path="m7,l,12r67,l7,xe" filled="f" strokeweight="0">
                      <v:path arrowok="t"/>
                    </v:shape>
                    <v:shape id="_x0000_s2924" style="position:absolute;left:790;top:291;width:20;height:4" coordsize="60,12" path="m,l60,r,12l,xe" fillcolor="black" stroked="f">
                      <v:path arrowok="t"/>
                    </v:shape>
                    <v:shape id="_x0000_s2925" style="position:absolute;left:790;top:291;width:20;height:4" coordsize="60,12" path="m,l60,r,12l,xe" filled="f" strokeweight="0">
                      <v:path arrowok="t"/>
                    </v:shape>
                    <v:shape id="_x0000_s2926" style="position:absolute;left:810;top:291;width:22;height:4" coordsize="68,12" path="m,l,12r68,l,xe" fillcolor="black" stroked="f">
                      <v:path arrowok="t"/>
                    </v:shape>
                    <v:shape id="_x0000_s2927" style="position:absolute;left:810;top:291;width:22;height:4" coordsize="68,12" path="m,l,12r68,l,xe" filled="f" strokeweight="0">
                      <v:path arrowok="t"/>
                    </v:shape>
                    <v:shape id="_x0000_s2928" style="position:absolute;left:810;top:291;width:22;height:4" coordsize="68,12" path="m,l61,r7,12l,xe" fillcolor="black" stroked="f">
                      <v:path arrowok="t"/>
                    </v:shape>
                    <v:shape id="_x0000_s2929" style="position:absolute;left:810;top:291;width:22;height:4" coordsize="68,12" path="m,l61,r7,12l,xe" filled="f" strokeweight="0">
                      <v:path arrowok="t"/>
                    </v:shape>
                    <v:shape id="_x0000_s2930" style="position:absolute;left:787;top:295;width:23;height:1" coordsize="67,0" path="m,l,,67,,,xe" fillcolor="black" stroked="f">
                      <v:path arrowok="t"/>
                    </v:shape>
                    <v:shape id="_x0000_s2931" style="position:absolute;left:787;top:295;width:23;height:1" coordsize="67,0" path="m,l,,67,,,xe" filled="f" strokeweight="0">
                      <v:path arrowok="t"/>
                    </v:shape>
                    <v:rect id="_x0000_s2932" style="position:absolute;left:787;top:295;width:23;height:1" fillcolor="black" stroked="f"/>
                    <v:rect id="_x0000_s2933" style="position:absolute;left:787;top:295;width:23;height:1" filled="f" strokeweight="0"/>
                    <v:shape id="_x0000_s2934" style="position:absolute;left:810;top:295;width:22;height:1" coordsize="68,0" path="m,l,,68,,,xe" fillcolor="black" stroked="f">
                      <v:path arrowok="t"/>
                    </v:shape>
                    <v:shape id="_x0000_s2935" style="position:absolute;left:810;top:295;width:22;height:1" coordsize="68,0" path="m,l,,68,,,xe" filled="f" strokeweight="0">
                      <v:path arrowok="t"/>
                    </v:shape>
                    <v:rect id="_x0000_s2936" style="position:absolute;left:810;top:295;width:22;height:1" fillcolor="black" stroked="f"/>
                    <v:rect id="_x0000_s2937" style="position:absolute;left:810;top:295;width:22;height:1" filled="f" strokeweight="0"/>
                    <v:shape id="_x0000_s2938" style="position:absolute;left:786;top:295;width:24;height:4" coordsize="72,13" path="m5,l,13r72,l5,xe" fillcolor="black" stroked="f">
                      <v:path arrowok="t"/>
                    </v:shape>
                    <v:shape id="_x0000_s2939" style="position:absolute;left:786;top:295;width:24;height:4" coordsize="72,13" path="m5,l,13r72,l5,xe" filled="f" strokeweight="0">
                      <v:path arrowok="t"/>
                    </v:shape>
                    <v:shape id="_x0000_s2940" style="position:absolute;left:787;top:295;width:23;height:4" coordsize="67,13" path="m,l67,r,13l,xe" fillcolor="black" stroked="f">
                      <v:path arrowok="t"/>
                    </v:shape>
                    <v:shape id="_x0000_s2941" style="position:absolute;left:787;top:295;width:23;height:4" coordsize="67,13" path="m,l67,r,13l,xe" filled="f" strokeweight="0">
                      <v:path arrowok="t"/>
                    </v:shape>
                    <v:shape id="_x0000_s2942" style="position:absolute;left:810;top:295;width:24;height:4" coordsize="72,13" path="m,l,13r72,l,xe" fillcolor="black" stroked="f">
                      <v:path arrowok="t"/>
                    </v:shape>
                    <v:shape id="_x0000_s2943" style="position:absolute;left:810;top:295;width:24;height:4" coordsize="72,13" path="m,l,13r72,l,xe" filled="f" strokeweight="0">
                      <v:path arrowok="t"/>
                    </v:shape>
                    <v:shape id="_x0000_s2944" style="position:absolute;left:810;top:295;width:24;height:4" coordsize="72,13" path="m,l68,r4,13l,xe" fillcolor="black" stroked="f">
                      <v:path arrowok="t"/>
                    </v:shape>
                    <v:shape id="_x0000_s2945" style="position:absolute;left:810;top:295;width:24;height:4" coordsize="72,13" path="m,l68,r4,13l,xe" filled="f" strokeweight="0">
                      <v:path arrowok="t"/>
                    </v:shape>
                    <v:shape id="_x0000_s2946" style="position:absolute;left:786;top:299;width:24;height:1" coordsize="72,1" path="m,l,1r72,l,xe" fillcolor="black" stroked="f">
                      <v:path arrowok="t"/>
                    </v:shape>
                    <v:shape id="_x0000_s2947" style="position:absolute;left:786;top:299;width:24;height:1" coordsize="72,1" path="m,l,1r72,l,xe" filled="f" strokeweight="0">
                      <v:path arrowok="t"/>
                    </v:shape>
                    <v:shape id="_x0000_s2948" style="position:absolute;left:786;top:299;width:24;height:1" coordsize="72,1" path="m,l72,r,1l,xe" fillcolor="black" stroked="f">
                      <v:path arrowok="t"/>
                    </v:shape>
                    <v:shape id="_x0000_s2949" style="position:absolute;left:786;top:299;width:24;height:1" coordsize="72,1" path="m,l72,r,1l,xe" filled="f" strokeweight="0">
                      <v:path arrowok="t"/>
                    </v:shape>
                    <v:shape id="_x0000_s2950" style="position:absolute;left:810;top:299;width:24;height:1" coordsize="72,1" path="m,l,1r72,l,xe" fillcolor="black" stroked="f">
                      <v:path arrowok="t"/>
                    </v:shape>
                    <v:shape id="_x0000_s2951" style="position:absolute;left:810;top:299;width:24;height:1" coordsize="72,1" path="m,l,1r72,l,xe" filled="f" strokeweight="0">
                      <v:path arrowok="t"/>
                    </v:shape>
                    <v:shape id="_x0000_s2952" style="position:absolute;left:810;top:299;width:24;height:1" coordsize="72,1" path="m,l72,r,1l,xe" fillcolor="black" stroked="f">
                      <v:path arrowok="t"/>
                    </v:shape>
                    <v:shape id="_x0000_s2953" style="position:absolute;left:810;top:299;width:24;height:1" coordsize="72,1" path="m,l72,r,1l,xe" filled="f" strokeweight="0">
                      <v:path arrowok="t"/>
                    </v:shape>
                    <v:shape id="_x0000_s2954" style="position:absolute;left:785;top:300;width:25;height:4" coordsize="73,14" path="m1,l,14r73,l1,xe" fillcolor="black" stroked="f">
                      <v:path arrowok="t"/>
                    </v:shape>
                    <v:shape id="_x0000_s2955" style="position:absolute;left:785;top:300;width:25;height:4" coordsize="73,14" path="m1,l,14r73,l1,xe" filled="f" strokeweight="0">
                      <v:path arrowok="t"/>
                    </v:shape>
                    <v:shape id="_x0000_s2956" style="position:absolute;left:786;top:300;width:24;height:4" coordsize="72,14" path="m,l72,r,14l,xe" fillcolor="black" stroked="f">
                      <v:path arrowok="t"/>
                    </v:shape>
                    <v:shape id="_x0000_s2957" style="position:absolute;left:786;top:300;width:24;height:4" coordsize="72,14" path="m,l72,r,14l,xe" filled="f" strokeweight="0">
                      <v:path arrowok="t"/>
                    </v:shape>
                    <v:shape id="_x0000_s2958" style="position:absolute;left:810;top:300;width:24;height:4" coordsize="74,14" path="m,l,14r74,l,xe" fillcolor="black" stroked="f">
                      <v:path arrowok="t"/>
                    </v:shape>
                    <v:shape id="_x0000_s2959" style="position:absolute;left:810;top:300;width:24;height:4" coordsize="74,14" path="m,l,14r74,l,xe" filled="f" strokeweight="0">
                      <v:path arrowok="t"/>
                    </v:shape>
                    <v:shape id="_x0000_s2960" style="position:absolute;left:810;top:300;width:24;height:4" coordsize="74,14" path="m,l72,r2,14l,xe" fillcolor="black" stroked="f">
                      <v:path arrowok="t"/>
                    </v:shape>
                    <v:shape id="_x0000_s2961" style="position:absolute;left:810;top:300;width:24;height:4" coordsize="74,14" path="m,l72,r2,14l,xe" filled="f" strokeweight="0">
                      <v:path arrowok="t"/>
                    </v:shape>
                    <v:shape id="_x0000_s2962" style="position:absolute;left:785;top:304;width:12;height:1" coordsize="36,0" path="m,l,,36,,,xe" fillcolor="black" stroked="f">
                      <v:path arrowok="t"/>
                    </v:shape>
                    <v:shape id="_x0000_s2963" style="position:absolute;left:785;top:304;width:12;height:1" coordsize="36,0" path="m,l,,36,,,xe" filled="f" strokeweight="0">
                      <v:path arrowok="t"/>
                    </v:shape>
                    <v:shape id="_x0000_s2964" style="position:absolute;left:785;top:304;width:25;height:1" coordsize="73,0" path="m,l73,,36,,,xe" fillcolor="black" stroked="f">
                      <v:path arrowok="t"/>
                    </v:shape>
                    <v:shape id="_x0000_s2965" style="position:absolute;left:785;top:304;width:25;height:1" coordsize="73,0" path="m,l73,,36,,,xe" filled="f" strokeweight="0">
                      <v:path arrowok="t"/>
                    </v:shape>
                    <v:shape id="_x0000_s2966" style="position:absolute;left:797;top:304;width:13;height:1" coordsize="37,0" path="m37,l,,37,xe" fillcolor="black" stroked="f">
                      <v:path arrowok="t"/>
                    </v:shape>
                    <v:shape id="_x0000_s2967" style="position:absolute;left:797;top:304;width:13;height:1" coordsize="37,0" path="m37,l,,37,r,xe" filled="f" strokeweight="0">
                      <v:path arrowok="t"/>
                    </v:shape>
                    <v:shape id="_x0000_s2968" style="position:absolute;left:810;top:304;width:12;height:1" coordsize="37,0" path="m,l,,37,,,xe" fillcolor="black" stroked="f">
                      <v:path arrowok="t"/>
                    </v:shape>
                    <v:shape id="_x0000_s2969" style="position:absolute;left:810;top:304;width:12;height:1" coordsize="37,0" path="m,l,,37,,,xe" filled="f" strokeweight="0">
                      <v:path arrowok="t"/>
                    </v:shape>
                    <v:shape id="_x0000_s2970" style="position:absolute;left:810;top:304;width:24;height:1" coordsize="74,0" path="m,l37,,74,,,xe" fillcolor="black" stroked="f">
                      <v:path arrowok="t"/>
                    </v:shape>
                    <v:shape id="_x0000_s2971" style="position:absolute;left:810;top:304;width:24;height:1" coordsize="74,0" path="m,l37,,74,,,xe" filled="f" strokeweight="0">
                      <v:path arrowok="t"/>
                    </v:shape>
                    <v:rect id="_x0000_s2972" style="position:absolute;left:810;top:304;width:24;height:1" fillcolor="black" stroked="f"/>
                    <v:rect id="_x0000_s2973" style="position:absolute;left:810;top:304;width:24;height:1" filled="f" strokeweight="0"/>
                    <v:shape id="_x0000_s2974" style="position:absolute;left:785;top:304;width:9;height:1" coordsize="25,0" path="m,l,,25,,,xe" fillcolor="black" stroked="f">
                      <v:path arrowok="t"/>
                    </v:shape>
                    <v:shape id="_x0000_s2975" style="position:absolute;left:785;top:304;width:9;height:1" coordsize="25,0" path="m,l,,25,,,xe" filled="f" strokeweight="0">
                      <v:path arrowok="t"/>
                    </v:shape>
                    <v:shape id="_x0000_s2976" style="position:absolute;left:785;top:304;width:12;height:1" coordsize="36,0" path="m,l36,,25,,,xe" fillcolor="black" stroked="f">
                      <v:path arrowok="t"/>
                    </v:shape>
                    <v:shape id="_x0000_s2977" style="position:absolute;left:785;top:304;width:12;height:1" coordsize="36,0" path="m,l36,,25,,,xe" filled="f" strokeweight="0">
                      <v:path arrowok="t"/>
                    </v:shape>
                    <v:shape id="_x0000_s2978" style="position:absolute;left:794;top:304;width:16;height:1" coordsize="48,0" path="m11,l,,48,,11,xe" fillcolor="black" stroked="f">
                      <v:path arrowok="t"/>
                    </v:shape>
                    <v:shape id="_x0000_s2979" style="position:absolute;left:794;top:304;width:16;height:1" coordsize="48,0" path="m11,l,,48,,11,xe" filled="f" strokeweight="0">
                      <v:path arrowok="t"/>
                    </v:shape>
                    <v:rect id="_x0000_s2980" style="position:absolute;left:797;top:304;width:13;height:1" fillcolor="black" stroked="f"/>
                    <v:rect id="_x0000_s2981" style="position:absolute;left:797;top:304;width:13;height:1" filled="f" strokeweight="0"/>
                    <v:shape id="_x0000_s2982" style="position:absolute;left:810;top:304;width:16;height:1" coordsize="49,0" path="m,l,,49,,,xe" fillcolor="black" stroked="f">
                      <v:path arrowok="t"/>
                    </v:shape>
                    <v:shape id="_x0000_s2983" style="position:absolute;left:810;top:304;width:16;height:1" coordsize="49,0" path="m,l,,49,,,xe" filled="f" strokeweight="0">
                      <v:path arrowok="t"/>
                    </v:shape>
                    <v:shape id="_x0000_s2984" style="position:absolute;left:810;top:304;width:16;height:1" coordsize="49,0" path="m,l37,,49,,,xe" fillcolor="black" stroked="f">
                      <v:path arrowok="t"/>
                    </v:shape>
                    <v:shape id="_x0000_s2985" style="position:absolute;left:810;top:304;width:16;height:1" coordsize="49,0" path="m,l37,,49,,,xe" filled="f" strokeweight="0">
                      <v:path arrowok="t"/>
                    </v:shape>
                    <v:shape id="_x0000_s2986" style="position:absolute;left:822;top:304;width:12;height:1" coordsize="37,0" path="m,l12,,37,,,xe" fillcolor="black" stroked="f">
                      <v:path arrowok="t"/>
                    </v:shape>
                    <v:shape id="_x0000_s2987" style="position:absolute;left:822;top:304;width:12;height:1" coordsize="37,0" path="m,l12,,37,,,xe" filled="f" strokeweight="0">
                      <v:path arrowok="t"/>
                    </v:shape>
                    <v:rect id="_x0000_s2988" style="position:absolute;left:822;top:304;width:12;height:1" fillcolor="black" stroked="f"/>
                    <v:rect id="_x0000_s2989" style="position:absolute;left:822;top:304;width:12;height:1" filled="f" strokeweight="0"/>
                    <v:shape id="_x0000_s2990" style="position:absolute;left:785;top:304;width:9;height:1" coordsize="25,0" path="m,l25,,,xe" fillcolor="black" stroked="f">
                      <v:path arrowok="t"/>
                    </v:shape>
                    <v:shape id="_x0000_s2991" style="position:absolute;left:785;top:304;width:9;height:1" coordsize="25,0" path="m,l25,,,,,xe" filled="f" strokeweight="0">
                      <v:path arrowok="t"/>
                    </v:shape>
                    <v:shape id="_x0000_s2992" style="position:absolute;left:785;top:304;width:25;height:1" coordsize="73,0" path="m25,l,,73,,25,xe" fillcolor="black" stroked="f">
                      <v:path arrowok="t"/>
                    </v:shape>
                    <v:shape id="_x0000_s2993" style="position:absolute;left:785;top:304;width:25;height:1" coordsize="73,0" path="m25,l,,73,,25,xe" filled="f" strokeweight="0">
                      <v:path arrowok="t"/>
                    </v:shape>
                    <v:rect id="_x0000_s2994" style="position:absolute;left:794;top:304;width:16;height:1" fillcolor="black" stroked="f"/>
                    <v:rect id="_x0000_s2995" style="position:absolute;left:794;top:304;width:16;height:1" filled="f" strokeweight="0"/>
                    <v:shape id="_x0000_s2996" style="position:absolute;left:810;top:304;width:24;height:1" coordsize="74,0" path="m,l,,74,,,xe" fillcolor="black" stroked="f">
                      <v:path arrowok="t"/>
                    </v:shape>
                    <v:shape id="_x0000_s2997" style="position:absolute;left:810;top:304;width:24;height:1" coordsize="74,0" path="m,l,,74,,,xe" filled="f" strokeweight="0">
                      <v:path arrowok="t"/>
                    </v:shape>
                    <v:shape id="_x0000_s2998" style="position:absolute;left:810;top:304;width:24;height:1" coordsize="74,0" path="m,l49,,74,,,xe" fillcolor="black" stroked="f">
                      <v:path arrowok="t"/>
                    </v:shape>
                    <v:shape id="_x0000_s2999" style="position:absolute;left:810;top:304;width:24;height:1" coordsize="74,0" path="m,l49,,74,,,xe" filled="f" strokeweight="0">
                      <v:path arrowok="t"/>
                    </v:shape>
                    <v:rect id="_x0000_s3000" style="position:absolute;left:826;top:304;width:8;height:1" fillcolor="black" stroked="f"/>
                    <v:rect id="_x0000_s3001" style="position:absolute;left:826;top:304;width:8;height:1" filled="f" strokeweight="0"/>
                    <v:shape id="_x0000_s3002" style="position:absolute;left:785;top:304;width:25;height:5" coordsize="73,14" path="m,l1,14r72,l,xe" fillcolor="black" stroked="f">
                      <v:path arrowok="t"/>
                    </v:shape>
                    <v:shape id="_x0000_s3003" style="position:absolute;left:785;top:304;width:25;height:5" coordsize="73,14" path="m,l1,14r72,l,xe" filled="f" strokeweight="0">
                      <v:path arrowok="t"/>
                    </v:shape>
                    <v:shape id="_x0000_s3004" style="position:absolute;left:785;top:304;width:25;height:5" coordsize="73,14" path="m,l73,r,14l,xe" fillcolor="black" stroked="f">
                      <v:path arrowok="t"/>
                    </v:shape>
                    <v:shape id="_x0000_s3005" style="position:absolute;left:785;top:304;width:25;height:5" coordsize="73,14" path="m,l73,r,14l,xe" filled="f" strokeweight="0">
                      <v:path arrowok="t"/>
                    </v:shape>
                    <v:shape id="_x0000_s3006" style="position:absolute;left:810;top:304;width:24;height:5" coordsize="72,14" path="m,l,14r72,l,xe" fillcolor="black" stroked="f">
                      <v:path arrowok="t"/>
                    </v:shape>
                    <v:shape id="_x0000_s3007" style="position:absolute;left:810;top:304;width:24;height:5" coordsize="72,14" path="m,l,14r72,l,xe" filled="f" strokeweight="0">
                      <v:path arrowok="t"/>
                    </v:shape>
                    <v:shape id="_x0000_s3008" style="position:absolute;left:810;top:304;width:24;height:5" coordsize="74,14" path="m,l74,,72,14,,xe" fillcolor="black" stroked="f">
                      <v:path arrowok="t"/>
                    </v:shape>
                    <v:shape id="_x0000_s3009" style="position:absolute;left:810;top:304;width:24;height:5" coordsize="74,14" path="m,l74,,72,14,,xe" filled="f" strokeweight="0">
                      <v:path arrowok="t"/>
                    </v:shape>
                    <v:shape id="_x0000_s3010" style="position:absolute;left:786;top:309;width:24;height:4" coordsize="72,13" path="m,l5,13r67,l,xe" fillcolor="black" stroked="f">
                      <v:path arrowok="t"/>
                    </v:shape>
                    <v:shape id="_x0000_s3011" style="position:absolute;left:786;top:309;width:24;height:4" coordsize="72,13" path="m,l5,13r67,l,xe" filled="f" strokeweight="0">
                      <v:path arrowok="t"/>
                    </v:shape>
                    <v:shape id="_x0000_s3012" style="position:absolute;left:786;top:309;width:24;height:4" coordsize="72,13" path="m,l72,r,13l,xe" fillcolor="black" stroked="f">
                      <v:path arrowok="t"/>
                    </v:shape>
                    <v:shape id="_x0000_s3013" style="position:absolute;left:786;top:309;width:24;height:4" coordsize="72,13" path="m,l72,r,13l,xe" filled="f" strokeweight="0">
                      <v:path arrowok="t"/>
                    </v:shape>
                    <v:shape id="_x0000_s3014" style="position:absolute;left:810;top:309;width:22;height:4" coordsize="68,13" path="m,l,13r68,l,xe" fillcolor="black" stroked="f">
                      <v:path arrowok="t"/>
                    </v:shape>
                    <v:shape id="_x0000_s3015" style="position:absolute;left:810;top:309;width:22;height:4" coordsize="68,13" path="m,l,13r68,l,xe" filled="f" strokeweight="0">
                      <v:path arrowok="t"/>
                    </v:shape>
                    <v:shape id="_x0000_s3016" style="position:absolute;left:810;top:309;width:24;height:4" coordsize="72,13" path="m,l72,,68,13,,xe" fillcolor="black" stroked="f">
                      <v:path arrowok="t"/>
                    </v:shape>
                    <v:shape id="_x0000_s3017" style="position:absolute;left:810;top:309;width:24;height:4" coordsize="72,13" path="m,l72,,68,13,,xe" filled="f" strokeweight="0">
                      <v:path arrowok="t"/>
                    </v:shape>
                    <v:shape id="_x0000_s3018" style="position:absolute;left:787;top:313;width:23;height:5" coordsize="67,13" path="m,l7,13r60,l,xe" fillcolor="black" stroked="f">
                      <v:path arrowok="t"/>
                    </v:shape>
                    <v:shape id="_x0000_s3019" style="position:absolute;left:787;top:313;width:23;height:5" coordsize="67,13" path="m,l7,13r60,l,xe" filled="f" strokeweight="0">
                      <v:path arrowok="t"/>
                    </v:shape>
                    <v:shape id="_x0000_s3020" style="position:absolute;left:787;top:313;width:23;height:5" coordsize="67,13" path="m,l67,r,13l,xe" fillcolor="black" stroked="f">
                      <v:path arrowok="t"/>
                    </v:shape>
                    <v:shape id="_x0000_s3021" style="position:absolute;left:787;top:313;width:23;height:5" coordsize="67,13" path="m,l67,r,13l,xe" filled="f" strokeweight="0">
                      <v:path arrowok="t"/>
                    </v:shape>
                    <v:shape id="_x0000_s3022" style="position:absolute;left:810;top:313;width:20;height:5" coordsize="61,13" path="m,l,13r61,l,xe" fillcolor="black" stroked="f">
                      <v:path arrowok="t"/>
                    </v:shape>
                    <v:shape id="_x0000_s3023" style="position:absolute;left:810;top:313;width:20;height:5" coordsize="61,13" path="m,l,13r61,l,xe" filled="f" strokeweight="0">
                      <v:path arrowok="t"/>
                    </v:shape>
                    <v:shape id="_x0000_s3024" style="position:absolute;left:810;top:313;width:22;height:5" coordsize="68,13" path="m,l68,,61,13,,xe" fillcolor="black" stroked="f">
                      <v:path arrowok="t"/>
                    </v:shape>
                    <v:shape id="_x0000_s3025" style="position:absolute;left:810;top:313;width:22;height:5" coordsize="68,13" path="m,l68,,61,13,,xe" filled="f" strokeweight="0">
                      <v:path arrowok="t"/>
                    </v:shape>
                    <v:shape id="_x0000_s3026" style="position:absolute;left:790;top:318;width:20;height:3" coordsize="60,11" path="m,l9,11r51,l,xe" fillcolor="black" stroked="f">
                      <v:path arrowok="t"/>
                    </v:shape>
                    <v:shape id="_x0000_s3027" style="position:absolute;left:790;top:318;width:20;height:3" coordsize="60,11" path="m,l9,11r51,l,xe" filled="f" strokeweight="0">
                      <v:path arrowok="t"/>
                    </v:shape>
                    <v:shape id="_x0000_s3028" style="position:absolute;left:790;top:318;width:20;height:3" coordsize="60,11" path="m,l60,r,11l,xe" fillcolor="black" stroked="f">
                      <v:path arrowok="t"/>
                    </v:shape>
                    <v:shape id="_x0000_s3029" style="position:absolute;left:790;top:318;width:20;height:3" coordsize="60,11" path="m,l60,r,11l,xe" filled="f" strokeweight="0">
                      <v:path arrowok="t"/>
                    </v:shape>
                    <v:shape id="_x0000_s3030" style="position:absolute;left:810;top:318;width:17;height:3" coordsize="51,11" path="m,l,11r51,l,xe" fillcolor="black" stroked="f">
                      <v:path arrowok="t"/>
                    </v:shape>
                    <v:shape id="_x0000_s3031" style="position:absolute;left:810;top:318;width:17;height:3" coordsize="51,11" path="m,l,11r51,l,xe" filled="f" strokeweight="0">
                      <v:path arrowok="t"/>
                    </v:shape>
                    <v:shape id="_x0000_s3032" style="position:absolute;left:810;top:318;width:20;height:3" coordsize="61,11" path="m,l61,,51,11,,xe" fillcolor="black" stroked="f">
                      <v:path arrowok="t"/>
                    </v:shape>
                    <v:shape id="_x0000_s3033" style="position:absolute;left:810;top:318;width:20;height:3" coordsize="61,11" path="m,l61,,51,11,,xe" filled="f" strokeweight="0">
                      <v:path arrowok="t"/>
                    </v:shape>
                    <v:shape id="_x0000_s3034" style="position:absolute;left:793;top:321;width:17;height:3" coordsize="51,8" path="m,l12,8r39,l,xe" fillcolor="black" stroked="f">
                      <v:path arrowok="t"/>
                    </v:shape>
                    <v:shape id="_x0000_s3035" style="position:absolute;left:793;top:321;width:17;height:3" coordsize="51,8" path="m,l12,8r39,l,xe" filled="f" strokeweight="0">
                      <v:path arrowok="t"/>
                    </v:shape>
                    <v:shape id="_x0000_s3036" style="position:absolute;left:793;top:321;width:17;height:3" coordsize="51,8" path="m,l51,r,8l,xe" fillcolor="black" stroked="f">
                      <v:path arrowok="t"/>
                    </v:shape>
                    <v:shape id="_x0000_s3037" style="position:absolute;left:793;top:321;width:17;height:3" coordsize="51,8" path="m,l51,r,8l,xe" filled="f" strokeweight="0">
                      <v:path arrowok="t"/>
                    </v:shape>
                  </v:group>
                  <v:shape id="_x0000_s3038" style="position:absolute;left:810;top:321;width:13;height:3" coordsize="40,8" path="m,l,8r40,l,xe" fillcolor="black" stroked="f">
                    <v:path arrowok="t"/>
                  </v:shape>
                  <v:shape id="_x0000_s3039" style="position:absolute;left:810;top:321;width:13;height:3" coordsize="40,8" path="m,l,8r40,l,xe" filled="f" strokeweight="0">
                    <v:path arrowok="t"/>
                  </v:shape>
                  <v:shape id="_x0000_s3040" style="position:absolute;left:810;top:321;width:17;height:3" coordsize="51,8" path="m,l51,,40,8,,xe" fillcolor="black" stroked="f">
                    <v:path arrowok="t"/>
                  </v:shape>
                  <v:shape id="_x0000_s3041" style="position:absolute;left:810;top:321;width:17;height:3" coordsize="51,8" path="m,l51,,40,8,,xe" filled="f" strokeweight="0">
                    <v:path arrowok="t"/>
                  </v:shape>
                  <v:shape id="_x0000_s3042" style="position:absolute;left:797;top:324;width:13;height:2" coordsize="39,7" path="m,l12,7r27,l,xe" fillcolor="black" stroked="f">
                    <v:path arrowok="t"/>
                  </v:shape>
                  <v:shape id="_x0000_s3043" style="position:absolute;left:797;top:324;width:13;height:2" coordsize="39,7" path="m,l12,7r27,l,xe" filled="f" strokeweight="0">
                    <v:path arrowok="t"/>
                  </v:shape>
                  <v:shape id="_x0000_s3044" style="position:absolute;left:797;top:324;width:13;height:2" coordsize="39,7" path="m,l39,r,7l,xe" fillcolor="black" stroked="f">
                    <v:path arrowok="t"/>
                  </v:shape>
                  <v:shape id="_x0000_s3045" style="position:absolute;left:797;top:324;width:13;height:2" coordsize="39,7" path="m,l39,r,7l,xe" filled="f" strokeweight="0">
                    <v:path arrowok="t"/>
                  </v:shape>
                  <v:shape id="_x0000_s3046" style="position:absolute;left:810;top:324;width:9;height:2" coordsize="28,7" path="m,l,7r28,l,xe" fillcolor="black" stroked="f">
                    <v:path arrowok="t"/>
                  </v:shape>
                  <v:shape id="_x0000_s3047" style="position:absolute;left:810;top:324;width:9;height:2" coordsize="28,7" path="m,l,7r28,l,xe" filled="f" strokeweight="0">
                    <v:path arrowok="t"/>
                  </v:shape>
                  <v:shape id="_x0000_s3048" style="position:absolute;left:810;top:324;width:13;height:2" coordsize="40,7" path="m,l40,,28,7,,xe" fillcolor="black" stroked="f">
                    <v:path arrowok="t"/>
                  </v:shape>
                  <v:shape id="_x0000_s3049" style="position:absolute;left:810;top:324;width:13;height:2" coordsize="40,7" path="m,l40,,28,7,,xe" filled="f" strokeweight="0">
                    <v:path arrowok="t"/>
                  </v:shape>
                  <v:shape id="_x0000_s3050" style="position:absolute;left:801;top:326;width:9;height:2" coordsize="27,4" path="m,l13,4r14,l,xe" fillcolor="black" stroked="f">
                    <v:path arrowok="t"/>
                  </v:shape>
                  <v:shape id="_x0000_s3051" style="position:absolute;left:801;top:326;width:9;height:2" coordsize="27,4" path="m,l13,4r14,l,xe" filled="f" strokeweight="0">
                    <v:path arrowok="t"/>
                  </v:shape>
                  <v:shape id="_x0000_s3052" style="position:absolute;left:801;top:326;width:9;height:2" coordsize="27,4" path="m,l27,r,4l,xe" fillcolor="black" stroked="f">
                    <v:path arrowok="t"/>
                  </v:shape>
                  <v:shape id="_x0000_s3053" style="position:absolute;left:801;top:326;width:9;height:2" coordsize="27,4" path="m,l27,r,4l,xe" filled="f" strokeweight="0">
                    <v:path arrowok="t"/>
                  </v:shape>
                  <v:shape id="_x0000_s3054" style="position:absolute;left:810;top:326;width:5;height:2" coordsize="15,4" path="m,l,4r15,l,xe" fillcolor="black" stroked="f">
                    <v:path arrowok="t"/>
                  </v:shape>
                  <v:shape id="_x0000_s3055" style="position:absolute;left:810;top:326;width:5;height:2" coordsize="15,4" path="m,l,4r15,l,xe" filled="f" strokeweight="0">
                    <v:path arrowok="t"/>
                  </v:shape>
                  <v:shape id="_x0000_s3056" style="position:absolute;left:810;top:326;width:9;height:2" coordsize="28,4" path="m,l28,,15,4,,xe" fillcolor="black" stroked="f">
                    <v:path arrowok="t"/>
                  </v:shape>
                  <v:shape id="_x0000_s3057" style="position:absolute;left:810;top:326;width:9;height:2" coordsize="28,4" path="m,l28,,15,4,,xe" filled="f" strokeweight="0">
                    <v:path arrowok="t"/>
                  </v:shape>
                  <v:shape id="_x0000_s3058" style="position:absolute;left:805;top:328;width:5;height:1" coordsize="14,1" path="m,l14,r,1l,xe" fillcolor="black" stroked="f">
                    <v:path arrowok="t"/>
                  </v:shape>
                  <v:shape id="_x0000_s3059" style="position:absolute;left:805;top:328;width:5;height:1" coordsize="14,1" path="m,l14,r,1l,xe" filled="f" strokeweight="0">
                    <v:path arrowok="t"/>
                  </v:shape>
                  <v:shape id="_x0000_s3060" style="position:absolute;left:810;top:328;width:5;height:1" coordsize="15,1" path="m,l15,,,1,,xe" fillcolor="black" stroked="f">
                    <v:path arrowok="t"/>
                  </v:shape>
                  <v:rect id="_x0000_s3061" style="position:absolute;left:1319;top:146;width:81;height:312;mso-wrap-style:none" filled="f" stroked="f">
                    <v:textbox style="mso-fit-shape-to-text:t" inset="0,0,0,0">
                      <w:txbxContent>
                        <w:p w:rsidR="00800C24" w:rsidRDefault="00800C24" w:rsidP="00800C24">
                          <w:r>
                            <w:rPr>
                              <w:rFonts w:ascii="宋体" w:eastAsia="宋体" w:cs="宋体"/>
                              <w:color w:val="000000"/>
                              <w:kern w:val="0"/>
                              <w:sz w:val="16"/>
                              <w:szCs w:val="16"/>
                            </w:rPr>
                            <w:t>1</w:t>
                          </w:r>
                        </w:p>
                      </w:txbxContent>
                    </v:textbox>
                  </v:rect>
                  <v:rect id="_x0000_s3062" style="position:absolute;left:300;top:1945;width:1951;height:312;mso-wrap-style:none" filled="f" stroked="f">
                    <v:textbox style="mso-fit-shape-to-text:t" inset="0,0,0,0">
                      <w:txbxContent>
                        <w:p w:rsidR="00800C24" w:rsidRDefault="00800C24" w:rsidP="00800C24">
                          <w:r>
                            <w:rPr>
                              <w:rFonts w:ascii="宋体" w:eastAsia="宋体" w:cs="宋体" w:hint="eastAsia"/>
                              <w:color w:val="000000"/>
                              <w:kern w:val="0"/>
                              <w:sz w:val="20"/>
                              <w:szCs w:val="20"/>
                            </w:rPr>
                            <w:t>图4  梯形、矩形断面</w:t>
                          </w:r>
                        </w:p>
                      </w:txbxContent>
                    </v:textbox>
                  </v:rect>
                  <v:rect id="_x0000_s3063" style="position:absolute;left:1806;top:177;width:81;height:312;mso-wrap-style:none" filled="f" stroked="f">
                    <v:textbox style="mso-fit-shape-to-text:t" inset="0,0,0,0">
                      <w:txbxContent>
                        <w:p w:rsidR="00800C24" w:rsidRDefault="00800C24" w:rsidP="00800C24">
                          <w:r>
                            <w:rPr>
                              <w:rFonts w:ascii="宋体" w:eastAsia="宋体" w:cs="宋体"/>
                              <w:color w:val="000000"/>
                              <w:kern w:val="0"/>
                              <w:sz w:val="16"/>
                              <w:szCs w:val="16"/>
                            </w:rPr>
                            <w:t>2</w:t>
                          </w:r>
                        </w:p>
                      </w:txbxContent>
                    </v:textbox>
                  </v:rect>
                  <v:rect id="_x0000_s3064" style="position:absolute;left:1941;top:766;width:81;height:312;mso-wrap-style:none" filled="f" stroked="f">
                    <v:textbox style="mso-fit-shape-to-text:t" inset="0,0,0,0">
                      <w:txbxContent>
                        <w:p w:rsidR="00800C24" w:rsidRDefault="00800C24" w:rsidP="00800C24">
                          <w:r>
                            <w:rPr>
                              <w:rFonts w:ascii="宋体" w:eastAsia="宋体" w:cs="宋体"/>
                              <w:color w:val="000000"/>
                              <w:kern w:val="0"/>
                              <w:sz w:val="16"/>
                              <w:szCs w:val="16"/>
                            </w:rPr>
                            <w:t>3</w:t>
                          </w:r>
                        </w:p>
                      </w:txbxContent>
                    </v:textbox>
                  </v:rect>
                  <v:rect id="_x0000_s3065" style="position:absolute;left:2088;top:1463;width:81;height:312;mso-wrap-style:none" filled="f" stroked="f">
                    <v:textbox style="mso-fit-shape-to-text:t" inset="0,0,0,0">
                      <w:txbxContent>
                        <w:p w:rsidR="00800C24" w:rsidRDefault="00800C24" w:rsidP="00800C24">
                          <w:r>
                            <w:rPr>
                              <w:rFonts w:ascii="宋体" w:eastAsia="宋体" w:cs="宋体"/>
                              <w:color w:val="000000"/>
                              <w:kern w:val="0"/>
                              <w:sz w:val="16"/>
                              <w:szCs w:val="16"/>
                            </w:rPr>
                            <w:t>4</w:t>
                          </w:r>
                        </w:p>
                      </w:txbxContent>
                    </v:textbox>
                  </v:rect>
                  <v:rect id="_x0000_s3066" style="position:absolute;left:1323;top:1380;width:81;height:312;mso-wrap-style:none" filled="f" stroked="f">
                    <v:textbox style="mso-fit-shape-to-text:t" inset="0,0,0,0">
                      <w:txbxContent>
                        <w:p w:rsidR="00800C24" w:rsidRDefault="00800C24" w:rsidP="00800C24">
                          <w:r>
                            <w:rPr>
                              <w:rFonts w:ascii="宋体" w:eastAsia="宋体" w:cs="宋体"/>
                              <w:color w:val="000000"/>
                              <w:kern w:val="0"/>
                              <w:sz w:val="16"/>
                              <w:szCs w:val="16"/>
                            </w:rPr>
                            <w:t>5</w:t>
                          </w:r>
                        </w:p>
                      </w:txbxContent>
                    </v:textbox>
                  </v:rect>
                  <v:rect id="_x0000_s3067" style="position:absolute;left:411;top:1456;width:81;height:312;mso-wrap-style:none" filled="f" stroked="f">
                    <v:textbox style="mso-fit-shape-to-text:t" inset="0,0,0,0">
                      <w:txbxContent>
                        <w:p w:rsidR="00800C24" w:rsidRDefault="00800C24" w:rsidP="00800C24">
                          <w:r>
                            <w:rPr>
                              <w:rFonts w:ascii="宋体" w:eastAsia="宋体" w:cs="宋体"/>
                              <w:color w:val="000000"/>
                              <w:kern w:val="0"/>
                              <w:sz w:val="16"/>
                              <w:szCs w:val="16"/>
                            </w:rPr>
                            <w:t>6</w:t>
                          </w:r>
                        </w:p>
                      </w:txbxContent>
                    </v:textbox>
                  </v:rect>
                  <v:rect id="_x0000_s3068" style="position:absolute;left:542;top:763;width:81;height:312;mso-wrap-style:none" filled="f" stroked="f">
                    <v:textbox style="mso-fit-shape-to-text:t" inset="0,0,0,0">
                      <w:txbxContent>
                        <w:p w:rsidR="00800C24" w:rsidRDefault="00800C24" w:rsidP="00800C24">
                          <w:r>
                            <w:rPr>
                              <w:rFonts w:ascii="宋体" w:eastAsia="宋体" w:cs="宋体"/>
                              <w:color w:val="000000"/>
                              <w:kern w:val="0"/>
                              <w:sz w:val="16"/>
                              <w:szCs w:val="16"/>
                            </w:rPr>
                            <w:t>7</w:t>
                          </w:r>
                        </w:p>
                      </w:txbxContent>
                    </v:textbox>
                  </v:rect>
                  <v:rect id="_x0000_s3069" style="position:absolute;left:678;top:192;width:81;height:312;mso-wrap-style:none" filled="f" stroked="f">
                    <v:textbox style="mso-fit-shape-to-text:t" inset="0,0,0,0">
                      <w:txbxContent>
                        <w:p w:rsidR="00800C24" w:rsidRDefault="00800C24" w:rsidP="00800C24">
                          <w:r>
                            <w:rPr>
                              <w:rFonts w:ascii="宋体" w:eastAsia="宋体" w:cs="宋体"/>
                              <w:color w:val="000000"/>
                              <w:kern w:val="0"/>
                              <w:sz w:val="16"/>
                              <w:szCs w:val="16"/>
                            </w:rPr>
                            <w:t>8</w:t>
                          </w:r>
                        </w:p>
                      </w:txbxContent>
                    </v:textbox>
                  </v:rect>
                  <v:shape id="_x0000_s3070" style="position:absolute;left:810;top:328;width:5;height:1" coordsize="15,1" path="m,l15,,,1,,xe" filled="f" strokeweight="0">
                    <v:path arrowok="t"/>
                  </v:shape>
                  <w10:wrap type="none"/>
                  <w10:anchorlock/>
                </v:group>
              </w:pict>
            </w:r>
          </w:p>
        </w:tc>
      </w:tr>
      <w:tr w:rsidR="00800C24" w:rsidRPr="005E21A4" w:rsidTr="00F72972">
        <w:trPr>
          <w:trHeight w:val="1603"/>
          <w:jc w:val="center"/>
        </w:trPr>
        <w:tc>
          <w:tcPr>
            <w:tcW w:w="420" w:type="dxa"/>
            <w:vAlign w:val="center"/>
          </w:tcPr>
          <w:p w:rsidR="00800C24" w:rsidRPr="005E21A4" w:rsidRDefault="00800C24" w:rsidP="004A689B">
            <w:pPr>
              <w:widowControl/>
              <w:jc w:val="center"/>
              <w:rPr>
                <w:rFonts w:asciiTheme="minorEastAsia" w:hAnsiTheme="minorEastAsia"/>
                <w:sz w:val="18"/>
                <w:szCs w:val="18"/>
              </w:rPr>
            </w:pPr>
            <w:r w:rsidRPr="005E21A4">
              <w:rPr>
                <w:rFonts w:asciiTheme="minorEastAsia" w:hAnsiTheme="minorEastAsia" w:hint="eastAsia"/>
                <w:sz w:val="18"/>
                <w:szCs w:val="18"/>
              </w:rPr>
              <w:t>3</w:t>
            </w:r>
          </w:p>
        </w:tc>
        <w:tc>
          <w:tcPr>
            <w:tcW w:w="840" w:type="dxa"/>
            <w:vAlign w:val="center"/>
          </w:tcPr>
          <w:p w:rsidR="00800C24" w:rsidRPr="005E21A4" w:rsidRDefault="00800C24" w:rsidP="00F72972">
            <w:pPr>
              <w:widowControl/>
              <w:jc w:val="center"/>
              <w:rPr>
                <w:rFonts w:asciiTheme="minorEastAsia" w:hAnsiTheme="minorEastAsia"/>
                <w:sz w:val="18"/>
                <w:szCs w:val="18"/>
              </w:rPr>
            </w:pPr>
            <w:r w:rsidRPr="005E21A4">
              <w:rPr>
                <w:rFonts w:asciiTheme="minorEastAsia" w:hAnsiTheme="minorEastAsia" w:hint="eastAsia"/>
                <w:sz w:val="18"/>
                <w:szCs w:val="18"/>
              </w:rPr>
              <w:t>铺轨</w:t>
            </w:r>
          </w:p>
        </w:tc>
        <w:tc>
          <w:tcPr>
            <w:tcW w:w="2205" w:type="dxa"/>
            <w:vAlign w:val="center"/>
          </w:tcPr>
          <w:p w:rsidR="00800C24" w:rsidRPr="005E21A4" w:rsidRDefault="00800C24" w:rsidP="00F72972">
            <w:pPr>
              <w:widowControl/>
              <w:jc w:val="left"/>
              <w:rPr>
                <w:rFonts w:asciiTheme="minorEastAsia" w:hAnsiTheme="minorEastAsia"/>
                <w:sz w:val="18"/>
                <w:szCs w:val="18"/>
              </w:rPr>
            </w:pPr>
            <w:r w:rsidRPr="005E21A4">
              <w:rPr>
                <w:rFonts w:asciiTheme="minorEastAsia" w:hAnsiTheme="minorEastAsia" w:hint="eastAsia"/>
                <w:sz w:val="18"/>
                <w:szCs w:val="18"/>
              </w:rPr>
              <w:t>不应少于3个，间距不应大于50m</w:t>
            </w:r>
          </w:p>
        </w:tc>
        <w:tc>
          <w:tcPr>
            <w:tcW w:w="3045" w:type="dxa"/>
            <w:vAlign w:val="center"/>
          </w:tcPr>
          <w:p w:rsidR="00800C24" w:rsidRPr="006F453F" w:rsidRDefault="00800C24" w:rsidP="00F72972">
            <w:pPr>
              <w:ind w:firstLineChars="100" w:firstLine="180"/>
              <w:rPr>
                <w:rFonts w:asciiTheme="minorEastAsia" w:hAnsiTheme="minorEastAsia"/>
                <w:sz w:val="18"/>
                <w:szCs w:val="18"/>
              </w:rPr>
            </w:pPr>
          </w:p>
        </w:tc>
        <w:tc>
          <w:tcPr>
            <w:tcW w:w="3255" w:type="dxa"/>
          </w:tcPr>
          <w:p w:rsidR="00800C24" w:rsidRPr="005E21A4" w:rsidRDefault="00800C24" w:rsidP="00F72972">
            <w:pPr>
              <w:jc w:val="center"/>
              <w:rPr>
                <w:rFonts w:asciiTheme="minorEastAsia" w:hAnsiTheme="minorEastAsia"/>
                <w:sz w:val="18"/>
                <w:szCs w:val="18"/>
              </w:rPr>
            </w:pPr>
          </w:p>
        </w:tc>
      </w:tr>
    </w:tbl>
    <w:p w:rsidR="00800C24" w:rsidRPr="00C03E0E" w:rsidRDefault="00800C24" w:rsidP="00800C24">
      <w:pPr>
        <w:rPr>
          <w:b/>
          <w:szCs w:val="21"/>
        </w:rPr>
      </w:pPr>
      <w:r w:rsidRPr="00C03E0E">
        <w:rPr>
          <w:rFonts w:hint="eastAsia"/>
          <w:b/>
          <w:szCs w:val="21"/>
        </w:rPr>
        <w:t>注：锚杆支护巷道净尺寸测量到锚杆外露端头。</w:t>
      </w:r>
    </w:p>
    <w:p w:rsidR="00800C24" w:rsidRPr="00C03E0E" w:rsidRDefault="00800C24" w:rsidP="00800C24">
      <w:pPr>
        <w:pStyle w:val="a7"/>
        <w:ind w:firstLineChars="0" w:firstLine="0"/>
        <w:jc w:val="center"/>
      </w:pPr>
    </w:p>
    <w:p w:rsidR="00800C24" w:rsidRPr="00C03E0E" w:rsidRDefault="00800C24" w:rsidP="00800C24">
      <w:pPr>
        <w:pStyle w:val="a7"/>
        <w:ind w:firstLineChars="0" w:firstLine="0"/>
      </w:pPr>
    </w:p>
    <w:p w:rsidR="00800C24" w:rsidRPr="009B44C3" w:rsidRDefault="00800C24" w:rsidP="00800C24">
      <w:pPr>
        <w:widowControl/>
        <w:jc w:val="center"/>
        <w:rPr>
          <w:rFonts w:ascii="方正小标宋_GBK" w:eastAsia="方正小标宋_GBK" w:hAnsi="华文中宋"/>
          <w:b/>
          <w:sz w:val="44"/>
          <w:szCs w:val="44"/>
        </w:rPr>
      </w:pPr>
      <w:r w:rsidRPr="009B44C3">
        <w:rPr>
          <w:rFonts w:ascii="方正小标宋_GBK" w:eastAsia="方正小标宋_GBK" w:hAnsi="华文中宋" w:hint="eastAsia"/>
          <w:b/>
          <w:sz w:val="44"/>
          <w:szCs w:val="44"/>
        </w:rPr>
        <w:t>第8部分  机    电</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黑体" w:eastAsia="黑体" w:hAnsi="黑体" w:hint="eastAsia"/>
          <w:sz w:val="30"/>
          <w:szCs w:val="30"/>
        </w:rPr>
        <w:t>一、工作要求（风险管控）</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51" w:name="_Toc322782479"/>
      <w:bookmarkStart w:id="252" w:name="_Toc322785806"/>
      <w:bookmarkStart w:id="253" w:name="_Toc322788243"/>
      <w:bookmarkStart w:id="254" w:name="_Toc322971732"/>
      <w:bookmarkStart w:id="255" w:name="_Toc323027263"/>
      <w:bookmarkStart w:id="256" w:name="_Toc323109603"/>
      <w:bookmarkStart w:id="257" w:name="_Toc394500046"/>
      <w:bookmarkStart w:id="258" w:name="_Toc394500160"/>
      <w:r w:rsidRPr="00C03E0E">
        <w:rPr>
          <w:rFonts w:ascii="仿宋_GB2312" w:eastAsia="仿宋_GB2312" w:hAnsi="宋体" w:hint="eastAsia"/>
          <w:sz w:val="30"/>
          <w:szCs w:val="30"/>
        </w:rPr>
        <w:t>1.设备与指标</w:t>
      </w:r>
      <w:bookmarkEnd w:id="251"/>
      <w:bookmarkEnd w:id="252"/>
      <w:bookmarkEnd w:id="253"/>
      <w:bookmarkEnd w:id="254"/>
      <w:bookmarkEnd w:id="255"/>
      <w:bookmarkEnd w:id="256"/>
      <w:bookmarkEnd w:id="257"/>
      <w:bookmarkEnd w:id="258"/>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（1）煤矿各类产品合格证、矿用产品安全标志、防爆合格证等证标齐全；</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（2）设备综合完好率、小型电器合格率、矿灯完好率、设备待修率和事故率等达到规定要求。</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59" w:name="_Toc319928896"/>
      <w:bookmarkStart w:id="260" w:name="_Toc319934838"/>
      <w:bookmarkStart w:id="261" w:name="_Toc322761517"/>
      <w:bookmarkStart w:id="262" w:name="_Toc322782358"/>
      <w:bookmarkStart w:id="263" w:name="_Toc322782480"/>
      <w:bookmarkStart w:id="264" w:name="_Toc322785807"/>
      <w:bookmarkStart w:id="265" w:name="_Toc322788244"/>
      <w:bookmarkStart w:id="266" w:name="_Toc322971733"/>
      <w:bookmarkStart w:id="267" w:name="_Toc323027264"/>
      <w:bookmarkStart w:id="268" w:name="_Toc323109604"/>
      <w:bookmarkStart w:id="269" w:name="_Toc394500047"/>
      <w:bookmarkStart w:id="270" w:name="_Toc394500161"/>
      <w:r w:rsidRPr="00C03E0E">
        <w:rPr>
          <w:rFonts w:ascii="仿宋_GB2312" w:eastAsia="仿宋_GB2312" w:hAnsi="宋体" w:hint="eastAsia"/>
          <w:sz w:val="30"/>
          <w:szCs w:val="30"/>
        </w:rPr>
        <w:t>2.煤矿机械</w:t>
      </w:r>
      <w:bookmarkEnd w:id="259"/>
      <w:bookmarkEnd w:id="260"/>
      <w:bookmarkEnd w:id="261"/>
      <w:bookmarkEnd w:id="262"/>
      <w:bookmarkEnd w:id="263"/>
      <w:bookmarkEnd w:id="264"/>
      <w:bookmarkEnd w:id="265"/>
      <w:bookmarkEnd w:id="266"/>
      <w:bookmarkEnd w:id="267"/>
      <w:bookmarkEnd w:id="268"/>
      <w:bookmarkEnd w:id="269"/>
      <w:bookmarkEnd w:id="270"/>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（1）机械设备及系统能力满足矿井安全生产需要；</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（2）机械设备完好，各类保护、保险装置齐全可靠；</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（3）积极采用新工艺、新技术、新装备，推进煤矿机械化、自动化、信息化、智能化建设。</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71" w:name="_Toc319928897"/>
      <w:bookmarkStart w:id="272" w:name="_Toc319934839"/>
      <w:bookmarkStart w:id="273" w:name="_Toc322761518"/>
      <w:bookmarkStart w:id="274" w:name="_Toc322782359"/>
      <w:bookmarkStart w:id="275" w:name="_Toc322782481"/>
      <w:bookmarkStart w:id="276" w:name="_Toc322785808"/>
      <w:bookmarkStart w:id="277" w:name="_Toc322788245"/>
      <w:bookmarkStart w:id="278" w:name="_Toc322971734"/>
      <w:bookmarkStart w:id="279" w:name="_Toc323027265"/>
      <w:bookmarkStart w:id="280" w:name="_Toc323109605"/>
      <w:bookmarkStart w:id="281" w:name="_Toc394500048"/>
      <w:bookmarkStart w:id="282" w:name="_Toc394500162"/>
      <w:r w:rsidRPr="00C03E0E">
        <w:rPr>
          <w:rFonts w:ascii="仿宋_GB2312" w:eastAsia="仿宋_GB2312" w:hAnsi="宋体" w:hint="eastAsia"/>
          <w:sz w:val="30"/>
          <w:szCs w:val="30"/>
        </w:rPr>
        <w:t>3.煤矿电气</w:t>
      </w:r>
      <w:bookmarkEnd w:id="271"/>
      <w:bookmarkEnd w:id="272"/>
      <w:bookmarkEnd w:id="273"/>
      <w:bookmarkEnd w:id="274"/>
      <w:bookmarkEnd w:id="275"/>
      <w:bookmarkEnd w:id="276"/>
      <w:bookmarkEnd w:id="277"/>
      <w:bookmarkEnd w:id="278"/>
      <w:bookmarkEnd w:id="279"/>
      <w:bookmarkEnd w:id="280"/>
      <w:bookmarkEnd w:id="281"/>
      <w:bookmarkEnd w:id="282"/>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（1）供电设计、供用电设备选型合理；</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）矿井主要通风机、提升人员的绞车、抽采瓦斯泵等主要设备，以及井下变（配）电所、主排水泵房和下山开采的采区排水泵房的供电线路符合《煤矿安全规程》要求；</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）防爆电气设备无失爆；</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4</w:t>
      </w:r>
      <w:r w:rsidRPr="00C03E0E">
        <w:rPr>
          <w:rFonts w:ascii="仿宋_GB2312" w:eastAsia="仿宋_GB2312" w:hAnsi="宋体" w:hint="eastAsia"/>
          <w:sz w:val="30"/>
          <w:szCs w:val="30"/>
        </w:rPr>
        <w:t>）电气设备完好，各种保护设置齐全、定值合理、动作可靠。</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83" w:name="_Toc319928898"/>
      <w:bookmarkStart w:id="284" w:name="_Toc319934840"/>
      <w:bookmarkStart w:id="285" w:name="_Toc322761520"/>
      <w:bookmarkStart w:id="286" w:name="_Toc322782360"/>
      <w:bookmarkStart w:id="287" w:name="_Toc322782482"/>
      <w:bookmarkStart w:id="288" w:name="_Toc322785809"/>
      <w:bookmarkStart w:id="289" w:name="_Toc322788246"/>
      <w:bookmarkStart w:id="290" w:name="_Toc322971735"/>
      <w:bookmarkStart w:id="291" w:name="_Toc323027266"/>
      <w:bookmarkStart w:id="292" w:name="_Toc323109606"/>
      <w:bookmarkStart w:id="293" w:name="_Toc394500049"/>
      <w:bookmarkStart w:id="294" w:name="_Toc394500163"/>
      <w:r w:rsidRPr="00C03E0E">
        <w:rPr>
          <w:rFonts w:ascii="仿宋_GB2312" w:eastAsia="仿宋_GB2312" w:hAnsi="宋体" w:hint="eastAsia"/>
          <w:sz w:val="30"/>
          <w:szCs w:val="30"/>
        </w:rPr>
        <w:t>4.基础管理</w:t>
      </w:r>
      <w:bookmarkEnd w:id="283"/>
      <w:bookmarkEnd w:id="284"/>
      <w:bookmarkEnd w:id="285"/>
      <w:bookmarkEnd w:id="286"/>
      <w:bookmarkEnd w:id="287"/>
      <w:bookmarkEnd w:id="288"/>
      <w:bookmarkEnd w:id="289"/>
      <w:bookmarkEnd w:id="290"/>
      <w:bookmarkEnd w:id="291"/>
      <w:bookmarkEnd w:id="292"/>
      <w:bookmarkEnd w:id="293"/>
      <w:bookmarkEnd w:id="294"/>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（1）机电管理机构健全，制度完善，责任落实；</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（2）机电技术管理规范、有效，机电设备选型论证、购置、安装、使用、维护、检修、更新改造、报废等综合管理程序规范，设备台账、技术图纸等资料齐全，业务保安工作持续、有效；</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（3）机电设备设施安全技术性能测试、检验及探伤等及时有效。</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5.岗位规范</w:t>
      </w:r>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B62287">
        <w:rPr>
          <w:rFonts w:ascii="仿宋_GB2312" w:eastAsia="仿宋_GB2312" w:hAnsi="宋体" w:hint="eastAsia"/>
          <w:sz w:val="30"/>
          <w:szCs w:val="30"/>
        </w:rPr>
        <w:t>建立并执行本岗位安全生产责任制；</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）管理、技术以及作业人员掌握相应的岗位技能；</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）规范作业，无违章指挥、违章作业和违反劳动纪律（以下简称“三违”）行为；</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4</w:t>
      </w:r>
      <w:r w:rsidRPr="00C03E0E">
        <w:rPr>
          <w:rFonts w:ascii="仿宋_GB2312" w:eastAsia="仿宋_GB2312" w:hAnsi="宋体" w:hint="eastAsia"/>
          <w:sz w:val="30"/>
          <w:szCs w:val="30"/>
        </w:rPr>
        <w:t>）作业前进行安全确认。</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295" w:name="_Toc322782361"/>
      <w:bookmarkStart w:id="296" w:name="_Toc322782483"/>
      <w:bookmarkStart w:id="297" w:name="_Toc322785810"/>
      <w:bookmarkStart w:id="298" w:name="_Toc322788247"/>
      <w:bookmarkStart w:id="299" w:name="_Toc322971736"/>
      <w:bookmarkStart w:id="300" w:name="_Toc323027267"/>
      <w:bookmarkStart w:id="301" w:name="_Toc323109607"/>
      <w:bookmarkStart w:id="302" w:name="_Toc394500050"/>
      <w:bookmarkStart w:id="303" w:name="_Toc394500164"/>
      <w:r w:rsidRPr="00C03E0E">
        <w:rPr>
          <w:rFonts w:ascii="仿宋_GB2312" w:eastAsia="仿宋_GB2312" w:hAnsi="宋体" w:hint="eastAsia"/>
          <w:sz w:val="30"/>
          <w:szCs w:val="30"/>
        </w:rPr>
        <w:t>6.文明生产</w:t>
      </w:r>
      <w:bookmarkEnd w:id="295"/>
      <w:bookmarkEnd w:id="296"/>
      <w:bookmarkEnd w:id="297"/>
      <w:bookmarkEnd w:id="298"/>
      <w:bookmarkEnd w:id="299"/>
      <w:bookmarkEnd w:id="300"/>
      <w:bookmarkEnd w:id="301"/>
      <w:bookmarkEnd w:id="302"/>
      <w:bookmarkEnd w:id="303"/>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（1）现场设备设置规范、标识齐全，设备整洁；</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（2）管网设置规范，无跑、冒、滴、漏；</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（3）机房、硐室以及设备周围卫生清洁；</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（4）机房、硐室以及巷道照明符合要求；</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（5）消防器材、绝缘用具齐全有效。</w:t>
      </w:r>
    </w:p>
    <w:p w:rsidR="00800C24" w:rsidRPr="00C03E0E" w:rsidRDefault="00800C24" w:rsidP="00800C24">
      <w:pPr>
        <w:pStyle w:val="ac"/>
        <w:adjustRightInd w:val="0"/>
        <w:snapToGrid w:val="0"/>
        <w:spacing w:beforeLines="0" w:afterLines="0" w:line="600" w:lineRule="exact"/>
        <w:ind w:left="842"/>
        <w:rPr>
          <w:rFonts w:hAnsi="黑体"/>
          <w:kern w:val="2"/>
          <w:sz w:val="30"/>
          <w:szCs w:val="30"/>
        </w:rPr>
      </w:pPr>
      <w:r w:rsidRPr="00C03E0E">
        <w:rPr>
          <w:rFonts w:hAnsi="黑体" w:hint="eastAsia"/>
          <w:kern w:val="2"/>
          <w:sz w:val="30"/>
          <w:szCs w:val="30"/>
        </w:rPr>
        <w:t>二、重大事故隐患判定</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本部分重大事故隐患：</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（1）使用被列入国家应予淘汰的煤矿机电设备和工艺目录的产品或者工艺的；</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（2）井下电气设备未取得煤矿矿用产品安全标志，或者防</w:t>
      </w:r>
      <w:r w:rsidRPr="00C03E0E">
        <w:rPr>
          <w:rFonts w:ascii="仿宋_GB2312" w:eastAsia="仿宋_GB2312" w:hAnsi="宋体" w:hint="eastAsia"/>
          <w:sz w:val="30"/>
          <w:szCs w:val="30"/>
        </w:rPr>
        <w:lastRenderedPageBreak/>
        <w:t xml:space="preserve">爆等级与矿井瓦斯等级不符的； </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（3）单回路供电的（对于边远地区煤矿另有规定的除外）；</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w:t>
      </w:r>
      <w:r>
        <w:rPr>
          <w:rFonts w:ascii="仿宋_GB2312" w:eastAsia="仿宋_GB2312" w:hAnsi="宋体" w:hint="eastAsia"/>
          <w:sz w:val="30"/>
          <w:szCs w:val="30"/>
        </w:rPr>
        <w:t>矿井供电</w:t>
      </w:r>
      <w:r w:rsidRPr="00C03E0E">
        <w:rPr>
          <w:rFonts w:ascii="仿宋_GB2312" w:eastAsia="仿宋_GB2312" w:hAnsi="宋体" w:hint="eastAsia"/>
          <w:sz w:val="30"/>
          <w:szCs w:val="30"/>
        </w:rPr>
        <w:t>有两个回路但取自一个区域变电所同一母线端的；</w:t>
      </w:r>
    </w:p>
    <w:p w:rsidR="00800C24" w:rsidRPr="00C03E0E" w:rsidRDefault="00800C24" w:rsidP="00800C24">
      <w:pPr>
        <w:pStyle w:val="ae"/>
        <w:tabs>
          <w:tab w:val="clear" w:pos="720"/>
        </w:tabs>
        <w:spacing w:line="600" w:lineRule="exact"/>
        <w:ind w:left="0" w:firstLineChars="200" w:firstLine="600"/>
        <w:rPr>
          <w:rFonts w:ascii="仿宋_GB2312" w:eastAsia="仿宋_GB2312" w:hAnsi="宋体"/>
          <w:kern w:val="2"/>
          <w:sz w:val="30"/>
          <w:szCs w:val="30"/>
        </w:rPr>
      </w:pPr>
      <w:r w:rsidRPr="00C03E0E">
        <w:rPr>
          <w:rFonts w:ascii="仿宋_GB2312" w:eastAsia="仿宋_GB2312" w:hAnsi="宋体" w:hint="eastAsia"/>
          <w:kern w:val="2"/>
          <w:sz w:val="30"/>
          <w:szCs w:val="30"/>
        </w:rPr>
        <w:t>（5）没有配备分管机电的副矿长以及负责机电工作的专业技术人员的。</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bookmarkStart w:id="304" w:name="_Toc322761522"/>
      <w:bookmarkStart w:id="305" w:name="_Toc322782362"/>
      <w:bookmarkStart w:id="306" w:name="_Toc322782484"/>
      <w:bookmarkStart w:id="307" w:name="_Toc322785811"/>
      <w:bookmarkStart w:id="308" w:name="_Toc322788248"/>
      <w:bookmarkStart w:id="309" w:name="_Toc322971737"/>
      <w:bookmarkStart w:id="310" w:name="_Toc323027268"/>
      <w:bookmarkStart w:id="311" w:name="_Toc323109608"/>
      <w:bookmarkStart w:id="312" w:name="_Toc394500051"/>
      <w:bookmarkStart w:id="313" w:name="_Toc394500165"/>
      <w:bookmarkStart w:id="314" w:name="_Toc394500200"/>
      <w:r w:rsidRPr="00C03E0E">
        <w:rPr>
          <w:rFonts w:ascii="黑体" w:eastAsia="黑体" w:hAnsi="黑体" w:hint="eastAsia"/>
          <w:sz w:val="30"/>
          <w:szCs w:val="30"/>
        </w:rPr>
        <w:t>三、评分方法</w:t>
      </w:r>
      <w:bookmarkEnd w:id="304"/>
      <w:bookmarkEnd w:id="305"/>
      <w:bookmarkEnd w:id="306"/>
      <w:bookmarkEnd w:id="307"/>
      <w:bookmarkEnd w:id="308"/>
      <w:bookmarkEnd w:id="309"/>
      <w:bookmarkEnd w:id="310"/>
      <w:bookmarkEnd w:id="311"/>
      <w:bookmarkEnd w:id="312"/>
      <w:bookmarkEnd w:id="313"/>
      <w:bookmarkEnd w:id="314"/>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C03E0E">
        <w:rPr>
          <w:rFonts w:ascii="仿宋_GB2312" w:eastAsia="仿宋_GB2312" w:hAnsi="宋体" w:hint="eastAsia"/>
          <w:sz w:val="30"/>
          <w:szCs w:val="30"/>
        </w:rPr>
        <w:t>按表8-1评分，总分为100分。按照所检查存在的问题进行扣分，各小项分数扣完为止。</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w:t>
      </w:r>
      <w:r w:rsidRPr="00C03E0E">
        <w:rPr>
          <w:rFonts w:ascii="仿宋_GB2312" w:eastAsia="仿宋_GB2312" w:hAnsi="宋体" w:hint="eastAsia"/>
          <w:sz w:val="30"/>
          <w:szCs w:val="30"/>
        </w:rPr>
        <w:t>项目内容中有缺项时按式（1）进行折算：</w:t>
      </w:r>
    </w:p>
    <w:p w:rsidR="00800C24" w:rsidRPr="00C03E0E" w:rsidRDefault="00800C24" w:rsidP="00800C24">
      <w:pPr>
        <w:adjustRightInd w:val="0"/>
        <w:snapToGrid w:val="0"/>
        <w:spacing w:line="360" w:lineRule="auto"/>
        <w:ind w:firstLineChars="200" w:firstLine="420"/>
        <w:jc w:val="right"/>
        <w:rPr>
          <w:rFonts w:ascii="仿宋_GB2312" w:eastAsia="仿宋_GB2312" w:hAnsi="宋体"/>
          <w:sz w:val="30"/>
          <w:szCs w:val="30"/>
        </w:rPr>
      </w:pPr>
      <w:r w:rsidRPr="00C03E0E">
        <w:rPr>
          <w:position w:val="-24"/>
        </w:rPr>
        <w:object w:dxaOrig="1579" w:dyaOrig="620">
          <v:shape id="_x0000_i1043" type="#_x0000_t75" style="width:82.7pt;height:32.1pt" o:ole="">
            <v:imagedata r:id="rId14" o:title=""/>
          </v:shape>
          <o:OLEObject Type="Embed" ProgID="Equation.3" ShapeID="_x0000_i1043" DrawAspect="Content" ObjectID="_1546845968" r:id="rId32"/>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式中 ：</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p>
    <w:p w:rsidR="00800C24" w:rsidRDefault="00800C24" w:rsidP="00800C24">
      <w:pPr>
        <w:widowControl/>
        <w:jc w:val="left"/>
        <w:rPr>
          <w:rFonts w:ascii="仿宋_GB2312" w:eastAsia="仿宋_GB2312" w:hAnsi="宋体"/>
          <w:sz w:val="30"/>
          <w:szCs w:val="30"/>
        </w:rPr>
      </w:pPr>
      <w:r>
        <w:rPr>
          <w:rFonts w:ascii="仿宋_GB2312" w:eastAsia="仿宋_GB2312" w:hAnsi="宋体"/>
          <w:sz w:val="30"/>
          <w:szCs w:val="30"/>
        </w:rPr>
        <w:br w:type="page"/>
      </w:r>
    </w:p>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lastRenderedPageBreak/>
        <w:t>表8-1  煤矿机电标准化评分表</w:t>
      </w:r>
    </w:p>
    <w:tbl>
      <w:tblPr>
        <w:tblW w:w="92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9"/>
        <w:gridCol w:w="4536"/>
        <w:gridCol w:w="709"/>
        <w:gridCol w:w="1928"/>
        <w:gridCol w:w="707"/>
      </w:tblGrid>
      <w:tr w:rsidR="00800C24" w:rsidRPr="00FB13F5" w:rsidTr="00F72972">
        <w:trPr>
          <w:tblHeader/>
        </w:trPr>
        <w:tc>
          <w:tcPr>
            <w:tcW w:w="710" w:type="dxa"/>
            <w:vAlign w:val="center"/>
          </w:tcPr>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项目</w:t>
            </w:r>
          </w:p>
        </w:tc>
        <w:tc>
          <w:tcPr>
            <w:tcW w:w="709" w:type="dxa"/>
            <w:vAlign w:val="center"/>
          </w:tcPr>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项目</w:t>
            </w:r>
          </w:p>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内容</w:t>
            </w:r>
          </w:p>
        </w:tc>
        <w:tc>
          <w:tcPr>
            <w:tcW w:w="4536" w:type="dxa"/>
            <w:vAlign w:val="center"/>
          </w:tcPr>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基本要求</w:t>
            </w:r>
          </w:p>
        </w:tc>
        <w:tc>
          <w:tcPr>
            <w:tcW w:w="709" w:type="dxa"/>
            <w:vAlign w:val="center"/>
          </w:tcPr>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标准分值</w:t>
            </w:r>
          </w:p>
        </w:tc>
        <w:tc>
          <w:tcPr>
            <w:tcW w:w="1928" w:type="dxa"/>
            <w:vAlign w:val="center"/>
          </w:tcPr>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评分方法</w:t>
            </w:r>
          </w:p>
        </w:tc>
        <w:tc>
          <w:tcPr>
            <w:tcW w:w="707" w:type="dxa"/>
            <w:vAlign w:val="center"/>
          </w:tcPr>
          <w:p w:rsidR="00800C24" w:rsidRPr="00FB13F5" w:rsidRDefault="00800C24" w:rsidP="00F72972">
            <w:pPr>
              <w:jc w:val="center"/>
              <w:rPr>
                <w:rFonts w:asciiTheme="minorEastAsia" w:hAnsiTheme="minorEastAsia"/>
                <w:bCs/>
                <w:sz w:val="18"/>
                <w:szCs w:val="18"/>
              </w:rPr>
            </w:pPr>
            <w:r w:rsidRPr="00FB13F5">
              <w:rPr>
                <w:rFonts w:asciiTheme="minorEastAsia" w:hAnsiTheme="minorEastAsia" w:hint="eastAsia"/>
                <w:bCs/>
                <w:sz w:val="18"/>
                <w:szCs w:val="18"/>
              </w:rPr>
              <w:t>得分</w:t>
            </w:r>
          </w:p>
        </w:tc>
      </w:tr>
      <w:tr w:rsidR="00800C24" w:rsidRPr="00FB13F5" w:rsidTr="00F72972">
        <w:tc>
          <w:tcPr>
            <w:tcW w:w="710" w:type="dxa"/>
            <w:vMerge w:val="restart"/>
            <w:textDirection w:val="tbRlV"/>
            <w:vAlign w:val="center"/>
          </w:tcPr>
          <w:p w:rsidR="00800C24" w:rsidRPr="00FB13F5" w:rsidRDefault="00800C24" w:rsidP="00F72972">
            <w:pPr>
              <w:spacing w:line="240" w:lineRule="exact"/>
              <w:ind w:left="113" w:right="113"/>
              <w:jc w:val="center"/>
              <w:rPr>
                <w:rFonts w:asciiTheme="minorEastAsia" w:hAnsiTheme="minorEastAsia"/>
                <w:sz w:val="18"/>
                <w:szCs w:val="18"/>
              </w:rPr>
            </w:pPr>
            <w:r w:rsidRPr="00FB13F5">
              <w:rPr>
                <w:rFonts w:asciiTheme="minorEastAsia" w:hAnsiTheme="minorEastAsia" w:hint="eastAsia"/>
                <w:spacing w:val="40"/>
                <w:sz w:val="18"/>
                <w:szCs w:val="18"/>
              </w:rPr>
              <w:t>一、设备与指标（15分）</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设备</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证标</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1.机电设备有产品合格证；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2.纳入安标管理的产品有煤矿矿用产品安全标志，使用地点符合规定；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3.防爆设备有防爆合格证</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4</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查现场和资料。1台不符合要求不得分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设备</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完好</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机电设备综合完好率不低于90%</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查现场和资料。每降低1个百分点扣0.5分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固定</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设备</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大型在用固定设备完好</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查现场和资料。1台不完好不得分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小型</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电器</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小型电器设备完好率不低于95%</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查现场和资料。每降低1个百分点扣0.5分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矿灯</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在用矿灯完好率100%，使用合格的双光源矿灯。完好矿灯总数应多出常用矿灯人数的10%以上</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查现场和资料。井下发现1盏红灯扣0.3分，1盏灭灯、不合格灯不得分，完好矿灯总数未满足要求不得分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机电事故率</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机电事故率不高于1%</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查资料。机电事故率达不到要求不得分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设备待修率</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设备待修率不高于5%</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查现场和资料。设备待修率每增加1个百分点扣0.5分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设备</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大修</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改造</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设备更新改造按计划执行，设备大修计划应完成90%以上</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查资料。无更新改造年度计划或未完成不得分；无大修计划或计划完成率全年低于90%，上半年低于30%不得分</w:t>
            </w: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rPr>
          <w:trHeight w:val="6307"/>
        </w:trPr>
        <w:tc>
          <w:tcPr>
            <w:tcW w:w="710" w:type="dxa"/>
            <w:vMerge w:val="restart"/>
            <w:textDirection w:val="tbRlV"/>
            <w:vAlign w:val="center"/>
          </w:tcPr>
          <w:p w:rsidR="00800C24" w:rsidRPr="00FB13F5" w:rsidRDefault="00800C24" w:rsidP="00F72972">
            <w:pPr>
              <w:spacing w:line="240" w:lineRule="exact"/>
              <w:ind w:left="113" w:right="113"/>
              <w:jc w:val="center"/>
              <w:rPr>
                <w:rFonts w:asciiTheme="minorEastAsia" w:hAnsiTheme="minorEastAsia"/>
                <w:sz w:val="18"/>
                <w:szCs w:val="18"/>
              </w:rPr>
            </w:pPr>
            <w:r w:rsidRPr="00FB13F5">
              <w:rPr>
                <w:rFonts w:asciiTheme="minorEastAsia" w:hAnsiTheme="minorEastAsia" w:hint="eastAsia"/>
                <w:spacing w:val="40"/>
                <w:sz w:val="18"/>
                <w:szCs w:val="18"/>
              </w:rPr>
              <w:lastRenderedPageBreak/>
              <w:t>二、煤矿机械（20分）</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主提升</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5"/>
                <w:szCs w:val="15"/>
              </w:rPr>
              <w:t>(</w:t>
            </w:r>
            <w:r w:rsidRPr="00FB13F5">
              <w:rPr>
                <w:rFonts w:asciiTheme="minorEastAsia" w:hAnsiTheme="minorEastAsia" w:hint="eastAsia"/>
                <w:sz w:val="18"/>
                <w:szCs w:val="18"/>
              </w:rPr>
              <w:t>立斜井绞车</w:t>
            </w:r>
            <w:r w:rsidRPr="00FB13F5">
              <w:rPr>
                <w:rFonts w:asciiTheme="minorEastAsia" w:hAnsiTheme="minorEastAsia" w:hint="eastAsia"/>
                <w:sz w:val="15"/>
                <w:szCs w:val="15"/>
              </w:rPr>
              <w:t>)</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cs="宋体" w:hint="eastAsia"/>
                <w:kern w:val="0"/>
                <w:sz w:val="18"/>
                <w:szCs w:val="20"/>
              </w:rPr>
              <w:t>系统</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1.提升系统能力满足矿井安全生产需要；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2.各种安全保护装置符合《煤矿安全规程》规定；3.立井提升装置的过卷过放、提升容器和载荷等符合《煤矿安全规程》规定；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4.提升装置、连接装置及提升钢丝绳符合《煤矿安全规程》规定；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5.制动装置可靠，副井及负力提升的系统使用可靠的电气制动；</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6.立井井口及各水平阻车器、安全门、摇台等与提升信号闭锁；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7.提升速度大于</w:t>
            </w:r>
            <w:smartTag w:uri="urn:schemas-microsoft-com:office:smarttags" w:element="chmetcnv">
              <w:smartTagPr>
                <w:attr w:name="TCSC" w:val="0"/>
                <w:attr w:name="NumberType" w:val="1"/>
                <w:attr w:name="Negative" w:val="False"/>
                <w:attr w:name="HasSpace" w:val="False"/>
                <w:attr w:name="SourceValue" w:val="3"/>
                <w:attr w:name="UnitName" w:val="m"/>
              </w:smartTagPr>
              <w:r w:rsidRPr="00FB13F5">
                <w:rPr>
                  <w:rFonts w:asciiTheme="minorEastAsia" w:hAnsiTheme="minorEastAsia" w:hint="eastAsia"/>
                  <w:sz w:val="18"/>
                  <w:szCs w:val="18"/>
                </w:rPr>
                <w:t>3m</w:t>
              </w:r>
            </w:smartTag>
            <w:r w:rsidRPr="00FB13F5">
              <w:rPr>
                <w:rFonts w:asciiTheme="minorEastAsia" w:hAnsiTheme="minorEastAsia" w:hint="eastAsia"/>
                <w:sz w:val="18"/>
                <w:szCs w:val="18"/>
              </w:rPr>
              <w:t xml:space="preserve">/s的立井提升系统内，安设有防撞梁和缓冲托罐装置；单绳缠绕式双滚筒绞车安设有地锁和离合器闭锁；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8.斜井提升制动减速度达不到要求时应设二级制动装置；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9.提升系统通信、信号装置完善，主副井绞车房有能与矿调度室直通电话；</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10.上、下井口及各水平安设有摄像头，机房有视频监视器；</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11.机房安设有应急照明装置；</w:t>
            </w:r>
          </w:p>
          <w:p w:rsidR="00800C24" w:rsidRPr="00FB13F5" w:rsidRDefault="00800C24" w:rsidP="00F72972">
            <w:pPr>
              <w:spacing w:line="280" w:lineRule="exact"/>
              <w:rPr>
                <w:rFonts w:asciiTheme="minorEastAsia" w:hAnsiTheme="minorEastAsia"/>
                <w:sz w:val="18"/>
                <w:szCs w:val="18"/>
              </w:rPr>
            </w:pPr>
            <w:r w:rsidRPr="00FB13F5">
              <w:rPr>
                <w:rFonts w:asciiTheme="minorEastAsia" w:hAnsiTheme="minorEastAsia" w:hint="eastAsia"/>
                <w:sz w:val="18"/>
                <w:szCs w:val="18"/>
              </w:rPr>
              <w:t>12.使用低耗、先进、可靠的电控装置；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13.主井提升宜采用集中远程监控，可不配司机值守，但应设图像监视，并定时巡检</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查现场和资料。第1～9项提人绞车1处不符合要求“煤矿机械”大项不得分，其他绞车不符合要求1处扣1分，第10、11项不符合要求1处扣0.5分，其他项不符合要求1处扣0.1分</w:t>
            </w:r>
          </w:p>
          <w:p w:rsidR="00800C24" w:rsidRPr="00FB13F5" w:rsidRDefault="00800C24" w:rsidP="00F72972">
            <w:pPr>
              <w:spacing w:line="240" w:lineRule="exact"/>
              <w:rPr>
                <w:rFonts w:asciiTheme="minorEastAsia" w:hAnsiTheme="minorEastAsia"/>
                <w:sz w:val="18"/>
                <w:szCs w:val="18"/>
              </w:rPr>
            </w:pPr>
          </w:p>
        </w:tc>
        <w:tc>
          <w:tcPr>
            <w:tcW w:w="707" w:type="dxa"/>
          </w:tcPr>
          <w:p w:rsidR="00800C24" w:rsidRPr="00FB13F5" w:rsidRDefault="00800C24" w:rsidP="00F72972">
            <w:pPr>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主提升</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(带式</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输送机)</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系统</w:t>
            </w:r>
          </w:p>
        </w:tc>
        <w:tc>
          <w:tcPr>
            <w:tcW w:w="4536" w:type="dxa"/>
            <w:vAlign w:val="center"/>
          </w:tcPr>
          <w:p w:rsidR="00800C24" w:rsidRPr="00FB13F5" w:rsidRDefault="00800C24" w:rsidP="00F72972">
            <w:pPr>
              <w:spacing w:line="280" w:lineRule="exact"/>
              <w:rPr>
                <w:rFonts w:asciiTheme="minorEastAsia" w:hAnsiTheme="minorEastAsia"/>
                <w:sz w:val="18"/>
                <w:szCs w:val="18"/>
              </w:rPr>
            </w:pPr>
            <w:r w:rsidRPr="00FB13F5">
              <w:rPr>
                <w:rFonts w:asciiTheme="minorEastAsia" w:hAnsiTheme="minorEastAsia" w:hint="eastAsia"/>
                <w:sz w:val="18"/>
                <w:szCs w:val="18"/>
              </w:rPr>
              <w:t>1.钢丝绳牵引带式输送机：</w:t>
            </w:r>
          </w:p>
          <w:p w:rsidR="00800C24" w:rsidRPr="00FB13F5" w:rsidRDefault="00800C24" w:rsidP="00F72972">
            <w:pPr>
              <w:spacing w:line="280" w:lineRule="exact"/>
              <w:rPr>
                <w:rFonts w:asciiTheme="minorEastAsia" w:hAnsiTheme="minorEastAsia"/>
                <w:sz w:val="18"/>
                <w:szCs w:val="18"/>
              </w:rPr>
            </w:pPr>
            <w:r w:rsidRPr="00FB13F5">
              <w:rPr>
                <w:rFonts w:asciiTheme="minorEastAsia" w:hAnsiTheme="minorEastAsia" w:hint="eastAsia"/>
                <w:sz w:val="18"/>
                <w:szCs w:val="18"/>
              </w:rPr>
              <w:t>⑴运输能力满足矿井、采区安全生产需要，人货不混乘，不超速运人；</w:t>
            </w:r>
          </w:p>
          <w:p w:rsidR="00800C24" w:rsidRPr="00FB13F5" w:rsidRDefault="00800C24" w:rsidP="00F72972">
            <w:pPr>
              <w:spacing w:line="280" w:lineRule="exact"/>
              <w:rPr>
                <w:rFonts w:asciiTheme="minorEastAsia" w:hAnsiTheme="minorEastAsia"/>
                <w:sz w:val="18"/>
                <w:szCs w:val="18"/>
              </w:rPr>
            </w:pPr>
            <w:r w:rsidRPr="00FB13F5">
              <w:rPr>
                <w:rFonts w:asciiTheme="minorEastAsia" w:hAnsiTheme="minorEastAsia" w:hint="eastAsia"/>
                <w:sz w:val="18"/>
                <w:szCs w:val="18"/>
              </w:rPr>
              <w:t>⑵各种保护装置符合《煤矿安全规程》规定；</w:t>
            </w:r>
          </w:p>
          <w:p w:rsidR="00800C24" w:rsidRPr="00FB13F5" w:rsidRDefault="00800C24" w:rsidP="00F72972">
            <w:pPr>
              <w:spacing w:line="280" w:lineRule="exact"/>
              <w:rPr>
                <w:rFonts w:asciiTheme="minorEastAsia" w:hAnsiTheme="minorEastAsia"/>
                <w:sz w:val="18"/>
                <w:szCs w:val="18"/>
              </w:rPr>
            </w:pPr>
            <w:r w:rsidRPr="00FB13F5">
              <w:rPr>
                <w:rFonts w:asciiTheme="minorEastAsia" w:hAnsiTheme="minorEastAsia" w:hint="eastAsia"/>
                <w:sz w:val="18"/>
                <w:szCs w:val="18"/>
              </w:rPr>
              <w:t>⑶在输送机全长任何地点装设便于搭乘人员或其他人员操作的紧急停车装置；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⑷上、下人地点设声光信号、语音提示和自动停车装置，卸煤口及终点下人处设有防止人员坠入及进入机尾的安全设施和保护；</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⑸上、下人和装、卸载处装设有摄像头，机房有视频监视器；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⑹输送带、滚筒、托辊等材质符合规定，滚筒、托辊转动灵活，带面无损坏、漏钢丝等现象；</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⑺机房安设有与矿调度室直通电话；</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⑻使用低耗、先进、可靠的电控装置；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⑼采用集中远程监控，实现无人值守</w:t>
            </w: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4</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第⑴～⑸项提人带式输送机1处不符合要求扣4分，其他带式输送机1处不符合要求扣1分，第⑹、⑺项1处不符合要求扣0.5分，其他项1处不符合要求扣0.1分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5897"/>
        </w:trPr>
        <w:tc>
          <w:tcPr>
            <w:tcW w:w="710" w:type="dxa"/>
            <w:vMerge/>
          </w:tcPr>
          <w:p w:rsidR="00800C24" w:rsidRPr="00FB13F5" w:rsidRDefault="00800C24" w:rsidP="00F72972">
            <w:pPr>
              <w:spacing w:line="240" w:lineRule="exact"/>
              <w:jc w:val="center"/>
              <w:rPr>
                <w:rFonts w:asciiTheme="minorEastAsia" w:hAnsiTheme="minorEastAsia"/>
                <w:sz w:val="18"/>
                <w:szCs w:val="18"/>
              </w:rPr>
            </w:pPr>
          </w:p>
        </w:tc>
        <w:tc>
          <w:tcPr>
            <w:tcW w:w="709" w:type="dxa"/>
            <w:vMerge/>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2.滚筒驱动带式输送机：</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⑴运输能力满足矿井、采区安全生产需要；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⑵电动机保护齐全可靠；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⑶装设有防滑、防跑偏、防堆煤、防撕裂和输送带张紧力下降保护装置，以及温度、烟雾监测和自动洒水装置；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⑷上运运输机装设防逆转和制动装置，下运运输机装设有软制动装置且装设防超速装置；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⑸减速器与电动机采用软连接或采用软启动控制，液力偶合器不使用可燃性传动介质（调速型液力偶合器不受此限）；</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⑹输送带、滚筒、托辊等材质符合规定，滚筒、托辊转动灵活，带面无损坏、漏钢丝等现象；</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⑺倾斜井巷使用的钢丝绳芯输送机有钢丝绳芯及接头状态检测装备；</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⑻钢丝绳芯输送机设有沿线紧急停车、闭锁装置，装、卸载处设有摄像头；</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⑼机头、机尾及搭接处设有照明，转动部位设有防护栏和警示牌，行人跨越处设有过桥；</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⑽连续运输系统安设有连锁、闭锁控制装置，沿线安设有通信和信号装置；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⑾集中控制硐室安设有与矿调度室直通电话；</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⑿使用低耗、先进、可靠的电控装置；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⒀采用集中远程监控，实现无人值守</w:t>
            </w: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第⑴～⑻项不符合要求1处扣1分，第⑼～⑾项不符合要求1处扣0.5分，其他项不符合要求1处扣0.1分 </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2818"/>
        </w:trPr>
        <w:tc>
          <w:tcPr>
            <w:tcW w:w="710" w:type="dxa"/>
            <w:vMerge/>
          </w:tcPr>
          <w:p w:rsidR="00800C24" w:rsidRPr="00FB13F5" w:rsidRDefault="00800C24" w:rsidP="00F72972">
            <w:pPr>
              <w:spacing w:line="240" w:lineRule="exact"/>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主通</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风机</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系统</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1.主要通风机性能满足矿井</w:t>
            </w:r>
            <w:r w:rsidRPr="00FB13F5">
              <w:rPr>
                <w:rStyle w:val="af1"/>
                <w:rFonts w:asciiTheme="minorEastAsia" w:eastAsiaTheme="minorEastAsia" w:hAnsiTheme="minorEastAsia"/>
                <w:szCs w:val="18"/>
              </w:rPr>
              <w:t>通风安全需要；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2.电动机保护齐全、可靠；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3.使用在线监测装置，并且具备通风机轴承、电动机轴承、电动机定子绕组温度检测和超温报警功能，具备振动监测及报警功能；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w:t>
            </w:r>
            <w:r w:rsidRPr="00FB13F5">
              <w:rPr>
                <w:rFonts w:asciiTheme="minorEastAsia" w:hAnsiTheme="minorEastAsia"/>
              </w:rPr>
              <w:t>每月</w:t>
            </w:r>
            <w:r w:rsidRPr="00FB13F5">
              <w:rPr>
                <w:rFonts w:asciiTheme="minorEastAsia" w:hAnsiTheme="minorEastAsia" w:hint="eastAsia"/>
                <w:sz w:val="18"/>
                <w:szCs w:val="18"/>
              </w:rPr>
              <w:t>倒机、检查1次；</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5.安设有与矿调度室直通的电话；</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6.机房设有水柱计、电流表、电压表等仪表，并定期校准；</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7.机房安设应急照明装置；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8.使用低耗、先进、可靠的电控装置</w:t>
            </w:r>
          </w:p>
          <w:p w:rsidR="00800C24" w:rsidRPr="00FB13F5" w:rsidRDefault="00800C24" w:rsidP="00F72972">
            <w:pPr>
              <w:spacing w:line="240" w:lineRule="exact"/>
              <w:ind w:left="-37"/>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查现场和资料。第1～6项不符合要求1处扣1分，第7项不符合要求扣0.5分，其他项不符合要求1处扣0.1分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3120"/>
        </w:trPr>
        <w:tc>
          <w:tcPr>
            <w:tcW w:w="710" w:type="dxa"/>
            <w:vMerge/>
          </w:tcPr>
          <w:p w:rsidR="00800C24" w:rsidRPr="00FB13F5" w:rsidRDefault="00800C24" w:rsidP="00F72972">
            <w:pPr>
              <w:spacing w:line="240" w:lineRule="exact"/>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压风</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系统</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 供风能力满足矿井安全生产需要；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2.压缩机、储气罐及管路设置符合《煤矿安全规程》和《特种设备安全法》等规定；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3.电动机保护齐全可靠；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4.压力表、安全阀、释压阀设置齐全有效，定期校准；</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5.油质符合规定，有可靠的断油保护；</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6.水冷压缩机水质符合要求，有可靠断水保护；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7.风冷压缩机冷却系统及环境符合规定；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8.温度保护齐全、可靠，定值准确；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9.井下压缩机运转时有人监护；</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10.机房安设有应急照明装置；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11.使用低耗、先进、可靠的电控装置；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12.地面压缩机采用集中远程监控，实现无人值守</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查现场和资料。第1～9项不符合要求1处扣1分，第10项不符合要求1处扣0.5分，其他项不符合要求1处扣0.1分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4173"/>
        </w:trPr>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排水</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系统</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 矿井及采区主排水系统：</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⑴排水能力满足矿井、采区安全生产需要；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⑵泵房及出口，水泵、管路及配电、控制设备，水仓蓄水能力等符合《煤矿安全规程》规定；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⑶有可靠的引水装置；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⑷设有高、低水位声光报警装置；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⑸电动机保护装置齐全、可靠；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⑹排水设施、水泵联合试运转、水仓清理等符合《煤矿安全规程》规定；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⑺ 水泵房安设有与矿调度室直通电话；</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⑻ 各种仪表齐全，及时校准；</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⑼ 使用低耗、先进、可靠的电控装置；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⑽ 采用集中远程监控，实现无人值守。</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2.其他排水地点：</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⑴ 排水设备及管路符合规定要求；</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⑵ 设备完好，保护齐全、可靠；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⑶ 排水能力满足安全生产需要；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⑷ 使用小型自动排水装置</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4</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查现场和资料。第1项中的第⑴～⑺小项不符合要求1处扣1分，其他项不符合要求1处扣0.1分；第2项中的第⑴～⑶项不符合要求1处扣0.5分，第⑷项不符合要求扣0.1分</w:t>
            </w:r>
          </w:p>
          <w:p w:rsidR="00800C24" w:rsidRPr="00FB13F5" w:rsidRDefault="00800C24" w:rsidP="00F72972">
            <w:pPr>
              <w:spacing w:line="240" w:lineRule="exact"/>
              <w:rPr>
                <w:rFonts w:asciiTheme="minorEastAsia" w:hAnsiTheme="minorEastAsia"/>
                <w:sz w:val="18"/>
                <w:szCs w:val="18"/>
              </w:rPr>
            </w:pP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2583"/>
        </w:trPr>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瓦斯</w:t>
            </w:r>
          </w:p>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发电</w:t>
            </w:r>
          </w:p>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bCs/>
                <w:sz w:val="18"/>
                <w:szCs w:val="18"/>
              </w:rPr>
            </w:pPr>
            <w:r w:rsidRPr="00FB13F5">
              <w:rPr>
                <w:rFonts w:asciiTheme="minorEastAsia" w:eastAsiaTheme="minorEastAsia" w:hAnsiTheme="minorEastAsia" w:hint="eastAsia"/>
                <w:sz w:val="18"/>
                <w:szCs w:val="18"/>
              </w:rPr>
              <w:t>系统</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1.抽采泵出气侧管路系统装设防回火、防回气、防爆炸的安全装置；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2.根据输送方式的不同，设置甲烷、流量、压力、温度、一氧化碳等各种监测传感器；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w:t>
            </w:r>
            <w:r w:rsidRPr="00FB13F5">
              <w:rPr>
                <w:rFonts w:asciiTheme="minorEastAsia" w:hAnsiTheme="minorEastAsia"/>
                <w:sz w:val="18"/>
                <w:szCs w:val="18"/>
              </w:rPr>
              <w:t>超温、断水等保护齐全、</w:t>
            </w:r>
            <w:r w:rsidRPr="00FB13F5">
              <w:rPr>
                <w:rFonts w:asciiTheme="minorEastAsia" w:hAnsiTheme="minorEastAsia" w:hint="eastAsia"/>
                <w:sz w:val="18"/>
                <w:szCs w:val="18"/>
              </w:rPr>
              <w:t>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w:t>
            </w:r>
            <w:r w:rsidRPr="00FB13F5">
              <w:rPr>
                <w:rFonts w:asciiTheme="minorEastAsia" w:hAnsiTheme="minorEastAsia"/>
                <w:sz w:val="18"/>
                <w:szCs w:val="18"/>
              </w:rPr>
              <w:t>压力表、水位计、温度表等仪器仪表齐全、有效</w:t>
            </w:r>
            <w:r w:rsidRPr="00FB13F5">
              <w:rPr>
                <w:rFonts w:asciiTheme="minorEastAsia" w:hAnsiTheme="minorEastAsia" w:hint="eastAsia"/>
                <w:sz w:val="18"/>
                <w:szCs w:val="18"/>
              </w:rPr>
              <w:t>；5.机房安设有应急</w:t>
            </w:r>
            <w:r w:rsidRPr="00FB13F5">
              <w:rPr>
                <w:rFonts w:asciiTheme="minorEastAsia" w:hAnsiTheme="minorEastAsia"/>
                <w:sz w:val="18"/>
                <w:szCs w:val="18"/>
              </w:rPr>
              <w:t>照明</w:t>
            </w:r>
            <w:r w:rsidRPr="00FB13F5">
              <w:rPr>
                <w:rFonts w:asciiTheme="minorEastAsia" w:hAnsiTheme="minorEastAsia" w:hint="eastAsia"/>
                <w:sz w:val="18"/>
                <w:szCs w:val="18"/>
              </w:rPr>
              <w:t>；</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6.</w:t>
            </w:r>
            <w:r w:rsidRPr="00FB13F5">
              <w:rPr>
                <w:rFonts w:asciiTheme="minorEastAsia" w:hAnsiTheme="minorEastAsia"/>
                <w:sz w:val="18"/>
                <w:szCs w:val="18"/>
              </w:rPr>
              <w:t>电气设备防爆</w:t>
            </w:r>
            <w:r w:rsidRPr="00FB13F5">
              <w:rPr>
                <w:rFonts w:asciiTheme="minorEastAsia" w:hAnsiTheme="minorEastAsia" w:hint="eastAsia"/>
                <w:sz w:val="18"/>
                <w:szCs w:val="18"/>
              </w:rPr>
              <w:t>性能</w:t>
            </w:r>
            <w:r w:rsidRPr="00FB13F5">
              <w:rPr>
                <w:rFonts w:asciiTheme="minorEastAsia" w:hAnsiTheme="minorEastAsia"/>
                <w:sz w:val="18"/>
                <w:szCs w:val="18"/>
              </w:rPr>
              <w:t>符合要求</w:t>
            </w:r>
            <w:r w:rsidRPr="00FB13F5">
              <w:rPr>
                <w:rFonts w:asciiTheme="minorEastAsia" w:hAnsiTheme="minorEastAsia" w:hint="eastAsia"/>
                <w:sz w:val="18"/>
                <w:szCs w:val="18"/>
              </w:rPr>
              <w:t>，</w:t>
            </w:r>
            <w:r w:rsidRPr="00FB13F5">
              <w:rPr>
                <w:rFonts w:asciiTheme="minorEastAsia" w:hAnsiTheme="minorEastAsia"/>
                <w:sz w:val="18"/>
                <w:szCs w:val="18"/>
              </w:rPr>
              <w:t>保护齐全</w:t>
            </w:r>
            <w:r w:rsidRPr="00FB13F5">
              <w:rPr>
                <w:rFonts w:asciiTheme="minorEastAsia" w:hAnsiTheme="minorEastAsia" w:hint="eastAsia"/>
                <w:sz w:val="18"/>
                <w:szCs w:val="18"/>
              </w:rPr>
              <w:t>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7.</w:t>
            </w:r>
            <w:r w:rsidRPr="00FB13F5">
              <w:rPr>
                <w:rFonts w:asciiTheme="minorEastAsia" w:hAnsiTheme="minorEastAsia"/>
                <w:sz w:val="18"/>
                <w:szCs w:val="18"/>
              </w:rPr>
              <w:t>阀门装置灵活；</w:t>
            </w:r>
          </w:p>
          <w:p w:rsidR="00800C24" w:rsidRPr="00FB13F5" w:rsidRDefault="00800C24" w:rsidP="00F72972">
            <w:pPr>
              <w:spacing w:line="240" w:lineRule="exact"/>
              <w:rPr>
                <w:rFonts w:asciiTheme="minorEastAsia" w:hAnsiTheme="minorEastAsia"/>
                <w:bCs/>
                <w:sz w:val="18"/>
                <w:szCs w:val="18"/>
              </w:rPr>
            </w:pPr>
            <w:r w:rsidRPr="00FB13F5">
              <w:rPr>
                <w:rFonts w:asciiTheme="minorEastAsia" w:hAnsiTheme="minorEastAsia" w:hint="eastAsia"/>
                <w:sz w:val="18"/>
                <w:szCs w:val="18"/>
              </w:rPr>
              <w:t>8.机房有防烟火、防静电、防雷电措施</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查现场，不符合要求1处扣0.5分 </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3062"/>
        </w:trPr>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restart"/>
            <w:vAlign w:val="center"/>
          </w:tcPr>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地面</w:t>
            </w:r>
          </w:p>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供热</w:t>
            </w:r>
          </w:p>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降温</w:t>
            </w:r>
          </w:p>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sz w:val="18"/>
                <w:szCs w:val="18"/>
              </w:rPr>
            </w:pPr>
            <w:r w:rsidRPr="00FB13F5">
              <w:rPr>
                <w:rFonts w:asciiTheme="minorEastAsia" w:eastAsiaTheme="minorEastAsia" w:hAnsiTheme="minorEastAsia" w:hint="eastAsia"/>
                <w:bCs/>
                <w:sz w:val="18"/>
                <w:szCs w:val="18"/>
              </w:rPr>
              <w:t>系统</w:t>
            </w:r>
          </w:p>
          <w:p w:rsidR="00800C24" w:rsidRPr="00FB13F5" w:rsidRDefault="00800C24" w:rsidP="00F72972">
            <w:pPr>
              <w:pStyle w:val="afff"/>
              <w:widowControl w:val="0"/>
              <w:numPr>
                <w:ilvl w:val="0"/>
                <w:numId w:val="0"/>
              </w:numPr>
              <w:spacing w:before="156" w:after="156" w:line="240" w:lineRule="exact"/>
              <w:ind w:left="568"/>
              <w:jc w:val="center"/>
              <w:rPr>
                <w:rFonts w:asciiTheme="minorEastAsia" w:eastAsiaTheme="minorEastAsia" w:hAnsiTheme="minorEastAsia"/>
                <w:sz w:val="18"/>
                <w:szCs w:val="18"/>
              </w:rPr>
            </w:pPr>
          </w:p>
        </w:tc>
        <w:tc>
          <w:tcPr>
            <w:tcW w:w="4536" w:type="dxa"/>
            <w:vMerge w:val="restart"/>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1.热水锅炉：</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⑴安设有温度计、安全阀、压力表、排污阀；</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⑵按规定安设可靠的超温报警和自动补水装置；</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kern w:val="2"/>
                <w:sz w:val="18"/>
                <w:szCs w:val="18"/>
              </w:rPr>
              <w:t>⑶</w:t>
            </w:r>
            <w:r w:rsidRPr="00FB13F5">
              <w:rPr>
                <w:rFonts w:asciiTheme="minorEastAsia" w:eastAsiaTheme="minorEastAsia" w:hAnsiTheme="minorEastAsia" w:hint="eastAsia"/>
                <w:sz w:val="18"/>
                <w:szCs w:val="18"/>
              </w:rPr>
              <w:t>系统中有减压阀，热水循环系统定压措施和循环水膨胀装置可靠，有高低压报警和连锁保护；</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⑷停电保护、电动机及其他各种保护灵敏可靠；</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⑸有特种设备使用登记证和年检报告；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⑹安全阀、仪器仪表按规定检验，有检验报告；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⑺水质合格，有检验报告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2.蒸汽锅炉：</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⑴安设有双色水位计或两个独立的水位表；</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⑵按规定安设可靠的高低水位报警和自动补水装置；</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⑶按规定安设压力表、安全阀、排污阀；</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⑷按规定安设可靠的超压报警器和连锁保护装置；</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⑸温度保护、熄火保护、停电自锁保护以及电动机和其他各种保护灵敏、可靠；</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⑹有特种设备使用登记证和年检报告；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⑺安全阀、仪器仪表按规定检验，有检验报告。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⑻水质合格，有检验报告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3.热风炉：</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⑴安设有防火门和栅栏，有防烟、防火、超温安全连锁保护装置，有CO检测和洒水装置；</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⑵电动机及其他各种保护灵敏、可靠；</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⑶出风口处电缆有防护措施；</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⑷锅炉距离入风井口不少于20米；</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⑸有国家或者当地煤炭安全监察部门颁发的安全性能合</w:t>
            </w:r>
            <w:r w:rsidRPr="00FB13F5">
              <w:rPr>
                <w:rFonts w:asciiTheme="minorEastAsia" w:eastAsiaTheme="minorEastAsia" w:hAnsiTheme="minorEastAsia" w:hint="eastAsia"/>
                <w:sz w:val="18"/>
                <w:szCs w:val="18"/>
              </w:rPr>
              <w:lastRenderedPageBreak/>
              <w:t>格证</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4.地面降温系统：</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⑴设备完好；</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⑵各类保护齐全可靠；</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⑶各种阀门、安全阀灵活可靠；</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⑷仪表正常，有检验报告；</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⑸水质合格，有化验记录</w:t>
            </w: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lastRenderedPageBreak/>
              <w:t>1.5</w:t>
            </w:r>
          </w:p>
        </w:tc>
        <w:tc>
          <w:tcPr>
            <w:tcW w:w="1928" w:type="dxa"/>
            <w:vMerge w:val="restart"/>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709" w:type="dxa"/>
            <w:vMerge/>
            <w:vAlign w:val="center"/>
          </w:tcPr>
          <w:p w:rsidR="00800C24" w:rsidRPr="00FB13F5" w:rsidRDefault="00800C24" w:rsidP="00F72972">
            <w:pPr>
              <w:pStyle w:val="afff"/>
              <w:widowControl w:val="0"/>
              <w:numPr>
                <w:ilvl w:val="0"/>
                <w:numId w:val="0"/>
              </w:numPr>
              <w:spacing w:beforeLines="0" w:afterLines="0" w:line="240" w:lineRule="exact"/>
              <w:ind w:left="-2"/>
              <w:jc w:val="center"/>
              <w:rPr>
                <w:rFonts w:asciiTheme="minorEastAsia" w:eastAsiaTheme="minorEastAsia" w:hAnsiTheme="minorEastAsia"/>
                <w:bCs/>
                <w:sz w:val="18"/>
                <w:szCs w:val="18"/>
              </w:rPr>
            </w:pPr>
          </w:p>
        </w:tc>
        <w:tc>
          <w:tcPr>
            <w:tcW w:w="4536" w:type="dxa"/>
            <w:vMerge/>
            <w:vAlign w:val="center"/>
          </w:tcPr>
          <w:p w:rsidR="00800C24" w:rsidRPr="00FB13F5" w:rsidRDefault="00800C24" w:rsidP="00F72972">
            <w:pPr>
              <w:pStyle w:val="a7"/>
              <w:widowControl w:val="0"/>
              <w:spacing w:before="312" w:after="312" w:line="240" w:lineRule="exact"/>
              <w:ind w:firstLineChars="0" w:firstLine="0"/>
              <w:rPr>
                <w:rFonts w:asciiTheme="minorEastAsia" w:hAnsiTheme="minorEastAsia"/>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1928" w:type="dxa"/>
            <w:vMerge/>
            <w:vAlign w:val="center"/>
          </w:tcPr>
          <w:p w:rsidR="00800C24" w:rsidRPr="00FB13F5" w:rsidRDefault="00800C24" w:rsidP="00F72972">
            <w:pPr>
              <w:spacing w:line="240" w:lineRule="exact"/>
              <w:rPr>
                <w:rFonts w:asciiTheme="minorEastAsia" w:hAnsiTheme="minorEastAsia"/>
                <w:sz w:val="18"/>
                <w:szCs w:val="18"/>
              </w:rPr>
            </w:pP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restart"/>
            <w:textDirection w:val="tbRlV"/>
            <w:vAlign w:val="center"/>
          </w:tcPr>
          <w:p w:rsidR="00800C24" w:rsidRPr="00FB13F5" w:rsidRDefault="00800C24" w:rsidP="00F72972">
            <w:pPr>
              <w:spacing w:line="240" w:lineRule="exact"/>
              <w:ind w:left="113" w:right="113"/>
              <w:jc w:val="center"/>
              <w:rPr>
                <w:rFonts w:asciiTheme="minorEastAsia" w:hAnsiTheme="minorEastAsia"/>
                <w:sz w:val="18"/>
                <w:szCs w:val="18"/>
              </w:rPr>
            </w:pPr>
            <w:r w:rsidRPr="00FB13F5">
              <w:rPr>
                <w:rFonts w:asciiTheme="minorEastAsia" w:hAnsiTheme="minorEastAsia" w:hint="eastAsia"/>
                <w:spacing w:val="40"/>
                <w:sz w:val="18"/>
                <w:szCs w:val="18"/>
              </w:rPr>
              <w:lastRenderedPageBreak/>
              <w:t>三、煤矿电气（30分）</w:t>
            </w:r>
          </w:p>
        </w:tc>
        <w:tc>
          <w:tcPr>
            <w:tcW w:w="709" w:type="dxa"/>
            <w:vAlign w:val="center"/>
          </w:tcPr>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地面</w:t>
            </w:r>
          </w:p>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供电</w:t>
            </w:r>
          </w:p>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系统</w:t>
            </w:r>
          </w:p>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1.有供电设计及供电系统图，供电能力满足矿井安全生产需要；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2.矿井供电主变压器运行方式符合规定；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3.主要通风机、提升人员的绞车、抽采瓦斯泵、压风机以及地面安全监控中心等主要设备供电符合《煤矿安全规程》规定；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4.各种保护设置齐全、定值准确、动作灵敏可靠，高压配出侧装设有选择性的接地保护；</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5.变电所有可靠的操作电源；</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6.直供电机开关或带有电容器的开关有欠压保护；</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7.高压开关柜具有防止带电合闸、防止带接地合闸、防止误入带电间隔、防止带电合接地线、防止带负荷拉刀闸和通信功能；</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8.反送电开关柜加锁且有明显标志；</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9.矿井6000V及以上电网单相接地电容电流符合《煤矿安全规程》规定； </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10.电气工作票、操作票符合《电力安全工作规程》的要求；</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11.防雷设施齐全、可靠；</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12.供电电压、功率因数、谐波参数符合规定；</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13.矿井主要变电所实现综合自动化保护和控制，实现无人值守；</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14.变电所有应急照明装置；</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15.矿井变电所安设有与电力调度及矿调度室直通电话，并有录音功能</w:t>
            </w:r>
          </w:p>
          <w:p w:rsidR="00800C24" w:rsidRPr="00FB13F5" w:rsidRDefault="00800C24" w:rsidP="00F72972">
            <w:pPr>
              <w:spacing w:line="240" w:lineRule="exact"/>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查现场和资料。第1项1处不符合要求不得分，第2、3项不符合要求1项扣3分，第4～10项不符合要求1处扣1分，第11～15项不符合要求1处扣0.5分</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restart"/>
            <w:vAlign w:val="center"/>
          </w:tcPr>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井下</w:t>
            </w:r>
          </w:p>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供电</w:t>
            </w:r>
          </w:p>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系统</w:t>
            </w:r>
          </w:p>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1.井下供配电网络：</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⑴各水平中央变电所、采区变电所、主排水泵房和下山开采的采区泵房供电线路符合《煤矿安全规程》规定，运行方式合理；</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⑵各级变电所运行管理符合规定；</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⑶矿井、采区及采掘工作面等供电地点均有合格的供电系统设计，符合现场实际；</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⑷按规定进行继电保护核算、检查和整定；</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⑸中央变电所安装有选择性接地保护装置；</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⑹配电网路开关分断能力、可靠动作系数和动、热稳定性以及电缆的热稳定性符合规定；</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⑺实行停送电审批和工作票制度；</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⑻井下变电所、配电点悬挂与实际相符的供电系统图；</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⑼调度室、变电所有停送电记录；</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⑽变电所及高压配电点设有与矿调度室直通电话；</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⑾变电所设置符合《煤矿安全规程》规定；</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⑿采区变电所专人值班或关门加锁并定期巡检；</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⒀采用集中远程监控，实现无人值守</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4</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 第⑴项1处不符合要求不得分，第⑵～⑿不符合要求1处扣0.5分，其他项不符合要求1处扣0.1分</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1200"/>
        </w:trPr>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2.防爆电气设备及小型电器防爆合格率100%</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4</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查现场和资料。高瓦斯、突出矿井中，以及低瓦斯矿井主要进风巷以外区域出现1处失爆“煤矿电气”大项不得分，其他区域发现1处失爆扣4分</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3.采掘工作面供电：</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⑴配电点设置符合《煤矿安全规程》规定；</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⑵掘进工作面“三专两闭锁” 设置齐全、</w:t>
            </w:r>
            <w:r w:rsidRPr="00FB13F5">
              <w:rPr>
                <w:rStyle w:val="af1"/>
                <w:rFonts w:asciiTheme="minorEastAsia" w:eastAsiaTheme="minorEastAsia" w:hAnsiTheme="minorEastAsia"/>
                <w:szCs w:val="18"/>
              </w:rPr>
              <w:t>灵敏可靠</w:t>
            </w:r>
            <w:r w:rsidRPr="00FB13F5">
              <w:rPr>
                <w:rFonts w:asciiTheme="minorEastAsia" w:eastAsiaTheme="minorEastAsia" w:hAnsiTheme="minorEastAsia" w:hint="eastAsia"/>
                <w:sz w:val="18"/>
                <w:szCs w:val="18"/>
              </w:rPr>
              <w:t>；</w:t>
            </w:r>
          </w:p>
          <w:p w:rsidR="00800C24" w:rsidRPr="00FB13F5" w:rsidRDefault="00800C24" w:rsidP="00F72972">
            <w:pPr>
              <w:pStyle w:val="afff"/>
              <w:widowControl w:val="0"/>
              <w:numPr>
                <w:ilvl w:val="0"/>
                <w:numId w:val="0"/>
              </w:numPr>
              <w:spacing w:beforeLines="0" w:afterLines="0" w:line="240" w:lineRule="exact"/>
              <w:jc w:val="both"/>
              <w:rPr>
                <w:rStyle w:val="af1"/>
                <w:rFonts w:asciiTheme="minorEastAsia" w:eastAsiaTheme="minorEastAsia" w:hAnsiTheme="minorEastAsia"/>
                <w:szCs w:val="18"/>
              </w:rPr>
            </w:pPr>
            <w:r w:rsidRPr="00FB13F5">
              <w:rPr>
                <w:rFonts w:asciiTheme="minorEastAsia" w:eastAsiaTheme="minorEastAsia" w:hAnsiTheme="minorEastAsia" w:hint="eastAsia"/>
                <w:sz w:val="18"/>
                <w:szCs w:val="18"/>
              </w:rPr>
              <w:t>⑶采煤工作面瓦斯电闭锁设置齐全、</w:t>
            </w:r>
            <w:r w:rsidRPr="00FB13F5">
              <w:rPr>
                <w:rStyle w:val="af1"/>
                <w:rFonts w:asciiTheme="minorEastAsia" w:eastAsiaTheme="minorEastAsia" w:hAnsiTheme="minorEastAsia"/>
                <w:szCs w:val="18"/>
              </w:rPr>
              <w:t>灵敏可靠</w:t>
            </w:r>
            <w:r w:rsidRPr="00FB13F5">
              <w:rPr>
                <w:rStyle w:val="af1"/>
                <w:rFonts w:asciiTheme="minorEastAsia" w:eastAsiaTheme="minorEastAsia" w:hAnsiTheme="minorEastAsia" w:hint="eastAsia"/>
                <w:szCs w:val="18"/>
              </w:rPr>
              <w:t>；</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Style w:val="af1"/>
                <w:rFonts w:asciiTheme="minorEastAsia" w:eastAsiaTheme="minorEastAsia" w:hAnsiTheme="minorEastAsia" w:hint="eastAsia"/>
                <w:szCs w:val="18"/>
              </w:rPr>
              <w:t>⑷</w:t>
            </w:r>
            <w:r w:rsidRPr="00FB13F5">
              <w:rPr>
                <w:rStyle w:val="af1"/>
                <w:rFonts w:asciiTheme="minorEastAsia" w:eastAsiaTheme="minorEastAsia" w:hAnsiTheme="minorEastAsia"/>
                <w:szCs w:val="18"/>
              </w:rPr>
              <w:t>按要求</w:t>
            </w:r>
            <w:r w:rsidRPr="00FB13F5">
              <w:rPr>
                <w:rFonts w:asciiTheme="minorEastAsia" w:eastAsiaTheme="minorEastAsia" w:hAnsiTheme="minorEastAsia" w:hint="eastAsia"/>
                <w:sz w:val="18"/>
                <w:szCs w:val="18"/>
              </w:rPr>
              <w:t>试验，有试验记录</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查现场和资料。第(1)-(3)项1处不符合要求不得分；第(4)项不符合要求1处扣0.5分</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pStyle w:val="afff"/>
              <w:widowControl w:val="0"/>
              <w:numPr>
                <w:ilvl w:val="0"/>
                <w:numId w:val="0"/>
              </w:numPr>
              <w:spacing w:beforeLines="0" w:afterLines="0" w:line="240" w:lineRule="exact"/>
              <w:jc w:val="center"/>
              <w:rPr>
                <w:rFonts w:asciiTheme="minorEastAsia" w:eastAsia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4.高压供电装备：</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⑴高压控制设备装有短路、过负荷、接地和欠压释放保护；</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⑵向移动变电站和高压电动机供电的馈电线上装有有选择性的动作于跳闸的单相接地保护；</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⑶真空高压隔爆开关装设有过电压保护；</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⑷推广设有通信功能的装备</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查现场或资料。不符合要求1处扣0.5分</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5.低压供电装备：</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⑴采区变电所、移动变电站或者配电点引出的馈电线上有短路、过负荷和漏电保护；</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⑵有检漏或选择性的漏电保护；</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⑶按要求试验，有试验记录；</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⑷推广设有通信功能的装备</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查现场和资料。不符合要求1处扣0.5分</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6.变压器及电动机控制设备：</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⑴40KW及以上电动机使用真空磁力启动器控制；</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⑵干式变压器、移动变电站过负荷、短路等保护齐全可靠；</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⑶低压电动机控制设备有短路、过负荷、单相断线、漏电闭锁保护及远程控制功能</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查现场和资料。甩保护、铜铁保险、开关前盘带电1处扣1分，其他1处不符合要求扣0.5分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7.保护接地符合《煤矿井下保护接地装置的安装、检查、测定工作细则》的要求</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查现场或资料。不符合要求1处扣0.5分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768"/>
        </w:trPr>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8.信号照明系统：</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⑴井下信号、照明等其他220V单相供电系统使用综合保护装置；</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⑵保护齐全、可靠</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查现场或资料。不符合要求1处扣0.5分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768"/>
        </w:trPr>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9. 电缆及接线工艺：</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⑴动力电缆和各种信号、监控监测电缆使用煤矿用电缆；</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⑵电缆接头及接线方式和工艺符合要求，无“羊尾巴”、“鸡爪子”、明接头；</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⑶各种电缆按规定敷设（吊挂），合格率不低于95%；</w:t>
            </w:r>
          </w:p>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⑷各种电气设备接线工艺符合要求</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高瓦斯、突出矿井井下全范围以及低瓦斯矿井采区石门以里出现1处动力电缆不符合要求“煤矿电气”大项不得分，其他区域发现1处不符合要求扣3分；36V以上信号电缆不符合要求1处扣0.5分；本安电缆及电气设备接线工艺不符合要求1处扣0.2分；电缆合格率每降低1个百分点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482"/>
        </w:trPr>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pStyle w:val="afff"/>
              <w:widowControl w:val="0"/>
              <w:numPr>
                <w:ilvl w:val="0"/>
                <w:numId w:val="0"/>
              </w:numPr>
              <w:spacing w:beforeLines="0" w:afterLines="0" w:line="240" w:lineRule="exact"/>
              <w:jc w:val="both"/>
              <w:rPr>
                <w:rFonts w:asciiTheme="minorEastAsia" w:eastAsiaTheme="minorEastAsia" w:hAnsiTheme="minorEastAsia"/>
                <w:sz w:val="18"/>
                <w:szCs w:val="18"/>
              </w:rPr>
            </w:pPr>
            <w:r w:rsidRPr="00FB13F5">
              <w:rPr>
                <w:rFonts w:asciiTheme="minorEastAsia" w:eastAsiaTheme="minorEastAsia" w:hAnsiTheme="minorEastAsia" w:hint="eastAsia"/>
                <w:sz w:val="18"/>
                <w:szCs w:val="18"/>
              </w:rPr>
              <w:t>10. 井上下防雷电装置符合《煤矿安全规程》规定</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850"/>
        </w:trPr>
        <w:tc>
          <w:tcPr>
            <w:tcW w:w="710" w:type="dxa"/>
            <w:vMerge w:val="restart"/>
            <w:textDirection w:val="tbRlV"/>
            <w:vAlign w:val="center"/>
          </w:tcPr>
          <w:p w:rsidR="00800C24" w:rsidRPr="00FB13F5" w:rsidRDefault="00800C24" w:rsidP="00F72972">
            <w:pPr>
              <w:ind w:left="113" w:right="113"/>
              <w:jc w:val="center"/>
              <w:rPr>
                <w:rFonts w:asciiTheme="minorEastAsia" w:hAnsiTheme="minorEastAsia"/>
                <w:sz w:val="18"/>
                <w:szCs w:val="18"/>
              </w:rPr>
            </w:pPr>
            <w:r w:rsidRPr="00FB13F5">
              <w:rPr>
                <w:rFonts w:asciiTheme="minorEastAsia" w:hAnsiTheme="minorEastAsia" w:hint="eastAsia"/>
                <w:spacing w:val="40"/>
                <w:sz w:val="18"/>
                <w:szCs w:val="18"/>
              </w:rPr>
              <w:lastRenderedPageBreak/>
              <w:t>四、基础管理（23分）</w:t>
            </w: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组织</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保障</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1.有负责机电管理工作的职能机构，有负责供电、电缆、小型电器、防爆、设备、配件、油脂、输送带、钢丝绳等日常管理工作职能部门</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查资料。无机构不得分，其他1处不符合要求扣0.5分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736"/>
        </w:trPr>
        <w:tc>
          <w:tcPr>
            <w:tcW w:w="710" w:type="dxa"/>
            <w:vMerge/>
            <w:vAlign w:val="center"/>
          </w:tcPr>
          <w:p w:rsidR="00800C24" w:rsidRPr="00FB13F5" w:rsidRDefault="00800C24" w:rsidP="00F72972">
            <w:pPr>
              <w:jc w:val="center"/>
              <w:rPr>
                <w:rFonts w:asciiTheme="minorEastAsia" w:hAnsiTheme="minorEastAsia"/>
                <w:spacing w:val="40"/>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2.矿及生产区队配有机电管理和技术人员，责任、分工明确</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查资料。未配备人员不得分，其他1处不符合要求扣0.5分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管理</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制度</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矿、专业管理部门建有以下制度（规程）：岗位安全生产责任制，操作规程，停送电管理、设备定期检修、电气试验测试、干部上岗检查、设备管理、机电事故统计分析、防爆设备入井安装验收、电缆管理、小型电器管理、油脂管理、配件管理、阻燃胶带管理、杂散电流管理以及钢丝绳管理等制度</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 xml:space="preserve">查资料。内容不全，每缺1种制度（规程）扣0.5分，制度（规程）执行不到位1处扣0.5分 </w:t>
            </w:r>
          </w:p>
        </w:tc>
        <w:tc>
          <w:tcPr>
            <w:tcW w:w="707" w:type="dxa"/>
            <w:vAlign w:val="center"/>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2.机房、硐室有以下制度、图纸和记录：</w:t>
            </w:r>
          </w:p>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⑴有操作规程，岗位责任、设备包机、交接班、巡回检查、保护试验、设备检修以及要害场所管理等制度；</w:t>
            </w:r>
          </w:p>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⑵有设备技术特征、设备电气系统图、液压（制动）系统图、润滑系统图；</w:t>
            </w:r>
          </w:p>
          <w:p w:rsidR="00800C24" w:rsidRPr="00FB13F5" w:rsidRDefault="00800C24" w:rsidP="00F72972">
            <w:pPr>
              <w:spacing w:line="240" w:lineRule="exact"/>
              <w:jc w:val="left"/>
              <w:rPr>
                <w:rFonts w:asciiTheme="minorEastAsia" w:hAnsiTheme="minorEastAsia"/>
                <w:sz w:val="18"/>
                <w:szCs w:val="18"/>
              </w:rPr>
            </w:pPr>
            <w:r w:rsidRPr="00FB13F5">
              <w:rPr>
                <w:rFonts w:asciiTheme="minorEastAsia" w:hAnsiTheme="minorEastAsia" w:hint="eastAsia"/>
                <w:sz w:val="18"/>
                <w:szCs w:val="18"/>
              </w:rPr>
              <w:t>⑶有设备运转、检修、保护试验、干部上岗、交接班、事故、外来人员、钢丝绳检查（或其他专项检查）等记录</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jc w:val="left"/>
              <w:rPr>
                <w:rFonts w:asciiTheme="minorEastAsia" w:hAnsiTheme="minorEastAsia"/>
                <w:sz w:val="18"/>
                <w:szCs w:val="18"/>
              </w:rPr>
            </w:pPr>
            <w:r w:rsidRPr="00FB13F5">
              <w:rPr>
                <w:rFonts w:asciiTheme="minorEastAsia" w:hAnsiTheme="minorEastAsia" w:hint="eastAsia"/>
                <w:sz w:val="18"/>
                <w:szCs w:val="18"/>
              </w:rPr>
              <w:t>查现场和资料。内容不全，每缺1种扣0.5分，执行不到位1处扣0.5分</w:t>
            </w:r>
          </w:p>
        </w:tc>
        <w:tc>
          <w:tcPr>
            <w:tcW w:w="707" w:type="dxa"/>
            <w:vAlign w:val="center"/>
          </w:tcPr>
          <w:p w:rsidR="00800C24" w:rsidRPr="00FB13F5" w:rsidRDefault="00800C24" w:rsidP="00F72972">
            <w:pPr>
              <w:spacing w:line="240" w:lineRule="exact"/>
              <w:jc w:val="left"/>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z w:val="18"/>
                <w:szCs w:val="18"/>
              </w:rPr>
            </w:pP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技术</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管理</w:t>
            </w:r>
          </w:p>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1.机电设备选型论证、购置、安装、使用、维护、检修、更新改造、报废等综合管理及程序符合相关规定，档案资料齐全</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pacing w:val="40"/>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2.设备技术信息档案齐全，管理人员明确；主变压器、主要通风机、提升机、压风机、主排水泵、锅炉等大型主要设备做到一台一档</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查资料。无电子档案或无具体人员管理档案不得分，其他1处不符合要求扣0.5分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pacing w:val="40"/>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3.矿井主提升、排水、压风、供热、供水、通讯、井上下供电等系统和井下电气设备布置等图纸齐全，并及时更新</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查资料。缺1种图不得分，图纸与实际不相符1处扣0.5分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pacing w:val="40"/>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4.各岗位操作规程、措施及保护试验要求等与实际运行的设备相符</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查现场和资料。不符合要求1处扣0.5分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spacing w:val="40"/>
                <w:sz w:val="18"/>
                <w:szCs w:val="18"/>
              </w:rPr>
            </w:pPr>
          </w:p>
        </w:tc>
        <w:tc>
          <w:tcPr>
            <w:tcW w:w="709" w:type="dxa"/>
            <w:vMerge/>
            <w:vAlign w:val="center"/>
          </w:tcPr>
          <w:p w:rsidR="00800C24" w:rsidRPr="00FB13F5" w:rsidRDefault="00800C24" w:rsidP="00F72972">
            <w:pPr>
              <w:spacing w:line="240" w:lineRule="exact"/>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5.持续有效地开展全矿机电专业技术专项检查与分析工作</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查资料。未开展工作不得分，工作开展效果不好1次扣1分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432"/>
        </w:trPr>
        <w:tc>
          <w:tcPr>
            <w:tcW w:w="710" w:type="dxa"/>
            <w:vMerge/>
            <w:vAlign w:val="center"/>
          </w:tcPr>
          <w:p w:rsidR="00800C24" w:rsidRPr="00FB13F5" w:rsidRDefault="00800C24" w:rsidP="00F72972">
            <w:pPr>
              <w:jc w:val="center"/>
              <w:rPr>
                <w:rFonts w:asciiTheme="minorEastAsia" w:hAnsiTheme="minorEastAsia"/>
                <w:spacing w:val="40"/>
                <w:sz w:val="18"/>
                <w:szCs w:val="18"/>
              </w:rPr>
            </w:pPr>
          </w:p>
        </w:tc>
        <w:tc>
          <w:tcPr>
            <w:tcW w:w="709" w:type="dxa"/>
            <w:vMerge w:val="restart"/>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设备</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技术</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性能</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测试</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1.大型固定设备更新改造有设计，有验收测试结果和联合验收报告</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查资料。没有或不符合要求不得分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921"/>
        </w:trPr>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2.主提升设备、主排水泵、主要通风机、压风机及锅炉、瓦斯抽采泵等按《煤矿安全规程》检测；检测周期符合《煤矿在用安全设备检测检验目录（第一批）》或其他规定要求</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856"/>
        </w:trPr>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3.主绞车的主轴、制动杆件、天轮轴、连接装置以及主要通风机的主轴、叶片等主要设备的关键零部件探伤符合规定</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Merge/>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4.按规定进行防坠器试验、电气试验、防雷设施及接地电阻等测试</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查资料。1处不符合要求不得分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1435"/>
        </w:trPr>
        <w:tc>
          <w:tcPr>
            <w:tcW w:w="710" w:type="dxa"/>
            <w:vMerge w:val="restart"/>
            <w:textDirection w:val="tbRlV"/>
            <w:vAlign w:val="center"/>
          </w:tcPr>
          <w:p w:rsidR="00800C24" w:rsidRPr="00FB13F5" w:rsidRDefault="00800C24" w:rsidP="00F72972">
            <w:pPr>
              <w:ind w:left="113" w:right="113"/>
              <w:jc w:val="center"/>
              <w:rPr>
                <w:rFonts w:asciiTheme="minorEastAsia" w:hAnsiTheme="minorEastAsia"/>
                <w:sz w:val="18"/>
                <w:szCs w:val="18"/>
              </w:rPr>
            </w:pPr>
            <w:r w:rsidRPr="00FB13F5">
              <w:rPr>
                <w:rFonts w:asciiTheme="minorEastAsia" w:hAnsiTheme="minorEastAsia" w:hint="eastAsia"/>
                <w:spacing w:val="40"/>
                <w:sz w:val="18"/>
                <w:szCs w:val="18"/>
              </w:rPr>
              <w:t>五、岗位规范（5分）</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专业</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技能</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1.管理和技术人员掌握相关的岗位职责、规程、设计、措施；</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2.作业人员掌握本岗位相应的操作规程和安全措施</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rPr>
                <w:rFonts w:asciiTheme="minorEastAsia" w:hAnsiTheme="minorEastAsia" w:cs="宋体"/>
                <w:kern w:val="0"/>
                <w:sz w:val="18"/>
                <w:szCs w:val="20"/>
              </w:rPr>
            </w:pPr>
            <w:r w:rsidRPr="00FB13F5">
              <w:rPr>
                <w:rFonts w:asciiTheme="minorEastAsia" w:hAnsiTheme="minorEastAsia" w:cs="宋体" w:hint="eastAsia"/>
                <w:kern w:val="0"/>
                <w:sz w:val="18"/>
                <w:szCs w:val="20"/>
              </w:rPr>
              <w:t>查资料和现场。不符合要求1处扣0.5分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1070"/>
        </w:trPr>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规范</w:t>
            </w:r>
          </w:p>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作业</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1.严格执行岗位安全生产责任制；</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2.无“三违”行为；</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3.作业前进行安全确认</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3</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查现场。发现 “三违”不得分；不执行岗位责任制、未进行安全确认1人次扣1分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restart"/>
            <w:textDirection w:val="tbRlV"/>
            <w:vAlign w:val="center"/>
          </w:tcPr>
          <w:p w:rsidR="00800C24" w:rsidRPr="00FB13F5" w:rsidRDefault="00800C24" w:rsidP="00F72972">
            <w:pPr>
              <w:ind w:left="113" w:right="113"/>
              <w:jc w:val="center"/>
              <w:rPr>
                <w:rFonts w:asciiTheme="minorEastAsia" w:hAnsiTheme="minorEastAsia"/>
                <w:sz w:val="18"/>
                <w:szCs w:val="18"/>
              </w:rPr>
            </w:pPr>
            <w:r w:rsidRPr="00FB13F5">
              <w:rPr>
                <w:rFonts w:asciiTheme="minorEastAsia" w:hAnsiTheme="minorEastAsia" w:hint="eastAsia"/>
                <w:noProof/>
                <w:spacing w:val="40"/>
                <w:kern w:val="0"/>
                <w:sz w:val="18"/>
                <w:szCs w:val="18"/>
              </w:rPr>
              <w:t>六、文明生产（7分）</w:t>
            </w:r>
          </w:p>
        </w:tc>
        <w:tc>
          <w:tcPr>
            <w:tcW w:w="709" w:type="dxa"/>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设备</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设置</w:t>
            </w:r>
          </w:p>
        </w:tc>
        <w:tc>
          <w:tcPr>
            <w:tcW w:w="4536" w:type="dxa"/>
            <w:vAlign w:val="center"/>
          </w:tcPr>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1.井下移动电气设备上架，小型电器设置规范、可靠；</w:t>
            </w:r>
          </w:p>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2.标志牌内容齐全；</w:t>
            </w:r>
          </w:p>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3.防爆电气设备和小型防爆电器有防爆入井检查合格证；</w:t>
            </w:r>
          </w:p>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4.各种设备表面清洁，无锈蚀</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查现场。不符合要求1处扣0.2分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vAlign w:val="center"/>
          </w:tcPr>
          <w:p w:rsidR="00800C24" w:rsidRPr="00FB13F5" w:rsidRDefault="00800C24" w:rsidP="00F72972">
            <w:pPr>
              <w:jc w:val="center"/>
              <w:rPr>
                <w:rFonts w:asciiTheme="minorEastAsia" w:hAnsiTheme="minorEastAsia"/>
                <w:noProof/>
                <w:spacing w:val="40"/>
                <w:kern w:val="0"/>
                <w:sz w:val="18"/>
                <w:szCs w:val="18"/>
              </w:rPr>
            </w:pPr>
          </w:p>
        </w:tc>
        <w:tc>
          <w:tcPr>
            <w:tcW w:w="709" w:type="dxa"/>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管网</w:t>
            </w:r>
          </w:p>
        </w:tc>
        <w:tc>
          <w:tcPr>
            <w:tcW w:w="4536" w:type="dxa"/>
            <w:vAlign w:val="center"/>
          </w:tcPr>
          <w:p w:rsidR="00800C24" w:rsidRPr="00FB13F5" w:rsidRDefault="00800C24" w:rsidP="00F72972">
            <w:pPr>
              <w:pStyle w:val="a7"/>
              <w:widowControl w:val="0"/>
              <w:spacing w:line="240" w:lineRule="exact"/>
              <w:ind w:firstLineChars="0" w:firstLine="0"/>
              <w:rPr>
                <w:rFonts w:asciiTheme="minorEastAsia" w:hAnsiTheme="minorEastAsia"/>
                <w:sz w:val="18"/>
                <w:szCs w:val="18"/>
              </w:rPr>
            </w:pPr>
            <w:r w:rsidRPr="00FB13F5">
              <w:rPr>
                <w:rFonts w:asciiTheme="minorEastAsia" w:hAnsiTheme="minorEastAsia" w:hint="eastAsia"/>
                <w:sz w:val="18"/>
                <w:szCs w:val="18"/>
              </w:rPr>
              <w:t>1.各种管路应每</w:t>
            </w:r>
            <w:smartTag w:uri="urn:schemas-microsoft-com:office:smarttags" w:element="chmetcnv">
              <w:smartTagPr>
                <w:attr w:name="TCSC" w:val="0"/>
                <w:attr w:name="NumberType" w:val="1"/>
                <w:attr w:name="Negative" w:val="False"/>
                <w:attr w:name="HasSpace" w:val="False"/>
                <w:attr w:name="SourceValue" w:val="100"/>
                <w:attr w:name="UnitName" w:val="m"/>
              </w:smartTagPr>
              <w:r w:rsidRPr="00FB13F5">
                <w:rPr>
                  <w:rFonts w:asciiTheme="minorEastAsia" w:hAnsiTheme="minorEastAsia" w:hint="eastAsia"/>
                  <w:sz w:val="18"/>
                  <w:szCs w:val="18"/>
                </w:rPr>
                <w:t>100m</w:t>
              </w:r>
            </w:smartTag>
            <w:r w:rsidRPr="00FB13F5">
              <w:rPr>
                <w:rFonts w:asciiTheme="minorEastAsia" w:hAnsiTheme="minorEastAsia" w:hint="eastAsia"/>
                <w:sz w:val="18"/>
                <w:szCs w:val="18"/>
              </w:rPr>
              <w:t>设置标识，标明管路规格、用途、长度、管路编号等；</w:t>
            </w:r>
          </w:p>
          <w:p w:rsidR="00800C24" w:rsidRPr="00FB13F5" w:rsidRDefault="00800C24" w:rsidP="00F72972">
            <w:pPr>
              <w:pStyle w:val="a7"/>
              <w:widowControl w:val="0"/>
              <w:spacing w:line="240" w:lineRule="exact"/>
              <w:ind w:firstLineChars="0" w:firstLine="0"/>
              <w:rPr>
                <w:rFonts w:asciiTheme="minorEastAsia" w:hAnsiTheme="minorEastAsia"/>
                <w:sz w:val="18"/>
                <w:szCs w:val="18"/>
              </w:rPr>
            </w:pPr>
            <w:r w:rsidRPr="00FB13F5">
              <w:rPr>
                <w:rFonts w:asciiTheme="minorEastAsia" w:hAnsiTheme="minorEastAsia" w:hint="eastAsia"/>
                <w:sz w:val="18"/>
                <w:szCs w:val="18"/>
              </w:rPr>
              <w:t>2.管路敷设（吊挂）符合要求，稳固；</w:t>
            </w:r>
          </w:p>
          <w:p w:rsidR="00800C24" w:rsidRPr="00FB13F5" w:rsidRDefault="00800C24" w:rsidP="00F72972">
            <w:pPr>
              <w:pStyle w:val="a7"/>
              <w:widowControl w:val="0"/>
              <w:spacing w:line="240" w:lineRule="exact"/>
              <w:ind w:firstLineChars="0" w:firstLine="0"/>
              <w:rPr>
                <w:rFonts w:asciiTheme="minorEastAsia" w:hAnsiTheme="minorEastAsia"/>
              </w:rPr>
            </w:pPr>
            <w:r w:rsidRPr="00FB13F5">
              <w:rPr>
                <w:rFonts w:asciiTheme="minorEastAsia" w:hAnsiTheme="minorEastAsia" w:hint="eastAsia"/>
                <w:sz w:val="18"/>
                <w:szCs w:val="18"/>
              </w:rPr>
              <w:t>3.无锈蚀，无跑、冒、滴、漏</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2</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692"/>
        </w:trPr>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机房</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卫生</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1.机房硐室、机道和电缆沟内外卫生清洁；</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2.无积水，无油垢，无杂物；</w:t>
            </w:r>
          </w:p>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3.电缆、管路排列整齐</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1.5</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查现场。卫生不好或电缆排列不整齐1处扣0.2分，其他1处不符合要求扣0.5分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617"/>
        </w:trPr>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照明</w:t>
            </w:r>
          </w:p>
        </w:tc>
        <w:tc>
          <w:tcPr>
            <w:tcW w:w="4536"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机房、硐室以及巷道等照明符合《煤矿安全规程》要求</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查现场。不符合要求1处扣0.5分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c>
          <w:tcPr>
            <w:tcW w:w="710" w:type="dxa"/>
            <w:vMerge/>
          </w:tcPr>
          <w:p w:rsidR="00800C24" w:rsidRPr="00FB13F5" w:rsidRDefault="00800C24" w:rsidP="00F72972">
            <w:pPr>
              <w:jc w:val="center"/>
              <w:rPr>
                <w:rFonts w:asciiTheme="minorEastAsia" w:hAnsiTheme="minorEastAsia"/>
                <w:sz w:val="18"/>
                <w:szCs w:val="18"/>
              </w:rPr>
            </w:pPr>
          </w:p>
        </w:tc>
        <w:tc>
          <w:tcPr>
            <w:tcW w:w="709" w:type="dxa"/>
            <w:vAlign w:val="center"/>
          </w:tcPr>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器材</w:t>
            </w:r>
          </w:p>
          <w:p w:rsidR="00800C24" w:rsidRPr="00FB13F5" w:rsidRDefault="00800C24" w:rsidP="00F72972">
            <w:pPr>
              <w:spacing w:line="240" w:lineRule="exact"/>
              <w:ind w:left="207" w:hangingChars="115" w:hanging="207"/>
              <w:jc w:val="center"/>
              <w:rPr>
                <w:rFonts w:asciiTheme="minorEastAsia" w:hAnsiTheme="minorEastAsia"/>
                <w:sz w:val="18"/>
                <w:szCs w:val="18"/>
              </w:rPr>
            </w:pPr>
            <w:r w:rsidRPr="00FB13F5">
              <w:rPr>
                <w:rFonts w:asciiTheme="minorEastAsia" w:hAnsiTheme="minorEastAsia" w:hint="eastAsia"/>
                <w:sz w:val="18"/>
                <w:szCs w:val="18"/>
              </w:rPr>
              <w:t>工具</w:t>
            </w:r>
          </w:p>
        </w:tc>
        <w:tc>
          <w:tcPr>
            <w:tcW w:w="4536" w:type="dxa"/>
            <w:vAlign w:val="center"/>
          </w:tcPr>
          <w:p w:rsidR="00800C24" w:rsidRPr="00FB13F5" w:rsidRDefault="00800C24" w:rsidP="00F72972">
            <w:pPr>
              <w:spacing w:line="240" w:lineRule="exact"/>
              <w:ind w:left="1"/>
              <w:rPr>
                <w:rFonts w:asciiTheme="minorEastAsia" w:hAnsiTheme="minorEastAsia"/>
                <w:sz w:val="18"/>
                <w:szCs w:val="18"/>
              </w:rPr>
            </w:pPr>
            <w:r w:rsidRPr="00FB13F5">
              <w:rPr>
                <w:rFonts w:asciiTheme="minorEastAsia" w:hAnsiTheme="minorEastAsia" w:hint="eastAsia"/>
                <w:sz w:val="18"/>
                <w:szCs w:val="18"/>
              </w:rPr>
              <w:t>消防器材、电工操作绝缘用具齐全合格</w:t>
            </w:r>
          </w:p>
        </w:tc>
        <w:tc>
          <w:tcPr>
            <w:tcW w:w="709" w:type="dxa"/>
            <w:vAlign w:val="center"/>
          </w:tcPr>
          <w:p w:rsidR="00800C24" w:rsidRPr="00FB13F5" w:rsidRDefault="00800C24" w:rsidP="00F72972">
            <w:pPr>
              <w:spacing w:line="240" w:lineRule="exact"/>
              <w:jc w:val="center"/>
              <w:rPr>
                <w:rFonts w:asciiTheme="minorEastAsia" w:hAnsiTheme="minorEastAsia"/>
                <w:sz w:val="18"/>
                <w:szCs w:val="18"/>
              </w:rPr>
            </w:pPr>
            <w:r w:rsidRPr="00FB13F5">
              <w:rPr>
                <w:rFonts w:asciiTheme="minorEastAsia" w:hAnsiTheme="minorEastAsia" w:hint="eastAsia"/>
                <w:sz w:val="18"/>
                <w:szCs w:val="18"/>
              </w:rPr>
              <w:t>1</w:t>
            </w:r>
          </w:p>
        </w:tc>
        <w:tc>
          <w:tcPr>
            <w:tcW w:w="1928" w:type="dxa"/>
            <w:vAlign w:val="center"/>
          </w:tcPr>
          <w:p w:rsidR="00800C24" w:rsidRPr="00FB13F5" w:rsidRDefault="00800C24" w:rsidP="00F72972">
            <w:pPr>
              <w:spacing w:line="240" w:lineRule="exact"/>
              <w:rPr>
                <w:rFonts w:asciiTheme="minorEastAsia" w:hAnsiTheme="minorEastAsia"/>
                <w:sz w:val="18"/>
                <w:szCs w:val="18"/>
              </w:rPr>
            </w:pPr>
            <w:r w:rsidRPr="00FB13F5">
              <w:rPr>
                <w:rFonts w:asciiTheme="minorEastAsia" w:hAnsiTheme="minorEastAsia" w:hint="eastAsia"/>
                <w:sz w:val="18"/>
                <w:szCs w:val="18"/>
              </w:rPr>
              <w:t>查现场。消防器材、绝缘用具欠缺、失效或无合格证1处扣0.5分</w:t>
            </w:r>
          </w:p>
        </w:tc>
        <w:tc>
          <w:tcPr>
            <w:tcW w:w="707" w:type="dxa"/>
          </w:tcPr>
          <w:p w:rsidR="00800C24" w:rsidRPr="00FB13F5" w:rsidRDefault="00800C24" w:rsidP="00F72972">
            <w:pPr>
              <w:spacing w:line="240" w:lineRule="exact"/>
              <w:jc w:val="center"/>
              <w:rPr>
                <w:rFonts w:asciiTheme="minorEastAsia" w:hAnsiTheme="minorEastAsia"/>
                <w:sz w:val="18"/>
                <w:szCs w:val="18"/>
              </w:rPr>
            </w:pPr>
          </w:p>
        </w:tc>
      </w:tr>
      <w:tr w:rsidR="00800C24" w:rsidRPr="00FB13F5" w:rsidTr="00F72972">
        <w:trPr>
          <w:trHeight w:val="552"/>
        </w:trPr>
        <w:tc>
          <w:tcPr>
            <w:tcW w:w="9299" w:type="dxa"/>
            <w:gridSpan w:val="6"/>
            <w:vAlign w:val="center"/>
          </w:tcPr>
          <w:p w:rsidR="00800C24" w:rsidRPr="00FB13F5" w:rsidRDefault="00800C24" w:rsidP="00F72972">
            <w:pPr>
              <w:spacing w:line="240" w:lineRule="exact"/>
              <w:jc w:val="left"/>
              <w:rPr>
                <w:rFonts w:asciiTheme="minorEastAsia" w:hAnsiTheme="minorEastAsia"/>
                <w:sz w:val="18"/>
                <w:szCs w:val="18"/>
              </w:rPr>
            </w:pPr>
            <w:r w:rsidRPr="00FB13F5">
              <w:rPr>
                <w:rFonts w:asciiTheme="minorEastAsia" w:hAnsiTheme="minorEastAsia" w:hint="eastAsia"/>
                <w:sz w:val="18"/>
                <w:szCs w:val="18"/>
              </w:rPr>
              <w:t>得分合计：</w:t>
            </w:r>
          </w:p>
        </w:tc>
      </w:tr>
    </w:tbl>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第9部分  运    输</w:t>
      </w:r>
    </w:p>
    <w:p w:rsidR="00800C24" w:rsidRPr="00C03E0E" w:rsidRDefault="00800C24" w:rsidP="00800C24">
      <w:pPr>
        <w:pStyle w:val="ac"/>
        <w:adjustRightInd w:val="0"/>
        <w:snapToGrid w:val="0"/>
        <w:spacing w:beforeLines="0" w:afterLines="0"/>
        <w:ind w:firstLineChars="200" w:firstLine="600"/>
        <w:rPr>
          <w:rFonts w:hAnsi="黑体"/>
          <w:kern w:val="2"/>
          <w:sz w:val="30"/>
          <w:szCs w:val="30"/>
        </w:rPr>
      </w:pPr>
    </w:p>
    <w:p w:rsidR="00800C24" w:rsidRPr="00C03E0E" w:rsidRDefault="00800C24" w:rsidP="00800C24">
      <w:pPr>
        <w:pStyle w:val="ac"/>
        <w:adjustRightInd w:val="0"/>
        <w:snapToGrid w:val="0"/>
        <w:spacing w:beforeLines="0" w:afterLines="0"/>
        <w:ind w:firstLineChars="200" w:firstLine="600"/>
        <w:rPr>
          <w:rFonts w:hAnsi="黑体"/>
          <w:kern w:val="2"/>
          <w:sz w:val="30"/>
          <w:szCs w:val="30"/>
        </w:rPr>
      </w:pPr>
      <w:r w:rsidRPr="00C03E0E">
        <w:rPr>
          <w:rFonts w:hAnsi="黑体" w:hint="eastAsia"/>
          <w:kern w:val="2"/>
          <w:sz w:val="30"/>
          <w:szCs w:val="30"/>
        </w:rPr>
        <w:t>一、工作要求（风险管控）</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bookmarkStart w:id="315" w:name="_Toc323110535"/>
      <w:r w:rsidRPr="00C03E0E">
        <w:rPr>
          <w:rFonts w:ascii="仿宋_GB2312" w:eastAsia="仿宋_GB2312" w:hAnsi="宋体" w:hint="eastAsia"/>
          <w:sz w:val="30"/>
          <w:szCs w:val="30"/>
        </w:rPr>
        <w:t>1.运输巷道与硐室</w:t>
      </w:r>
      <w:bookmarkEnd w:id="315"/>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（1）满足运输设备安装、运行的空间要求；</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（2）满足运输设备检修的空间要求；</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（3）满足人员操作、行走的安全要求。</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bookmarkStart w:id="316" w:name="_Toc323110536"/>
      <w:r w:rsidRPr="00C03E0E">
        <w:rPr>
          <w:rFonts w:ascii="仿宋_GB2312" w:eastAsia="仿宋_GB2312" w:hAnsi="宋体" w:hint="eastAsia"/>
          <w:sz w:val="30"/>
          <w:szCs w:val="30"/>
        </w:rPr>
        <w:t>2.运输线路</w:t>
      </w:r>
      <w:bookmarkEnd w:id="316"/>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（1）轨道线路轨型、轨道铺设质量符合标准要求；</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（2）保证列车能按规定的速度安全、平稳运行。</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bookmarkStart w:id="317" w:name="_Toc323110537"/>
      <w:r w:rsidRPr="00C03E0E">
        <w:rPr>
          <w:rFonts w:ascii="仿宋_GB2312" w:eastAsia="仿宋_GB2312" w:hAnsi="宋体" w:hint="eastAsia"/>
          <w:sz w:val="30"/>
          <w:szCs w:val="30"/>
        </w:rPr>
        <w:t>3.运输设备</w:t>
      </w:r>
      <w:bookmarkEnd w:id="317"/>
      <w:r w:rsidRPr="00C03E0E">
        <w:rPr>
          <w:rFonts w:ascii="仿宋_GB2312" w:eastAsia="仿宋_GB2312" w:hAnsi="宋体" w:hint="eastAsia"/>
          <w:sz w:val="30"/>
          <w:szCs w:val="30"/>
        </w:rPr>
        <w:t xml:space="preserve"> </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（1）在用设备完好率符合要求；</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（2）保护装置齐全、灵敏、可靠；</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（3）安装符合设计要求。</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4.运输设施</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安全设施齐全、可靠，安装规范，正常使用。</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bookmarkStart w:id="318" w:name="_Toc323110540"/>
      <w:r w:rsidRPr="00C03E0E">
        <w:rPr>
          <w:rFonts w:ascii="仿宋_GB2312" w:eastAsia="仿宋_GB2312" w:hAnsi="宋体" w:hint="eastAsia"/>
          <w:sz w:val="30"/>
          <w:szCs w:val="30"/>
        </w:rPr>
        <w:t>5.运输管理</w:t>
      </w:r>
      <w:bookmarkEnd w:id="318"/>
      <w:r w:rsidRPr="00C03E0E">
        <w:rPr>
          <w:rFonts w:ascii="仿宋_GB2312" w:eastAsia="仿宋_GB2312" w:hAnsi="宋体" w:hint="eastAsia"/>
          <w:sz w:val="30"/>
          <w:szCs w:val="30"/>
        </w:rPr>
        <w:t xml:space="preserve"> </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（1）管理机构健全，制度完善；</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（2）设备设施定期检测检验。</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6.岗位规范</w:t>
      </w:r>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B62287">
        <w:rPr>
          <w:rFonts w:ascii="仿宋_GB2312" w:eastAsia="仿宋_GB2312" w:hAnsi="宋体" w:hint="eastAsia"/>
          <w:sz w:val="30"/>
          <w:szCs w:val="30"/>
        </w:rPr>
        <w:t>建立并执行本岗位安全生产责任制；</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）管理人员、技术人员掌握作业规程，作业人员熟知本岗位操作规程、作业规程及安全技术措施；</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w:t>
      </w:r>
      <w:r>
        <w:rPr>
          <w:rFonts w:ascii="仿宋_GB2312" w:eastAsia="仿宋_GB2312" w:hAnsi="宋体" w:hint="eastAsia"/>
          <w:sz w:val="30"/>
          <w:szCs w:val="30"/>
        </w:rPr>
        <w:t>3</w:t>
      </w:r>
      <w:r w:rsidRPr="00C03E0E">
        <w:rPr>
          <w:rFonts w:ascii="仿宋_GB2312" w:eastAsia="仿宋_GB2312" w:hAnsi="宋体" w:hint="eastAsia"/>
          <w:sz w:val="30"/>
          <w:szCs w:val="30"/>
        </w:rPr>
        <w:t>）现场作业人员操作规范，无违章指挥、违章作业和违反劳动纪律（以下简称“三违”）行为；</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4</w:t>
      </w:r>
      <w:r w:rsidRPr="00C03E0E">
        <w:rPr>
          <w:rFonts w:ascii="仿宋_GB2312" w:eastAsia="仿宋_GB2312" w:hAnsi="宋体" w:hint="eastAsia"/>
          <w:sz w:val="30"/>
          <w:szCs w:val="30"/>
        </w:rPr>
        <w:t>）作业前进行安全确认。</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 xml:space="preserve">7.文明生产 </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（1）作业场所卫生整洁；</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（2）设备材料码放整齐，图</w:t>
      </w:r>
      <w:r w:rsidRPr="00C03E0E">
        <w:rPr>
          <w:rFonts w:ascii="仿宋_GB2312" w:eastAsia="仿宋_GB2312" w:hAnsi="宋体"/>
          <w:sz w:val="30"/>
          <w:szCs w:val="30"/>
        </w:rPr>
        <w:t>牌板</w:t>
      </w:r>
      <w:r w:rsidRPr="00C03E0E">
        <w:rPr>
          <w:rFonts w:ascii="仿宋_GB2312" w:eastAsia="仿宋_GB2312" w:hAnsi="宋体" w:hint="eastAsia"/>
          <w:sz w:val="30"/>
          <w:szCs w:val="30"/>
        </w:rPr>
        <w:t>内容齐全、清晰准确。</w:t>
      </w:r>
    </w:p>
    <w:p w:rsidR="00800C24" w:rsidRPr="00C03E0E" w:rsidRDefault="00800C24" w:rsidP="00800C24">
      <w:pPr>
        <w:adjustRightInd w:val="0"/>
        <w:snapToGrid w:val="0"/>
        <w:spacing w:line="580" w:lineRule="exact"/>
        <w:ind w:firstLineChars="200" w:firstLine="600"/>
        <w:rPr>
          <w:rFonts w:ascii="黑体" w:eastAsia="黑体" w:hAnsi="黑体"/>
          <w:sz w:val="30"/>
          <w:szCs w:val="30"/>
        </w:rPr>
      </w:pPr>
      <w:bookmarkStart w:id="319" w:name="_Toc450294994"/>
      <w:bookmarkStart w:id="320" w:name="_Toc323110541"/>
      <w:bookmarkStart w:id="321" w:name="_Toc323200146"/>
      <w:bookmarkStart w:id="322" w:name="_Toc323200731"/>
      <w:r w:rsidRPr="00C03E0E">
        <w:rPr>
          <w:rFonts w:ascii="黑体" w:eastAsia="黑体" w:hAnsi="黑体" w:hint="eastAsia"/>
          <w:sz w:val="30"/>
          <w:szCs w:val="30"/>
        </w:rPr>
        <w:t>二、重大事故隐患</w:t>
      </w:r>
      <w:bookmarkEnd w:id="319"/>
      <w:r w:rsidRPr="00C03E0E">
        <w:rPr>
          <w:rFonts w:ascii="黑体" w:eastAsia="黑体" w:hAnsi="黑体" w:hint="eastAsia"/>
          <w:sz w:val="30"/>
          <w:szCs w:val="30"/>
        </w:rPr>
        <w:t>判定</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本部分重大事故隐患：</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1.煤与瓦斯突出矿井使用架线式电机车的</w:t>
      </w:r>
      <w:r>
        <w:rPr>
          <w:rFonts w:ascii="仿宋_GB2312" w:eastAsia="仿宋_GB2312" w:hAnsi="宋体" w:hint="eastAsia"/>
          <w:sz w:val="30"/>
          <w:szCs w:val="30"/>
        </w:rPr>
        <w:t>；</w:t>
      </w:r>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2.未配备负责运输工作专业技术人员的。</w:t>
      </w:r>
    </w:p>
    <w:p w:rsidR="00800C24" w:rsidRPr="00C03E0E" w:rsidRDefault="00800C24" w:rsidP="00800C24">
      <w:pPr>
        <w:adjustRightInd w:val="0"/>
        <w:snapToGrid w:val="0"/>
        <w:spacing w:line="580" w:lineRule="exact"/>
        <w:ind w:firstLineChars="200" w:firstLine="600"/>
        <w:rPr>
          <w:rFonts w:ascii="黑体" w:eastAsia="黑体" w:hAnsi="黑体"/>
          <w:sz w:val="30"/>
          <w:szCs w:val="30"/>
        </w:rPr>
      </w:pPr>
      <w:bookmarkStart w:id="323" w:name="_Toc450294995"/>
      <w:r w:rsidRPr="00C03E0E">
        <w:rPr>
          <w:rFonts w:ascii="黑体" w:eastAsia="黑体" w:hAnsi="黑体" w:hint="eastAsia"/>
          <w:sz w:val="30"/>
          <w:szCs w:val="30"/>
        </w:rPr>
        <w:t>三、评分方法</w:t>
      </w:r>
      <w:bookmarkEnd w:id="320"/>
      <w:bookmarkEnd w:id="321"/>
      <w:bookmarkEnd w:id="322"/>
      <w:bookmarkEnd w:id="323"/>
    </w:p>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bookmarkStart w:id="324" w:name="_Toc318840477"/>
      <w:r w:rsidRPr="00C03E0E">
        <w:rPr>
          <w:rFonts w:ascii="仿宋_GB2312" w:eastAsia="仿宋_GB2312" w:hAnsi="宋体" w:hint="eastAsia"/>
          <w:sz w:val="30"/>
          <w:szCs w:val="30"/>
        </w:rPr>
        <w:t>1.按表9-1评分，总分为100分。按照所检查的问题进行扣分，各</w:t>
      </w:r>
      <w:r>
        <w:rPr>
          <w:rFonts w:ascii="仿宋_GB2312" w:eastAsia="仿宋_GB2312" w:hAnsi="宋体" w:hint="eastAsia"/>
          <w:sz w:val="30"/>
          <w:szCs w:val="30"/>
        </w:rPr>
        <w:t>分值单元</w:t>
      </w:r>
      <w:r w:rsidRPr="00C03E0E">
        <w:rPr>
          <w:rFonts w:ascii="仿宋_GB2312" w:eastAsia="仿宋_GB2312" w:hAnsi="宋体" w:hint="eastAsia"/>
          <w:sz w:val="30"/>
          <w:szCs w:val="30"/>
        </w:rPr>
        <w:t>项</w:t>
      </w:r>
      <w:r>
        <w:rPr>
          <w:rFonts w:ascii="仿宋_GB2312" w:eastAsia="仿宋_GB2312" w:hAnsi="宋体" w:hint="eastAsia"/>
          <w:sz w:val="30"/>
          <w:szCs w:val="30"/>
        </w:rPr>
        <w:t>（由共用1个分值的1个或若干个小项组成）</w:t>
      </w:r>
      <w:r w:rsidRPr="00C03E0E">
        <w:rPr>
          <w:rFonts w:ascii="仿宋_GB2312" w:eastAsia="仿宋_GB2312" w:hAnsi="宋体" w:hint="eastAsia"/>
          <w:sz w:val="30"/>
          <w:szCs w:val="30"/>
        </w:rPr>
        <w:t>分数扣完为止。</w:t>
      </w:r>
    </w:p>
    <w:bookmarkEnd w:id="324"/>
    <w:p w:rsidR="00800C24" w:rsidRPr="00C03E0E" w:rsidRDefault="00800C24" w:rsidP="00800C24">
      <w:pPr>
        <w:adjustRightInd w:val="0"/>
        <w:snapToGrid w:val="0"/>
        <w:spacing w:line="58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2.在考核评分中，项目内容中有缺项时，按式（1）进行折算：</w:t>
      </w:r>
    </w:p>
    <w:p w:rsidR="00800C24" w:rsidRPr="00C03E0E" w:rsidRDefault="00800C24" w:rsidP="00800C24">
      <w:pPr>
        <w:adjustRightInd w:val="0"/>
        <w:snapToGrid w:val="0"/>
        <w:spacing w:line="360" w:lineRule="auto"/>
        <w:ind w:firstLineChars="200" w:firstLine="420"/>
        <w:jc w:val="right"/>
        <w:rPr>
          <w:rFonts w:ascii="仿宋_GB2312" w:eastAsia="仿宋_GB2312" w:hAnsi="宋体"/>
          <w:sz w:val="30"/>
          <w:szCs w:val="30"/>
        </w:rPr>
      </w:pPr>
      <w:r w:rsidRPr="00C03E0E">
        <w:rPr>
          <w:position w:val="-24"/>
        </w:rPr>
        <w:object w:dxaOrig="1579" w:dyaOrig="620">
          <v:shape id="_x0000_i1044" type="#_x0000_t75" style="width:82.7pt;height:32.1pt" o:ole="">
            <v:imagedata r:id="rId14" o:title=""/>
          </v:shape>
          <o:OLEObject Type="Embed" ProgID="Equation.3" ShapeID="_x0000_i1044" DrawAspect="Content" ObjectID="_1546845969" r:id="rId33"/>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式中：</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3</w:t>
      </w:r>
      <w:r w:rsidRPr="00C03E0E">
        <w:rPr>
          <w:rFonts w:ascii="仿宋_GB2312" w:eastAsia="仿宋_GB2312" w:hAnsi="宋体" w:hint="eastAsia"/>
          <w:sz w:val="30"/>
          <w:szCs w:val="30"/>
        </w:rPr>
        <w:t>.本部分未涉及到的设备、工艺，参照本标准，制定相应的标准并执行。</w:t>
      </w:r>
    </w:p>
    <w:p w:rsidR="00800C24" w:rsidRPr="00C03E0E" w:rsidRDefault="00800C24" w:rsidP="00800C24">
      <w:pPr>
        <w:pStyle w:val="afffff8"/>
        <w:rPr>
          <w:color w:val="auto"/>
        </w:rPr>
      </w:pPr>
      <w:bookmarkStart w:id="325" w:name="_Toc450294996"/>
      <w:bookmarkEnd w:id="325"/>
    </w:p>
    <w:p w:rsidR="00800C24" w:rsidRPr="00C03E0E" w:rsidRDefault="00800C24" w:rsidP="00800C24">
      <w:pPr>
        <w:pStyle w:val="afffff1"/>
        <w:rPr>
          <w:color w:val="auto"/>
        </w:rPr>
      </w:pPr>
    </w:p>
    <w:p w:rsidR="00800C24" w:rsidRPr="00445A92" w:rsidRDefault="00800C24" w:rsidP="00800C24">
      <w:pPr>
        <w:pStyle w:val="af"/>
        <w:overflowPunct w:val="0"/>
        <w:adjustRightInd w:val="0"/>
        <w:snapToGrid w:val="0"/>
        <w:spacing w:before="156" w:after="156"/>
        <w:ind w:left="0" w:firstLine="0"/>
        <w:rPr>
          <w:b/>
          <w:sz w:val="18"/>
          <w:szCs w:val="18"/>
        </w:rPr>
      </w:pPr>
      <w:bookmarkStart w:id="326" w:name="_Toc323200732"/>
      <w:r w:rsidRPr="00445A92">
        <w:rPr>
          <w:rFonts w:hint="eastAsia"/>
          <w:b/>
          <w:sz w:val="18"/>
          <w:szCs w:val="18"/>
        </w:rPr>
        <w:t>表9-1  煤矿运输标准化评分表</w:t>
      </w:r>
      <w:bookmarkEnd w:id="326"/>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9"/>
        <w:gridCol w:w="4535"/>
        <w:gridCol w:w="709"/>
        <w:gridCol w:w="1928"/>
        <w:gridCol w:w="709"/>
      </w:tblGrid>
      <w:tr w:rsidR="00800C24" w:rsidRPr="005E21A4" w:rsidTr="00F72972">
        <w:trPr>
          <w:trHeight w:val="292"/>
          <w:tblHeader/>
          <w:jc w:val="center"/>
        </w:trPr>
        <w:tc>
          <w:tcPr>
            <w:tcW w:w="709" w:type="dxa"/>
            <w:vAlign w:val="center"/>
          </w:tcPr>
          <w:p w:rsidR="00800C24" w:rsidRPr="005E21A4" w:rsidRDefault="00800C24" w:rsidP="00F72972">
            <w:pPr>
              <w:jc w:val="center"/>
              <w:rPr>
                <w:rFonts w:asciiTheme="minorEastAsia" w:hAnsiTheme="minorEastAsia"/>
                <w:bCs/>
                <w:sz w:val="18"/>
                <w:szCs w:val="18"/>
              </w:rPr>
            </w:pPr>
            <w:r w:rsidRPr="005E21A4">
              <w:rPr>
                <w:rFonts w:asciiTheme="minorEastAsia" w:hAnsiTheme="minorEastAsia" w:hint="eastAsia"/>
                <w:bCs/>
                <w:sz w:val="18"/>
                <w:szCs w:val="18"/>
              </w:rPr>
              <w:t>项目</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项目内容</w:t>
            </w:r>
          </w:p>
        </w:tc>
        <w:tc>
          <w:tcPr>
            <w:tcW w:w="4536"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基本要求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标准分值</w:t>
            </w:r>
          </w:p>
        </w:tc>
        <w:tc>
          <w:tcPr>
            <w:tcW w:w="1928"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评分方法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得分</w:t>
            </w:r>
          </w:p>
        </w:tc>
      </w:tr>
      <w:tr w:rsidR="00800C24" w:rsidRPr="005E21A4" w:rsidTr="00F72972">
        <w:trPr>
          <w:trHeight w:val="483"/>
          <w:jc w:val="center"/>
        </w:trPr>
        <w:tc>
          <w:tcPr>
            <w:tcW w:w="709" w:type="dxa"/>
            <w:vMerge w:val="restart"/>
            <w:textDirection w:val="tbRlV"/>
            <w:vAlign w:val="center"/>
          </w:tcPr>
          <w:p w:rsidR="00800C24" w:rsidRPr="005E21A4" w:rsidRDefault="00800C24" w:rsidP="00F72972">
            <w:pPr>
              <w:pStyle w:val="a7"/>
              <w:ind w:right="113" w:firstLineChars="0" w:firstLine="0"/>
              <w:jc w:val="center"/>
              <w:rPr>
                <w:rFonts w:asciiTheme="minorEastAsia" w:hAnsiTheme="minorEastAsia" w:cs="宋体"/>
                <w:sz w:val="18"/>
                <w:szCs w:val="18"/>
              </w:rPr>
            </w:pPr>
            <w:r w:rsidRPr="005E21A4">
              <w:rPr>
                <w:rFonts w:asciiTheme="minorEastAsia" w:hAnsiTheme="minorEastAsia" w:hint="eastAsia"/>
                <w:spacing w:val="40"/>
                <w:sz w:val="18"/>
                <w:szCs w:val="18"/>
              </w:rPr>
              <w:t>一、巷道硐室(8分)</w:t>
            </w: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巷道车场</w:t>
            </w:r>
          </w:p>
        </w:tc>
        <w:tc>
          <w:tcPr>
            <w:tcW w:w="4536" w:type="dxa"/>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1.巷道支护完整，巷道（包括管、线、电缆）与运输设备最突出部分之间的最小间距符合《煤矿安全规程》规定；</w:t>
            </w:r>
          </w:p>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2.车场、车房、巷道曲线半径、巷道连接方式、运输方式设计合理，符合《煤矿安全规程》及有关规定要求</w:t>
            </w: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8</w:t>
            </w:r>
          </w:p>
        </w:tc>
        <w:tc>
          <w:tcPr>
            <w:tcW w:w="1928" w:type="dxa"/>
            <w:vMerge w:val="restart"/>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查现场。不符合要求1处扣2分   </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613"/>
          <w:jc w:val="center"/>
        </w:trPr>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硐室车房</w:t>
            </w:r>
          </w:p>
        </w:tc>
        <w:tc>
          <w:tcPr>
            <w:tcW w:w="4536" w:type="dxa"/>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斜巷信号硐室、躲避硐、运输绞车车房、候车室、调度站、人车库、充电硐室、错车硐室、车辆检修硐室等符合《煤矿安全规程》及有关规定要求</w:t>
            </w:r>
          </w:p>
        </w:tc>
        <w:tc>
          <w:tcPr>
            <w:tcW w:w="709"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1928"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67"/>
          <w:jc w:val="center"/>
        </w:trPr>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装卸载站</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车辆装载站、卸载站和转载站符合《煤矿安全规程》及有关规定要求</w:t>
            </w:r>
          </w:p>
        </w:tc>
        <w:tc>
          <w:tcPr>
            <w:tcW w:w="709"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1928"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814"/>
          <w:jc w:val="center"/>
        </w:trPr>
        <w:tc>
          <w:tcPr>
            <w:tcW w:w="709" w:type="dxa"/>
            <w:vMerge w:val="restart"/>
            <w:shd w:val="clear" w:color="auto" w:fill="auto"/>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z w:val="18"/>
                <w:szCs w:val="18"/>
              </w:rPr>
            </w:pPr>
            <w:r w:rsidRPr="005E21A4">
              <w:rPr>
                <w:rFonts w:asciiTheme="minorEastAsia" w:hAnsiTheme="minorEastAsia" w:hint="eastAsia"/>
                <w:spacing w:val="40"/>
                <w:sz w:val="18"/>
                <w:szCs w:val="18"/>
              </w:rPr>
              <w:t>二、运输线路(32分)</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轨道（道路）系统</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1.运行7t及以上机车、3t及以上矿车，或者运送15t及以上载荷的矿井主要水平运输大巷、车场、主要运输石门、采区主要上下山、地面运输系统轨道线路使用不小于30kg/m的钢轨；其他线路使用不小于18kg/m的钢轨</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18</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查现场。1处不符合要求扣3分，单项扣至10分为止</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659"/>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2.主要运输线路（主要运输大巷和主要运输石门、井底车场、主要绞车道，地面运煤、运矸干线和集中运载站车场的轨道）及行驶人车的轨道线路质量达到以下要求：</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⑴接头平整度：轨面高低和内侧错差不大于2mm；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⑵轨距：直线段和加宽后的曲线段允许偏差为-2mm</w:t>
            </w:r>
            <w:r w:rsidRPr="005E21A4">
              <w:rPr>
                <w:rFonts w:asciiTheme="minorEastAsia" w:hAnsiTheme="minorEastAsia" w:cs="宋体" w:hint="eastAsia"/>
                <w:kern w:val="0"/>
                <w:sz w:val="18"/>
                <w:szCs w:val="20"/>
              </w:rPr>
              <w:t>～</w:t>
            </w:r>
            <w:r w:rsidRPr="005E21A4">
              <w:rPr>
                <w:rFonts w:asciiTheme="minorEastAsia" w:hAnsiTheme="minorEastAsia" w:cs="宋体" w:hint="eastAsia"/>
                <w:kern w:val="0"/>
                <w:sz w:val="18"/>
                <w:szCs w:val="18"/>
              </w:rPr>
              <w:t>5mm；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⑶水平：直线段及曲线段加高后两股钢轨偏差不大于5mm；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⑷轨缝不大于5mm；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⑸扣件齐全、牢固,与轨型相符；</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⑹轨枕规格及数量应符合标准要求，间距偏差不超过50mm；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⑺道碴粒度及铺设厚度符合标准要求，轨枕下应捣实；</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⑻曲线段设置轨距拉杆</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查现场。抽查1～3条巷道，</w:t>
            </w:r>
            <w:r w:rsidRPr="005E21A4">
              <w:rPr>
                <w:rFonts w:asciiTheme="minorEastAsia" w:hAnsiTheme="minorEastAsia" w:hint="eastAsia"/>
                <w:sz w:val="18"/>
                <w:szCs w:val="18"/>
              </w:rPr>
              <w:t>接头平整度、轨距、水平不符合要求1处扣0.5分，其他1处不合格扣0.2分，</w:t>
            </w:r>
            <w:r w:rsidRPr="005E21A4">
              <w:rPr>
                <w:rFonts w:asciiTheme="minorEastAsia" w:hAnsiTheme="minorEastAsia" w:cs="宋体" w:hint="eastAsia"/>
                <w:kern w:val="0"/>
                <w:sz w:val="18"/>
                <w:szCs w:val="18"/>
              </w:rPr>
              <w:t>单项扣至10分为止</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503"/>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3.其他轨道线路不得有杂拌道（异型轨道长度小于50m为杂拌道），质量应达到以下要求：</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⑴接头平整度：轨面高低和内侧错差不大于2mm；⑵轨距：直线段和加宽后的曲线段允许偏差为-2mm</w:t>
            </w:r>
            <w:r w:rsidRPr="005E21A4">
              <w:rPr>
                <w:rFonts w:asciiTheme="minorEastAsia" w:hAnsiTheme="minorEastAsia" w:cs="宋体" w:hint="eastAsia"/>
                <w:kern w:val="0"/>
                <w:sz w:val="18"/>
                <w:szCs w:val="20"/>
              </w:rPr>
              <w:t>～</w:t>
            </w:r>
            <w:r w:rsidRPr="005E21A4">
              <w:rPr>
                <w:rFonts w:asciiTheme="minorEastAsia" w:hAnsiTheme="minorEastAsia" w:cs="宋体" w:hint="eastAsia"/>
                <w:kern w:val="0"/>
                <w:sz w:val="18"/>
                <w:szCs w:val="18"/>
              </w:rPr>
              <w:t>6mm；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⑶水平：直线段及曲线段加高后两股钢轨偏差不大于8mm；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⑷轨缝不大于5mm；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⑸扣件齐全、牢固,与轨型相符；</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⑹轨枕规格及数量符合标准要求，间距偏差不超过50mm；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⑺道碴粒度及铺设厚度符合标准要求，轨枕下应捣实</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查现场。抽查1～3条巷道</w:t>
            </w:r>
            <w:r w:rsidRPr="005E21A4">
              <w:rPr>
                <w:rFonts w:asciiTheme="minorEastAsia" w:hAnsiTheme="minorEastAsia" w:cs="宋体" w:hint="eastAsia"/>
                <w:kern w:val="0"/>
                <w:szCs w:val="21"/>
              </w:rPr>
              <w:t>，</w:t>
            </w:r>
            <w:r w:rsidRPr="005E21A4">
              <w:rPr>
                <w:rFonts w:asciiTheme="minorEastAsia" w:hAnsiTheme="minorEastAsia" w:hint="eastAsia"/>
                <w:sz w:val="18"/>
                <w:szCs w:val="18"/>
              </w:rPr>
              <w:t>接头平整度、轨距、水平不符合要求1处扣0.3分，其他1处不合格扣0.1分，</w:t>
            </w:r>
            <w:r w:rsidRPr="005E21A4">
              <w:rPr>
                <w:rFonts w:asciiTheme="minorEastAsia" w:hAnsiTheme="minorEastAsia" w:cs="宋体" w:hint="eastAsia"/>
                <w:kern w:val="0"/>
                <w:sz w:val="18"/>
                <w:szCs w:val="18"/>
              </w:rPr>
              <w:t>单项扣至7分为止</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469"/>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4.异型轨道线路、齿轨线路质量符合设计及说明书要求</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查现场。不符合要求1处扣1分，单项扣至5分为止</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92"/>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5.单轨吊车线路达到以下要求：</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⑴下轨面接头间隙直线段不大于3mm；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⑵接头</w:t>
            </w:r>
            <w:r w:rsidRPr="005E21A4">
              <w:rPr>
                <w:rFonts w:asciiTheme="minorEastAsia" w:hAnsiTheme="minorEastAsia" w:cs="宋体"/>
                <w:kern w:val="0"/>
                <w:sz w:val="18"/>
                <w:szCs w:val="18"/>
              </w:rPr>
              <w:t>高低</w:t>
            </w:r>
            <w:r w:rsidRPr="005E21A4">
              <w:rPr>
                <w:rFonts w:asciiTheme="minorEastAsia" w:hAnsiTheme="minorEastAsia" w:cs="宋体" w:hint="eastAsia"/>
                <w:kern w:val="0"/>
                <w:sz w:val="18"/>
                <w:szCs w:val="18"/>
              </w:rPr>
              <w:t>和</w:t>
            </w:r>
            <w:r w:rsidRPr="005E21A4">
              <w:rPr>
                <w:rFonts w:asciiTheme="minorEastAsia" w:hAnsiTheme="minorEastAsia" w:cs="宋体"/>
                <w:kern w:val="0"/>
                <w:sz w:val="18"/>
                <w:szCs w:val="18"/>
              </w:rPr>
              <w:t>左右</w:t>
            </w:r>
            <w:r w:rsidRPr="005E21A4">
              <w:rPr>
                <w:rFonts w:asciiTheme="minorEastAsia" w:hAnsiTheme="minorEastAsia" w:cs="宋体" w:hint="eastAsia"/>
                <w:kern w:val="0"/>
                <w:sz w:val="18"/>
                <w:szCs w:val="18"/>
              </w:rPr>
              <w:t>允许</w:t>
            </w:r>
            <w:r w:rsidRPr="005E21A4">
              <w:rPr>
                <w:rFonts w:asciiTheme="minorEastAsia" w:hAnsiTheme="minorEastAsia" w:cs="宋体"/>
                <w:kern w:val="0"/>
                <w:sz w:val="18"/>
                <w:szCs w:val="18"/>
              </w:rPr>
              <w:t>偏差</w:t>
            </w:r>
            <w:r w:rsidRPr="005E21A4">
              <w:rPr>
                <w:rFonts w:asciiTheme="minorEastAsia" w:hAnsiTheme="minorEastAsia" w:cs="宋体" w:hint="eastAsia"/>
                <w:kern w:val="0"/>
                <w:sz w:val="18"/>
                <w:szCs w:val="18"/>
              </w:rPr>
              <w:t>分别为</w:t>
            </w:r>
            <w:r w:rsidRPr="005E21A4">
              <w:rPr>
                <w:rFonts w:asciiTheme="minorEastAsia" w:hAnsiTheme="minorEastAsia" w:cs="宋体"/>
                <w:kern w:val="0"/>
                <w:sz w:val="18"/>
                <w:szCs w:val="18"/>
              </w:rPr>
              <w:t>2mm</w:t>
            </w:r>
            <w:r w:rsidRPr="005E21A4">
              <w:rPr>
                <w:rFonts w:asciiTheme="minorEastAsia" w:hAnsiTheme="minorEastAsia" w:cs="宋体" w:hint="eastAsia"/>
                <w:kern w:val="0"/>
                <w:sz w:val="18"/>
                <w:szCs w:val="18"/>
              </w:rPr>
              <w:t>和1</w:t>
            </w:r>
            <w:r w:rsidRPr="005E21A4">
              <w:rPr>
                <w:rFonts w:asciiTheme="minorEastAsia" w:hAnsiTheme="minorEastAsia" w:cs="宋体"/>
                <w:kern w:val="0"/>
                <w:sz w:val="18"/>
                <w:szCs w:val="18"/>
              </w:rPr>
              <w:t>mm</w:t>
            </w:r>
            <w:r w:rsidRPr="005E21A4">
              <w:rPr>
                <w:rFonts w:asciiTheme="minorEastAsia" w:hAnsiTheme="minorEastAsia" w:cs="宋体" w:hint="eastAsia"/>
                <w:kern w:val="0"/>
                <w:sz w:val="18"/>
                <w:szCs w:val="18"/>
              </w:rPr>
              <w:t>；</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⑶</w:t>
            </w:r>
            <w:r w:rsidRPr="005E21A4">
              <w:rPr>
                <w:rFonts w:asciiTheme="minorEastAsia" w:hAnsiTheme="minorEastAsia" w:cs="宋体"/>
                <w:kern w:val="0"/>
                <w:sz w:val="18"/>
                <w:szCs w:val="18"/>
              </w:rPr>
              <w:t>接头摆角垂直不</w:t>
            </w:r>
            <w:r w:rsidRPr="005E21A4">
              <w:rPr>
                <w:rFonts w:asciiTheme="minorEastAsia" w:hAnsiTheme="minorEastAsia" w:cs="宋体" w:hint="eastAsia"/>
                <w:kern w:val="0"/>
                <w:sz w:val="18"/>
                <w:szCs w:val="18"/>
              </w:rPr>
              <w:t>大于</w:t>
            </w:r>
            <w:r w:rsidRPr="005E21A4">
              <w:rPr>
                <w:rFonts w:asciiTheme="minorEastAsia" w:hAnsiTheme="minorEastAsia" w:cs="宋体"/>
                <w:kern w:val="0"/>
                <w:sz w:val="18"/>
                <w:szCs w:val="18"/>
              </w:rPr>
              <w:t>7</w:t>
            </w:r>
            <w:r w:rsidRPr="005E21A4">
              <w:rPr>
                <w:rFonts w:asciiTheme="minorEastAsia" w:hAnsiTheme="minorEastAsia" w:cs="宋体" w:hint="eastAsia"/>
                <w:kern w:val="0"/>
                <w:sz w:val="18"/>
                <w:szCs w:val="18"/>
              </w:rPr>
              <w:t>°</w:t>
            </w:r>
            <w:r w:rsidRPr="005E21A4">
              <w:rPr>
                <w:rFonts w:asciiTheme="minorEastAsia" w:hAnsiTheme="minorEastAsia" w:cs="宋体"/>
                <w:kern w:val="0"/>
                <w:sz w:val="18"/>
                <w:szCs w:val="18"/>
              </w:rPr>
              <w:t>，水平不大于3</w:t>
            </w:r>
            <w:r w:rsidRPr="005E21A4">
              <w:rPr>
                <w:rFonts w:asciiTheme="minorEastAsia" w:hAnsiTheme="minorEastAsia" w:cs="宋体" w:hint="eastAsia"/>
                <w:kern w:val="0"/>
                <w:sz w:val="18"/>
                <w:szCs w:val="18"/>
              </w:rPr>
              <w:t>°；</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⑷水平弯轨曲率半径不小于</w:t>
            </w:r>
            <w:r w:rsidRPr="005E21A4">
              <w:rPr>
                <w:rFonts w:asciiTheme="minorEastAsia" w:hAnsiTheme="minorEastAsia" w:cs="宋体"/>
                <w:kern w:val="0"/>
                <w:sz w:val="18"/>
                <w:szCs w:val="18"/>
              </w:rPr>
              <w:t>4m</w:t>
            </w:r>
            <w:r w:rsidRPr="005E21A4">
              <w:rPr>
                <w:rFonts w:asciiTheme="minorEastAsia" w:hAnsiTheme="minorEastAsia" w:cs="宋体" w:hint="eastAsia"/>
                <w:kern w:val="0"/>
                <w:sz w:val="18"/>
                <w:szCs w:val="18"/>
              </w:rPr>
              <w:t>，垂直弯轨曲率半径不小于</w:t>
            </w:r>
            <w:r w:rsidRPr="005E21A4">
              <w:rPr>
                <w:rFonts w:asciiTheme="minorEastAsia" w:hAnsiTheme="minorEastAsia" w:cs="宋体"/>
                <w:kern w:val="0"/>
                <w:sz w:val="18"/>
                <w:szCs w:val="18"/>
              </w:rPr>
              <w:t>l0m</w:t>
            </w:r>
            <w:r w:rsidRPr="005E21A4">
              <w:rPr>
                <w:rFonts w:asciiTheme="minorEastAsia" w:hAnsiTheme="minorEastAsia" w:cs="宋体" w:hint="eastAsia"/>
                <w:kern w:val="0"/>
                <w:sz w:val="18"/>
                <w:szCs w:val="18"/>
              </w:rPr>
              <w:t>；</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⑸起始端、终止端设置轨端阻车器</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查现场。轨端阻车器不符合要求扣3分，其他1处不符合要求扣0.5分，单项扣至5分为止</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568"/>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6.无轨</w:t>
            </w:r>
            <w:r w:rsidRPr="005E21A4">
              <w:rPr>
                <w:rFonts w:asciiTheme="minorEastAsia" w:hAnsiTheme="minorEastAsia" w:hint="eastAsia"/>
                <w:sz w:val="18"/>
                <w:szCs w:val="18"/>
              </w:rPr>
              <w:t>胶轮</w:t>
            </w:r>
            <w:r w:rsidRPr="005E21A4">
              <w:rPr>
                <w:rFonts w:asciiTheme="minorEastAsia" w:hAnsiTheme="minorEastAsia" w:cs="宋体" w:hint="eastAsia"/>
                <w:kern w:val="0"/>
                <w:sz w:val="18"/>
                <w:szCs w:val="18"/>
              </w:rPr>
              <w:t>车主要道路采用混凝土、铺钢板等方式硬化</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查现场。不符合要求1处扣1分，单项扣至5分为止</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652"/>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道岔</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1.道岔轨型不低于线路轨型，无非标准道岔，道岔质量达到以下要求：</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⑴轨距按标准加宽后及辙岔前后轨距偏差不大于+3mm；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⑵水平偏差不大于5mm；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⑶接头平整度：轨面高低及内侧错差不大于2mm；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⑷尖轨尖端与基本轨密贴，间隙不大于2mm，无跳动，尖轨损伤长度不超过100mm，在尖轨顶面宽20mm处与基本轨高低差不大于2mm；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⑸心轨和护轨工作边间距按标准轨距减小28mm后，偏差+2mm；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⑹扣件齐全、牢固，与轨型相符；</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⑺轨枕规格及数量符合标准要求，间距偏差不超过50mm，轨枕下应捣实</w:t>
            </w:r>
          </w:p>
        </w:tc>
        <w:tc>
          <w:tcPr>
            <w:tcW w:w="709" w:type="dxa"/>
            <w:vMerge w:val="restart"/>
            <w:vAlign w:val="center"/>
          </w:tcPr>
          <w:p w:rsidR="00800C24" w:rsidRPr="005E21A4" w:rsidRDefault="00800C24" w:rsidP="00F72972">
            <w:pPr>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5</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w:t>
            </w:r>
            <w:r w:rsidRPr="005E21A4">
              <w:rPr>
                <w:rFonts w:asciiTheme="minorEastAsia" w:hAnsiTheme="minorEastAsia" w:hint="eastAsia"/>
                <w:sz w:val="18"/>
                <w:szCs w:val="18"/>
              </w:rPr>
              <w:t>轨距、水平、接头平整度、尖轨、心轨和护轨工作边间距不符合要求1处扣1分，其他1处不符合要求扣0.5分</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613"/>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2.单轨吊道岔达到以下要求：</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⑴道岔框架4个悬挂点的受力应均匀，固定点数均匀分布不少于7处；</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⑵下轨面接头轨缝不大于3mm；</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⑶轨道无变形，活动轨动作灵敏，准确到位；</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⑷机械闭锁可靠；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⑸连接轨断开处设有轨端阻车器</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查现场。机械闭锁、轨端阻车器不符合要求1处扣3分，其他1处不符合要求扣1分</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347"/>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窄轨架线电机车牵引网络</w:t>
            </w:r>
          </w:p>
        </w:tc>
        <w:tc>
          <w:tcPr>
            <w:tcW w:w="4536" w:type="dxa"/>
            <w:vAlign w:val="center"/>
          </w:tcPr>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1.敷设质量达到以下要求：</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⑴架空线悬挂高度：自轨面算起，架空线悬挂高度在行人的巷道内、车场内以及人行道与运输巷道交叉的地方不小于2m；在不行人的巷道内不小于1.9m；在井底车场内，从井底到乘车场不小于2.2m；在地面或工业场地内，不与其他道路交叉的地方不小于2.2m；</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⑵架空线与巷道顶或棚梁之间的距离不小于0.2m；悬吊绝缘子距架空线的距离，每侧不超过0.25m；</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⑶架空线悬挂点的间距，直线段内不超过5m，曲线段内符合规定；</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⑷架空线直流电压不超过600V；</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⑸两平行钢轨之间每隔50m连接1根断面不小于50mm</w:t>
            </w:r>
            <w:r w:rsidRPr="005E21A4">
              <w:rPr>
                <w:rFonts w:asciiTheme="minorEastAsia" w:hAnsiTheme="minorEastAsia" w:cs="宋体" w:hint="eastAsia"/>
                <w:kern w:val="0"/>
                <w:sz w:val="18"/>
                <w:szCs w:val="18"/>
                <w:vertAlign w:val="superscript"/>
              </w:rPr>
              <w:t>2</w:t>
            </w:r>
            <w:r w:rsidRPr="005E21A4">
              <w:rPr>
                <w:rFonts w:asciiTheme="minorEastAsia" w:hAnsiTheme="minorEastAsia" w:cs="宋体" w:hint="eastAsia"/>
                <w:kern w:val="0"/>
                <w:sz w:val="18"/>
                <w:szCs w:val="18"/>
              </w:rPr>
              <w:t>的铜线或者其他具有等效电阻的导线。线路上所有钢轨接缝处，用导线或者采用轨缝焊接工艺加以连接。连接后每个接缝处的电阻符合要求；</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⑹不回电的轨道与架线电机车回电轨道之间，应加以绝缘。第一绝缘点设在2种轨道的连接处；第二绝缘点设在不回电的轨道上，其与第一绝缘点之间的距离应大于1列车的长度。在与架线电机车线路相连通的轨道上有钢丝绳跨越时，钢丝绳不得与轨道相接触；</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⑺绝缘点应经常检查维护，保持可靠绝缘；</w:t>
            </w:r>
          </w:p>
          <w:p w:rsidR="00800C24" w:rsidRPr="005E21A4" w:rsidRDefault="00800C24" w:rsidP="00F72972">
            <w:pPr>
              <w:widowControl/>
              <w:tabs>
                <w:tab w:val="left" w:pos="1233"/>
              </w:tabs>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2.电机车架空线巷道乘人车场装备有架空线自动停送电开关</w:t>
            </w: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4</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查现场。架空线悬挂高度</w:t>
            </w:r>
            <w:r w:rsidRPr="005E21A4">
              <w:rPr>
                <w:rStyle w:val="zhenwen141"/>
                <w:rFonts w:asciiTheme="minorEastAsia" w:hAnsiTheme="minorEastAsia" w:hint="eastAsia"/>
                <w:sz w:val="18"/>
                <w:szCs w:val="18"/>
              </w:rPr>
              <w:t>、</w:t>
            </w:r>
            <w:r w:rsidRPr="005E21A4">
              <w:rPr>
                <w:rFonts w:asciiTheme="minorEastAsia" w:hAnsiTheme="minorEastAsia" w:cs="宋体" w:hint="eastAsia"/>
                <w:kern w:val="0"/>
                <w:sz w:val="18"/>
                <w:szCs w:val="18"/>
              </w:rPr>
              <w:t>架空线与巷道顶或棚梁之间的距离、悬吊绝缘子距架空线的距离、</w:t>
            </w:r>
            <w:r w:rsidRPr="005E21A4">
              <w:rPr>
                <w:rStyle w:val="zhenwen141"/>
                <w:rFonts w:asciiTheme="minorEastAsia" w:hAnsiTheme="minorEastAsia" w:hint="eastAsia"/>
                <w:sz w:val="18"/>
                <w:szCs w:val="18"/>
              </w:rPr>
              <w:t>架空线</w:t>
            </w:r>
            <w:r w:rsidRPr="005E21A4">
              <w:rPr>
                <w:rStyle w:val="zhenwen141"/>
                <w:rFonts w:asciiTheme="minorEastAsia" w:hAnsiTheme="minorEastAsia"/>
                <w:sz w:val="18"/>
                <w:szCs w:val="18"/>
              </w:rPr>
              <w:t>悬挂点间距</w:t>
            </w:r>
            <w:r w:rsidRPr="005E21A4">
              <w:rPr>
                <w:rStyle w:val="zhenwen141"/>
                <w:rFonts w:asciiTheme="minorEastAsia" w:hAnsiTheme="minorEastAsia" w:hint="eastAsia"/>
                <w:sz w:val="18"/>
                <w:szCs w:val="18"/>
              </w:rPr>
              <w:t>、架空线</w:t>
            </w:r>
            <w:r w:rsidRPr="005E21A4">
              <w:rPr>
                <w:rFonts w:asciiTheme="minorEastAsia" w:hAnsiTheme="minorEastAsia" w:cs="宋体" w:hint="eastAsia"/>
                <w:kern w:val="0"/>
                <w:sz w:val="18"/>
                <w:szCs w:val="18"/>
              </w:rPr>
              <w:t>直流</w:t>
            </w:r>
            <w:r w:rsidRPr="005E21A4">
              <w:rPr>
                <w:rStyle w:val="zhenwen141"/>
                <w:rFonts w:asciiTheme="minorEastAsia" w:hAnsiTheme="minorEastAsia" w:hint="eastAsia"/>
                <w:sz w:val="18"/>
                <w:szCs w:val="18"/>
              </w:rPr>
              <w:t>电压</w:t>
            </w:r>
            <w:r w:rsidRPr="005E21A4">
              <w:rPr>
                <w:rFonts w:asciiTheme="minorEastAsia" w:hAnsiTheme="minorEastAsia" w:cs="宋体" w:hint="eastAsia"/>
                <w:kern w:val="0"/>
                <w:sz w:val="18"/>
                <w:szCs w:val="18"/>
              </w:rPr>
              <w:t>绝缘点</w:t>
            </w:r>
            <w:r w:rsidRPr="005E21A4">
              <w:rPr>
                <w:rFonts w:asciiTheme="minorEastAsia" w:hAnsiTheme="minorEastAsia" w:hint="eastAsia"/>
                <w:sz w:val="18"/>
                <w:szCs w:val="18"/>
              </w:rPr>
              <w:t>不符合要求1处扣2分。其他1处不符合要求扣0.5分。</w:t>
            </w:r>
            <w:r w:rsidRPr="005E21A4">
              <w:rPr>
                <w:rFonts w:asciiTheme="minorEastAsia" w:hAnsiTheme="minorEastAsia" w:cs="宋体" w:hint="eastAsia"/>
                <w:kern w:val="0"/>
                <w:sz w:val="18"/>
                <w:szCs w:val="18"/>
              </w:rPr>
              <w:t>架空线巷道乘人车场未装备有架空线自动停送电开关的不得分</w:t>
            </w:r>
          </w:p>
        </w:tc>
        <w:tc>
          <w:tcPr>
            <w:tcW w:w="709" w:type="dxa"/>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473"/>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运输方式改善</w:t>
            </w:r>
          </w:p>
        </w:tc>
        <w:tc>
          <w:tcPr>
            <w:tcW w:w="4536" w:type="dxa"/>
            <w:vAlign w:val="center"/>
          </w:tcPr>
          <w:p w:rsidR="00800C24" w:rsidRPr="005E21A4" w:rsidRDefault="00800C24" w:rsidP="00F72972">
            <w:pPr>
              <w:widowControl/>
              <w:spacing w:line="240" w:lineRule="exact"/>
              <w:rPr>
                <w:rFonts w:asciiTheme="minorEastAsia" w:hAnsiTheme="minorEastAsia" w:cs="宋体"/>
                <w:kern w:val="0"/>
                <w:sz w:val="18"/>
                <w:szCs w:val="18"/>
              </w:rPr>
            </w:pPr>
            <w:r w:rsidRPr="005E21A4">
              <w:rPr>
                <w:rFonts w:asciiTheme="minorEastAsia" w:hAnsiTheme="minorEastAsia" w:cs="宋体" w:hint="eastAsia"/>
                <w:kern w:val="0"/>
                <w:sz w:val="18"/>
                <w:szCs w:val="18"/>
              </w:rPr>
              <w:t>1.长度超过1.5km的主要运输平巷或者高差超过50m的人员上下的主要倾斜井巷，应采用机械方式运送人员</w:t>
            </w: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5</w:t>
            </w:r>
          </w:p>
        </w:tc>
        <w:tc>
          <w:tcPr>
            <w:tcW w:w="1928"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查现场。1处不符合要求扣5分</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92"/>
          <w:jc w:val="center"/>
        </w:trPr>
        <w:tc>
          <w:tcPr>
            <w:tcW w:w="709" w:type="dxa"/>
            <w:vMerge/>
            <w:shd w:val="clear" w:color="auto" w:fill="auto"/>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2.逐步淘汰斜巷（井）人车提升，采用其他方式运送人员； </w:t>
            </w:r>
          </w:p>
          <w:p w:rsidR="00800C24" w:rsidRPr="005E21A4" w:rsidRDefault="00800C24" w:rsidP="00F72972">
            <w:pPr>
              <w:widowControl/>
              <w:spacing w:line="240" w:lineRule="exact"/>
              <w:rPr>
                <w:rFonts w:asciiTheme="minorEastAsia" w:hAnsiTheme="minorEastAsia" w:cs="宋体"/>
                <w:kern w:val="0"/>
                <w:sz w:val="18"/>
                <w:szCs w:val="18"/>
              </w:rPr>
            </w:pPr>
            <w:r w:rsidRPr="005E21A4">
              <w:rPr>
                <w:rFonts w:asciiTheme="minorEastAsia" w:hAnsiTheme="minorEastAsia" w:cs="宋体" w:hint="eastAsia"/>
                <w:kern w:val="0"/>
                <w:sz w:val="18"/>
                <w:szCs w:val="18"/>
              </w:rPr>
              <w:t>3.水平单翼距离超过4000m时，有缩短运输距离的有效措施；</w:t>
            </w:r>
          </w:p>
          <w:p w:rsidR="00800C24" w:rsidRPr="005E21A4" w:rsidRDefault="00800C24" w:rsidP="00F72972">
            <w:pPr>
              <w:widowControl/>
              <w:spacing w:line="240" w:lineRule="exact"/>
              <w:rPr>
                <w:rFonts w:asciiTheme="minorEastAsia" w:hAnsiTheme="minorEastAsia" w:cs="宋体"/>
                <w:kern w:val="0"/>
                <w:sz w:val="18"/>
                <w:szCs w:val="18"/>
              </w:rPr>
            </w:pPr>
            <w:r w:rsidRPr="005E21A4">
              <w:rPr>
                <w:rFonts w:asciiTheme="minorEastAsia" w:hAnsiTheme="minorEastAsia" w:cs="宋体" w:hint="eastAsia"/>
                <w:kern w:val="0"/>
                <w:sz w:val="18"/>
                <w:szCs w:val="18"/>
              </w:rPr>
              <w:t>4.采用其他运输方式替代多级、多段运输</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查现场。不符合要求1处扣0.1分</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126"/>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z w:val="18"/>
                <w:szCs w:val="18"/>
              </w:rPr>
            </w:pPr>
            <w:r w:rsidRPr="005E21A4">
              <w:rPr>
                <w:rFonts w:asciiTheme="minorEastAsia" w:hAnsiTheme="minorEastAsia" w:hint="eastAsia"/>
                <w:spacing w:val="40"/>
                <w:sz w:val="18"/>
                <w:szCs w:val="18"/>
              </w:rPr>
              <w:lastRenderedPageBreak/>
              <w:t>三、运输设备 (22分)</w:t>
            </w: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设备管理</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1.在用运输设备综合完好率不低于90%；矿车、专用车完好率不低于85%；运送人员设备完好率100%</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5</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查现场。完好率每降低1个百分点扣0.2分。综合完好率低于70%扣5分，矿车、专用车完好率低于60%扣5分。运送人员设备1台不完好扣2.5分</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812"/>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2.人行车、架空乘人装置、机车、调度绞车、无极绳连续牵引车、绳牵引卡轨车、绳牵引单轨吊车、单轨吊车、齿轨车、无轨</w:t>
            </w:r>
            <w:r w:rsidRPr="005E21A4">
              <w:rPr>
                <w:rFonts w:asciiTheme="minorEastAsia" w:hAnsiTheme="minorEastAsia" w:hint="eastAsia"/>
                <w:sz w:val="18"/>
                <w:szCs w:val="18"/>
              </w:rPr>
              <w:t>胶轮</w:t>
            </w:r>
            <w:r w:rsidRPr="005E21A4">
              <w:rPr>
                <w:rFonts w:asciiTheme="minorEastAsia" w:hAnsiTheme="minorEastAsia" w:cs="宋体" w:hint="eastAsia"/>
                <w:kern w:val="0"/>
                <w:sz w:val="18"/>
                <w:szCs w:val="18"/>
              </w:rPr>
              <w:t>车、矿车、专用车等运输设备编号管理</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查现场。不符合要求1处扣0.5分</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456"/>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普通轨斜巷（井）人车</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1.制动装置齐全、灵敏、可靠；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2.装备有跟车工在运行途中任何地点都能发送紧急停车信号的装置，并具有通话和信号发送、接收功能，灵敏可靠</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17</w:t>
            </w:r>
          </w:p>
        </w:tc>
        <w:tc>
          <w:tcPr>
            <w:tcW w:w="1928" w:type="dxa"/>
            <w:shd w:val="clear" w:color="auto" w:fill="auto"/>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查现场。1处不符合要求“运输设备”大项不得分</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453"/>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架空乘人装置</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1.架空乘人装置正常运行。每日至少对整个装置进行1次检查；</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2.工作制动装置和安全制动装置齐全、可靠；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3.运行坡度、运行速度不得超过《煤矿安全规程》规定；</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4.装设超速、打滑、全程急停、防脱绳、变坡点防掉绳、张紧力下降、越位等保护装置，并达到齐全、灵敏、可靠；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5.有断轴保护措施；</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6.各上下人地点装备通信信号装置，具备通话和信号发送接收功能，灵敏、可靠；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7.沿线设有延时启动声光预警信号及便于人员操作的紧急停车装置；</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8.减速器应设置油温检测装置，当油温异常时能发出报警信号；</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9.钢丝绳安全系数、插接长度、断丝面积、直径减小量、锈蚀程度符合《煤矿安全规程》规定</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Merge w:val="restart"/>
            <w:shd w:val="clear" w:color="auto" w:fill="auto"/>
            <w:vAlign w:val="center"/>
          </w:tcPr>
          <w:p w:rsidR="00800C24" w:rsidRPr="005E21A4" w:rsidRDefault="00800C24" w:rsidP="00F72972">
            <w:pPr>
              <w:spacing w:line="240" w:lineRule="exact"/>
              <w:ind w:leftChars="-39" w:left="-82"/>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查现场和资料。未按规定装设有关装置扣2分，其他1处不符合要求扣1分，单项扣至10分为止</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2831"/>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机车</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1.制动装置符合规定，齐全、可靠；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2.列车或者单独机车前有照明、后有红灯；</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3.警铃</w:t>
            </w:r>
            <w:r w:rsidRPr="005E21A4">
              <w:rPr>
                <w:rFonts w:asciiTheme="minorEastAsia" w:hAnsiTheme="minorEastAsia" w:cs="宋体"/>
                <w:kern w:val="0"/>
                <w:sz w:val="18"/>
                <w:szCs w:val="18"/>
              </w:rPr>
              <w:t>(</w:t>
            </w:r>
            <w:r w:rsidRPr="005E21A4">
              <w:rPr>
                <w:rFonts w:asciiTheme="minorEastAsia" w:hAnsiTheme="minorEastAsia" w:cs="宋体" w:hint="eastAsia"/>
                <w:kern w:val="0"/>
                <w:sz w:val="18"/>
                <w:szCs w:val="18"/>
              </w:rPr>
              <w:t>喇叭</w:t>
            </w:r>
            <w:r w:rsidRPr="005E21A4">
              <w:rPr>
                <w:rFonts w:asciiTheme="minorEastAsia" w:hAnsiTheme="minorEastAsia" w:cs="宋体"/>
                <w:kern w:val="0"/>
                <w:sz w:val="18"/>
                <w:szCs w:val="18"/>
              </w:rPr>
              <w:t>)</w:t>
            </w:r>
            <w:r w:rsidRPr="005E21A4">
              <w:rPr>
                <w:rFonts w:asciiTheme="minorEastAsia" w:hAnsiTheme="minorEastAsia" w:cs="宋体" w:hint="eastAsia"/>
                <w:kern w:val="0"/>
                <w:sz w:val="18"/>
                <w:szCs w:val="18"/>
              </w:rPr>
              <w:t>、连接装置和撒砂装置完好；</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4.同一水平行驶5台及以上机车时，装备机车运输集中信号控制系统及机车通信设备；同一水平行驶7台及以上机车时，装备机车运输监控系统；</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5.新建</w:t>
            </w:r>
            <w:r>
              <w:rPr>
                <w:rFonts w:asciiTheme="minorEastAsia" w:hAnsiTheme="minorEastAsia" w:cs="宋体" w:hint="eastAsia"/>
                <w:kern w:val="0"/>
                <w:sz w:val="18"/>
                <w:szCs w:val="18"/>
              </w:rPr>
              <w:t>投产的</w:t>
            </w:r>
            <w:r w:rsidRPr="005E21A4">
              <w:rPr>
                <w:rFonts w:asciiTheme="minorEastAsia" w:hAnsiTheme="minorEastAsia" w:cs="宋体" w:hint="eastAsia"/>
                <w:kern w:val="0"/>
                <w:sz w:val="18"/>
                <w:szCs w:val="18"/>
              </w:rPr>
              <w:t>大型矿井的井底车场和运输大巷，装备机车运输监控系统或者运输集中信号控制系统</w:t>
            </w:r>
            <w:r>
              <w:rPr>
                <w:rFonts w:asciiTheme="minorEastAsia" w:hAnsiTheme="minorEastAsia" w:cs="宋体" w:hint="eastAsia"/>
                <w:kern w:val="0"/>
                <w:sz w:val="18"/>
                <w:szCs w:val="18"/>
              </w:rPr>
              <w:t>；</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6.防爆蓄电池机车或者防爆柴油机动力机车装备甲烷断电仪或者便携式甲烷检测报警仪；</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7.防爆柴油机动力机车装备自动保护装置和防灭火装置</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Merge/>
            <w:shd w:val="clear" w:color="auto" w:fill="auto"/>
            <w:vAlign w:val="center"/>
          </w:tcPr>
          <w:p w:rsidR="00800C24" w:rsidRPr="005E21A4" w:rsidRDefault="00800C24" w:rsidP="00F72972">
            <w:pPr>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639"/>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调度绞车</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1.安装符合设计要求，固定可靠；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2.制动装置符合规定，齐全、可靠；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3.钢丝绳安全系数、断丝面积、直径减小量、锈蚀程度以及滑头、保险绳插接长度符合《煤矿安全规程》规定；</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4.声光信号齐全、完好</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Merge/>
            <w:shd w:val="clear" w:color="auto" w:fill="auto"/>
            <w:vAlign w:val="center"/>
          </w:tcPr>
          <w:p w:rsidR="00800C24" w:rsidRPr="005E21A4" w:rsidRDefault="00800C24" w:rsidP="00F72972">
            <w:pPr>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2304"/>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无极绳连续牵引车、绳牵引卡轨车、绳牵引单轨吊车</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1.闸灵敏可靠，使用正常；</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2.装备越位、超速、张紧力下降等安全保护装置，并正常使用；</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3.设置司机与相关岗位工之间的信号联络装置；设有跟车工时，应设置跟车工与牵引绞车司机联络用的信号和通信装置；</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4.驱动部、各车场设置行车报警和信号装置；</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5.钢丝绳安全系数、插接长度、断丝面积、直径减小量、锈蚀程度符合《煤矿安全规程》规定</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Merge/>
            <w:shd w:val="clear" w:color="auto" w:fill="auto"/>
            <w:vAlign w:val="center"/>
          </w:tcPr>
          <w:p w:rsidR="00800C24" w:rsidRPr="005E21A4" w:rsidRDefault="00800C24" w:rsidP="00F72972">
            <w:pPr>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2444"/>
          <w:jc w:val="center"/>
        </w:trPr>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单轨吊车</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1.具备2路以上相对独立回油的制动系统； </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2.设置既可手动又能自动的安全闸，并正常使用；</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3.超速保护、甲烷断电仪、防灭火设备等装置齐全</w:t>
            </w:r>
            <w:r>
              <w:rPr>
                <w:rFonts w:asciiTheme="minorEastAsia" w:hAnsiTheme="minorEastAsia" w:cs="宋体" w:hint="eastAsia"/>
                <w:kern w:val="0"/>
                <w:sz w:val="18"/>
                <w:szCs w:val="18"/>
              </w:rPr>
              <w:t>、</w:t>
            </w:r>
            <w:r w:rsidRPr="005E21A4">
              <w:rPr>
                <w:rFonts w:asciiTheme="minorEastAsia" w:hAnsiTheme="minorEastAsia" w:cs="宋体" w:hint="eastAsia"/>
                <w:kern w:val="0"/>
                <w:sz w:val="18"/>
                <w:szCs w:val="18"/>
              </w:rPr>
              <w:t>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4.机车设置车灯和喇叭，列车的尾部设置红灯；</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5.柴油单轨吊车的发动机排气超温、冷却水超温、尾气水箱水位、润滑油压力等保护装置灵敏、可靠；</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6.</w:t>
            </w:r>
            <w:r>
              <w:rPr>
                <w:rFonts w:asciiTheme="minorEastAsia" w:hAnsiTheme="minorEastAsia" w:cs="宋体" w:hint="eastAsia"/>
                <w:kern w:val="0"/>
                <w:sz w:val="18"/>
                <w:szCs w:val="18"/>
              </w:rPr>
              <w:t>蓄电池单轨吊车装备蓄电池容量指示器及漏电监测保护装置，且</w:t>
            </w:r>
            <w:r w:rsidRPr="005E21A4">
              <w:rPr>
                <w:rFonts w:asciiTheme="minorEastAsia" w:hAnsiTheme="minorEastAsia" w:cs="宋体" w:hint="eastAsia"/>
                <w:kern w:val="0"/>
                <w:sz w:val="18"/>
                <w:szCs w:val="18"/>
              </w:rPr>
              <w:t>齐全</w:t>
            </w:r>
            <w:r>
              <w:rPr>
                <w:rFonts w:asciiTheme="minorEastAsia" w:hAnsiTheme="minorEastAsia" w:cs="宋体" w:hint="eastAsia"/>
                <w:kern w:val="0"/>
                <w:sz w:val="18"/>
                <w:szCs w:val="18"/>
              </w:rPr>
              <w:t>、</w:t>
            </w:r>
            <w:r w:rsidRPr="005E21A4">
              <w:rPr>
                <w:rFonts w:asciiTheme="minorEastAsia" w:hAnsiTheme="minorEastAsia" w:cs="宋体" w:hint="eastAsia"/>
                <w:kern w:val="0"/>
                <w:sz w:val="18"/>
                <w:szCs w:val="18"/>
              </w:rPr>
              <w:t>可靠</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Merge/>
            <w:shd w:val="clear" w:color="auto" w:fill="auto"/>
            <w:vAlign w:val="center"/>
          </w:tcPr>
          <w:p w:rsidR="00800C24" w:rsidRPr="005E21A4" w:rsidRDefault="00800C24" w:rsidP="00F72972">
            <w:pPr>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2688"/>
          <w:jc w:val="center"/>
        </w:trPr>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无轨</w:t>
            </w:r>
            <w:r w:rsidRPr="005E21A4">
              <w:rPr>
                <w:rFonts w:asciiTheme="minorEastAsia" w:hAnsiTheme="minorEastAsia" w:hint="eastAsia"/>
                <w:sz w:val="18"/>
                <w:szCs w:val="18"/>
              </w:rPr>
              <w:t>胶轮</w:t>
            </w:r>
            <w:r w:rsidRPr="005E21A4">
              <w:rPr>
                <w:rFonts w:asciiTheme="minorEastAsia" w:hAnsiTheme="minorEastAsia" w:cs="宋体" w:hint="eastAsia"/>
                <w:kern w:val="0"/>
                <w:sz w:val="18"/>
                <w:szCs w:val="18"/>
              </w:rPr>
              <w:t xml:space="preserve">车 </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1.车辆转向系统、制动系统、照明系统、警示装置等完好可靠,车辆自带防止停车自溜的设施或工具；</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2.装备自动保护装置、便携式甲烷检测报警仪、防灭火设备等安全保护装置；</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3.行驶5台及以上无轨</w:t>
            </w:r>
            <w:r w:rsidRPr="005E21A4">
              <w:rPr>
                <w:rFonts w:asciiTheme="minorEastAsia" w:hAnsiTheme="minorEastAsia" w:hint="eastAsia"/>
                <w:sz w:val="18"/>
                <w:szCs w:val="18"/>
              </w:rPr>
              <w:t>胶轮</w:t>
            </w:r>
            <w:r w:rsidRPr="005E21A4">
              <w:rPr>
                <w:rFonts w:asciiTheme="minorEastAsia" w:hAnsiTheme="minorEastAsia" w:cs="宋体" w:hint="eastAsia"/>
                <w:kern w:val="0"/>
                <w:sz w:val="18"/>
                <w:szCs w:val="18"/>
              </w:rPr>
              <w:t>车时，装备车辆位置监测系统；</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4.装备有通信设备；</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5.运送人员应使用专用人车；</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6.载人或载货数量在额定范围内；</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7.运行速度，运人时不超过25km/h，运送物料时不超过40km/h,车辆</w:t>
            </w:r>
            <w:r>
              <w:rPr>
                <w:rFonts w:asciiTheme="minorEastAsia" w:hAnsiTheme="minorEastAsia" w:cs="宋体" w:hint="eastAsia"/>
                <w:kern w:val="0"/>
                <w:sz w:val="18"/>
                <w:szCs w:val="18"/>
              </w:rPr>
              <w:t>不</w:t>
            </w:r>
            <w:r w:rsidRPr="005E21A4">
              <w:rPr>
                <w:rFonts w:asciiTheme="minorEastAsia" w:hAnsiTheme="minorEastAsia" w:cs="宋体" w:hint="eastAsia"/>
                <w:kern w:val="0"/>
                <w:sz w:val="18"/>
                <w:szCs w:val="18"/>
              </w:rPr>
              <w:t>空挡滑行</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847"/>
          <w:jc w:val="center"/>
        </w:trPr>
        <w:tc>
          <w:tcPr>
            <w:tcW w:w="709" w:type="dxa"/>
            <w:vMerge w:val="restart"/>
            <w:shd w:val="clear" w:color="auto" w:fill="auto"/>
            <w:textDirection w:val="tbRlV"/>
            <w:vAlign w:val="center"/>
          </w:tcPr>
          <w:p w:rsidR="00800C24" w:rsidRPr="005E21A4" w:rsidRDefault="00800C24" w:rsidP="00F72972">
            <w:pPr>
              <w:pStyle w:val="a7"/>
              <w:ind w:left="113" w:right="113" w:firstLine="520"/>
              <w:jc w:val="center"/>
              <w:rPr>
                <w:rFonts w:asciiTheme="minorEastAsia" w:hAnsiTheme="minorEastAsia" w:cs="宋体"/>
                <w:sz w:val="18"/>
                <w:szCs w:val="18"/>
              </w:rPr>
            </w:pPr>
            <w:r w:rsidRPr="005E21A4">
              <w:rPr>
                <w:rFonts w:asciiTheme="minorEastAsia" w:hAnsiTheme="minorEastAsia" w:cs="宋体" w:hint="eastAsia"/>
                <w:spacing w:val="40"/>
                <w:sz w:val="18"/>
                <w:szCs w:val="18"/>
              </w:rPr>
              <w:t>四、运输安全设施(20分)</w:t>
            </w: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挡车装置和跑车防护装置</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挡车装置和跑车防护装置齐全、可靠，并正常使用</w:t>
            </w: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5</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查现场。1处不符合要求不得分</w:t>
            </w:r>
          </w:p>
        </w:tc>
        <w:tc>
          <w:tcPr>
            <w:tcW w:w="709" w:type="dxa"/>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cantSplit/>
          <w:trHeight w:val="2859"/>
          <w:jc w:val="center"/>
        </w:trPr>
        <w:tc>
          <w:tcPr>
            <w:tcW w:w="709" w:type="dxa"/>
            <w:vMerge/>
            <w:shd w:val="clear" w:color="auto" w:fill="auto"/>
            <w:textDirection w:val="tbRlV"/>
          </w:tcPr>
          <w:p w:rsidR="00800C24" w:rsidRPr="005E21A4" w:rsidRDefault="00800C24" w:rsidP="00F72972">
            <w:pPr>
              <w:pStyle w:val="a7"/>
              <w:ind w:left="113" w:right="113" w:firstLineChars="0" w:firstLine="0"/>
              <w:jc w:val="center"/>
              <w:rPr>
                <w:rFonts w:asciiTheme="minorEastAsia" w:hAnsiTheme="minorEastAsia" w:cs="宋体"/>
                <w:spacing w:val="4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安全警示</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1.斜巷各车场及中间通道口装备有声光行车报警装置，并使用正常；</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2.斜巷双钩提升装备错码信号；</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3.弯道、井底车场、其他人员密集的地点、顶车作业区装备有声光预警信号装置，关键部位道岔装备有道岔位置指示器；</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4.各乘人地点悬挂有明显的停车位置指示牌； </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5.斜巷车场悬挂最大提升车辆数及最大提升载荷数的明确标识；</w:t>
            </w:r>
          </w:p>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6.无轨</w:t>
            </w:r>
            <w:r w:rsidRPr="005E21A4">
              <w:rPr>
                <w:rFonts w:asciiTheme="minorEastAsia" w:hAnsiTheme="minorEastAsia" w:hint="eastAsia"/>
                <w:sz w:val="18"/>
                <w:szCs w:val="18"/>
              </w:rPr>
              <w:t>胶轮</w:t>
            </w:r>
            <w:r w:rsidRPr="005E21A4">
              <w:rPr>
                <w:rFonts w:asciiTheme="minorEastAsia" w:hAnsiTheme="minorEastAsia" w:cs="宋体" w:hint="eastAsia"/>
                <w:kern w:val="0"/>
                <w:sz w:val="18"/>
                <w:szCs w:val="18"/>
              </w:rPr>
              <w:t>车运输巷道各岔口、错车点、弯道、车场等处设有行车指示等安全标志和信号；</w:t>
            </w:r>
          </w:p>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7.有轨运输与无轨运输交叉处、有轨运输行人通行处等危险路段设置有限速和警示装置</w:t>
            </w: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10</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查现场。未按规定装设1处扣1分，装设但不符合要求1处扣0.5分</w:t>
            </w:r>
          </w:p>
        </w:tc>
        <w:tc>
          <w:tcPr>
            <w:tcW w:w="709" w:type="dxa"/>
          </w:tcPr>
          <w:p w:rsidR="00800C24" w:rsidRPr="005E21A4" w:rsidRDefault="00800C24" w:rsidP="00F72972">
            <w:pPr>
              <w:rPr>
                <w:rFonts w:asciiTheme="minorEastAsia" w:hAnsiTheme="minorEastAsia"/>
                <w:sz w:val="18"/>
              </w:rPr>
            </w:pPr>
          </w:p>
        </w:tc>
      </w:tr>
      <w:tr w:rsidR="00800C24" w:rsidRPr="005E21A4" w:rsidTr="00F72972">
        <w:trPr>
          <w:trHeight w:val="533"/>
          <w:jc w:val="center"/>
        </w:trPr>
        <w:tc>
          <w:tcPr>
            <w:tcW w:w="709" w:type="dxa"/>
            <w:vMerge/>
            <w:shd w:val="clear" w:color="auto" w:fill="auto"/>
          </w:tcPr>
          <w:p w:rsidR="00800C24" w:rsidRPr="005E21A4" w:rsidRDefault="00800C24" w:rsidP="00F72972">
            <w:pPr>
              <w:pStyle w:val="a7"/>
              <w:ind w:left="113" w:right="113" w:firstLineChars="0" w:firstLine="0"/>
              <w:jc w:val="center"/>
              <w:rPr>
                <w:rFonts w:asciiTheme="minorEastAsia" w:hAnsiTheme="minorEastAsia" w:cs="宋体"/>
                <w:spacing w:val="4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物料捆绑</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捆绑固定牢固可靠，有防跑防滑措施</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5</w:t>
            </w:r>
          </w:p>
        </w:tc>
        <w:tc>
          <w:tcPr>
            <w:tcW w:w="1928" w:type="dxa"/>
            <w:vMerge w:val="restart"/>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查现场。1处不符合要求不得分 </w:t>
            </w:r>
          </w:p>
        </w:tc>
        <w:tc>
          <w:tcPr>
            <w:tcW w:w="709" w:type="dxa"/>
            <w:vMerge w:val="restart"/>
          </w:tcPr>
          <w:p w:rsidR="00800C24" w:rsidRPr="005E21A4" w:rsidRDefault="00800C24" w:rsidP="00F72972">
            <w:pPr>
              <w:rPr>
                <w:rFonts w:asciiTheme="minorEastAsia" w:hAnsiTheme="minorEastAsia"/>
                <w:sz w:val="18"/>
              </w:rPr>
            </w:pPr>
          </w:p>
        </w:tc>
      </w:tr>
      <w:tr w:rsidR="00800C24" w:rsidRPr="005E21A4" w:rsidTr="00F72972">
        <w:trPr>
          <w:trHeight w:val="611"/>
          <w:jc w:val="center"/>
        </w:trPr>
        <w:tc>
          <w:tcPr>
            <w:tcW w:w="709" w:type="dxa"/>
            <w:vMerge/>
            <w:shd w:val="clear" w:color="auto" w:fill="auto"/>
          </w:tcPr>
          <w:p w:rsidR="00800C24" w:rsidRPr="005E21A4" w:rsidRDefault="00800C24" w:rsidP="00F72972">
            <w:pPr>
              <w:pStyle w:val="a7"/>
              <w:ind w:left="113" w:right="113" w:firstLineChars="0" w:firstLine="0"/>
              <w:jc w:val="center"/>
              <w:rPr>
                <w:rFonts w:asciiTheme="minorEastAsia" w:hAnsiTheme="minorEastAsia" w:cs="宋体"/>
                <w:spacing w:val="4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连接装置</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保险链（绳）、连接环（链）、连接杆、插销、滑头及其连接方式符合规定</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rPr>
                <w:rFonts w:asciiTheme="minorEastAsia" w:hAnsiTheme="minorEastAsia"/>
                <w:sz w:val="18"/>
              </w:rPr>
            </w:pPr>
          </w:p>
        </w:tc>
      </w:tr>
      <w:tr w:rsidR="00800C24" w:rsidRPr="005E21A4" w:rsidTr="00F72972">
        <w:trPr>
          <w:trHeight w:val="138"/>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cs="宋体"/>
                <w:spacing w:val="40"/>
                <w:sz w:val="18"/>
                <w:szCs w:val="18"/>
              </w:rPr>
            </w:pPr>
            <w:r w:rsidRPr="005E21A4">
              <w:rPr>
                <w:rFonts w:asciiTheme="minorEastAsia" w:hAnsiTheme="minorEastAsia" w:cs="宋体" w:hint="eastAsia"/>
                <w:spacing w:val="40"/>
                <w:sz w:val="18"/>
                <w:szCs w:val="18"/>
              </w:rPr>
              <w:t>五、运输管理(10分)</w:t>
            </w: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组织保障</w:t>
            </w:r>
          </w:p>
        </w:tc>
        <w:tc>
          <w:tcPr>
            <w:tcW w:w="4536" w:type="dxa"/>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有负责运输管理工作的机构</w:t>
            </w: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3</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查资料。不符合要求1处扣2分 </w:t>
            </w:r>
          </w:p>
        </w:tc>
        <w:tc>
          <w:tcPr>
            <w:tcW w:w="709" w:type="dxa"/>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333"/>
          <w:jc w:val="center"/>
        </w:trPr>
        <w:tc>
          <w:tcPr>
            <w:tcW w:w="709" w:type="dxa"/>
            <w:vMerge/>
            <w:textDirection w:val="tbRlV"/>
            <w:vAlign w:val="center"/>
          </w:tcPr>
          <w:p w:rsidR="00800C24" w:rsidRPr="005E21A4" w:rsidRDefault="00800C24" w:rsidP="00F72972">
            <w:pPr>
              <w:pStyle w:val="a8"/>
              <w:spacing w:before="156" w:after="156"/>
              <w:ind w:left="113" w:right="113"/>
              <w:jc w:val="center"/>
              <w:rPr>
                <w:rFonts w:asciiTheme="minorEastAsia" w:eastAsiaTheme="minorEastAsia" w:hAnsiTheme="minorEastAsia" w:cs="宋体"/>
                <w:spacing w:val="4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制度保障</w:t>
            </w:r>
          </w:p>
        </w:tc>
        <w:tc>
          <w:tcPr>
            <w:tcW w:w="4536" w:type="dxa"/>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包含以下内容：</w:t>
            </w:r>
          </w:p>
          <w:p w:rsidR="00800C24" w:rsidRDefault="00800C24" w:rsidP="00F72972">
            <w:pPr>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1.岗位安全生产责任制度</w:t>
            </w:r>
          </w:p>
          <w:p w:rsidR="00800C24" w:rsidRPr="005E21A4" w:rsidRDefault="00800C24" w:rsidP="00F72972">
            <w:pPr>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2</w:t>
            </w:r>
            <w:r w:rsidRPr="005E21A4">
              <w:rPr>
                <w:rFonts w:asciiTheme="minorEastAsia" w:hAnsiTheme="minorEastAsia" w:cs="宋体" w:hint="eastAsia"/>
                <w:kern w:val="0"/>
                <w:sz w:val="18"/>
                <w:szCs w:val="18"/>
              </w:rPr>
              <w:t>.运输设备运行、检修、检测等管理规定；</w:t>
            </w:r>
          </w:p>
          <w:p w:rsidR="00800C24" w:rsidRPr="005E21A4" w:rsidRDefault="00800C24" w:rsidP="00F72972">
            <w:pPr>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3</w:t>
            </w:r>
            <w:r w:rsidRPr="005E21A4">
              <w:rPr>
                <w:rFonts w:asciiTheme="minorEastAsia" w:hAnsiTheme="minorEastAsia" w:cs="宋体" w:hint="eastAsia"/>
                <w:kern w:val="0"/>
                <w:sz w:val="18"/>
                <w:szCs w:val="18"/>
              </w:rPr>
              <w:t>.运输安全设施检查、试验等管理规定；</w:t>
            </w:r>
          </w:p>
          <w:p w:rsidR="00800C24" w:rsidRPr="005E21A4" w:rsidRDefault="00800C24" w:rsidP="00F72972">
            <w:pPr>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4</w:t>
            </w:r>
            <w:r w:rsidRPr="005E21A4">
              <w:rPr>
                <w:rFonts w:asciiTheme="minorEastAsia" w:hAnsiTheme="minorEastAsia" w:cs="宋体" w:hint="eastAsia"/>
                <w:kern w:val="0"/>
                <w:sz w:val="18"/>
                <w:szCs w:val="18"/>
              </w:rPr>
              <w:t>.轨道线路检查、维修等管理规定；</w:t>
            </w:r>
          </w:p>
          <w:p w:rsidR="00800C24" w:rsidRPr="005E21A4" w:rsidRDefault="00800C24" w:rsidP="00F72972">
            <w:pPr>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5</w:t>
            </w:r>
            <w:r w:rsidRPr="005E21A4">
              <w:rPr>
                <w:rFonts w:asciiTheme="minorEastAsia" w:hAnsiTheme="minorEastAsia" w:cs="宋体" w:hint="eastAsia"/>
                <w:kern w:val="0"/>
                <w:sz w:val="18"/>
                <w:szCs w:val="18"/>
              </w:rPr>
              <w:t>.辅助运输安全事故汇报管理规定等</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查资料。每缺1种或每1处不符合要求扣0.5分</w:t>
            </w:r>
          </w:p>
        </w:tc>
        <w:tc>
          <w:tcPr>
            <w:tcW w:w="709" w:type="dxa"/>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111"/>
          <w:jc w:val="center"/>
        </w:trPr>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技术资料</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1.有运输设备、设施、线路的图纸、技术档案、维修记录；</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2.施工作业规程、技术措施符合有关规定；</w:t>
            </w:r>
          </w:p>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3.运输系统、设备选型和能力计算资料齐全</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7</w:t>
            </w: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查资料。每缺1种或每1处不符合要求扣0.5分</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854"/>
          <w:jc w:val="center"/>
        </w:trPr>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检测检验</w:t>
            </w: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1.更新或大修及使用中的斜巷（井）人车，有完整的重载全速脱钩测试报告及连接装置的探伤报告</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查资料。不符合要求扣7分 </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2113"/>
          <w:jc w:val="center"/>
        </w:trPr>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4536" w:type="dxa"/>
            <w:shd w:val="clear" w:color="auto" w:fill="auto"/>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2.新投用机车应测定制动距离，之后每年测定1次，有完整的制动距离测试报告；</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3.斜巷提升连接装置每年进行1次2倍于其最大静荷重的拉力试验，有完整的拉力试验报告；</w:t>
            </w:r>
          </w:p>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4.架空乘人装置、单轨吊车、无轨胶轮车、齿轨车、卡轨车、无极绳连续牵引车等按《煤矿安全规程》或相关规范要求进行检测、检验、试验，有完整的检测、检验、试验报告</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查资料。不符合要求1处扣1分 </w:t>
            </w: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036"/>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sz w:val="18"/>
                <w:szCs w:val="18"/>
              </w:rPr>
            </w:pPr>
            <w:r w:rsidRPr="005E21A4">
              <w:rPr>
                <w:rFonts w:asciiTheme="minorEastAsia" w:hAnsiTheme="minorEastAsia" w:cs="宋体" w:hint="eastAsia"/>
                <w:spacing w:val="40"/>
                <w:sz w:val="18"/>
                <w:szCs w:val="18"/>
              </w:rPr>
              <w:t>六</w:t>
            </w:r>
            <w:r w:rsidRPr="005E21A4">
              <w:rPr>
                <w:rFonts w:asciiTheme="minorEastAsia" w:hAnsiTheme="minorEastAsia" w:cs="宋体"/>
                <w:spacing w:val="40"/>
                <w:sz w:val="18"/>
                <w:szCs w:val="18"/>
              </w:rPr>
              <w:t>、岗位规范（5分）</w:t>
            </w: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hint="eastAsia"/>
                <w:sz w:val="18"/>
                <w:szCs w:val="18"/>
              </w:rPr>
              <w:t>专业技能</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1</w:t>
            </w:r>
            <w:r w:rsidRPr="005E21A4">
              <w:rPr>
                <w:rFonts w:asciiTheme="minorEastAsia" w:hAnsiTheme="minorEastAsia" w:cs="宋体" w:hint="eastAsia"/>
                <w:kern w:val="0"/>
                <w:sz w:val="18"/>
                <w:szCs w:val="18"/>
              </w:rPr>
              <w:t>.管理和技术人员掌握相关的规程、规范等有关内容；</w:t>
            </w:r>
          </w:p>
          <w:p w:rsidR="00800C24" w:rsidRPr="005E21A4" w:rsidDel="00DE621C" w:rsidRDefault="00800C24" w:rsidP="00F72972">
            <w:pPr>
              <w:widowControl/>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2</w:t>
            </w:r>
            <w:r w:rsidRPr="005E21A4">
              <w:rPr>
                <w:rFonts w:asciiTheme="minorEastAsia" w:hAnsiTheme="minorEastAsia" w:cs="宋体" w:hint="eastAsia"/>
                <w:kern w:val="0"/>
                <w:sz w:val="18"/>
                <w:szCs w:val="18"/>
              </w:rPr>
              <w:t>.作业人员掌握本岗位操作规程、安全措施</w:t>
            </w:r>
          </w:p>
        </w:tc>
        <w:tc>
          <w:tcPr>
            <w:tcW w:w="709" w:type="dxa"/>
            <w:vMerge w:val="restart"/>
            <w:vAlign w:val="center"/>
          </w:tcPr>
          <w:p w:rsidR="00800C24" w:rsidRPr="005E21A4" w:rsidRDefault="00800C24" w:rsidP="00F72972">
            <w:pPr>
              <w:spacing w:line="240" w:lineRule="exact"/>
              <w:jc w:val="center"/>
              <w:rPr>
                <w:rFonts w:asciiTheme="minorEastAsia" w:hAnsiTheme="minorEastAsia" w:cs="宋体"/>
                <w:kern w:val="0"/>
                <w:sz w:val="18"/>
                <w:szCs w:val="18"/>
              </w:rPr>
            </w:pPr>
            <w:r w:rsidRPr="005E21A4">
              <w:rPr>
                <w:rFonts w:asciiTheme="minorEastAsia" w:hAnsiTheme="minorEastAsia" w:hint="eastAsia"/>
                <w:sz w:val="18"/>
                <w:szCs w:val="18"/>
              </w:rPr>
              <w:t>5</w:t>
            </w:r>
          </w:p>
        </w:tc>
        <w:tc>
          <w:tcPr>
            <w:tcW w:w="1928" w:type="dxa"/>
            <w:shd w:val="clear" w:color="auto" w:fill="auto"/>
            <w:vAlign w:val="center"/>
          </w:tcPr>
          <w:p w:rsidR="00800C24" w:rsidRPr="005E21A4" w:rsidRDefault="00800C24" w:rsidP="00F72972">
            <w:pPr>
              <w:rPr>
                <w:rFonts w:asciiTheme="minorEastAsia" w:hAnsiTheme="minorEastAsia"/>
              </w:rPr>
            </w:pPr>
            <w:r w:rsidRPr="005E21A4">
              <w:rPr>
                <w:rFonts w:asciiTheme="minorEastAsia" w:hAnsiTheme="minorEastAsia" w:cs="宋体" w:hint="eastAsia"/>
                <w:kern w:val="0"/>
                <w:sz w:val="18"/>
                <w:szCs w:val="20"/>
              </w:rPr>
              <w:t>查资料和现场。不符合要求1处扣0.5分</w:t>
            </w:r>
          </w:p>
        </w:tc>
        <w:tc>
          <w:tcPr>
            <w:tcW w:w="709" w:type="dxa"/>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851"/>
          <w:jc w:val="center"/>
        </w:trPr>
        <w:tc>
          <w:tcPr>
            <w:tcW w:w="709" w:type="dxa"/>
            <w:vMerge/>
          </w:tcPr>
          <w:p w:rsidR="00800C24" w:rsidRPr="005E21A4" w:rsidRDefault="00800C24" w:rsidP="00F72972">
            <w:pPr>
              <w:pStyle w:val="a7"/>
              <w:ind w:left="113" w:right="113" w:firstLineChars="0" w:firstLine="0"/>
              <w:jc w:val="center"/>
              <w:rPr>
                <w:rFonts w:asciiTheme="minorEastAsia" w:hAnsiTheme="minorEastAsia"/>
                <w:sz w:val="18"/>
                <w:szCs w:val="18"/>
              </w:rPr>
            </w:pPr>
          </w:p>
        </w:tc>
        <w:tc>
          <w:tcPr>
            <w:tcW w:w="709" w:type="dxa"/>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hint="eastAsia"/>
                <w:sz w:val="18"/>
                <w:szCs w:val="18"/>
              </w:rPr>
              <w:t>规范作业</w:t>
            </w:r>
          </w:p>
        </w:tc>
        <w:tc>
          <w:tcPr>
            <w:tcW w:w="4536" w:type="dxa"/>
            <w:vAlign w:val="center"/>
          </w:tcPr>
          <w:p w:rsidR="00800C24" w:rsidRDefault="00800C24" w:rsidP="00F72972">
            <w:pPr>
              <w:widowControl/>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1.严格执行岗位安全生产责任制；</w:t>
            </w:r>
          </w:p>
          <w:p w:rsidR="00800C24" w:rsidRPr="005E21A4" w:rsidRDefault="00800C24" w:rsidP="00F72972">
            <w:pPr>
              <w:widowControl/>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2</w:t>
            </w:r>
            <w:r w:rsidRPr="005E21A4">
              <w:rPr>
                <w:rFonts w:asciiTheme="minorEastAsia" w:hAnsiTheme="minorEastAsia" w:cs="宋体" w:hint="eastAsia"/>
                <w:kern w:val="0"/>
                <w:sz w:val="18"/>
                <w:szCs w:val="18"/>
              </w:rPr>
              <w:t>.无“三违”行为；</w:t>
            </w:r>
          </w:p>
          <w:p w:rsidR="00800C24" w:rsidRPr="005E21A4" w:rsidDel="00DE621C" w:rsidRDefault="00800C24" w:rsidP="00F72972">
            <w:pPr>
              <w:widowControl/>
              <w:spacing w:line="24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3</w:t>
            </w:r>
            <w:r w:rsidRPr="005E21A4">
              <w:rPr>
                <w:rFonts w:asciiTheme="minorEastAsia" w:hAnsiTheme="minorEastAsia" w:cs="宋体" w:hint="eastAsia"/>
                <w:kern w:val="0"/>
                <w:sz w:val="18"/>
                <w:szCs w:val="18"/>
              </w:rPr>
              <w:t>.作业前进行安全确认</w:t>
            </w:r>
          </w:p>
        </w:tc>
        <w:tc>
          <w:tcPr>
            <w:tcW w:w="709" w:type="dxa"/>
            <w:vMerge/>
            <w:vAlign w:val="center"/>
          </w:tcPr>
          <w:p w:rsidR="00800C24" w:rsidRPr="005E21A4" w:rsidRDefault="00800C24" w:rsidP="00F72972">
            <w:pPr>
              <w:spacing w:line="240" w:lineRule="exact"/>
              <w:jc w:val="center"/>
              <w:rPr>
                <w:rFonts w:asciiTheme="minorEastAsia" w:hAnsiTheme="minorEastAsia" w:cs="宋体"/>
                <w:kern w:val="0"/>
                <w:sz w:val="18"/>
                <w:szCs w:val="18"/>
              </w:rPr>
            </w:pPr>
          </w:p>
        </w:tc>
        <w:tc>
          <w:tcPr>
            <w:tcW w:w="1928" w:type="dxa"/>
            <w:shd w:val="clear" w:color="auto" w:fill="auto"/>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hint="eastAsia"/>
                <w:sz w:val="18"/>
                <w:szCs w:val="18"/>
              </w:rPr>
              <w:t>查现场。发现1人“三违”扣5分</w:t>
            </w:r>
            <w:r>
              <w:rPr>
                <w:rFonts w:asciiTheme="minorEastAsia" w:hAnsiTheme="minorEastAsia" w:hint="eastAsia"/>
                <w:sz w:val="18"/>
                <w:szCs w:val="18"/>
              </w:rPr>
              <w:t>；其他</w:t>
            </w:r>
            <w:r w:rsidRPr="005E21A4">
              <w:rPr>
                <w:rFonts w:asciiTheme="minorEastAsia" w:hAnsiTheme="minorEastAsia" w:hint="eastAsia"/>
                <w:sz w:val="18"/>
                <w:szCs w:val="18"/>
              </w:rPr>
              <w:t>不符合要求1处扣</w:t>
            </w:r>
            <w:r>
              <w:rPr>
                <w:rFonts w:asciiTheme="minorEastAsia" w:hAnsiTheme="minorEastAsia" w:hint="eastAsia"/>
                <w:sz w:val="18"/>
                <w:szCs w:val="18"/>
              </w:rPr>
              <w:t>1</w:t>
            </w:r>
            <w:r w:rsidRPr="005E21A4">
              <w:rPr>
                <w:rFonts w:asciiTheme="minorEastAsia" w:hAnsiTheme="minorEastAsia" w:hint="eastAsia"/>
                <w:sz w:val="18"/>
                <w:szCs w:val="18"/>
              </w:rPr>
              <w:t>分。</w:t>
            </w:r>
          </w:p>
        </w:tc>
        <w:tc>
          <w:tcPr>
            <w:tcW w:w="709" w:type="dxa"/>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563"/>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sz w:val="18"/>
                <w:szCs w:val="18"/>
              </w:rPr>
            </w:pPr>
            <w:r w:rsidRPr="005E21A4">
              <w:rPr>
                <w:rFonts w:asciiTheme="minorEastAsia" w:hAnsiTheme="minorEastAsia" w:cs="宋体" w:hint="eastAsia"/>
                <w:spacing w:val="40"/>
                <w:sz w:val="18"/>
                <w:szCs w:val="18"/>
              </w:rPr>
              <w:t>七、文明生产（3分）</w:t>
            </w: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作业场所</w:t>
            </w: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1.运输线路、设备硐室、车间等卫生整洁，设备清洁，材料分类、集中码放整齐</w:t>
            </w:r>
          </w:p>
        </w:tc>
        <w:tc>
          <w:tcPr>
            <w:tcW w:w="709" w:type="dxa"/>
            <w:vMerge w:val="restart"/>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r w:rsidRPr="005E21A4">
              <w:rPr>
                <w:rFonts w:asciiTheme="minorEastAsia" w:hAnsiTheme="minorEastAsia" w:cs="宋体" w:hint="eastAsia"/>
                <w:kern w:val="0"/>
                <w:sz w:val="18"/>
                <w:szCs w:val="18"/>
              </w:rPr>
              <w:t>3</w:t>
            </w:r>
          </w:p>
        </w:tc>
        <w:tc>
          <w:tcPr>
            <w:tcW w:w="1928" w:type="dxa"/>
            <w:vMerge w:val="restart"/>
            <w:vAlign w:val="center"/>
          </w:tcPr>
          <w:p w:rsidR="00800C24" w:rsidRPr="005E21A4" w:rsidRDefault="00800C24" w:rsidP="00F72972">
            <w:pPr>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 xml:space="preserve">查现场。不符合要求1处扣0.2分  </w:t>
            </w:r>
          </w:p>
        </w:tc>
        <w:tc>
          <w:tcPr>
            <w:tcW w:w="709" w:type="dxa"/>
            <w:vMerge w:val="restart"/>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1241"/>
          <w:jc w:val="center"/>
        </w:trPr>
        <w:tc>
          <w:tcPr>
            <w:tcW w:w="709" w:type="dxa"/>
            <w:vMerge/>
          </w:tcPr>
          <w:p w:rsidR="00800C24" w:rsidRPr="005E21A4" w:rsidRDefault="00800C24" w:rsidP="00F72972">
            <w:pPr>
              <w:pStyle w:val="a7"/>
              <w:ind w:firstLineChars="0" w:firstLine="0"/>
              <w:jc w:val="center"/>
              <w:rPr>
                <w:rFonts w:asciiTheme="minorEastAsia" w:hAnsiTheme="minorEastAsia"/>
                <w:spacing w:val="4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4536" w:type="dxa"/>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2.主要运输线路水沟畅通，巷道无淤泥、积水。水沟侧作为人行道时，盖板齐全、稳固</w:t>
            </w:r>
          </w:p>
        </w:tc>
        <w:tc>
          <w:tcPr>
            <w:tcW w:w="709" w:type="dxa"/>
            <w:vMerge/>
            <w:vAlign w:val="center"/>
          </w:tcPr>
          <w:p w:rsidR="00800C24" w:rsidRPr="005E21A4" w:rsidRDefault="00800C24" w:rsidP="00F72972">
            <w:pPr>
              <w:widowControl/>
              <w:spacing w:line="240" w:lineRule="exact"/>
              <w:jc w:val="center"/>
              <w:rPr>
                <w:rFonts w:asciiTheme="minorEastAsia" w:hAnsiTheme="minorEastAsia" w:cs="宋体"/>
                <w:kern w:val="0"/>
                <w:sz w:val="18"/>
                <w:szCs w:val="18"/>
              </w:rPr>
            </w:pPr>
          </w:p>
        </w:tc>
        <w:tc>
          <w:tcPr>
            <w:tcW w:w="1928" w:type="dxa"/>
            <w:vMerge/>
            <w:vAlign w:val="center"/>
          </w:tcPr>
          <w:p w:rsidR="00800C24" w:rsidRPr="005E21A4" w:rsidRDefault="00800C24" w:rsidP="00F72972">
            <w:pPr>
              <w:widowControl/>
              <w:spacing w:line="240" w:lineRule="exact"/>
              <w:jc w:val="left"/>
              <w:rPr>
                <w:rFonts w:asciiTheme="minorEastAsia" w:hAnsiTheme="minorEastAsia" w:cs="宋体"/>
                <w:kern w:val="0"/>
                <w:sz w:val="18"/>
                <w:szCs w:val="18"/>
              </w:rPr>
            </w:pPr>
          </w:p>
        </w:tc>
        <w:tc>
          <w:tcPr>
            <w:tcW w:w="709" w:type="dxa"/>
            <w:vMerge/>
          </w:tcPr>
          <w:p w:rsidR="00800C24" w:rsidRPr="005E21A4" w:rsidRDefault="00800C24" w:rsidP="00F72972">
            <w:pPr>
              <w:widowControl/>
              <w:spacing w:line="240" w:lineRule="exact"/>
              <w:jc w:val="left"/>
              <w:rPr>
                <w:rFonts w:asciiTheme="minorEastAsia" w:hAnsiTheme="minorEastAsia" w:cs="宋体"/>
                <w:kern w:val="0"/>
                <w:sz w:val="18"/>
                <w:szCs w:val="18"/>
              </w:rPr>
            </w:pPr>
          </w:p>
        </w:tc>
      </w:tr>
      <w:tr w:rsidR="00800C24" w:rsidRPr="005E21A4" w:rsidTr="00F72972">
        <w:trPr>
          <w:trHeight w:val="765"/>
          <w:jc w:val="center"/>
        </w:trPr>
        <w:tc>
          <w:tcPr>
            <w:tcW w:w="709" w:type="dxa"/>
            <w:gridSpan w:val="6"/>
            <w:vAlign w:val="center"/>
          </w:tcPr>
          <w:p w:rsidR="00800C24" w:rsidRPr="005E21A4" w:rsidRDefault="00800C24" w:rsidP="00F72972">
            <w:pPr>
              <w:pStyle w:val="affa"/>
              <w:ind w:left="0" w:firstLine="0"/>
              <w:jc w:val="left"/>
              <w:rPr>
                <w:rFonts w:asciiTheme="minorEastAsia" w:eastAsiaTheme="minorEastAsia" w:hAnsiTheme="minorEastAsia"/>
              </w:rPr>
            </w:pPr>
            <w:r w:rsidRPr="005E21A4">
              <w:rPr>
                <w:rFonts w:asciiTheme="minorEastAsia" w:eastAsiaTheme="minorEastAsia" w:hAnsiTheme="minorEastAsia" w:hint="eastAsia"/>
              </w:rPr>
              <w:t>得分合计：</w:t>
            </w:r>
          </w:p>
        </w:tc>
      </w:tr>
    </w:tbl>
    <w:p w:rsidR="00800C24" w:rsidRPr="00C03E0E" w:rsidRDefault="00800C24" w:rsidP="00800C24">
      <w:pPr>
        <w:pStyle w:val="a7"/>
        <w:ind w:firstLineChars="0" w:firstLine="0"/>
      </w:pPr>
      <w:r w:rsidRPr="00C03E0E">
        <w:rPr>
          <w:rFonts w:hint="eastAsia"/>
        </w:rPr>
        <w:t xml:space="preserve">                        </w:t>
      </w:r>
    </w:p>
    <w:p w:rsidR="00800C24" w:rsidRPr="00C03E0E" w:rsidRDefault="00800C24" w:rsidP="00800C24">
      <w:pPr>
        <w:pStyle w:val="a7"/>
        <w:adjustRightInd w:val="0"/>
        <w:snapToGrid w:val="0"/>
        <w:ind w:firstLineChars="0" w:firstLine="0"/>
        <w:jc w:val="left"/>
        <w:rPr>
          <w:rFonts w:ascii="华文中宋" w:eastAsia="华文中宋" w:hAnsi="华文中宋"/>
          <w:b/>
          <w:sz w:val="44"/>
          <w:szCs w:val="44"/>
        </w:rPr>
      </w:pPr>
    </w:p>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第10部分  职 业 卫 生</w:t>
      </w:r>
    </w:p>
    <w:p w:rsidR="00800C24" w:rsidRPr="00C03E0E" w:rsidRDefault="00800C24" w:rsidP="00800C24">
      <w:pPr>
        <w:pStyle w:val="a7"/>
        <w:adjustRightInd w:val="0"/>
        <w:snapToGrid w:val="0"/>
        <w:ind w:firstLineChars="0" w:firstLine="0"/>
        <w:jc w:val="center"/>
        <w:rPr>
          <w:rFonts w:ascii="华文中宋" w:eastAsia="华文中宋" w:hAnsi="华文中宋"/>
          <w:b/>
          <w:sz w:val="44"/>
          <w:szCs w:val="44"/>
        </w:rPr>
      </w:pP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bookmarkStart w:id="327" w:name="_Toc323116082"/>
      <w:bookmarkStart w:id="328" w:name="_Toc342038720"/>
      <w:bookmarkStart w:id="329" w:name="_Toc342038793"/>
      <w:r w:rsidRPr="00C03E0E">
        <w:rPr>
          <w:rFonts w:ascii="黑体" w:eastAsia="黑体" w:hAnsi="黑体" w:hint="eastAsia"/>
          <w:sz w:val="30"/>
          <w:szCs w:val="30"/>
        </w:rPr>
        <w:t>一、工作要求（风险管控）</w:t>
      </w:r>
      <w:bookmarkEnd w:id="327"/>
      <w:bookmarkEnd w:id="328"/>
      <w:bookmarkEnd w:id="329"/>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330" w:name="_Toc323116083"/>
      <w:r w:rsidRPr="00C03E0E">
        <w:rPr>
          <w:rFonts w:ascii="仿宋_GB2312" w:eastAsia="仿宋_GB2312" w:hAnsi="宋体"/>
          <w:sz w:val="30"/>
          <w:szCs w:val="30"/>
        </w:rPr>
        <w:t>1</w:t>
      </w:r>
      <w:r w:rsidRPr="00C03E0E">
        <w:rPr>
          <w:rFonts w:ascii="仿宋_GB2312" w:eastAsia="仿宋_GB2312" w:hAnsi="宋体" w:hint="eastAsia"/>
          <w:sz w:val="30"/>
          <w:szCs w:val="30"/>
        </w:rPr>
        <w:t>.职业卫生管理</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（1）建立健全职业病危害防治管理机构，配备专业技术人员；</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（2）建立相关管理制度，完善职业病防治责任制；</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（3）定期开展职业病危害因素检测、职业病危害现状评价工作。</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2</w:t>
      </w:r>
      <w:r w:rsidRPr="00C03E0E">
        <w:rPr>
          <w:rFonts w:ascii="仿宋_GB2312" w:eastAsia="仿宋_GB2312" w:hAnsi="宋体" w:hint="eastAsia"/>
          <w:sz w:val="30"/>
          <w:szCs w:val="30"/>
        </w:rPr>
        <w:t>.职业病危害因素监测</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（1）为劳动者创造符合国家职业卫生标准和卫生要求的工作环境和条件；</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（2）实施由专门人员负责的职业病危害因素日常监测，并确保监测系统处于正常运行状态；</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（3）职业病危害因素监测地点、监测周期、监测方法符合规定要求</w:t>
      </w:r>
      <w:r>
        <w:rPr>
          <w:rFonts w:ascii="仿宋_GB2312" w:eastAsia="仿宋_GB2312" w:hAnsi="宋体" w:hint="eastAsia"/>
          <w:sz w:val="30"/>
          <w:szCs w:val="30"/>
        </w:rPr>
        <w:t>。</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3</w:t>
      </w:r>
      <w:r w:rsidRPr="00C03E0E">
        <w:rPr>
          <w:rFonts w:ascii="仿宋_GB2312" w:eastAsia="仿宋_GB2312" w:hAnsi="宋体" w:hint="eastAsia"/>
          <w:sz w:val="30"/>
          <w:szCs w:val="30"/>
        </w:rPr>
        <w:t>.职业健康监护</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（1）做好接触职业病危害因素人员职业健康检查和岗位调整工作；</w:t>
      </w:r>
      <w:r w:rsidRPr="00C03E0E">
        <w:rPr>
          <w:rFonts w:ascii="仿宋_GB2312" w:eastAsia="仿宋_GB2312" w:hAnsi="宋体"/>
          <w:sz w:val="30"/>
          <w:szCs w:val="30"/>
        </w:rPr>
        <w:t xml:space="preserve"> </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（2）建立职业健康监护档案并妥善保存。</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4</w:t>
      </w:r>
      <w:r w:rsidRPr="00C03E0E">
        <w:rPr>
          <w:rFonts w:ascii="仿宋_GB2312" w:eastAsia="仿宋_GB2312" w:hAnsi="宋体" w:hint="eastAsia"/>
          <w:sz w:val="30"/>
          <w:szCs w:val="30"/>
        </w:rPr>
        <w:t>.职业病诊断鉴定</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（1）及时安排疑似职业病病人进行诊断；</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（2）保障职业病病人依法享受国家规定的职业病待遇；</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（3）如实提供职业病诊断、伤残等级鉴定所需资料。</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5</w:t>
      </w:r>
      <w:r w:rsidRPr="00C03E0E">
        <w:rPr>
          <w:rFonts w:ascii="仿宋_GB2312" w:eastAsia="仿宋_GB2312" w:hAnsi="宋体" w:hint="eastAsia"/>
          <w:sz w:val="30"/>
          <w:szCs w:val="30"/>
        </w:rPr>
        <w:t>.工会监督</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工会组织依法对职业病防治工作进行监督，维护劳动者的职业卫生合法权益。</w:t>
      </w:r>
    </w:p>
    <w:p w:rsidR="00800C24" w:rsidRPr="00C03E0E" w:rsidRDefault="00800C24" w:rsidP="00800C24">
      <w:pPr>
        <w:adjustRightInd w:val="0"/>
        <w:snapToGrid w:val="0"/>
        <w:spacing w:line="580" w:lineRule="exact"/>
        <w:ind w:firstLineChars="200" w:firstLine="600"/>
        <w:rPr>
          <w:rFonts w:ascii="黑体" w:eastAsia="黑体" w:hAnsi="黑体"/>
          <w:sz w:val="30"/>
          <w:szCs w:val="30"/>
        </w:rPr>
      </w:pPr>
      <w:bookmarkStart w:id="331" w:name="_Toc317780191"/>
      <w:bookmarkStart w:id="332" w:name="_Toc323116092"/>
      <w:bookmarkStart w:id="333" w:name="_Toc342038721"/>
      <w:bookmarkStart w:id="334" w:name="_Toc342038794"/>
      <w:bookmarkEnd w:id="330"/>
      <w:bookmarkEnd w:id="331"/>
      <w:r w:rsidRPr="00C03E0E">
        <w:rPr>
          <w:rFonts w:ascii="黑体" w:eastAsia="黑体" w:hAnsi="黑体" w:hint="eastAsia"/>
          <w:sz w:val="30"/>
          <w:szCs w:val="30"/>
        </w:rPr>
        <w:t>二、评分方法</w:t>
      </w:r>
      <w:bookmarkEnd w:id="332"/>
      <w:bookmarkEnd w:id="333"/>
      <w:bookmarkEnd w:id="334"/>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1</w:t>
      </w:r>
      <w:r w:rsidRPr="00C03E0E">
        <w:rPr>
          <w:rFonts w:ascii="仿宋_GB2312" w:eastAsia="仿宋_GB2312" w:hAnsi="宋体" w:hint="eastAsia"/>
          <w:sz w:val="30"/>
          <w:szCs w:val="30"/>
        </w:rPr>
        <w:t>.按表10-</w:t>
      </w:r>
      <w:r w:rsidRPr="00C03E0E">
        <w:rPr>
          <w:rFonts w:ascii="仿宋_GB2312" w:eastAsia="仿宋_GB2312" w:hAnsi="宋体"/>
          <w:sz w:val="30"/>
          <w:szCs w:val="30"/>
        </w:rPr>
        <w:t>1</w:t>
      </w:r>
      <w:r w:rsidRPr="00C03E0E">
        <w:rPr>
          <w:rFonts w:ascii="仿宋_GB2312" w:eastAsia="仿宋_GB2312" w:hAnsi="宋体" w:hint="eastAsia"/>
          <w:sz w:val="30"/>
          <w:szCs w:val="30"/>
        </w:rPr>
        <w:t>评分，总分为</w:t>
      </w:r>
      <w:r w:rsidRPr="00C03E0E">
        <w:rPr>
          <w:rFonts w:ascii="仿宋_GB2312" w:eastAsia="仿宋_GB2312" w:hAnsi="宋体"/>
          <w:sz w:val="30"/>
          <w:szCs w:val="30"/>
        </w:rPr>
        <w:t>100</w:t>
      </w:r>
      <w:r w:rsidRPr="00C03E0E">
        <w:rPr>
          <w:rFonts w:ascii="仿宋_GB2312" w:eastAsia="仿宋_GB2312" w:hAnsi="宋体" w:hint="eastAsia"/>
          <w:sz w:val="30"/>
          <w:szCs w:val="30"/>
        </w:rPr>
        <w:t>分。各小项分数扣完为止。</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2</w:t>
      </w:r>
      <w:r w:rsidRPr="00C03E0E">
        <w:rPr>
          <w:rFonts w:ascii="仿宋_GB2312" w:eastAsia="仿宋_GB2312" w:hAnsi="宋体" w:hint="eastAsia"/>
          <w:sz w:val="30"/>
          <w:szCs w:val="30"/>
        </w:rPr>
        <w:t>.项目内容中有缺项时，按式（1）进行折算：</w:t>
      </w:r>
    </w:p>
    <w:p w:rsidR="00800C24" w:rsidRPr="00C03E0E" w:rsidRDefault="00800C24" w:rsidP="00800C24">
      <w:pPr>
        <w:adjustRightInd w:val="0"/>
        <w:snapToGrid w:val="0"/>
        <w:spacing w:line="360" w:lineRule="auto"/>
        <w:ind w:firstLineChars="200" w:firstLine="420"/>
        <w:jc w:val="right"/>
        <w:rPr>
          <w:rFonts w:ascii="仿宋_GB2312" w:eastAsia="仿宋_GB2312" w:hAnsi="宋体"/>
          <w:sz w:val="30"/>
          <w:szCs w:val="30"/>
        </w:rPr>
      </w:pPr>
      <w:r w:rsidRPr="00C03E0E">
        <w:rPr>
          <w:position w:val="-24"/>
        </w:rPr>
        <w:object w:dxaOrig="1579" w:dyaOrig="620">
          <v:shape id="_x0000_i1045" type="#_x0000_t75" style="width:82.7pt;height:32.1pt" o:ole="">
            <v:imagedata r:id="rId14" o:title=""/>
          </v:shape>
          <o:OLEObject Type="Embed" ProgID="Equation.3" ShapeID="_x0000_i1045" DrawAspect="Content" ObjectID="_1546845970" r:id="rId34"/>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 xml:space="preserve">式中： </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Pr="00445A92" w:rsidRDefault="00800C24" w:rsidP="00800C24">
      <w:pPr>
        <w:pStyle w:val="af"/>
        <w:overflowPunct w:val="0"/>
        <w:adjustRightInd w:val="0"/>
        <w:snapToGrid w:val="0"/>
        <w:spacing w:before="156" w:after="156"/>
        <w:ind w:left="0" w:firstLine="0"/>
        <w:rPr>
          <w:b/>
          <w:sz w:val="18"/>
          <w:szCs w:val="18"/>
        </w:rPr>
      </w:pPr>
      <w:r w:rsidRPr="00C03E0E">
        <w:rPr>
          <w:rFonts w:hAnsi="宋体"/>
        </w:rPr>
        <w:br w:type="page"/>
      </w:r>
      <w:r w:rsidRPr="00445A92">
        <w:rPr>
          <w:rFonts w:hint="eastAsia"/>
          <w:b/>
          <w:sz w:val="18"/>
          <w:szCs w:val="18"/>
        </w:rPr>
        <w:lastRenderedPageBreak/>
        <w:t>表10-</w:t>
      </w:r>
      <w:r w:rsidRPr="00445A92">
        <w:rPr>
          <w:b/>
          <w:sz w:val="18"/>
          <w:szCs w:val="18"/>
        </w:rPr>
        <w:t>1</w:t>
      </w:r>
      <w:r w:rsidRPr="00445A92">
        <w:rPr>
          <w:rFonts w:hint="eastAsia"/>
          <w:b/>
          <w:sz w:val="18"/>
          <w:szCs w:val="18"/>
        </w:rPr>
        <w:t>煤矿职业卫生标准化评分表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9"/>
        <w:gridCol w:w="4535"/>
        <w:gridCol w:w="709"/>
        <w:gridCol w:w="1928"/>
        <w:gridCol w:w="709"/>
      </w:tblGrid>
      <w:tr w:rsidR="00800C24" w:rsidRPr="00C03E0E" w:rsidTr="00F72972">
        <w:trPr>
          <w:cantSplit/>
          <w:tblHeader/>
          <w:jc w:val="center"/>
        </w:trPr>
        <w:tc>
          <w:tcPr>
            <w:tcW w:w="709" w:type="dxa"/>
            <w:vAlign w:val="center"/>
          </w:tcPr>
          <w:p w:rsidR="00800C24" w:rsidRPr="00C03E0E" w:rsidRDefault="00800C24" w:rsidP="00F72972">
            <w:pPr>
              <w:jc w:val="center"/>
              <w:rPr>
                <w:rFonts w:ascii="宋体"/>
                <w:bCs/>
                <w:sz w:val="18"/>
                <w:szCs w:val="18"/>
              </w:rPr>
            </w:pPr>
            <w:r w:rsidRPr="00C03E0E">
              <w:rPr>
                <w:rFonts w:ascii="宋体" w:hAnsi="宋体" w:hint="eastAsia"/>
                <w:bCs/>
                <w:sz w:val="18"/>
                <w:szCs w:val="18"/>
              </w:rPr>
              <w:t>项目</w:t>
            </w:r>
          </w:p>
        </w:tc>
        <w:tc>
          <w:tcPr>
            <w:tcW w:w="709" w:type="dxa"/>
            <w:vAlign w:val="center"/>
          </w:tcPr>
          <w:p w:rsidR="00800C24" w:rsidRPr="00C03E0E" w:rsidRDefault="00800C24" w:rsidP="00F72972">
            <w:pPr>
              <w:jc w:val="center"/>
              <w:rPr>
                <w:rFonts w:cs="宋体"/>
                <w:kern w:val="0"/>
                <w:sz w:val="18"/>
                <w:szCs w:val="20"/>
              </w:rPr>
            </w:pPr>
            <w:r w:rsidRPr="00C03E0E">
              <w:rPr>
                <w:rFonts w:cs="宋体" w:hint="eastAsia"/>
                <w:kern w:val="0"/>
                <w:sz w:val="18"/>
                <w:szCs w:val="20"/>
              </w:rPr>
              <w:t>项目内容</w:t>
            </w:r>
          </w:p>
        </w:tc>
        <w:tc>
          <w:tcPr>
            <w:tcW w:w="4536" w:type="dxa"/>
            <w:vAlign w:val="center"/>
          </w:tcPr>
          <w:p w:rsidR="00800C24" w:rsidRPr="00C03E0E" w:rsidRDefault="00800C24" w:rsidP="00F72972">
            <w:pPr>
              <w:jc w:val="center"/>
              <w:rPr>
                <w:rFonts w:cs="宋体"/>
                <w:kern w:val="0"/>
                <w:sz w:val="18"/>
                <w:szCs w:val="20"/>
              </w:rPr>
            </w:pPr>
            <w:r w:rsidRPr="00C03E0E">
              <w:rPr>
                <w:rFonts w:hAnsi="宋体" w:cs="宋体" w:hint="eastAsia"/>
                <w:kern w:val="0"/>
                <w:sz w:val="18"/>
                <w:szCs w:val="20"/>
              </w:rPr>
              <w:t>基本要求</w:t>
            </w:r>
          </w:p>
        </w:tc>
        <w:tc>
          <w:tcPr>
            <w:tcW w:w="709" w:type="dxa"/>
            <w:vAlign w:val="center"/>
          </w:tcPr>
          <w:p w:rsidR="00800C24" w:rsidRPr="00C03E0E" w:rsidRDefault="00800C24" w:rsidP="00F72972">
            <w:pPr>
              <w:jc w:val="center"/>
              <w:rPr>
                <w:rFonts w:hAnsi="宋体" w:cs="宋体"/>
                <w:kern w:val="0"/>
                <w:sz w:val="18"/>
                <w:szCs w:val="20"/>
              </w:rPr>
            </w:pPr>
            <w:r w:rsidRPr="00C03E0E">
              <w:rPr>
                <w:rFonts w:hAnsi="宋体" w:cs="宋体" w:hint="eastAsia"/>
                <w:kern w:val="0"/>
                <w:sz w:val="18"/>
                <w:szCs w:val="20"/>
              </w:rPr>
              <w:t>标准分值</w:t>
            </w:r>
          </w:p>
        </w:tc>
        <w:tc>
          <w:tcPr>
            <w:tcW w:w="1928" w:type="dxa"/>
            <w:vAlign w:val="center"/>
          </w:tcPr>
          <w:p w:rsidR="00800C24" w:rsidRPr="00C03E0E" w:rsidRDefault="00800C24" w:rsidP="00F72972">
            <w:pPr>
              <w:jc w:val="center"/>
              <w:rPr>
                <w:rFonts w:cs="宋体"/>
                <w:kern w:val="0"/>
                <w:sz w:val="18"/>
                <w:szCs w:val="20"/>
              </w:rPr>
            </w:pPr>
            <w:r w:rsidRPr="00C03E0E">
              <w:rPr>
                <w:rFonts w:hAnsi="宋体" w:cs="宋体" w:hint="eastAsia"/>
                <w:kern w:val="0"/>
                <w:sz w:val="18"/>
                <w:szCs w:val="20"/>
              </w:rPr>
              <w:t>评分方法</w:t>
            </w:r>
          </w:p>
        </w:tc>
        <w:tc>
          <w:tcPr>
            <w:tcW w:w="709" w:type="dxa"/>
            <w:vAlign w:val="center"/>
          </w:tcPr>
          <w:p w:rsidR="00800C24" w:rsidRPr="00C03E0E" w:rsidRDefault="00800C24" w:rsidP="00F72972">
            <w:pPr>
              <w:jc w:val="center"/>
              <w:rPr>
                <w:rFonts w:cs="宋体"/>
                <w:kern w:val="0"/>
                <w:sz w:val="18"/>
                <w:szCs w:val="20"/>
              </w:rPr>
            </w:pPr>
            <w:r w:rsidRPr="00C03E0E">
              <w:rPr>
                <w:rFonts w:hAnsi="宋体" w:cs="宋体" w:hint="eastAsia"/>
                <w:kern w:val="0"/>
                <w:sz w:val="18"/>
                <w:szCs w:val="20"/>
              </w:rPr>
              <w:t>得分</w:t>
            </w:r>
          </w:p>
        </w:tc>
      </w:tr>
      <w:tr w:rsidR="00800C24" w:rsidRPr="00C03E0E" w:rsidTr="00F72972">
        <w:trPr>
          <w:cantSplit/>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spacing w:val="40"/>
                <w:sz w:val="18"/>
                <w:szCs w:val="18"/>
              </w:rPr>
            </w:pPr>
            <w:r w:rsidRPr="00C03E0E">
              <w:rPr>
                <w:rFonts w:hint="eastAsia"/>
                <w:spacing w:val="40"/>
                <w:sz w:val="18"/>
                <w:szCs w:val="18"/>
              </w:rPr>
              <w:t>一、职业卫生管理（24）分</w:t>
            </w:r>
          </w:p>
        </w:tc>
        <w:tc>
          <w:tcPr>
            <w:tcW w:w="709" w:type="dxa"/>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组织保障</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建有职业病危害防治领导机构；有负责职业病危害防治管理的机构，配备专职职业卫生管理人员</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查资料。无领导机构、管理机构</w:t>
            </w:r>
            <w:r w:rsidRPr="00C03E0E">
              <w:rPr>
                <w:rFonts w:hint="eastAsia"/>
                <w:sz w:val="18"/>
                <w:szCs w:val="18"/>
              </w:rPr>
              <w:t>不得分</w:t>
            </w:r>
            <w:r w:rsidRPr="00C03E0E">
              <w:rPr>
                <w:rFonts w:ascii="宋体" w:hAnsi="宋体" w:hint="eastAsia"/>
                <w:sz w:val="18"/>
                <w:szCs w:val="18"/>
              </w:rPr>
              <w:t>；无专职人员扣</w:t>
            </w:r>
            <w:r w:rsidRPr="00C03E0E">
              <w:rPr>
                <w:sz w:val="18"/>
                <w:szCs w:val="18"/>
              </w:rPr>
              <w:t>1</w:t>
            </w:r>
            <w:r w:rsidRPr="00C03E0E">
              <w:rPr>
                <w:rFonts w:ascii="宋体" w:hAnsi="宋体" w:hint="eastAsia"/>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textDirection w:val="tbRlV"/>
            <w:vAlign w:val="center"/>
          </w:tcPr>
          <w:p w:rsidR="00800C24" w:rsidRPr="00C03E0E" w:rsidRDefault="00800C24" w:rsidP="00F72972">
            <w:pPr>
              <w:pStyle w:val="a7"/>
              <w:widowControl w:val="0"/>
              <w:ind w:left="113" w:right="113" w:firstLine="361"/>
              <w:jc w:val="left"/>
              <w:rPr>
                <w:rFonts w:hAnsi="宋体" w:cs="宋体"/>
                <w:b/>
                <w:bCs/>
                <w:sz w:val="18"/>
                <w:szCs w:val="18"/>
              </w:rPr>
            </w:pPr>
          </w:p>
        </w:tc>
        <w:tc>
          <w:tcPr>
            <w:tcW w:w="709" w:type="dxa"/>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责任落实</w:t>
            </w:r>
          </w:p>
        </w:tc>
        <w:tc>
          <w:tcPr>
            <w:tcW w:w="4536" w:type="dxa"/>
            <w:vAlign w:val="center"/>
          </w:tcPr>
          <w:p w:rsidR="00800C24" w:rsidRPr="00C03E0E" w:rsidRDefault="00800C24" w:rsidP="00F72972">
            <w:pPr>
              <w:rPr>
                <w:szCs w:val="21"/>
              </w:rPr>
            </w:pPr>
            <w:r w:rsidRPr="00C03E0E">
              <w:rPr>
                <w:rFonts w:ascii="宋体" w:hAnsi="宋体" w:cs="宋体" w:hint="eastAsia"/>
                <w:kern w:val="0"/>
                <w:sz w:val="18"/>
                <w:szCs w:val="18"/>
              </w:rPr>
              <w:t>明确煤矿主要负责人为煤矿职业危害防治工作的第一责任人；</w:t>
            </w:r>
            <w:r w:rsidRPr="00C03E0E">
              <w:rPr>
                <w:rFonts w:hint="eastAsia"/>
                <w:sz w:val="18"/>
                <w:szCs w:val="18"/>
              </w:rPr>
              <w:t>明确</w:t>
            </w:r>
            <w:r w:rsidRPr="00C03E0E">
              <w:rPr>
                <w:rFonts w:ascii="宋体" w:hAnsi="宋体" w:cs="宋体" w:hint="eastAsia"/>
                <w:kern w:val="0"/>
                <w:sz w:val="18"/>
                <w:szCs w:val="18"/>
              </w:rPr>
              <w:t>职业病危害防治领导机构、负责职业病危害防治管理的机构</w:t>
            </w:r>
            <w:r>
              <w:rPr>
                <w:rFonts w:ascii="宋体" w:hAnsi="宋体" w:cs="宋体" w:hint="eastAsia"/>
                <w:kern w:val="0"/>
                <w:sz w:val="18"/>
                <w:szCs w:val="18"/>
              </w:rPr>
              <w:t>和</w:t>
            </w:r>
            <w:r w:rsidRPr="00C03E0E">
              <w:rPr>
                <w:rFonts w:ascii="宋体" w:hAnsi="宋体" w:cs="宋体" w:hint="eastAsia"/>
                <w:kern w:val="0"/>
                <w:sz w:val="18"/>
                <w:szCs w:val="18"/>
              </w:rPr>
              <w:t>人员</w:t>
            </w:r>
            <w:r>
              <w:rPr>
                <w:rFonts w:ascii="宋体" w:hAnsi="宋体" w:cs="宋体" w:hint="eastAsia"/>
                <w:kern w:val="0"/>
                <w:sz w:val="18"/>
                <w:szCs w:val="18"/>
              </w:rPr>
              <w:t>的</w:t>
            </w:r>
            <w:r w:rsidRPr="00C03E0E">
              <w:rPr>
                <w:rFonts w:hint="eastAsia"/>
                <w:sz w:val="18"/>
                <w:szCs w:val="18"/>
              </w:rPr>
              <w:t>职责</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rPr>
                <w:sz w:val="18"/>
                <w:szCs w:val="18"/>
              </w:rPr>
            </w:pPr>
            <w:r w:rsidRPr="00C03E0E">
              <w:rPr>
                <w:rFonts w:hint="eastAsia"/>
                <w:sz w:val="18"/>
                <w:szCs w:val="18"/>
              </w:rPr>
              <w:t>查资料。未明确第一责任人或未明确领导机构、管理机构及人员职责不得分；机构没有正常开展工作扣</w:t>
            </w:r>
            <w:r w:rsidRPr="00C03E0E">
              <w:rPr>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1"/>
              <w:jc w:val="left"/>
              <w:rPr>
                <w:b/>
                <w:bCs/>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制度完善</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按规定建立完善职业病危害防治相关制度，主要包括：</w:t>
            </w:r>
          </w:p>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职业病危害防治责任制度、职业病危害警示与告知制度、职业病危害项目申报制度、职业病防护设施管理制度、职业病个体防护用品管理制度、职业病危害日常监测及检测、评价管理制度、建设项目职业卫生“三同时”制度、劳动者职业健康监护及其档案管理制度、职业病诊断、鉴定及报告制度、职业病危害防治经费保障及使用管理制度、职业卫生档案管理制度、职业病危害事故应急管理制度及法律、法规、规章规定的其他职业病危害防治制度</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查资料。未建立制度不得分；制度不全，每缺</w:t>
            </w:r>
            <w:r w:rsidRPr="00C03E0E">
              <w:rPr>
                <w:rFonts w:ascii="宋体" w:hAnsi="宋体" w:cs="宋体"/>
                <w:kern w:val="0"/>
                <w:sz w:val="18"/>
                <w:szCs w:val="18"/>
              </w:rPr>
              <w:t>1</w:t>
            </w:r>
            <w:r w:rsidRPr="00C03E0E">
              <w:rPr>
                <w:rFonts w:ascii="宋体" w:hAnsi="宋体" w:cs="宋体" w:hint="eastAsia"/>
                <w:kern w:val="0"/>
                <w:sz w:val="18"/>
                <w:szCs w:val="18"/>
              </w:rPr>
              <w:t>项扣</w:t>
            </w:r>
            <w:r w:rsidRPr="00C03E0E">
              <w:rPr>
                <w:rFonts w:ascii="宋体" w:hAnsi="宋体" w:cs="宋体"/>
                <w:kern w:val="0"/>
                <w:sz w:val="18"/>
                <w:szCs w:val="18"/>
              </w:rPr>
              <w:t>1</w:t>
            </w:r>
            <w:r w:rsidRPr="00C03E0E">
              <w:rPr>
                <w:rFonts w:ascii="宋体" w:hAnsi="宋体" w:cs="宋体" w:hint="eastAsia"/>
                <w:kern w:val="0"/>
                <w:sz w:val="18"/>
                <w:szCs w:val="18"/>
              </w:rPr>
              <w:t>分</w:t>
            </w:r>
            <w:r w:rsidRPr="00C03E0E">
              <w:rPr>
                <w:rFonts w:hint="eastAsia"/>
                <w:sz w:val="18"/>
                <w:szCs w:val="18"/>
              </w:rPr>
              <w:t>；制度内容不符合要求或</w:t>
            </w:r>
            <w:r w:rsidRPr="00C03E0E">
              <w:rPr>
                <w:rFonts w:ascii="宋体" w:hAnsi="宋体" w:hint="eastAsia"/>
                <w:sz w:val="18"/>
                <w:szCs w:val="18"/>
              </w:rPr>
              <w:t>未能及时修订</w:t>
            </w:r>
            <w:r w:rsidRPr="00C03E0E">
              <w:rPr>
                <w:sz w:val="18"/>
                <w:szCs w:val="18"/>
              </w:rPr>
              <w:t xml:space="preserve"> 1</w:t>
            </w:r>
            <w:r w:rsidRPr="00C03E0E">
              <w:rPr>
                <w:rFonts w:ascii="宋体" w:hAnsi="宋体" w:hint="eastAsia"/>
                <w:sz w:val="18"/>
                <w:szCs w:val="18"/>
              </w:rPr>
              <w:t>项扣</w:t>
            </w:r>
            <w:r w:rsidRPr="00C03E0E">
              <w:rPr>
                <w:sz w:val="18"/>
                <w:szCs w:val="18"/>
              </w:rPr>
              <w:t>0.5</w:t>
            </w:r>
            <w:r w:rsidRPr="00C03E0E">
              <w:rPr>
                <w:rFonts w:ascii="宋体" w:hAnsi="宋体" w:hint="eastAsia"/>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1"/>
              <w:jc w:val="left"/>
              <w:rPr>
                <w:b/>
                <w:bCs/>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经费保障</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职业病危害防治专项经费满足工作需要</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1</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查资料。未提取经费或经费不能满足需要不得分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left"/>
              <w:rPr>
                <w:spacing w:val="40"/>
                <w:sz w:val="18"/>
                <w:szCs w:val="18"/>
              </w:rPr>
            </w:pPr>
          </w:p>
        </w:tc>
        <w:tc>
          <w:tcPr>
            <w:tcW w:w="709" w:type="dxa"/>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工作计划</w:t>
            </w:r>
          </w:p>
        </w:tc>
        <w:tc>
          <w:tcPr>
            <w:tcW w:w="4536" w:type="dxa"/>
            <w:vAlign w:val="center"/>
          </w:tcPr>
          <w:p w:rsidR="00800C24" w:rsidRPr="00C03E0E" w:rsidRDefault="00800C24" w:rsidP="00F72972">
            <w:pPr>
              <w:rPr>
                <w:szCs w:val="21"/>
              </w:rPr>
            </w:pPr>
            <w:r w:rsidRPr="00C03E0E">
              <w:rPr>
                <w:rFonts w:ascii="宋体" w:hAnsi="宋体" w:cs="宋体" w:hint="eastAsia"/>
                <w:kern w:val="0"/>
                <w:sz w:val="18"/>
                <w:szCs w:val="18"/>
              </w:rPr>
              <w:t>有职业病危害防治规划、年度计划和实施方案；</w:t>
            </w:r>
            <w:r w:rsidRPr="00C03E0E">
              <w:rPr>
                <w:rFonts w:hint="eastAsia"/>
                <w:sz w:val="18"/>
                <w:szCs w:val="18"/>
              </w:rPr>
              <w:t>年度计划应包括目标、指标、进度安排、保障措施、考核评价方法等内容。实施方案应包括时间、进度、实施步骤、技术要求、考核内容、验收方法等内容</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查资料。无规划不得分，无</w:t>
            </w:r>
            <w:r w:rsidRPr="00C03E0E">
              <w:rPr>
                <w:rFonts w:hint="eastAsia"/>
                <w:sz w:val="18"/>
                <w:szCs w:val="18"/>
              </w:rPr>
              <w:t>年度计划、</w:t>
            </w:r>
            <w:r w:rsidRPr="00C03E0E">
              <w:rPr>
                <w:rFonts w:ascii="宋体" w:hAnsi="宋体" w:hint="eastAsia"/>
                <w:sz w:val="18"/>
                <w:szCs w:val="18"/>
              </w:rPr>
              <w:t>实施方案</w:t>
            </w:r>
            <w:r w:rsidRPr="00C03E0E">
              <w:rPr>
                <w:rFonts w:hint="eastAsia"/>
                <w:sz w:val="18"/>
                <w:szCs w:val="18"/>
              </w:rPr>
              <w:t>扣</w:t>
            </w:r>
            <w:r w:rsidRPr="00C03E0E">
              <w:rPr>
                <w:sz w:val="18"/>
                <w:szCs w:val="18"/>
              </w:rPr>
              <w:t>1</w:t>
            </w:r>
            <w:r w:rsidRPr="00C03E0E">
              <w:rPr>
                <w:rFonts w:ascii="宋体" w:hAnsi="宋体" w:hint="eastAsia"/>
                <w:sz w:val="18"/>
                <w:szCs w:val="18"/>
              </w:rPr>
              <w:t>分；相关要素不全的，每缺</w:t>
            </w:r>
            <w:r w:rsidRPr="00C03E0E">
              <w:rPr>
                <w:sz w:val="18"/>
                <w:szCs w:val="18"/>
              </w:rPr>
              <w:t>1</w:t>
            </w:r>
            <w:r w:rsidRPr="00C03E0E">
              <w:rPr>
                <w:rFonts w:ascii="宋体" w:hAnsi="宋体" w:hint="eastAsia"/>
                <w:sz w:val="18"/>
                <w:szCs w:val="18"/>
              </w:rPr>
              <w:t>项扣</w:t>
            </w:r>
            <w:r w:rsidRPr="00C03E0E">
              <w:rPr>
                <w:sz w:val="18"/>
                <w:szCs w:val="18"/>
              </w:rPr>
              <w:t>0.5</w:t>
            </w:r>
            <w:r w:rsidRPr="00C03E0E">
              <w:rPr>
                <w:rFonts w:ascii="宋体" w:hAnsi="宋体" w:hint="eastAsia"/>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left"/>
              <w:rPr>
                <w:spacing w:val="40"/>
                <w:sz w:val="18"/>
                <w:szCs w:val="18"/>
              </w:rPr>
            </w:pPr>
          </w:p>
        </w:tc>
        <w:tc>
          <w:tcPr>
            <w:tcW w:w="709" w:type="dxa"/>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档案管理</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分年度建立职业卫生档案，内容包括作业场所职业病危害因素种类清单、岗位分布以及作业人员接触情况等资料，职业病防护设施基本信息及其配置、使用、维护、检修与更换等记录，作业场所职业病危害因素检测、评价报告与记录，职业病个体防护用品配备、发放、维护与更换等记录，煤矿主要负责人、职业卫生管理人员和劳动者的职业卫生培训资料，职业病危害事故报告与应急处置记录，劳动者职业健康检查结果汇总资料，存在职业禁忌证、职业健康损害或者职业病的劳动者处理和安置情况记录，职业病危害项目申报情况记录，其他有关职业卫生管理的资料或者文件</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rPr>
                <w:szCs w:val="21"/>
              </w:rPr>
            </w:pPr>
            <w:r w:rsidRPr="00C03E0E">
              <w:rPr>
                <w:rFonts w:ascii="宋体" w:hAnsi="宋体" w:cs="宋体" w:hint="eastAsia"/>
                <w:kern w:val="0"/>
                <w:sz w:val="18"/>
                <w:szCs w:val="18"/>
              </w:rPr>
              <w:t>查资料。</w:t>
            </w:r>
            <w:r w:rsidRPr="00C03E0E">
              <w:rPr>
                <w:rFonts w:hint="eastAsia"/>
                <w:sz w:val="18"/>
                <w:szCs w:val="18"/>
              </w:rPr>
              <w:t>未建立档案</w:t>
            </w:r>
            <w:r w:rsidRPr="00C03E0E">
              <w:rPr>
                <w:rFonts w:ascii="宋体" w:hAnsi="宋体" w:cs="宋体" w:hint="eastAsia"/>
                <w:kern w:val="0"/>
                <w:sz w:val="18"/>
                <w:szCs w:val="18"/>
              </w:rPr>
              <w:t>不得分</w:t>
            </w:r>
            <w:r w:rsidRPr="00C03E0E">
              <w:rPr>
                <w:rFonts w:hint="eastAsia"/>
                <w:sz w:val="18"/>
                <w:szCs w:val="18"/>
              </w:rPr>
              <w:t>；档案缺项，每缺</w:t>
            </w:r>
            <w:r w:rsidRPr="00C03E0E">
              <w:rPr>
                <w:sz w:val="18"/>
                <w:szCs w:val="18"/>
              </w:rPr>
              <w:t>1</w:t>
            </w:r>
            <w:r w:rsidRPr="00C03E0E">
              <w:rPr>
                <w:rFonts w:hint="eastAsia"/>
                <w:sz w:val="18"/>
                <w:szCs w:val="18"/>
              </w:rPr>
              <w:t>项扣</w:t>
            </w:r>
            <w:r w:rsidRPr="00C03E0E">
              <w:rPr>
                <w:sz w:val="18"/>
                <w:szCs w:val="18"/>
              </w:rPr>
              <w:t>1</w:t>
            </w:r>
            <w:r w:rsidRPr="00C03E0E">
              <w:rPr>
                <w:rFonts w:ascii="宋体" w:hAnsi="宋体" w:hint="eastAsia"/>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trHeight w:val="1063"/>
          <w:jc w:val="center"/>
        </w:trPr>
        <w:tc>
          <w:tcPr>
            <w:tcW w:w="709" w:type="dxa"/>
            <w:vMerge/>
            <w:vAlign w:val="center"/>
          </w:tcPr>
          <w:p w:rsidR="00800C24" w:rsidRPr="00C03E0E" w:rsidRDefault="00800C24" w:rsidP="00F72972">
            <w:pPr>
              <w:pStyle w:val="a7"/>
              <w:widowControl w:val="0"/>
              <w:ind w:left="113" w:right="113" w:firstLine="521"/>
              <w:jc w:val="left"/>
              <w:rPr>
                <w:b/>
                <w:bCs/>
                <w:spacing w:val="40"/>
                <w:sz w:val="18"/>
                <w:szCs w:val="18"/>
              </w:rPr>
            </w:pPr>
          </w:p>
        </w:tc>
        <w:tc>
          <w:tcPr>
            <w:tcW w:w="709" w:type="dxa"/>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危害告知</w:t>
            </w:r>
          </w:p>
        </w:tc>
        <w:tc>
          <w:tcPr>
            <w:tcW w:w="4536" w:type="dxa"/>
            <w:vAlign w:val="center"/>
          </w:tcPr>
          <w:p w:rsidR="00800C24" w:rsidRPr="00C03E0E" w:rsidRDefault="00800C24" w:rsidP="00F72972">
            <w:pPr>
              <w:rPr>
                <w:rFonts w:ascii="宋体" w:cs="宋体"/>
                <w:kern w:val="0"/>
                <w:sz w:val="18"/>
                <w:szCs w:val="18"/>
              </w:rPr>
            </w:pPr>
            <w:r w:rsidRPr="00C03E0E">
              <w:rPr>
                <w:rFonts w:hint="eastAsia"/>
                <w:sz w:val="18"/>
                <w:szCs w:val="18"/>
              </w:rPr>
              <w:t>与劳动者订立或者变更劳动合同时，应将作业过程中可能产生的职业病危害及其后果、防护措施和相关待遇等如实告知劳动者，并在劳动合同中载明</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1</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查资料，抽查</w:t>
            </w:r>
            <w:r w:rsidRPr="00C03E0E">
              <w:rPr>
                <w:rFonts w:ascii="宋体" w:hAnsi="宋体" w:cs="宋体"/>
                <w:kern w:val="0"/>
                <w:sz w:val="18"/>
                <w:szCs w:val="18"/>
              </w:rPr>
              <w:t>10</w:t>
            </w:r>
            <w:r w:rsidRPr="00C03E0E">
              <w:rPr>
                <w:rFonts w:ascii="宋体" w:hAnsi="宋体" w:cs="宋体" w:hint="eastAsia"/>
                <w:kern w:val="0"/>
                <w:sz w:val="18"/>
                <w:szCs w:val="18"/>
              </w:rPr>
              <w:t>份劳动合同。未全部进行告知不得分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trHeight w:val="836"/>
          <w:jc w:val="center"/>
        </w:trPr>
        <w:tc>
          <w:tcPr>
            <w:tcW w:w="709" w:type="dxa"/>
            <w:vMerge/>
            <w:textDirection w:val="tbRlV"/>
            <w:vAlign w:val="center"/>
          </w:tcPr>
          <w:p w:rsidR="00800C24" w:rsidRPr="00C03E0E" w:rsidRDefault="00800C24" w:rsidP="00F72972">
            <w:pPr>
              <w:pStyle w:val="a7"/>
              <w:widowControl w:val="0"/>
              <w:ind w:left="113" w:right="113" w:firstLine="361"/>
              <w:jc w:val="left"/>
              <w:rPr>
                <w:rFonts w:hAnsi="宋体" w:cs="宋体"/>
                <w:b/>
                <w:bCs/>
                <w:sz w:val="18"/>
                <w:szCs w:val="18"/>
              </w:rPr>
            </w:pPr>
          </w:p>
        </w:tc>
        <w:tc>
          <w:tcPr>
            <w:tcW w:w="709" w:type="dxa"/>
            <w:vAlign w:val="center"/>
          </w:tcPr>
          <w:p w:rsidR="00800C24" w:rsidRPr="00C03E0E" w:rsidRDefault="00800C24" w:rsidP="00F72972">
            <w:pPr>
              <w:jc w:val="center"/>
              <w:rPr>
                <w:rFonts w:ascii="宋体"/>
                <w:b/>
                <w:bCs/>
                <w:sz w:val="18"/>
                <w:szCs w:val="18"/>
              </w:rPr>
            </w:pPr>
            <w:r w:rsidRPr="00C03E0E">
              <w:rPr>
                <w:rFonts w:ascii="宋体" w:hAnsi="宋体" w:hint="eastAsia"/>
                <w:sz w:val="18"/>
                <w:szCs w:val="18"/>
              </w:rPr>
              <w:t>工伤保险</w:t>
            </w:r>
          </w:p>
        </w:tc>
        <w:tc>
          <w:tcPr>
            <w:tcW w:w="4536" w:type="dxa"/>
            <w:vAlign w:val="center"/>
          </w:tcPr>
          <w:p w:rsidR="00800C24" w:rsidRPr="00C03E0E" w:rsidRDefault="00800C24" w:rsidP="00F72972">
            <w:pPr>
              <w:rPr>
                <w:szCs w:val="21"/>
              </w:rPr>
            </w:pPr>
            <w:r w:rsidRPr="00C03E0E">
              <w:rPr>
                <w:rFonts w:ascii="宋体" w:hAnsi="宋体" w:hint="eastAsia"/>
                <w:sz w:val="18"/>
                <w:szCs w:val="18"/>
              </w:rPr>
              <w:t>为存在劳动关系的劳动者（含劳务派遣工）足额缴纳工伤保险</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1</w:t>
            </w:r>
          </w:p>
        </w:tc>
        <w:tc>
          <w:tcPr>
            <w:tcW w:w="1928" w:type="dxa"/>
            <w:vAlign w:val="center"/>
          </w:tcPr>
          <w:p w:rsidR="00800C24" w:rsidRPr="00C03E0E" w:rsidRDefault="00800C24" w:rsidP="00F72972">
            <w:pPr>
              <w:rPr>
                <w:szCs w:val="21"/>
              </w:rPr>
            </w:pPr>
            <w:r w:rsidRPr="00C03E0E">
              <w:rPr>
                <w:rFonts w:ascii="宋体" w:hAnsi="宋体" w:cs="宋体" w:hint="eastAsia"/>
                <w:kern w:val="0"/>
                <w:sz w:val="18"/>
                <w:szCs w:val="18"/>
              </w:rPr>
              <w:t>查资料。未全部参加工伤保险不得分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trHeight w:val="1401"/>
          <w:jc w:val="center"/>
        </w:trPr>
        <w:tc>
          <w:tcPr>
            <w:tcW w:w="709" w:type="dxa"/>
            <w:vMerge/>
            <w:textDirection w:val="tbRlV"/>
            <w:vAlign w:val="center"/>
          </w:tcPr>
          <w:p w:rsidR="00800C24" w:rsidRPr="00C03E0E" w:rsidRDefault="00800C24" w:rsidP="00F72972">
            <w:pPr>
              <w:pStyle w:val="a7"/>
              <w:widowControl w:val="0"/>
              <w:ind w:left="113" w:right="113" w:firstLine="361"/>
              <w:jc w:val="left"/>
              <w:rPr>
                <w:rFonts w:hAnsi="宋体" w:cs="宋体"/>
                <w:b/>
                <w:bCs/>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检测评价</w:t>
            </w:r>
          </w:p>
        </w:tc>
        <w:tc>
          <w:tcPr>
            <w:tcW w:w="4536" w:type="dxa"/>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每年进行一次作业场所职业病危害因素检测，每</w:t>
            </w:r>
            <w:r w:rsidRPr="00C03E0E">
              <w:rPr>
                <w:rFonts w:ascii="宋体" w:hAnsi="宋体" w:cs="宋体"/>
                <w:kern w:val="0"/>
                <w:sz w:val="18"/>
                <w:szCs w:val="18"/>
              </w:rPr>
              <w:t>3</w:t>
            </w:r>
            <w:r w:rsidRPr="00C03E0E">
              <w:rPr>
                <w:rFonts w:ascii="宋体" w:hAnsi="宋体" w:cs="宋体" w:hint="eastAsia"/>
                <w:kern w:val="0"/>
                <w:sz w:val="18"/>
                <w:szCs w:val="18"/>
              </w:rPr>
              <w:t>年进行一次职业病危害现状评价；根据检测、评价结果，制定整改措施；检测、评价结果向煤矿安全监察机构报告</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w:t>
            </w:r>
            <w:r w:rsidRPr="00C03E0E">
              <w:rPr>
                <w:rFonts w:hint="eastAsia"/>
                <w:sz w:val="18"/>
              </w:rPr>
              <w:t>未按周期检测评价</w:t>
            </w:r>
            <w:r w:rsidRPr="00C03E0E">
              <w:rPr>
                <w:rFonts w:ascii="宋体" w:hAnsi="宋体" w:cs="宋体" w:hint="eastAsia"/>
                <w:kern w:val="0"/>
                <w:sz w:val="18"/>
                <w:szCs w:val="18"/>
              </w:rPr>
              <w:t>不得分</w:t>
            </w:r>
            <w:r w:rsidRPr="00C03E0E">
              <w:rPr>
                <w:rFonts w:hint="eastAsia"/>
                <w:sz w:val="18"/>
              </w:rPr>
              <w:t>；</w:t>
            </w:r>
            <w:r>
              <w:rPr>
                <w:rFonts w:ascii="宋体" w:hAnsi="宋体" w:cs="宋体" w:hint="eastAsia"/>
                <w:kern w:val="0"/>
                <w:sz w:val="18"/>
                <w:szCs w:val="18"/>
              </w:rPr>
              <w:t>其他1处不符合要求</w:t>
            </w:r>
            <w:r w:rsidRPr="00C03E0E">
              <w:rPr>
                <w:rFonts w:ascii="宋体" w:hAnsi="宋体" w:cs="宋体" w:hint="eastAsia"/>
                <w:kern w:val="0"/>
                <w:sz w:val="18"/>
                <w:szCs w:val="18"/>
              </w:rPr>
              <w:t>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left"/>
              <w:rPr>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个体防护</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按照《煤矿职业卫生个体防护用品配备标准》（AQ1051）为劳动者（含劳务派遣工）发放符合要求的个体防护用品，做好记录，并指导和督促劳动者正确使用,严格执行劳动防护用品过期销毁制度</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4</w:t>
            </w:r>
          </w:p>
        </w:tc>
        <w:tc>
          <w:tcPr>
            <w:tcW w:w="1928" w:type="dxa"/>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查现场和资料。</w:t>
            </w:r>
            <w:r w:rsidRPr="00C03E0E">
              <w:rPr>
                <w:rFonts w:hint="eastAsia"/>
                <w:sz w:val="18"/>
              </w:rPr>
              <w:t>现场抽查</w:t>
            </w:r>
            <w:r w:rsidRPr="00C03E0E">
              <w:rPr>
                <w:sz w:val="18"/>
              </w:rPr>
              <w:t>4</w:t>
            </w:r>
            <w:r w:rsidRPr="00C03E0E">
              <w:rPr>
                <w:rFonts w:hint="eastAsia"/>
                <w:sz w:val="18"/>
              </w:rPr>
              <w:t>个岗位，每个岗位抽查</w:t>
            </w:r>
            <w:r w:rsidRPr="00C03E0E">
              <w:rPr>
                <w:sz w:val="18"/>
              </w:rPr>
              <w:t>1</w:t>
            </w:r>
            <w:r w:rsidRPr="00C03E0E">
              <w:rPr>
                <w:rFonts w:hint="eastAsia"/>
                <w:sz w:val="18"/>
              </w:rPr>
              <w:t>人，</w:t>
            </w:r>
            <w:r w:rsidRPr="00C03E0E">
              <w:rPr>
                <w:rFonts w:ascii="宋体" w:hAnsi="宋体" w:cs="宋体" w:hint="eastAsia"/>
                <w:kern w:val="0"/>
                <w:sz w:val="18"/>
                <w:szCs w:val="18"/>
              </w:rPr>
              <w:t>未按照</w:t>
            </w:r>
            <w:r w:rsidRPr="00C03E0E">
              <w:rPr>
                <w:rFonts w:ascii="宋体" w:hAnsi="宋体" w:cs="宋体"/>
                <w:kern w:val="0"/>
                <w:sz w:val="18"/>
                <w:szCs w:val="18"/>
              </w:rPr>
              <w:t>AQ1051</w:t>
            </w:r>
            <w:r w:rsidRPr="00C03E0E">
              <w:rPr>
                <w:rFonts w:ascii="宋体" w:hAnsi="宋体" w:cs="宋体" w:hint="eastAsia"/>
                <w:kern w:val="0"/>
                <w:sz w:val="18"/>
                <w:szCs w:val="18"/>
              </w:rPr>
              <w:t>发放个体防护用品的，每缺</w:t>
            </w:r>
            <w:r w:rsidRPr="00C03E0E">
              <w:rPr>
                <w:rFonts w:ascii="宋体" w:hAnsi="宋体" w:cs="宋体"/>
                <w:kern w:val="0"/>
                <w:sz w:val="18"/>
                <w:szCs w:val="18"/>
              </w:rPr>
              <w:t>1</w:t>
            </w:r>
            <w:r w:rsidRPr="00C03E0E">
              <w:rPr>
                <w:rFonts w:ascii="宋体" w:hAnsi="宋体" w:cs="宋体" w:hint="eastAsia"/>
                <w:kern w:val="0"/>
                <w:sz w:val="18"/>
                <w:szCs w:val="18"/>
              </w:rPr>
              <w:t>项扣</w:t>
            </w:r>
            <w:r w:rsidRPr="00C03E0E">
              <w:rPr>
                <w:rFonts w:ascii="宋体" w:hAnsi="宋体" w:cs="宋体"/>
                <w:kern w:val="0"/>
                <w:sz w:val="18"/>
                <w:szCs w:val="18"/>
              </w:rPr>
              <w:t>1</w:t>
            </w:r>
            <w:r w:rsidRPr="00C03E0E">
              <w:rPr>
                <w:rFonts w:ascii="宋体" w:hAnsi="宋体" w:cs="宋体" w:hint="eastAsia"/>
                <w:kern w:val="0"/>
                <w:sz w:val="18"/>
                <w:szCs w:val="18"/>
              </w:rPr>
              <w:t>分，</w:t>
            </w:r>
            <w:r w:rsidRPr="00C03E0E">
              <w:rPr>
                <w:sz w:val="18"/>
              </w:rPr>
              <w:t xml:space="preserve"> 1</w:t>
            </w:r>
            <w:r w:rsidRPr="00C03E0E">
              <w:rPr>
                <w:rFonts w:hint="eastAsia"/>
                <w:sz w:val="18"/>
              </w:rPr>
              <w:t>人</w:t>
            </w:r>
            <w:r w:rsidRPr="00C03E0E">
              <w:rPr>
                <w:sz w:val="18"/>
              </w:rPr>
              <w:t>1</w:t>
            </w:r>
            <w:r w:rsidRPr="00C03E0E">
              <w:rPr>
                <w:rFonts w:hint="eastAsia"/>
                <w:sz w:val="18"/>
              </w:rPr>
              <w:t>项用品不符合要求扣</w:t>
            </w:r>
            <w:r w:rsidRPr="00C03E0E">
              <w:rPr>
                <w:sz w:val="18"/>
              </w:rPr>
              <w:t>0.5</w:t>
            </w:r>
            <w:r w:rsidRPr="00C03E0E">
              <w:rPr>
                <w:rFonts w:hint="eastAsia"/>
                <w:sz w:val="18"/>
              </w:rPr>
              <w:t>分，每发现</w:t>
            </w:r>
            <w:r w:rsidRPr="00C03E0E">
              <w:rPr>
                <w:sz w:val="18"/>
              </w:rPr>
              <w:t>1</w:t>
            </w:r>
            <w:r w:rsidRPr="00C03E0E">
              <w:rPr>
                <w:rFonts w:hint="eastAsia"/>
                <w:sz w:val="18"/>
              </w:rPr>
              <w:t>人未使用个体防护用品扣</w:t>
            </w:r>
            <w:r w:rsidRPr="00C03E0E">
              <w:rPr>
                <w:sz w:val="18"/>
              </w:rPr>
              <w:t>0.5</w:t>
            </w:r>
            <w:r w:rsidRPr="00C03E0E">
              <w:rPr>
                <w:rFonts w:hint="eastAsia"/>
                <w:sz w:val="18"/>
              </w:rPr>
              <w:t>分；无个体防护用品发放登记记录扣</w:t>
            </w:r>
            <w:r w:rsidRPr="00C03E0E">
              <w:rPr>
                <w:sz w:val="18"/>
              </w:rPr>
              <w:t>2</w:t>
            </w:r>
            <w:r w:rsidRPr="00C03E0E">
              <w:rPr>
                <w:rFonts w:hint="eastAsia"/>
                <w:sz w:val="18"/>
              </w:rPr>
              <w:t>分，记录不完整、不清楚的，扣</w:t>
            </w:r>
            <w:r w:rsidRPr="00C03E0E">
              <w:rPr>
                <w:sz w:val="18"/>
              </w:rPr>
              <w:t>0.5</w:t>
            </w:r>
            <w:r w:rsidRPr="00C03E0E">
              <w:rPr>
                <w:rFonts w:hint="eastAsia"/>
                <w:sz w:val="18"/>
              </w:rPr>
              <w:t>分</w:t>
            </w:r>
          </w:p>
        </w:tc>
        <w:tc>
          <w:tcPr>
            <w:tcW w:w="709" w:type="dxa"/>
          </w:tcPr>
          <w:p w:rsidR="00800C24" w:rsidRPr="00C03E0E" w:rsidRDefault="00800C24" w:rsidP="00F72972">
            <w:pPr>
              <w:jc w:val="center"/>
              <w:rPr>
                <w:rFonts w:ascii="宋体" w:cs="宋体"/>
                <w:kern w:val="0"/>
                <w:sz w:val="18"/>
                <w:szCs w:val="18"/>
              </w:rPr>
            </w:pPr>
          </w:p>
        </w:tc>
      </w:tr>
      <w:tr w:rsidR="00800C24" w:rsidRPr="00C03E0E" w:rsidTr="00F72972">
        <w:trPr>
          <w:cantSplit/>
          <w:trHeight w:val="2089"/>
          <w:jc w:val="center"/>
        </w:trPr>
        <w:tc>
          <w:tcPr>
            <w:tcW w:w="709" w:type="dxa"/>
            <w:vMerge/>
            <w:vAlign w:val="center"/>
          </w:tcPr>
          <w:p w:rsidR="00800C24" w:rsidRPr="00C03E0E" w:rsidRDefault="00800C24" w:rsidP="00F72972">
            <w:pPr>
              <w:pStyle w:val="a7"/>
              <w:widowControl w:val="0"/>
              <w:ind w:left="113" w:right="113" w:firstLineChars="0" w:firstLine="0"/>
              <w:jc w:val="left"/>
              <w:rPr>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公告警示</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在醒目位置设置公告栏，公布工作场所职业病危害因素检测结果。对产生严重职业病危害的作业岗位，应在其醒目位置设置警示标识和警示说明，载明产生职业病危害的种类、后果、预防以及应急救援措施等内容</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查现场。未按规定公布检测结果不得分，公告栏公布不全，每缺</w:t>
            </w:r>
            <w:r w:rsidRPr="00C03E0E">
              <w:rPr>
                <w:rFonts w:ascii="宋体" w:hAnsi="宋体" w:cs="宋体"/>
                <w:kern w:val="0"/>
                <w:sz w:val="18"/>
                <w:szCs w:val="18"/>
              </w:rPr>
              <w:t>1</w:t>
            </w:r>
            <w:r w:rsidRPr="00C03E0E">
              <w:rPr>
                <w:rFonts w:ascii="宋体" w:hAnsi="宋体" w:cs="宋体" w:hint="eastAsia"/>
                <w:kern w:val="0"/>
                <w:sz w:val="18"/>
                <w:szCs w:val="18"/>
              </w:rPr>
              <w:t>项扣</w:t>
            </w:r>
            <w:r w:rsidRPr="00C03E0E">
              <w:rPr>
                <w:rFonts w:ascii="宋体" w:hAnsi="宋体" w:cs="宋体"/>
                <w:kern w:val="0"/>
                <w:sz w:val="18"/>
                <w:szCs w:val="18"/>
              </w:rPr>
              <w:t>1</w:t>
            </w:r>
            <w:r w:rsidRPr="00C03E0E">
              <w:rPr>
                <w:rFonts w:ascii="宋体" w:hAnsi="宋体" w:cs="宋体" w:hint="eastAsia"/>
                <w:kern w:val="0"/>
                <w:sz w:val="18"/>
                <w:szCs w:val="18"/>
              </w:rPr>
              <w:t>分，警示标识和警示说明缺失、内容不全</w:t>
            </w:r>
            <w:r w:rsidRPr="00C03E0E">
              <w:rPr>
                <w:rFonts w:ascii="宋体" w:hAnsi="宋体" w:cs="宋体"/>
                <w:kern w:val="0"/>
                <w:sz w:val="18"/>
                <w:szCs w:val="18"/>
              </w:rPr>
              <w:t>1</w:t>
            </w:r>
            <w:r w:rsidRPr="00C03E0E">
              <w:rPr>
                <w:rFonts w:ascii="宋体" w:hAnsi="宋体" w:cs="宋体" w:hint="eastAsia"/>
                <w:kern w:val="0"/>
                <w:sz w:val="18"/>
                <w:szCs w:val="18"/>
              </w:rPr>
              <w:t>处扣</w:t>
            </w:r>
            <w:r w:rsidRPr="00C03E0E">
              <w:rPr>
                <w:rFonts w:ascii="宋体" w:hAnsi="宋体" w:cs="宋体"/>
                <w:kern w:val="0"/>
                <w:sz w:val="18"/>
                <w:szCs w:val="18"/>
              </w:rPr>
              <w:t>0.5</w:t>
            </w:r>
            <w:r w:rsidRPr="00C03E0E">
              <w:rPr>
                <w:rFonts w:ascii="宋体" w:hAnsi="宋体" w:cs="宋体" w:hint="eastAsia"/>
                <w:kern w:val="0"/>
                <w:sz w:val="18"/>
                <w:szCs w:val="18"/>
              </w:rPr>
              <w:t>分</w:t>
            </w:r>
          </w:p>
        </w:tc>
        <w:tc>
          <w:tcPr>
            <w:tcW w:w="709" w:type="dxa"/>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spacing w:val="40"/>
                <w:sz w:val="18"/>
                <w:szCs w:val="18"/>
              </w:rPr>
            </w:pPr>
            <w:r w:rsidRPr="00C03E0E">
              <w:rPr>
                <w:rFonts w:hint="eastAsia"/>
                <w:spacing w:val="40"/>
                <w:sz w:val="18"/>
                <w:szCs w:val="18"/>
              </w:rPr>
              <w:t>二、职业病危害（42）分</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监测人员</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配备职业病危害因素监测人员；监测人员经培训合格后上岗作业</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查资料和现场。未配备人员或未经培训合格不得分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left"/>
              <w:rPr>
                <w:rFonts w:hAnsi="宋体" w:cs="宋体"/>
                <w:sz w:val="18"/>
                <w:szCs w:val="18"/>
              </w:rPr>
            </w:pPr>
          </w:p>
        </w:tc>
        <w:tc>
          <w:tcPr>
            <w:tcW w:w="709" w:type="dxa"/>
            <w:vMerge w:val="restart"/>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粉尘</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kern w:val="0"/>
                <w:sz w:val="18"/>
                <w:szCs w:val="18"/>
              </w:rPr>
              <w:t>1.</w:t>
            </w:r>
            <w:r w:rsidRPr="00C03E0E">
              <w:rPr>
                <w:rFonts w:ascii="宋体" w:hAnsi="宋体" w:cs="宋体" w:hint="eastAsia"/>
                <w:kern w:val="0"/>
                <w:sz w:val="18"/>
                <w:szCs w:val="18"/>
              </w:rPr>
              <w:t>按规定配备</w:t>
            </w:r>
            <w:r w:rsidRPr="00C03E0E">
              <w:rPr>
                <w:rFonts w:ascii="宋体" w:hAnsi="宋体" w:cs="宋体"/>
                <w:kern w:val="0"/>
                <w:sz w:val="18"/>
                <w:szCs w:val="18"/>
              </w:rPr>
              <w:t>2</w:t>
            </w:r>
            <w:r w:rsidRPr="00C03E0E">
              <w:rPr>
                <w:rFonts w:ascii="宋体" w:hAnsi="宋体" w:cs="宋体" w:hint="eastAsia"/>
                <w:kern w:val="0"/>
                <w:sz w:val="18"/>
                <w:szCs w:val="18"/>
              </w:rPr>
              <w:t>台（含）以上粉尘采样器或直读式粉尘浓度测定仪等粉尘浓度测定设备</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查资料和现场。无设备不得分；配备监测仪器不足扣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left"/>
              <w:rPr>
                <w:spacing w:val="40"/>
                <w:sz w:val="18"/>
                <w:szCs w:val="18"/>
              </w:rPr>
            </w:pPr>
          </w:p>
        </w:tc>
        <w:tc>
          <w:tcPr>
            <w:tcW w:w="709" w:type="dxa"/>
            <w:vMerge/>
            <w:vAlign w:val="center"/>
          </w:tcPr>
          <w:p w:rsidR="00800C24" w:rsidRPr="00C03E0E" w:rsidRDefault="00800C24" w:rsidP="00F72972">
            <w:pPr>
              <w:jc w:val="center"/>
              <w:rPr>
                <w:rFonts w:ascii="宋体"/>
                <w:sz w:val="18"/>
                <w:szCs w:val="18"/>
              </w:rPr>
            </w:pPr>
          </w:p>
        </w:tc>
        <w:tc>
          <w:tcPr>
            <w:tcW w:w="4536" w:type="dxa"/>
            <w:vAlign w:val="center"/>
          </w:tcPr>
          <w:p w:rsidR="00800C24" w:rsidRPr="00C03E0E" w:rsidRDefault="00800C24" w:rsidP="00F72972">
            <w:pPr>
              <w:rPr>
                <w:rFonts w:ascii="Verdana" w:hAnsi="Verdana" w:cs="宋体"/>
                <w:sz w:val="28"/>
                <w:szCs w:val="28"/>
              </w:rPr>
            </w:pPr>
            <w:r w:rsidRPr="00C03E0E">
              <w:rPr>
                <w:rFonts w:ascii="宋体" w:hAnsi="宋体" w:cs="宋体"/>
                <w:kern w:val="0"/>
                <w:sz w:val="18"/>
                <w:szCs w:val="18"/>
              </w:rPr>
              <w:t>2.</w:t>
            </w:r>
            <w:r w:rsidRPr="00C03E0E">
              <w:rPr>
                <w:rFonts w:ascii="宋体" w:hAnsi="宋体" w:cs="宋体" w:hint="eastAsia"/>
                <w:kern w:val="0"/>
                <w:sz w:val="18"/>
                <w:szCs w:val="18"/>
              </w:rPr>
              <w:t>采煤工作面回风巷、掘进工作面回风流设置有粉尘浓度传感器，并接入安全监控系统</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查资料和现场。粉尘浓度传感器设置不符合要求1处扣</w:t>
            </w:r>
            <w:r w:rsidRPr="00C03E0E">
              <w:rPr>
                <w:rFonts w:ascii="宋体" w:hAnsi="宋体" w:cs="宋体"/>
                <w:kern w:val="0"/>
                <w:sz w:val="18"/>
                <w:szCs w:val="18"/>
              </w:rPr>
              <w:t>1</w:t>
            </w:r>
            <w:r w:rsidRPr="00C03E0E">
              <w:rPr>
                <w:rFonts w:ascii="宋体" w:hAnsi="宋体" w:cs="宋体" w:hint="eastAsia"/>
                <w:kern w:val="0"/>
                <w:sz w:val="18"/>
                <w:szCs w:val="18"/>
              </w:rPr>
              <w:t>分，未接入安全监控系统扣1分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left"/>
              <w:rPr>
                <w:spacing w:val="40"/>
                <w:sz w:val="18"/>
                <w:szCs w:val="18"/>
              </w:rPr>
            </w:pPr>
          </w:p>
        </w:tc>
        <w:tc>
          <w:tcPr>
            <w:tcW w:w="709" w:type="dxa"/>
            <w:vMerge/>
            <w:vAlign w:val="center"/>
          </w:tcPr>
          <w:p w:rsidR="00800C24" w:rsidRPr="00C03E0E" w:rsidRDefault="00800C24" w:rsidP="00F72972">
            <w:pPr>
              <w:jc w:val="center"/>
              <w:rPr>
                <w:rFonts w:ascii="宋体"/>
                <w:sz w:val="18"/>
                <w:szCs w:val="18"/>
              </w:rPr>
            </w:pP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kern w:val="0"/>
                <w:sz w:val="18"/>
                <w:szCs w:val="18"/>
              </w:rPr>
              <w:t>3.</w:t>
            </w:r>
            <w:r w:rsidRPr="00C03E0E">
              <w:rPr>
                <w:rFonts w:ascii="宋体" w:hAnsi="宋体" w:cs="宋体" w:hint="eastAsia"/>
                <w:kern w:val="0"/>
                <w:sz w:val="18"/>
                <w:szCs w:val="18"/>
              </w:rPr>
              <w:t>粉尘监测地点布置符合规定</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5</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查资料。监测地点不符合要求</w:t>
            </w:r>
            <w:r w:rsidRPr="00C03E0E">
              <w:rPr>
                <w:rFonts w:ascii="宋体" w:hAnsi="宋体" w:cs="宋体"/>
                <w:kern w:val="0"/>
                <w:sz w:val="18"/>
                <w:szCs w:val="18"/>
              </w:rPr>
              <w:t>1</w:t>
            </w:r>
            <w:r w:rsidRPr="00C03E0E">
              <w:rPr>
                <w:rFonts w:ascii="宋体" w:hAnsi="宋体" w:cs="宋体" w:hint="eastAsia"/>
                <w:kern w:val="0"/>
                <w:sz w:val="18"/>
                <w:szCs w:val="18"/>
              </w:rPr>
              <w:t>处扣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left"/>
              <w:rPr>
                <w:rFonts w:cs="宋体"/>
                <w:sz w:val="18"/>
                <w:szCs w:val="18"/>
              </w:rPr>
            </w:pPr>
          </w:p>
        </w:tc>
        <w:tc>
          <w:tcPr>
            <w:tcW w:w="709" w:type="dxa"/>
            <w:vMerge/>
            <w:vAlign w:val="center"/>
          </w:tcPr>
          <w:p w:rsidR="00800C24" w:rsidRPr="00C03E0E" w:rsidRDefault="00800C24" w:rsidP="00F72972">
            <w:pPr>
              <w:keepNext/>
              <w:keepLines/>
              <w:spacing w:before="260" w:after="260" w:line="416" w:lineRule="auto"/>
              <w:jc w:val="center"/>
              <w:rPr>
                <w:rFonts w:ascii="宋体"/>
                <w:sz w:val="18"/>
                <w:szCs w:val="18"/>
              </w:rPr>
            </w:pPr>
          </w:p>
        </w:tc>
        <w:tc>
          <w:tcPr>
            <w:tcW w:w="4536" w:type="dxa"/>
            <w:vAlign w:val="center"/>
          </w:tcPr>
          <w:p w:rsidR="00800C24" w:rsidRPr="00C03E0E" w:rsidRDefault="00800C24" w:rsidP="00F72972">
            <w:pPr>
              <w:rPr>
                <w:rFonts w:ascii="Verdana" w:hAnsi="Verdana" w:cs="宋体"/>
                <w:sz w:val="28"/>
                <w:szCs w:val="28"/>
              </w:rPr>
            </w:pPr>
            <w:r w:rsidRPr="00C03E0E">
              <w:rPr>
                <w:rFonts w:ascii="宋体" w:hAnsi="宋体" w:cs="宋体"/>
                <w:kern w:val="0"/>
                <w:sz w:val="18"/>
                <w:szCs w:val="18"/>
              </w:rPr>
              <w:t>4.</w:t>
            </w:r>
            <w:r w:rsidRPr="00C03E0E">
              <w:rPr>
                <w:rFonts w:ascii="宋体" w:hAnsi="宋体" w:cs="宋体" w:hint="eastAsia"/>
                <w:kern w:val="0"/>
                <w:sz w:val="18"/>
                <w:szCs w:val="18"/>
              </w:rPr>
              <w:t>粉尘监测周期符合规定，总粉尘浓度井工煤矿每月测定</w:t>
            </w:r>
            <w:r w:rsidRPr="00C03E0E">
              <w:rPr>
                <w:rFonts w:ascii="宋体" w:hAnsi="宋体" w:cs="宋体"/>
                <w:kern w:val="0"/>
                <w:sz w:val="18"/>
                <w:szCs w:val="18"/>
              </w:rPr>
              <w:t>2</w:t>
            </w:r>
            <w:r w:rsidRPr="00C03E0E">
              <w:rPr>
                <w:rFonts w:ascii="宋体" w:hAnsi="宋体" w:cs="宋体" w:hint="eastAsia"/>
                <w:kern w:val="0"/>
                <w:sz w:val="18"/>
                <w:szCs w:val="18"/>
              </w:rPr>
              <w:t>次、露天煤矿每月测定</w:t>
            </w:r>
            <w:r w:rsidRPr="00C03E0E">
              <w:rPr>
                <w:rFonts w:ascii="宋体" w:hAnsi="宋体" w:cs="宋体"/>
                <w:kern w:val="0"/>
                <w:sz w:val="18"/>
                <w:szCs w:val="18"/>
              </w:rPr>
              <w:t>1</w:t>
            </w:r>
            <w:r w:rsidRPr="00C03E0E">
              <w:rPr>
                <w:rFonts w:ascii="宋体" w:hAnsi="宋体" w:cs="宋体" w:hint="eastAsia"/>
                <w:kern w:val="0"/>
                <w:sz w:val="18"/>
                <w:szCs w:val="18"/>
              </w:rPr>
              <w:t>次或采用实时在线监测；粉尘分散度每</w:t>
            </w:r>
            <w:r w:rsidRPr="00C03E0E">
              <w:rPr>
                <w:rFonts w:ascii="宋体" w:hAnsi="宋体" w:cs="宋体"/>
                <w:kern w:val="0"/>
                <w:sz w:val="18"/>
                <w:szCs w:val="18"/>
              </w:rPr>
              <w:t>6</w:t>
            </w:r>
            <w:r w:rsidRPr="00C03E0E">
              <w:rPr>
                <w:rFonts w:ascii="宋体" w:hAnsi="宋体" w:cs="宋体" w:hint="eastAsia"/>
                <w:kern w:val="0"/>
                <w:sz w:val="18"/>
                <w:szCs w:val="18"/>
              </w:rPr>
              <w:t>个月测定</w:t>
            </w:r>
            <w:r w:rsidRPr="00C03E0E">
              <w:rPr>
                <w:rFonts w:ascii="宋体" w:hAnsi="宋体" w:cs="宋体"/>
                <w:kern w:val="0"/>
                <w:sz w:val="18"/>
                <w:szCs w:val="18"/>
              </w:rPr>
              <w:t>1</w:t>
            </w:r>
            <w:r w:rsidRPr="00C03E0E">
              <w:rPr>
                <w:rFonts w:ascii="宋体" w:hAnsi="宋体" w:cs="宋体" w:hint="eastAsia"/>
                <w:kern w:val="0"/>
                <w:sz w:val="18"/>
                <w:szCs w:val="18"/>
              </w:rPr>
              <w:t>次或采用实时在线监测；呼吸性粉尘浓度每月测定</w:t>
            </w:r>
            <w:r w:rsidRPr="00C03E0E">
              <w:rPr>
                <w:rFonts w:ascii="宋体" w:hAnsi="宋体" w:cs="宋体"/>
                <w:kern w:val="0"/>
                <w:sz w:val="18"/>
                <w:szCs w:val="18"/>
              </w:rPr>
              <w:t>1</w:t>
            </w:r>
            <w:r w:rsidRPr="00C03E0E">
              <w:rPr>
                <w:rFonts w:ascii="宋体" w:hAnsi="宋体" w:cs="宋体" w:hint="eastAsia"/>
                <w:kern w:val="0"/>
                <w:sz w:val="18"/>
                <w:szCs w:val="18"/>
              </w:rPr>
              <w:t>次；粉尘中游离</w:t>
            </w:r>
            <w:r>
              <w:rPr>
                <w:rFonts w:ascii="宋体" w:hAnsi="宋体" w:cs="宋体" w:hint="eastAsia"/>
                <w:kern w:val="0"/>
                <w:sz w:val="18"/>
                <w:szCs w:val="18"/>
              </w:rPr>
              <w:t>二氧化硅</w:t>
            </w:r>
            <w:r w:rsidRPr="00C03E0E">
              <w:rPr>
                <w:rFonts w:ascii="宋体" w:hAnsi="宋体" w:cs="宋体" w:hint="eastAsia"/>
                <w:kern w:val="0"/>
                <w:sz w:val="18"/>
                <w:szCs w:val="18"/>
              </w:rPr>
              <w:t>含量每</w:t>
            </w:r>
            <w:r w:rsidRPr="00C03E0E">
              <w:rPr>
                <w:rFonts w:ascii="宋体" w:hAnsi="宋体" w:cs="宋体"/>
                <w:kern w:val="0"/>
                <w:sz w:val="18"/>
                <w:szCs w:val="18"/>
              </w:rPr>
              <w:t>6</w:t>
            </w:r>
            <w:r w:rsidRPr="00C03E0E">
              <w:rPr>
                <w:rFonts w:ascii="宋体" w:hAnsi="宋体" w:cs="宋体" w:hint="eastAsia"/>
                <w:kern w:val="0"/>
                <w:sz w:val="18"/>
                <w:szCs w:val="18"/>
              </w:rPr>
              <w:t>个月测定</w:t>
            </w:r>
            <w:r w:rsidRPr="00C03E0E">
              <w:rPr>
                <w:rFonts w:ascii="宋体" w:hAnsi="宋体" w:cs="宋体"/>
                <w:kern w:val="0"/>
                <w:sz w:val="18"/>
                <w:szCs w:val="18"/>
              </w:rPr>
              <w:t>1</w:t>
            </w:r>
            <w:r w:rsidRPr="00C03E0E">
              <w:rPr>
                <w:rFonts w:ascii="宋体" w:hAnsi="宋体" w:cs="宋体" w:hint="eastAsia"/>
                <w:kern w:val="0"/>
                <w:sz w:val="18"/>
                <w:szCs w:val="18"/>
              </w:rPr>
              <w:t>次</w:t>
            </w:r>
            <w:r w:rsidRPr="00C03E0E">
              <w:rPr>
                <w:rFonts w:ascii="宋体" w:hAnsi="宋体" w:cs="宋体"/>
                <w:kern w:val="0"/>
                <w:sz w:val="18"/>
                <w:szCs w:val="18"/>
              </w:rPr>
              <w:t>,</w:t>
            </w:r>
            <w:r w:rsidRPr="00C03E0E">
              <w:rPr>
                <w:rFonts w:ascii="宋体" w:hAnsi="宋体" w:cs="宋体" w:hint="eastAsia"/>
                <w:kern w:val="0"/>
                <w:sz w:val="18"/>
                <w:szCs w:val="18"/>
              </w:rPr>
              <w:t>在变</w:t>
            </w:r>
            <w:r>
              <w:rPr>
                <w:rFonts w:ascii="宋体" w:hAnsi="宋体" w:cs="宋体" w:hint="eastAsia"/>
                <w:kern w:val="0"/>
                <w:sz w:val="18"/>
                <w:szCs w:val="18"/>
              </w:rPr>
              <w:t>更工作面时也</w:t>
            </w:r>
            <w:r w:rsidRPr="00C03E0E">
              <w:rPr>
                <w:rFonts w:ascii="宋体" w:hAnsi="宋体" w:cs="宋体" w:hint="eastAsia"/>
                <w:kern w:val="0"/>
                <w:sz w:val="18"/>
                <w:szCs w:val="18"/>
              </w:rPr>
              <w:t>须测定</w:t>
            </w:r>
            <w:r w:rsidRPr="00C03E0E">
              <w:rPr>
                <w:rFonts w:ascii="宋体" w:hAnsi="宋体" w:cs="宋体"/>
                <w:kern w:val="0"/>
                <w:sz w:val="18"/>
                <w:szCs w:val="18"/>
              </w:rPr>
              <w:t>1</w:t>
            </w:r>
            <w:r w:rsidRPr="00C03E0E">
              <w:rPr>
                <w:rFonts w:ascii="宋体" w:hAnsi="宋体" w:cs="宋体" w:hint="eastAsia"/>
                <w:kern w:val="0"/>
                <w:sz w:val="18"/>
                <w:szCs w:val="18"/>
              </w:rPr>
              <w:t>次；开采深度大于</w:t>
            </w:r>
            <w:r w:rsidRPr="00C03E0E">
              <w:rPr>
                <w:rFonts w:ascii="宋体" w:hAnsi="宋体" w:cs="宋体"/>
                <w:kern w:val="0"/>
                <w:sz w:val="18"/>
                <w:szCs w:val="18"/>
              </w:rPr>
              <w:t xml:space="preserve">200m </w:t>
            </w:r>
            <w:r w:rsidRPr="00C03E0E">
              <w:rPr>
                <w:rFonts w:ascii="宋体" w:hAnsi="宋体" w:cs="宋体" w:hint="eastAsia"/>
                <w:kern w:val="0"/>
                <w:sz w:val="18"/>
                <w:szCs w:val="18"/>
              </w:rPr>
              <w:t>的露天煤矿</w:t>
            </w:r>
            <w:r w:rsidRPr="00C03E0E">
              <w:rPr>
                <w:rFonts w:ascii="宋体" w:hAnsi="宋体" w:cs="宋体"/>
                <w:kern w:val="0"/>
                <w:sz w:val="18"/>
                <w:szCs w:val="18"/>
              </w:rPr>
              <w:t>,</w:t>
            </w:r>
            <w:r w:rsidRPr="00C03E0E">
              <w:rPr>
                <w:rFonts w:ascii="宋体" w:hAnsi="宋体" w:cs="宋体" w:hint="eastAsia"/>
                <w:kern w:val="0"/>
                <w:sz w:val="18"/>
                <w:szCs w:val="18"/>
              </w:rPr>
              <w:t>在气压较低的季节应当适当增加测定次数</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查资料。总粉尘、呼吸性粉尘浓度监测周期不符合要求且未采用实时在线监测不得分；其他监测周期不符合要求</w:t>
            </w:r>
            <w:r w:rsidRPr="00C03E0E">
              <w:rPr>
                <w:rFonts w:ascii="宋体" w:hAnsi="宋体" w:cs="宋体"/>
                <w:kern w:val="0"/>
                <w:sz w:val="18"/>
                <w:szCs w:val="18"/>
              </w:rPr>
              <w:t>1</w:t>
            </w:r>
            <w:r w:rsidRPr="00C03E0E">
              <w:rPr>
                <w:rFonts w:ascii="宋体" w:hAnsi="宋体" w:cs="宋体" w:hint="eastAsia"/>
                <w:kern w:val="0"/>
                <w:sz w:val="18"/>
                <w:szCs w:val="18"/>
              </w:rPr>
              <w:t>处扣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left"/>
              <w:rPr>
                <w:rFonts w:cs="宋体"/>
                <w:sz w:val="18"/>
                <w:szCs w:val="18"/>
              </w:rPr>
            </w:pPr>
          </w:p>
        </w:tc>
        <w:tc>
          <w:tcPr>
            <w:tcW w:w="709" w:type="dxa"/>
            <w:vMerge/>
            <w:vAlign w:val="center"/>
          </w:tcPr>
          <w:p w:rsidR="00800C24" w:rsidRPr="00C03E0E" w:rsidRDefault="00800C24" w:rsidP="00F72972">
            <w:pPr>
              <w:jc w:val="center"/>
              <w:rPr>
                <w:rFonts w:ascii="宋体"/>
                <w:sz w:val="18"/>
                <w:szCs w:val="18"/>
              </w:rPr>
            </w:pP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kern w:val="0"/>
                <w:sz w:val="18"/>
                <w:szCs w:val="18"/>
              </w:rPr>
              <w:t>5.</w:t>
            </w:r>
            <w:r w:rsidRPr="00C03E0E">
              <w:rPr>
                <w:rFonts w:ascii="宋体" w:hAnsi="宋体" w:cs="宋体" w:hint="eastAsia"/>
                <w:kern w:val="0"/>
                <w:sz w:val="18"/>
                <w:szCs w:val="18"/>
              </w:rPr>
              <w:t>采用定点监测、个体监测方法对粉尘进行监测</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1</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查资料和现场。不符合要求不得分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left"/>
              <w:rPr>
                <w:rFonts w:cs="宋体"/>
                <w:sz w:val="18"/>
                <w:szCs w:val="18"/>
              </w:rPr>
            </w:pPr>
          </w:p>
        </w:tc>
        <w:tc>
          <w:tcPr>
            <w:tcW w:w="709" w:type="dxa"/>
            <w:vMerge/>
            <w:vAlign w:val="center"/>
          </w:tcPr>
          <w:p w:rsidR="00800C24" w:rsidRPr="00C03E0E" w:rsidRDefault="00800C24" w:rsidP="00F72972">
            <w:pPr>
              <w:jc w:val="center"/>
              <w:rPr>
                <w:rFonts w:ascii="宋体"/>
                <w:sz w:val="18"/>
                <w:szCs w:val="18"/>
              </w:rPr>
            </w:pP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kern w:val="0"/>
                <w:sz w:val="18"/>
                <w:szCs w:val="18"/>
              </w:rPr>
              <w:t>6.</w:t>
            </w:r>
            <w:r w:rsidRPr="00C03E0E">
              <w:rPr>
                <w:rFonts w:ascii="宋体" w:hAnsi="宋体" w:cs="宋体" w:hint="eastAsia"/>
                <w:kern w:val="0"/>
                <w:sz w:val="18"/>
                <w:szCs w:val="18"/>
              </w:rPr>
              <w:t>粉尘浓度不超过规定：粉尘短时间定点监测结果不超过时间加权平均容许浓度的</w:t>
            </w:r>
            <w:r w:rsidRPr="00C03E0E">
              <w:rPr>
                <w:rFonts w:ascii="宋体" w:hAnsi="宋体" w:cs="宋体"/>
                <w:kern w:val="0"/>
                <w:sz w:val="18"/>
                <w:szCs w:val="18"/>
              </w:rPr>
              <w:t>2</w:t>
            </w:r>
            <w:r w:rsidRPr="00C03E0E">
              <w:rPr>
                <w:rFonts w:ascii="宋体" w:hAnsi="宋体" w:cs="宋体" w:hint="eastAsia"/>
                <w:kern w:val="0"/>
                <w:sz w:val="18"/>
                <w:szCs w:val="18"/>
              </w:rPr>
              <w:t>倍；粉尘定点长时间监测、个体工班监测结果不超过时间加权平均容许浓度</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10</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查资料和现场。无监测数据,不得分；浓度每超标</w:t>
            </w:r>
            <w:r w:rsidRPr="00C03E0E">
              <w:rPr>
                <w:rFonts w:ascii="宋体" w:hAnsi="宋体" w:cs="宋体"/>
                <w:kern w:val="0"/>
                <w:sz w:val="18"/>
                <w:szCs w:val="18"/>
              </w:rPr>
              <w:t>1</w:t>
            </w:r>
            <w:r w:rsidRPr="00C03E0E">
              <w:rPr>
                <w:rFonts w:ascii="宋体" w:hAnsi="宋体" w:cs="宋体" w:hint="eastAsia"/>
                <w:kern w:val="0"/>
                <w:sz w:val="18"/>
                <w:szCs w:val="18"/>
              </w:rPr>
              <w:t>项扣</w:t>
            </w:r>
            <w:r>
              <w:rPr>
                <w:rFonts w:ascii="宋体" w:hAnsi="宋体" w:cs="宋体" w:hint="eastAsia"/>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keepNext/>
              <w:keepLines/>
              <w:spacing w:before="260" w:after="260" w:line="416" w:lineRule="auto"/>
              <w:jc w:val="center"/>
              <w:rPr>
                <w:rFonts w:ascii="宋体" w:cs="宋体"/>
                <w:b/>
                <w:bCs/>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left"/>
              <w:rPr>
                <w:spacing w:val="40"/>
                <w:sz w:val="18"/>
                <w:szCs w:val="18"/>
              </w:rPr>
            </w:pPr>
          </w:p>
        </w:tc>
        <w:tc>
          <w:tcPr>
            <w:tcW w:w="709" w:type="dxa"/>
            <w:vMerge w:val="restart"/>
            <w:vAlign w:val="center"/>
          </w:tcPr>
          <w:p w:rsidR="00800C24" w:rsidRPr="00C03E0E" w:rsidRDefault="00800C24" w:rsidP="00F72972">
            <w:pPr>
              <w:jc w:val="center"/>
              <w:rPr>
                <w:rFonts w:ascii="宋体"/>
                <w:sz w:val="18"/>
                <w:szCs w:val="18"/>
              </w:rPr>
            </w:pPr>
            <w:r w:rsidRPr="00C03E0E">
              <w:rPr>
                <w:rFonts w:ascii="宋体" w:hAnsi="宋体" w:hint="eastAsia"/>
                <w:sz w:val="18"/>
                <w:szCs w:val="18"/>
              </w:rPr>
              <w:t>噪声</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kern w:val="0"/>
                <w:sz w:val="18"/>
                <w:szCs w:val="18"/>
              </w:rPr>
              <w:t>1.</w:t>
            </w:r>
            <w:r w:rsidRPr="00C03E0E">
              <w:rPr>
                <w:rFonts w:ascii="宋体" w:hAnsi="宋体" w:cs="宋体" w:hint="eastAsia"/>
                <w:kern w:val="0"/>
                <w:sz w:val="18"/>
                <w:szCs w:val="18"/>
              </w:rPr>
              <w:t>按规定配备有</w:t>
            </w:r>
            <w:r w:rsidRPr="00C03E0E">
              <w:rPr>
                <w:rFonts w:ascii="宋体" w:hAnsi="宋体" w:cs="宋体"/>
                <w:kern w:val="0"/>
                <w:sz w:val="18"/>
                <w:szCs w:val="18"/>
              </w:rPr>
              <w:t>2</w:t>
            </w:r>
            <w:r w:rsidRPr="00C03E0E">
              <w:rPr>
                <w:rFonts w:ascii="宋体" w:hAnsi="宋体" w:cs="宋体" w:hint="eastAsia"/>
                <w:kern w:val="0"/>
                <w:sz w:val="18"/>
                <w:szCs w:val="18"/>
              </w:rPr>
              <w:t>台（含）以上噪声测定仪器，作业场所噪声至少每</w:t>
            </w:r>
            <w:r w:rsidRPr="00C03E0E">
              <w:rPr>
                <w:rFonts w:ascii="宋体" w:hAnsi="宋体" w:cs="宋体"/>
                <w:kern w:val="0"/>
                <w:sz w:val="18"/>
                <w:szCs w:val="18"/>
              </w:rPr>
              <w:t>6</w:t>
            </w:r>
            <w:r w:rsidRPr="00C03E0E">
              <w:rPr>
                <w:rFonts w:ascii="宋体" w:hAnsi="宋体" w:cs="宋体" w:hint="eastAsia"/>
                <w:kern w:val="0"/>
                <w:sz w:val="18"/>
                <w:szCs w:val="18"/>
              </w:rPr>
              <w:t>个月监测</w:t>
            </w:r>
            <w:r w:rsidRPr="00C03E0E">
              <w:rPr>
                <w:rFonts w:ascii="宋体" w:hAnsi="宋体" w:cs="宋体"/>
                <w:kern w:val="0"/>
                <w:sz w:val="18"/>
                <w:szCs w:val="18"/>
              </w:rPr>
              <w:t>1</w:t>
            </w:r>
            <w:r w:rsidRPr="00C03E0E">
              <w:rPr>
                <w:rFonts w:ascii="宋体" w:hAnsi="宋体" w:cs="宋体" w:hint="eastAsia"/>
                <w:kern w:val="0"/>
                <w:sz w:val="18"/>
                <w:szCs w:val="18"/>
              </w:rPr>
              <w:t>次</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查资料和现场。测定仪器每缺</w:t>
            </w:r>
            <w:r w:rsidRPr="00C03E0E">
              <w:rPr>
                <w:rFonts w:ascii="宋体" w:hAnsi="宋体" w:cs="宋体"/>
                <w:kern w:val="0"/>
                <w:sz w:val="18"/>
                <w:szCs w:val="18"/>
              </w:rPr>
              <w:t>1</w:t>
            </w:r>
            <w:r w:rsidRPr="00C03E0E">
              <w:rPr>
                <w:rFonts w:ascii="宋体" w:hAnsi="宋体" w:cs="宋体" w:hint="eastAsia"/>
                <w:kern w:val="0"/>
                <w:sz w:val="18"/>
                <w:szCs w:val="18"/>
              </w:rPr>
              <w:t>台扣</w:t>
            </w:r>
            <w:r w:rsidRPr="00C03E0E">
              <w:rPr>
                <w:rFonts w:ascii="宋体" w:hAnsi="宋体" w:cs="宋体"/>
                <w:kern w:val="0"/>
                <w:sz w:val="18"/>
                <w:szCs w:val="18"/>
              </w:rPr>
              <w:t>1</w:t>
            </w:r>
            <w:r w:rsidRPr="00C03E0E">
              <w:rPr>
                <w:rFonts w:ascii="宋体" w:hAnsi="宋体" w:cs="宋体" w:hint="eastAsia"/>
                <w:kern w:val="0"/>
                <w:sz w:val="18"/>
                <w:szCs w:val="18"/>
              </w:rPr>
              <w:t>分；监测周期不符合要求扣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left"/>
              <w:rPr>
                <w:rFonts w:hAnsi="宋体" w:cs="宋体"/>
                <w:sz w:val="18"/>
                <w:szCs w:val="18"/>
              </w:rPr>
            </w:pPr>
          </w:p>
        </w:tc>
        <w:tc>
          <w:tcPr>
            <w:tcW w:w="709" w:type="dxa"/>
            <w:vMerge/>
            <w:vAlign w:val="center"/>
          </w:tcPr>
          <w:p w:rsidR="00800C24" w:rsidRPr="00C03E0E" w:rsidRDefault="00800C24" w:rsidP="00F72972">
            <w:pPr>
              <w:jc w:val="center"/>
              <w:rPr>
                <w:rFonts w:ascii="宋体"/>
                <w:sz w:val="18"/>
                <w:szCs w:val="18"/>
              </w:rPr>
            </w:pP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kern w:val="0"/>
                <w:sz w:val="18"/>
                <w:szCs w:val="18"/>
              </w:rPr>
              <w:t>2.</w:t>
            </w:r>
            <w:r w:rsidRPr="00C03E0E">
              <w:rPr>
                <w:rFonts w:ascii="宋体" w:hAnsi="宋体" w:cs="宋体" w:hint="eastAsia"/>
                <w:kern w:val="0"/>
                <w:sz w:val="18"/>
                <w:szCs w:val="18"/>
              </w:rPr>
              <w:t>噪声监测地点布置符合规定</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sz w:val="18"/>
                <w:szCs w:val="18"/>
              </w:rPr>
              <w:t>4</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查资料。不符合要求</w:t>
            </w:r>
            <w:r w:rsidRPr="00C03E0E">
              <w:rPr>
                <w:rFonts w:ascii="宋体" w:hAnsi="宋体" w:cs="宋体"/>
                <w:kern w:val="0"/>
                <w:sz w:val="18"/>
                <w:szCs w:val="18"/>
              </w:rPr>
              <w:t>1</w:t>
            </w:r>
            <w:r w:rsidRPr="00C03E0E">
              <w:rPr>
                <w:rFonts w:ascii="宋体" w:hAnsi="宋体" w:cs="宋体" w:hint="eastAsia"/>
                <w:kern w:val="0"/>
                <w:sz w:val="18"/>
                <w:szCs w:val="18"/>
              </w:rPr>
              <w:t>处扣</w:t>
            </w:r>
            <w:r w:rsidRPr="00C03E0E">
              <w:rPr>
                <w:rFonts w:ascii="宋体" w:hAnsi="宋体" w:cs="宋体"/>
                <w:kern w:val="0"/>
                <w:sz w:val="18"/>
                <w:szCs w:val="18"/>
              </w:rPr>
              <w:t>0.5</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left"/>
              <w:rPr>
                <w:rFonts w:hAnsi="宋体" w:cs="宋体"/>
                <w:sz w:val="18"/>
                <w:szCs w:val="18"/>
              </w:rPr>
            </w:pPr>
          </w:p>
        </w:tc>
        <w:tc>
          <w:tcPr>
            <w:tcW w:w="709" w:type="dxa"/>
            <w:vMerge/>
            <w:vAlign w:val="center"/>
          </w:tcPr>
          <w:p w:rsidR="00800C24" w:rsidRPr="00C03E0E" w:rsidRDefault="00800C24" w:rsidP="00F72972">
            <w:pPr>
              <w:jc w:val="center"/>
              <w:rPr>
                <w:rFonts w:ascii="宋体"/>
                <w:b/>
                <w:bCs/>
                <w:sz w:val="18"/>
                <w:szCs w:val="18"/>
              </w:rPr>
            </w:pPr>
          </w:p>
        </w:tc>
        <w:tc>
          <w:tcPr>
            <w:tcW w:w="4536" w:type="dxa"/>
            <w:vAlign w:val="center"/>
          </w:tcPr>
          <w:p w:rsidR="00800C24" w:rsidRPr="00C03E0E" w:rsidRDefault="00800C24" w:rsidP="00F72972">
            <w:pPr>
              <w:rPr>
                <w:rFonts w:ascii="宋体" w:hAnsi="宋体" w:cs="宋体"/>
                <w:kern w:val="0"/>
                <w:sz w:val="18"/>
                <w:szCs w:val="18"/>
              </w:rPr>
            </w:pPr>
            <w:r w:rsidRPr="00C03E0E">
              <w:rPr>
                <w:rFonts w:ascii="宋体" w:hAnsi="宋体" w:cs="宋体"/>
                <w:kern w:val="0"/>
                <w:sz w:val="18"/>
                <w:szCs w:val="18"/>
              </w:rPr>
              <w:t>3.</w:t>
            </w:r>
            <w:r w:rsidRPr="00C03E0E">
              <w:rPr>
                <w:rFonts w:ascii="宋体" w:hAnsi="宋体" w:cs="宋体" w:hint="eastAsia"/>
                <w:kern w:val="0"/>
                <w:sz w:val="18"/>
                <w:szCs w:val="18"/>
              </w:rPr>
              <w:t>劳动者接触噪声</w:t>
            </w:r>
            <w:r w:rsidRPr="00C03E0E">
              <w:rPr>
                <w:rFonts w:ascii="宋体" w:hAnsi="宋体" w:cs="宋体"/>
                <w:kern w:val="0"/>
                <w:sz w:val="18"/>
                <w:szCs w:val="18"/>
              </w:rPr>
              <w:t>8</w:t>
            </w:r>
            <w:r w:rsidRPr="00C03E0E">
              <w:rPr>
                <w:rFonts w:ascii="宋体" w:hAnsi="宋体" w:cs="宋体" w:hint="eastAsia"/>
                <w:kern w:val="0"/>
                <w:sz w:val="18"/>
                <w:szCs w:val="18"/>
              </w:rPr>
              <w:t>h或</w:t>
            </w:r>
            <w:r w:rsidRPr="00C03E0E">
              <w:rPr>
                <w:rFonts w:ascii="宋体" w:hAnsi="宋体" w:cs="宋体"/>
                <w:kern w:val="0"/>
                <w:sz w:val="18"/>
                <w:szCs w:val="18"/>
              </w:rPr>
              <w:t>40</w:t>
            </w:r>
            <w:r w:rsidRPr="00C03E0E">
              <w:rPr>
                <w:rFonts w:ascii="宋体" w:hAnsi="宋体" w:cs="宋体" w:hint="eastAsia"/>
                <w:kern w:val="0"/>
                <w:sz w:val="18"/>
                <w:szCs w:val="18"/>
              </w:rPr>
              <w:t>h等效声级不超过</w:t>
            </w:r>
            <w:r w:rsidRPr="00C03E0E">
              <w:rPr>
                <w:rFonts w:ascii="宋体" w:hAnsi="宋体" w:cs="宋体"/>
                <w:kern w:val="0"/>
                <w:sz w:val="18"/>
                <w:szCs w:val="18"/>
              </w:rPr>
              <w:t xml:space="preserve">85dB(A) </w:t>
            </w:r>
          </w:p>
        </w:tc>
        <w:tc>
          <w:tcPr>
            <w:tcW w:w="709" w:type="dxa"/>
            <w:vAlign w:val="center"/>
          </w:tcPr>
          <w:p w:rsidR="00800C24" w:rsidRPr="00C03E0E" w:rsidRDefault="00800C24" w:rsidP="00F72972">
            <w:pPr>
              <w:jc w:val="center"/>
              <w:rPr>
                <w:rFonts w:ascii="宋体"/>
                <w:sz w:val="18"/>
                <w:szCs w:val="18"/>
              </w:rPr>
            </w:pPr>
            <w:r w:rsidRPr="00C03E0E">
              <w:rPr>
                <w:rFonts w:ascii="宋体" w:hAnsi="宋体"/>
                <w:sz w:val="18"/>
                <w:szCs w:val="18"/>
              </w:rPr>
              <w:t>4</w:t>
            </w:r>
          </w:p>
        </w:tc>
        <w:tc>
          <w:tcPr>
            <w:tcW w:w="1928" w:type="dxa"/>
            <w:vAlign w:val="center"/>
          </w:tcPr>
          <w:p w:rsidR="00800C24" w:rsidRPr="00C03E0E" w:rsidRDefault="00800C24" w:rsidP="00F72972">
            <w:pPr>
              <w:rPr>
                <w:rFonts w:ascii="宋体"/>
                <w:sz w:val="18"/>
                <w:szCs w:val="18"/>
              </w:rPr>
            </w:pPr>
            <w:r w:rsidRPr="00C03E0E">
              <w:rPr>
                <w:rFonts w:ascii="宋体" w:hAnsi="宋体" w:cs="宋体" w:hint="eastAsia"/>
                <w:kern w:val="0"/>
                <w:sz w:val="18"/>
                <w:szCs w:val="18"/>
              </w:rPr>
              <w:t>查资料和现场。无监测数据不得分，声级超过规定发现</w:t>
            </w:r>
            <w:r w:rsidRPr="00C03E0E">
              <w:rPr>
                <w:rFonts w:ascii="宋体" w:hAnsi="宋体" w:cs="宋体"/>
                <w:kern w:val="0"/>
                <w:sz w:val="18"/>
                <w:szCs w:val="18"/>
              </w:rPr>
              <w:t>1处扣1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left"/>
            </w:pPr>
          </w:p>
        </w:tc>
        <w:tc>
          <w:tcPr>
            <w:tcW w:w="709" w:type="dxa"/>
            <w:vAlign w:val="center"/>
          </w:tcPr>
          <w:p w:rsidR="00800C24" w:rsidRPr="00C03E0E" w:rsidRDefault="00800C24" w:rsidP="00F72972">
            <w:pPr>
              <w:jc w:val="center"/>
              <w:rPr>
                <w:rFonts w:ascii="宋体"/>
                <w:b/>
                <w:bCs/>
                <w:sz w:val="18"/>
                <w:szCs w:val="18"/>
              </w:rPr>
            </w:pPr>
            <w:r w:rsidRPr="00C03E0E">
              <w:rPr>
                <w:rFonts w:ascii="宋体" w:hAnsi="宋体" w:hint="eastAsia"/>
                <w:sz w:val="18"/>
                <w:szCs w:val="18"/>
              </w:rPr>
              <w:t>高温</w:t>
            </w:r>
          </w:p>
        </w:tc>
        <w:tc>
          <w:tcPr>
            <w:tcW w:w="4536" w:type="dxa"/>
            <w:vAlign w:val="center"/>
          </w:tcPr>
          <w:p w:rsidR="00800C24" w:rsidRPr="00C03E0E" w:rsidRDefault="00800C24" w:rsidP="00F72972">
            <w:pPr>
              <w:autoSpaceDE w:val="0"/>
              <w:autoSpaceDN w:val="0"/>
              <w:adjustRightInd w:val="0"/>
              <w:jc w:val="left"/>
              <w:rPr>
                <w:rFonts w:ascii="宋体" w:hAnsi="宋体" w:cs="宋体"/>
                <w:kern w:val="0"/>
                <w:sz w:val="18"/>
                <w:szCs w:val="18"/>
              </w:rPr>
            </w:pPr>
            <w:r w:rsidRPr="00C03E0E">
              <w:rPr>
                <w:rFonts w:ascii="宋体" w:hAnsi="宋体" w:cs="宋体" w:hint="eastAsia"/>
                <w:kern w:val="0"/>
                <w:sz w:val="18"/>
                <w:szCs w:val="18"/>
              </w:rPr>
              <w:t>采掘工作面回风流和机电设备硐室设置温度传感器；采掘工作面空气温度超过26℃、机电设备硐室超过30℃时</w:t>
            </w:r>
            <w:r w:rsidRPr="00C03E0E">
              <w:rPr>
                <w:rFonts w:ascii="宋体" w:hAnsi="宋体" w:cs="宋体"/>
                <w:kern w:val="0"/>
                <w:sz w:val="18"/>
                <w:szCs w:val="18"/>
              </w:rPr>
              <w:t>,</w:t>
            </w:r>
            <w:r w:rsidRPr="00C03E0E">
              <w:rPr>
                <w:rFonts w:ascii="宋体" w:hAnsi="宋体" w:cs="宋体" w:hint="eastAsia"/>
                <w:kern w:val="0"/>
                <w:sz w:val="18"/>
                <w:szCs w:val="18"/>
              </w:rPr>
              <w:t>缩短超温地点工作人员的工作时间</w:t>
            </w:r>
            <w:r w:rsidRPr="00C03E0E">
              <w:rPr>
                <w:rFonts w:ascii="宋体" w:hAnsi="宋体" w:cs="宋体"/>
                <w:kern w:val="0"/>
                <w:sz w:val="18"/>
                <w:szCs w:val="18"/>
              </w:rPr>
              <w:t>,</w:t>
            </w:r>
            <w:r w:rsidRPr="00C03E0E">
              <w:rPr>
                <w:rFonts w:ascii="宋体" w:hAnsi="宋体" w:cs="宋体" w:hint="eastAsia"/>
                <w:kern w:val="0"/>
                <w:sz w:val="18"/>
                <w:szCs w:val="18"/>
              </w:rPr>
              <w:t>并给予高温保健待遇；采掘工作面的空气温度超过30℃、机电设备硐室超过34℃</w:t>
            </w:r>
            <w:r>
              <w:rPr>
                <w:rFonts w:ascii="宋体" w:hAnsi="宋体" w:cs="宋体" w:hint="eastAsia"/>
                <w:kern w:val="0"/>
                <w:sz w:val="18"/>
                <w:szCs w:val="18"/>
              </w:rPr>
              <w:t>时</w:t>
            </w:r>
            <w:r w:rsidRPr="00C03E0E">
              <w:rPr>
                <w:rFonts w:ascii="宋体" w:hAnsi="宋体" w:cs="宋体" w:hint="eastAsia"/>
                <w:kern w:val="0"/>
                <w:sz w:val="18"/>
                <w:szCs w:val="18"/>
              </w:rPr>
              <w:t>停止作业；有热害的井工煤矿应当采取通风等非机械制冷降温措施，无法达到环境温度要求时</w:t>
            </w:r>
            <w:r w:rsidRPr="00C03E0E">
              <w:rPr>
                <w:rFonts w:ascii="宋体" w:hAnsi="宋体" w:cs="宋体"/>
                <w:kern w:val="0"/>
                <w:sz w:val="18"/>
                <w:szCs w:val="18"/>
              </w:rPr>
              <w:t>,</w:t>
            </w:r>
            <w:r w:rsidRPr="00C03E0E">
              <w:rPr>
                <w:rFonts w:ascii="宋体" w:hAnsi="宋体" w:cs="宋体" w:hint="eastAsia"/>
                <w:kern w:val="0"/>
                <w:sz w:val="18"/>
                <w:szCs w:val="18"/>
              </w:rPr>
              <w:t>采用机械制冷降温措施。</w:t>
            </w:r>
          </w:p>
        </w:tc>
        <w:tc>
          <w:tcPr>
            <w:tcW w:w="709" w:type="dxa"/>
            <w:vAlign w:val="center"/>
          </w:tcPr>
          <w:p w:rsidR="00800C24" w:rsidRPr="00C03E0E" w:rsidRDefault="00800C24" w:rsidP="00F72972">
            <w:pPr>
              <w:jc w:val="center"/>
              <w:rPr>
                <w:rFonts w:ascii="宋体"/>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rPr>
                <w:rFonts w:ascii="宋体"/>
                <w:sz w:val="18"/>
                <w:szCs w:val="18"/>
              </w:rPr>
            </w:pPr>
            <w:r w:rsidRPr="00C03E0E">
              <w:rPr>
                <w:rFonts w:ascii="宋体" w:hAnsi="宋体" w:cs="宋体" w:hint="eastAsia"/>
                <w:kern w:val="0"/>
                <w:sz w:val="18"/>
                <w:szCs w:val="18"/>
              </w:rPr>
              <w:t>查资料和现场。1处不符合要求不得分。</w:t>
            </w:r>
          </w:p>
        </w:tc>
        <w:tc>
          <w:tcPr>
            <w:tcW w:w="709" w:type="dxa"/>
            <w:vAlign w:val="center"/>
          </w:tcPr>
          <w:p w:rsidR="00800C24" w:rsidRPr="00C03E0E" w:rsidRDefault="00800C24" w:rsidP="00F72972">
            <w:pPr>
              <w:keepNext/>
              <w:keepLines/>
              <w:spacing w:before="260" w:after="260" w:line="416" w:lineRule="auto"/>
              <w:jc w:val="center"/>
              <w:rPr>
                <w:rFonts w:ascii="宋体"/>
                <w:b/>
                <w:bCs/>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keepNext/>
              <w:keepLines/>
              <w:widowControl w:val="0"/>
              <w:spacing w:before="260" w:after="260" w:line="416" w:lineRule="auto"/>
              <w:ind w:left="113" w:right="113" w:firstLineChars="0" w:firstLine="0"/>
              <w:jc w:val="left"/>
              <w:rPr>
                <w:spacing w:val="40"/>
                <w:sz w:val="18"/>
                <w:szCs w:val="18"/>
              </w:rPr>
            </w:pPr>
          </w:p>
        </w:tc>
        <w:tc>
          <w:tcPr>
            <w:tcW w:w="709" w:type="dxa"/>
            <w:vAlign w:val="center"/>
          </w:tcPr>
          <w:p w:rsidR="00800C24" w:rsidRPr="00C03E0E" w:rsidRDefault="00800C24" w:rsidP="00F72972">
            <w:pPr>
              <w:jc w:val="center"/>
              <w:rPr>
                <w:rFonts w:ascii="宋体"/>
                <w:b/>
                <w:bCs/>
                <w:sz w:val="18"/>
                <w:szCs w:val="18"/>
              </w:rPr>
            </w:pPr>
            <w:r w:rsidRPr="00C03E0E">
              <w:rPr>
                <w:rFonts w:ascii="宋体" w:hAnsi="宋体" w:hint="eastAsia"/>
                <w:sz w:val="18"/>
                <w:szCs w:val="18"/>
              </w:rPr>
              <w:t>化学毒物</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对作业环境中氧化氮、一氧化碳、二氧化硫浓度每</w:t>
            </w:r>
            <w:r w:rsidRPr="00C03E0E">
              <w:rPr>
                <w:rFonts w:ascii="宋体" w:hAnsi="宋体" w:cs="宋体"/>
                <w:kern w:val="0"/>
                <w:sz w:val="18"/>
                <w:szCs w:val="18"/>
              </w:rPr>
              <w:t>3</w:t>
            </w:r>
            <w:r w:rsidRPr="00C03E0E">
              <w:rPr>
                <w:rFonts w:ascii="宋体" w:hAnsi="宋体" w:cs="宋体" w:hint="eastAsia"/>
                <w:kern w:val="0"/>
                <w:sz w:val="18"/>
                <w:szCs w:val="18"/>
              </w:rPr>
              <w:t>个月至少监测</w:t>
            </w:r>
            <w:r w:rsidRPr="00C03E0E">
              <w:rPr>
                <w:rFonts w:ascii="宋体" w:hAnsi="宋体" w:cs="宋体"/>
                <w:kern w:val="0"/>
                <w:sz w:val="18"/>
                <w:szCs w:val="18"/>
              </w:rPr>
              <w:t>1</w:t>
            </w:r>
            <w:r w:rsidRPr="00C03E0E">
              <w:rPr>
                <w:rFonts w:ascii="宋体" w:hAnsi="宋体" w:cs="宋体" w:hint="eastAsia"/>
                <w:kern w:val="0"/>
                <w:sz w:val="18"/>
                <w:szCs w:val="18"/>
              </w:rPr>
              <w:t>次，对硫化氢浓度每月至少监测</w:t>
            </w:r>
            <w:r w:rsidRPr="00C03E0E">
              <w:rPr>
                <w:rFonts w:ascii="宋体" w:hAnsi="宋体" w:cs="宋体"/>
                <w:kern w:val="0"/>
                <w:sz w:val="18"/>
                <w:szCs w:val="18"/>
              </w:rPr>
              <w:t>1</w:t>
            </w:r>
            <w:r w:rsidRPr="00C03E0E">
              <w:rPr>
                <w:rFonts w:ascii="宋体" w:hAnsi="宋体" w:cs="宋体" w:hint="eastAsia"/>
                <w:kern w:val="0"/>
                <w:sz w:val="18"/>
                <w:szCs w:val="18"/>
              </w:rPr>
              <w:t>次；化学毒物</w:t>
            </w:r>
            <w:r w:rsidRPr="00C03E0E">
              <w:rPr>
                <w:rFonts w:ascii="宋体" w:hAnsi="宋体" w:hint="eastAsia"/>
                <w:sz w:val="18"/>
                <w:szCs w:val="18"/>
              </w:rPr>
              <w:t>等职业病危害因素</w:t>
            </w:r>
            <w:r w:rsidRPr="00C03E0E">
              <w:rPr>
                <w:rFonts w:ascii="宋体" w:hAnsi="宋体" w:cs="宋体" w:hint="eastAsia"/>
                <w:kern w:val="0"/>
                <w:sz w:val="18"/>
                <w:szCs w:val="18"/>
              </w:rPr>
              <w:t>浓度</w:t>
            </w:r>
            <w:r w:rsidRPr="00C03E0E">
              <w:rPr>
                <w:rFonts w:ascii="宋体" w:hAnsi="宋体" w:cs="宋体"/>
                <w:kern w:val="0"/>
                <w:sz w:val="18"/>
                <w:szCs w:val="18"/>
              </w:rPr>
              <w:t>/</w:t>
            </w:r>
            <w:r w:rsidRPr="00C03E0E">
              <w:rPr>
                <w:rFonts w:ascii="宋体" w:hAnsi="宋体" w:cs="宋体" w:hint="eastAsia"/>
                <w:kern w:val="0"/>
                <w:sz w:val="18"/>
                <w:szCs w:val="18"/>
              </w:rPr>
              <w:t>强度符合规定</w:t>
            </w:r>
          </w:p>
        </w:tc>
        <w:tc>
          <w:tcPr>
            <w:tcW w:w="709" w:type="dxa"/>
            <w:vAlign w:val="center"/>
          </w:tcPr>
          <w:p w:rsidR="00800C24" w:rsidRPr="00C03E0E" w:rsidRDefault="00800C24" w:rsidP="00F72972">
            <w:pPr>
              <w:jc w:val="center"/>
              <w:rPr>
                <w:rFonts w:ascii="宋体"/>
                <w:sz w:val="18"/>
                <w:szCs w:val="18"/>
              </w:rPr>
            </w:pPr>
            <w:r w:rsidRPr="00C03E0E">
              <w:rPr>
                <w:rFonts w:ascii="宋体" w:hAnsi="宋体" w:cs="宋体"/>
                <w:kern w:val="0"/>
                <w:sz w:val="18"/>
                <w:szCs w:val="18"/>
              </w:rPr>
              <w:t>4</w:t>
            </w:r>
          </w:p>
        </w:tc>
        <w:tc>
          <w:tcPr>
            <w:tcW w:w="1928" w:type="dxa"/>
            <w:vAlign w:val="center"/>
          </w:tcPr>
          <w:p w:rsidR="00800C24" w:rsidRPr="00C03E0E" w:rsidRDefault="00800C24" w:rsidP="00F72972">
            <w:pPr>
              <w:rPr>
                <w:rFonts w:ascii="宋体"/>
                <w:sz w:val="18"/>
                <w:szCs w:val="18"/>
              </w:rPr>
            </w:pPr>
            <w:r w:rsidRPr="00C03E0E">
              <w:rPr>
                <w:rFonts w:ascii="宋体" w:hAnsi="宋体" w:cs="宋体" w:hint="eastAsia"/>
                <w:kern w:val="0"/>
                <w:sz w:val="18"/>
                <w:szCs w:val="18"/>
              </w:rPr>
              <w:t>查资料和现场。未进行监测或危害因素浓度</w:t>
            </w:r>
            <w:r w:rsidRPr="00C03E0E">
              <w:rPr>
                <w:rFonts w:ascii="宋体" w:hAnsi="宋体" w:cs="宋体"/>
                <w:kern w:val="0"/>
                <w:sz w:val="18"/>
                <w:szCs w:val="18"/>
              </w:rPr>
              <w:t>/</w:t>
            </w:r>
            <w:r w:rsidRPr="00C03E0E">
              <w:rPr>
                <w:rFonts w:ascii="宋体" w:hAnsi="宋体" w:cs="宋体" w:hint="eastAsia"/>
                <w:kern w:val="0"/>
                <w:sz w:val="18"/>
                <w:szCs w:val="18"/>
              </w:rPr>
              <w:t>强度超过规定不得分；监测项目不全，每缺</w:t>
            </w:r>
            <w:r w:rsidRPr="00C03E0E">
              <w:rPr>
                <w:rFonts w:ascii="宋体" w:hAnsi="宋体" w:cs="宋体"/>
                <w:kern w:val="0"/>
                <w:sz w:val="18"/>
                <w:szCs w:val="18"/>
              </w:rPr>
              <w:t>1</w:t>
            </w:r>
            <w:r w:rsidRPr="00C03E0E">
              <w:rPr>
                <w:rFonts w:ascii="宋体" w:hAnsi="宋体" w:cs="宋体" w:hint="eastAsia"/>
                <w:kern w:val="0"/>
                <w:sz w:val="18"/>
                <w:szCs w:val="18"/>
              </w:rPr>
              <w:t>项扣</w:t>
            </w:r>
            <w:r w:rsidRPr="00C03E0E">
              <w:rPr>
                <w:rFonts w:ascii="宋体" w:hAnsi="宋体" w:cs="宋体"/>
                <w:kern w:val="0"/>
                <w:sz w:val="18"/>
                <w:szCs w:val="18"/>
              </w:rPr>
              <w:t>1</w:t>
            </w:r>
            <w:r w:rsidRPr="00C03E0E">
              <w:rPr>
                <w:rFonts w:ascii="宋体" w:hAnsi="宋体" w:cs="宋体" w:hint="eastAsia"/>
                <w:kern w:val="0"/>
                <w:sz w:val="18"/>
                <w:szCs w:val="18"/>
              </w:rPr>
              <w:t>分；监测周期不符合要求</w:t>
            </w:r>
            <w:r w:rsidRPr="00C03E0E">
              <w:rPr>
                <w:rFonts w:ascii="宋体" w:hAnsi="宋体" w:cs="宋体"/>
                <w:kern w:val="0"/>
                <w:sz w:val="18"/>
                <w:szCs w:val="18"/>
              </w:rPr>
              <w:t>1</w:t>
            </w:r>
            <w:r w:rsidRPr="00C03E0E">
              <w:rPr>
                <w:rFonts w:ascii="宋体" w:hAnsi="宋体" w:cs="宋体" w:hint="eastAsia"/>
                <w:kern w:val="0"/>
                <w:sz w:val="18"/>
                <w:szCs w:val="18"/>
              </w:rPr>
              <w:t>项扣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keepNext/>
              <w:keepLines/>
              <w:spacing w:before="260" w:after="260" w:line="416" w:lineRule="auto"/>
              <w:jc w:val="center"/>
              <w:rPr>
                <w:rFonts w:ascii="宋体"/>
                <w:b/>
                <w:bCs/>
                <w:sz w:val="18"/>
                <w:szCs w:val="18"/>
              </w:rPr>
            </w:pPr>
          </w:p>
        </w:tc>
      </w:tr>
      <w:tr w:rsidR="00800C24" w:rsidRPr="00C03E0E" w:rsidTr="00F72972">
        <w:trPr>
          <w:cantSplit/>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b/>
                <w:bCs/>
                <w:spacing w:val="40"/>
                <w:sz w:val="18"/>
                <w:szCs w:val="18"/>
              </w:rPr>
            </w:pPr>
            <w:r w:rsidRPr="00C03E0E">
              <w:rPr>
                <w:rFonts w:hint="eastAsia"/>
                <w:spacing w:val="40"/>
                <w:sz w:val="18"/>
                <w:szCs w:val="18"/>
              </w:rPr>
              <w:t>三、职业健康防护（18分）</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上岗前检查</w:t>
            </w:r>
          </w:p>
        </w:tc>
        <w:tc>
          <w:tcPr>
            <w:tcW w:w="4536" w:type="dxa"/>
            <w:vAlign w:val="center"/>
          </w:tcPr>
          <w:p w:rsidR="00800C24" w:rsidRPr="00C03E0E" w:rsidRDefault="00800C24" w:rsidP="00F72972">
            <w:pPr>
              <w:autoSpaceDE w:val="0"/>
              <w:autoSpaceDN w:val="0"/>
              <w:adjustRightInd w:val="0"/>
              <w:jc w:val="left"/>
              <w:rPr>
                <w:rFonts w:ascii="宋体" w:cs="宋体"/>
                <w:kern w:val="0"/>
                <w:sz w:val="18"/>
                <w:szCs w:val="18"/>
              </w:rPr>
            </w:pPr>
            <w:r w:rsidRPr="00C03E0E">
              <w:rPr>
                <w:rFonts w:ascii="宋体" w:hAnsi="宋体" w:hint="eastAsia"/>
                <w:sz w:val="18"/>
                <w:szCs w:val="18"/>
              </w:rPr>
              <w:t>组织新录用人员和转岗人员进行上岗前职业</w:t>
            </w:r>
            <w:r w:rsidRPr="00C03E0E">
              <w:rPr>
                <w:rFonts w:ascii="宋体" w:hAnsi="宋体" w:cs="宋体" w:hint="eastAsia"/>
                <w:kern w:val="0"/>
                <w:sz w:val="18"/>
                <w:szCs w:val="18"/>
              </w:rPr>
              <w:t>健康</w:t>
            </w:r>
            <w:r w:rsidRPr="00C03E0E">
              <w:rPr>
                <w:rFonts w:ascii="宋体" w:hAnsi="宋体" w:hint="eastAsia"/>
                <w:sz w:val="18"/>
                <w:szCs w:val="18"/>
              </w:rPr>
              <w:t>检查，</w:t>
            </w:r>
            <w:r w:rsidRPr="00C03E0E">
              <w:rPr>
                <w:rFonts w:ascii="宋体" w:hAnsi="宋体" w:cs="宋体" w:hint="eastAsia"/>
                <w:kern w:val="0"/>
                <w:sz w:val="18"/>
                <w:szCs w:val="18"/>
              </w:rPr>
              <w:t>检查机构具备职业健康检查资质，</w:t>
            </w:r>
            <w:r w:rsidRPr="00C03E0E">
              <w:rPr>
                <w:rFonts w:ascii="宋体" w:hAnsi="宋体" w:hint="eastAsia"/>
                <w:sz w:val="18"/>
                <w:szCs w:val="18"/>
              </w:rPr>
              <w:t>形成职业健康检查评价报告；不安排未经上岗前职业</w:t>
            </w:r>
            <w:r w:rsidRPr="00C03E0E">
              <w:rPr>
                <w:rFonts w:ascii="宋体" w:hAnsi="宋体" w:cs="宋体" w:hint="eastAsia"/>
                <w:kern w:val="0"/>
                <w:sz w:val="18"/>
                <w:szCs w:val="18"/>
              </w:rPr>
              <w:t>健康</w:t>
            </w:r>
            <w:r w:rsidRPr="00C03E0E">
              <w:rPr>
                <w:rFonts w:ascii="宋体" w:hAnsi="宋体" w:hint="eastAsia"/>
                <w:sz w:val="18"/>
                <w:szCs w:val="18"/>
              </w:rPr>
              <w:t>检查和有职业禁忌证的劳动者从事接触职业病危害的作业</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查资料。未安排检查或者检查机构无资质、无职业健康检查评价报告、检查项目不符合规定不得分；其他1人不符合要求扣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ind w:left="113" w:right="113" w:firstLine="361"/>
              <w:jc w:val="center"/>
              <w:rPr>
                <w:rFonts w:cs="宋体"/>
                <w:b/>
                <w:bCs/>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在岗期间检查</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hint="eastAsia"/>
                <w:sz w:val="18"/>
                <w:szCs w:val="18"/>
              </w:rPr>
              <w:t>按规定周期组织在岗人员进行职业</w:t>
            </w:r>
            <w:r w:rsidRPr="00C03E0E">
              <w:rPr>
                <w:rFonts w:ascii="宋体" w:hAnsi="宋体" w:cs="宋体" w:hint="eastAsia"/>
                <w:kern w:val="0"/>
                <w:sz w:val="18"/>
                <w:szCs w:val="18"/>
              </w:rPr>
              <w:t>健康</w:t>
            </w:r>
            <w:r w:rsidRPr="00C03E0E">
              <w:rPr>
                <w:rFonts w:ascii="宋体" w:hAnsi="宋体" w:hint="eastAsia"/>
                <w:sz w:val="18"/>
                <w:szCs w:val="18"/>
              </w:rPr>
              <w:t>检查，</w:t>
            </w:r>
            <w:r w:rsidRPr="00C03E0E">
              <w:rPr>
                <w:rFonts w:ascii="宋体" w:hAnsi="宋体" w:cs="宋体" w:hint="eastAsia"/>
                <w:kern w:val="0"/>
                <w:sz w:val="18"/>
                <w:szCs w:val="18"/>
              </w:rPr>
              <w:t>检查机构具备职业健康检查资质，</w:t>
            </w:r>
            <w:r w:rsidRPr="00C03E0E">
              <w:rPr>
                <w:rFonts w:ascii="宋体" w:hAnsi="宋体" w:hint="eastAsia"/>
                <w:sz w:val="18"/>
                <w:szCs w:val="18"/>
              </w:rPr>
              <w:t>形成职业健康检查评价报告；发现与所从事的职业相关的健康损害的劳动者，调离原工作岗位并妥善安置</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查资料。未安排检查、周期不符合规定或者检查机构无资质、无职业健康检查评价报告、检查项目不符合规定不得分；健康损害劳动者未调离、安置的，发现</w:t>
            </w:r>
            <w:r w:rsidRPr="00C03E0E">
              <w:rPr>
                <w:rFonts w:ascii="宋体" w:hAnsi="宋体" w:cs="宋体"/>
                <w:kern w:val="0"/>
                <w:sz w:val="18"/>
                <w:szCs w:val="18"/>
              </w:rPr>
              <w:t>1</w:t>
            </w:r>
            <w:r w:rsidRPr="00C03E0E">
              <w:rPr>
                <w:rFonts w:ascii="宋体" w:hAnsi="宋体" w:cs="宋体" w:hint="eastAsia"/>
                <w:kern w:val="0"/>
                <w:sz w:val="18"/>
                <w:szCs w:val="18"/>
              </w:rPr>
              <w:t>人扣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520"/>
              <w:jc w:val="center"/>
              <w:rPr>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离岗检查</w:t>
            </w:r>
          </w:p>
        </w:tc>
        <w:tc>
          <w:tcPr>
            <w:tcW w:w="4536" w:type="dxa"/>
            <w:vAlign w:val="center"/>
          </w:tcPr>
          <w:p w:rsidR="00800C24" w:rsidRPr="00C03E0E" w:rsidRDefault="00800C24" w:rsidP="00F72972">
            <w:pPr>
              <w:autoSpaceDE w:val="0"/>
              <w:autoSpaceDN w:val="0"/>
              <w:adjustRightInd w:val="0"/>
              <w:jc w:val="left"/>
              <w:rPr>
                <w:rFonts w:ascii="宋体" w:cs="宋体"/>
                <w:kern w:val="0"/>
                <w:sz w:val="18"/>
                <w:szCs w:val="18"/>
              </w:rPr>
            </w:pPr>
            <w:r w:rsidRPr="00C03E0E">
              <w:rPr>
                <w:rFonts w:ascii="宋体" w:hAnsi="宋体" w:hint="eastAsia"/>
                <w:sz w:val="18"/>
                <w:szCs w:val="18"/>
              </w:rPr>
              <w:t>准备调离或脱离作业及岗位人员组织进行离岗职业</w:t>
            </w:r>
            <w:r w:rsidRPr="00C03E0E">
              <w:rPr>
                <w:rFonts w:ascii="宋体" w:hAnsi="宋体" w:cs="宋体" w:hint="eastAsia"/>
                <w:kern w:val="0"/>
                <w:sz w:val="18"/>
                <w:szCs w:val="18"/>
              </w:rPr>
              <w:t>健康</w:t>
            </w:r>
            <w:r w:rsidRPr="00C03E0E">
              <w:rPr>
                <w:rFonts w:ascii="宋体" w:hAnsi="宋体" w:hint="eastAsia"/>
                <w:sz w:val="18"/>
                <w:szCs w:val="18"/>
              </w:rPr>
              <w:t>检查，</w:t>
            </w:r>
            <w:r w:rsidRPr="00C03E0E">
              <w:rPr>
                <w:rFonts w:ascii="宋体" w:hAnsi="宋体" w:cs="宋体" w:hint="eastAsia"/>
                <w:kern w:val="0"/>
                <w:sz w:val="18"/>
                <w:szCs w:val="18"/>
              </w:rPr>
              <w:t>检查机构具备职业健康检查资质，</w:t>
            </w:r>
            <w:r w:rsidRPr="00C03E0E">
              <w:rPr>
                <w:rFonts w:ascii="宋体" w:hAnsi="宋体" w:hint="eastAsia"/>
                <w:sz w:val="18"/>
                <w:szCs w:val="18"/>
              </w:rPr>
              <w:t>形成职业健康检查评价报告</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查资料。未安排检查或者检查机构无资质的、无报告的、检查项目不符合规定的，不得分；离岗检查有遗漏的，发现</w:t>
            </w:r>
            <w:r w:rsidRPr="00C03E0E">
              <w:rPr>
                <w:rFonts w:ascii="宋体" w:hAnsi="宋体" w:cs="宋体"/>
                <w:kern w:val="0"/>
                <w:sz w:val="18"/>
                <w:szCs w:val="18"/>
              </w:rPr>
              <w:t>1</w:t>
            </w:r>
            <w:r w:rsidRPr="00C03E0E">
              <w:rPr>
                <w:rFonts w:ascii="宋体" w:hAnsi="宋体" w:cs="宋体" w:hint="eastAsia"/>
                <w:kern w:val="0"/>
                <w:sz w:val="18"/>
                <w:szCs w:val="18"/>
              </w:rPr>
              <w:t>人扣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rPr>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应急检查</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对遭受或可能遭受急性职业病危害的劳动者进行健康检查和医学观察</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查资料。未对劳动者进行健康检查和医学观察的不得分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center"/>
              <w:rPr>
                <w:rFonts w:cs="宋体"/>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结果告知</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hint="eastAsia"/>
                <w:sz w:val="18"/>
                <w:szCs w:val="18"/>
              </w:rPr>
              <w:t>按规定将职业</w:t>
            </w:r>
            <w:r w:rsidRPr="00C03E0E">
              <w:rPr>
                <w:rFonts w:ascii="宋体" w:hAnsi="宋体" w:cs="宋体" w:hint="eastAsia"/>
                <w:kern w:val="0"/>
                <w:sz w:val="18"/>
                <w:szCs w:val="18"/>
              </w:rPr>
              <w:t>健康</w:t>
            </w:r>
            <w:r w:rsidRPr="00C03E0E">
              <w:rPr>
                <w:rFonts w:ascii="宋体" w:hAnsi="宋体" w:hint="eastAsia"/>
                <w:sz w:val="18"/>
                <w:szCs w:val="18"/>
              </w:rPr>
              <w:t>检查结果书面告知劳动者</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查资料。未将职业健康检查结果书面告知劳动者不得分；每遗漏</w:t>
            </w:r>
            <w:r w:rsidRPr="00C03E0E">
              <w:rPr>
                <w:rFonts w:ascii="宋体" w:hAnsi="宋体" w:cs="宋体"/>
                <w:kern w:val="0"/>
                <w:sz w:val="18"/>
                <w:szCs w:val="18"/>
              </w:rPr>
              <w:t>1</w:t>
            </w:r>
            <w:r w:rsidRPr="00C03E0E">
              <w:rPr>
                <w:rFonts w:ascii="宋体" w:hAnsi="宋体" w:cs="宋体" w:hint="eastAsia"/>
                <w:kern w:val="0"/>
                <w:sz w:val="18"/>
                <w:szCs w:val="18"/>
              </w:rPr>
              <w:t>人扣</w:t>
            </w:r>
            <w:r w:rsidRPr="00C03E0E">
              <w:rPr>
                <w:rFonts w:ascii="宋体" w:hAnsi="宋体" w:cs="宋体"/>
                <w:kern w:val="0"/>
                <w:sz w:val="18"/>
                <w:szCs w:val="18"/>
              </w:rPr>
              <w:t>0.5</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b/>
                <w:bCs/>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监护档案</w:t>
            </w:r>
          </w:p>
        </w:tc>
        <w:tc>
          <w:tcPr>
            <w:tcW w:w="4536" w:type="dxa"/>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建立劳动者个人职业健康监护档案，并按照有关规定的期限妥善保存；档案包括劳动者个人基本情况、劳动者职业史和职业病危害接触史、历次职业健康检查结果及处理情况、职业病诊疗等资料；劳动者离开时应如实、无偿为劳动者提供职业健康监护档案复印件并签章</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4</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查资料。未建立档案或未按要求向劳动者提供复印件不得分；档案内容不全，每缺</w:t>
            </w:r>
            <w:r w:rsidRPr="00C03E0E">
              <w:rPr>
                <w:rFonts w:ascii="宋体" w:hAnsi="宋体" w:cs="宋体"/>
                <w:kern w:val="0"/>
                <w:sz w:val="18"/>
                <w:szCs w:val="18"/>
              </w:rPr>
              <w:t>1</w:t>
            </w:r>
            <w:r w:rsidRPr="00C03E0E">
              <w:rPr>
                <w:rFonts w:ascii="宋体" w:hAnsi="宋体" w:cs="宋体" w:hint="eastAsia"/>
                <w:kern w:val="0"/>
                <w:sz w:val="18"/>
                <w:szCs w:val="18"/>
              </w:rPr>
              <w:t>项扣</w:t>
            </w:r>
            <w:r w:rsidRPr="00C03E0E">
              <w:rPr>
                <w:rFonts w:ascii="宋体" w:hAnsi="宋体" w:cs="宋体"/>
                <w:kern w:val="0"/>
                <w:sz w:val="18"/>
                <w:szCs w:val="18"/>
              </w:rPr>
              <w:t>1</w:t>
            </w:r>
            <w:r w:rsidRPr="00C03E0E">
              <w:rPr>
                <w:rFonts w:ascii="宋体" w:hAnsi="宋体" w:cs="宋体" w:hint="eastAsia"/>
                <w:kern w:val="0"/>
                <w:sz w:val="18"/>
                <w:szCs w:val="18"/>
              </w:rPr>
              <w:t>分；未指定人员负责保管扣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keepNext/>
              <w:keepLines/>
              <w:spacing w:before="260" w:after="260" w:line="416" w:lineRule="auto"/>
              <w:jc w:val="center"/>
              <w:rPr>
                <w:rFonts w:ascii="宋体" w:cs="宋体"/>
                <w:b/>
                <w:bCs/>
                <w:kern w:val="0"/>
                <w:sz w:val="18"/>
                <w:szCs w:val="18"/>
              </w:rPr>
            </w:pPr>
          </w:p>
        </w:tc>
      </w:tr>
      <w:tr w:rsidR="00800C24" w:rsidRPr="00C03E0E" w:rsidTr="00F72972">
        <w:trPr>
          <w:cantSplit/>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rFonts w:cs="宋体"/>
                <w:sz w:val="18"/>
                <w:szCs w:val="18"/>
              </w:rPr>
            </w:pPr>
            <w:r w:rsidRPr="00C03E0E">
              <w:rPr>
                <w:rFonts w:hint="eastAsia"/>
                <w:spacing w:val="40"/>
                <w:sz w:val="18"/>
                <w:szCs w:val="18"/>
              </w:rPr>
              <w:t>四、职业病诊断鉴定（12分）</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职业病诊断</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安排劳动者、疑似职业病病人进行职业病诊断</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查资料和现场。走访询问不少于</w:t>
            </w:r>
            <w:r w:rsidRPr="00C03E0E">
              <w:rPr>
                <w:rFonts w:ascii="宋体" w:hAnsi="宋体" w:cs="宋体"/>
                <w:kern w:val="0"/>
                <w:sz w:val="18"/>
                <w:szCs w:val="18"/>
              </w:rPr>
              <w:t>10</w:t>
            </w:r>
            <w:r w:rsidRPr="00C03E0E">
              <w:rPr>
                <w:rFonts w:ascii="宋体" w:hAnsi="宋体" w:cs="宋体" w:hint="eastAsia"/>
                <w:kern w:val="0"/>
                <w:sz w:val="18"/>
                <w:szCs w:val="18"/>
              </w:rPr>
              <w:t>名职业病危害严重的重点岗位的劳动者，有1人提出职业病诊断申请而被无理由拒绝或未安排疑似职业病病人进行职业病诊断不得分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360"/>
              <w:jc w:val="center"/>
              <w:rPr>
                <w:rFonts w:cs="宋体"/>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职业病病人待遇</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保障职业病病人依法享受国家规定的职业病待遇</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查资料和现场。走访询问不少于</w:t>
            </w:r>
            <w:r w:rsidRPr="00C03E0E">
              <w:rPr>
                <w:rFonts w:ascii="宋体" w:hAnsi="宋体" w:cs="宋体"/>
                <w:kern w:val="0"/>
                <w:sz w:val="18"/>
                <w:szCs w:val="18"/>
              </w:rPr>
              <w:t>5</w:t>
            </w:r>
            <w:r w:rsidRPr="00C03E0E">
              <w:rPr>
                <w:rFonts w:ascii="宋体" w:hAnsi="宋体" w:cs="宋体" w:hint="eastAsia"/>
                <w:kern w:val="0"/>
                <w:sz w:val="18"/>
                <w:szCs w:val="18"/>
              </w:rPr>
              <w:t>名职业病患者，有1人未保证职业病待遇不得分</w:t>
            </w:r>
          </w:p>
        </w:tc>
        <w:tc>
          <w:tcPr>
            <w:tcW w:w="709" w:type="dxa"/>
            <w:vAlign w:val="center"/>
          </w:tcPr>
          <w:p w:rsidR="00800C24" w:rsidRPr="00C03E0E" w:rsidRDefault="00800C24" w:rsidP="00F72972">
            <w:pPr>
              <w:keepNext/>
              <w:keepLines/>
              <w:spacing w:before="260" w:after="260" w:line="416" w:lineRule="auto"/>
              <w:jc w:val="center"/>
              <w:rPr>
                <w:rFonts w:ascii="宋体" w:cs="宋体"/>
                <w:b/>
                <w:bCs/>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keepNext/>
              <w:keepLines/>
              <w:widowControl w:val="0"/>
              <w:spacing w:before="260" w:after="260" w:line="416" w:lineRule="auto"/>
              <w:ind w:left="113" w:right="113" w:firstLineChars="0" w:firstLine="0"/>
              <w:jc w:val="center"/>
              <w:rPr>
                <w:spacing w:val="4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治疗、定期检查和康复</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cs="宋体" w:hint="eastAsia"/>
                <w:kern w:val="0"/>
                <w:sz w:val="18"/>
                <w:szCs w:val="18"/>
              </w:rPr>
              <w:t>安排职业病病人进行治疗、定期检查、康复</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查资料。对照职业病病人名单和诊断病例档案，检查职业病病人治疗、定期检查和康复记录，</w:t>
            </w:r>
            <w:r w:rsidRPr="00C03E0E">
              <w:rPr>
                <w:rFonts w:ascii="宋体" w:hAnsi="宋体" w:cs="宋体"/>
                <w:kern w:val="0"/>
                <w:sz w:val="18"/>
                <w:szCs w:val="18"/>
              </w:rPr>
              <w:t>1</w:t>
            </w:r>
            <w:r w:rsidRPr="00C03E0E">
              <w:rPr>
                <w:rFonts w:ascii="宋体" w:hAnsi="宋体" w:cs="宋体" w:hint="eastAsia"/>
                <w:kern w:val="0"/>
                <w:sz w:val="18"/>
                <w:szCs w:val="18"/>
              </w:rPr>
              <w:t>项</w:t>
            </w:r>
            <w:r w:rsidRPr="00C03E0E">
              <w:rPr>
                <w:rFonts w:ascii="宋体" w:hAnsi="宋体" w:cs="宋体"/>
                <w:kern w:val="0"/>
                <w:sz w:val="18"/>
                <w:szCs w:val="18"/>
              </w:rPr>
              <w:t>1</w:t>
            </w:r>
            <w:r w:rsidRPr="00C03E0E">
              <w:rPr>
                <w:rFonts w:ascii="宋体" w:hAnsi="宋体" w:cs="宋体" w:hint="eastAsia"/>
                <w:kern w:val="0"/>
                <w:sz w:val="18"/>
                <w:szCs w:val="18"/>
              </w:rPr>
              <w:t>人次未安排扣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jc w:val="left"/>
              <w:rPr>
                <w:rFonts w:ascii="宋体" w:cs="宋体"/>
                <w:kern w:val="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职业病病人安置</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hint="eastAsia"/>
                <w:sz w:val="18"/>
                <w:szCs w:val="18"/>
              </w:rPr>
              <w:t>将职业病</w:t>
            </w:r>
            <w:r w:rsidRPr="00C03E0E">
              <w:rPr>
                <w:rFonts w:ascii="宋体" w:hAnsi="宋体" w:cs="宋体" w:hint="eastAsia"/>
                <w:kern w:val="0"/>
                <w:sz w:val="18"/>
                <w:szCs w:val="18"/>
              </w:rPr>
              <w:t>病</w:t>
            </w:r>
            <w:r w:rsidRPr="00C03E0E">
              <w:rPr>
                <w:rFonts w:ascii="宋体" w:hAnsi="宋体" w:hint="eastAsia"/>
                <w:sz w:val="18"/>
                <w:szCs w:val="18"/>
              </w:rPr>
              <w:t>人调离接触职业病危害岗位并妥善安置</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w:t>
            </w:r>
            <w:r w:rsidRPr="00C03E0E">
              <w:rPr>
                <w:rFonts w:ascii="宋体" w:hAnsi="宋体" w:cs="宋体"/>
                <w:kern w:val="0"/>
                <w:sz w:val="18"/>
                <w:szCs w:val="18"/>
              </w:rPr>
              <w:t>1</w:t>
            </w:r>
            <w:r w:rsidRPr="00C03E0E">
              <w:rPr>
                <w:rFonts w:ascii="宋体" w:hAnsi="宋体" w:cs="宋体" w:hint="eastAsia"/>
                <w:kern w:val="0"/>
                <w:sz w:val="18"/>
                <w:szCs w:val="18"/>
              </w:rPr>
              <w:t>人未按规定安置</w:t>
            </w:r>
            <w:r>
              <w:rPr>
                <w:rFonts w:ascii="宋体" w:hAnsi="宋体" w:cs="宋体" w:hint="eastAsia"/>
                <w:kern w:val="0"/>
                <w:sz w:val="18"/>
                <w:szCs w:val="18"/>
              </w:rPr>
              <w:t>不得</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jc w:val="left"/>
              <w:rPr>
                <w:rFonts w:ascii="宋体" w:cs="宋体"/>
                <w:b/>
                <w:bCs/>
                <w:kern w:val="0"/>
                <w:sz w:val="18"/>
                <w:szCs w:val="18"/>
              </w:rPr>
            </w:pP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hint="eastAsia"/>
                <w:sz w:val="18"/>
                <w:szCs w:val="18"/>
              </w:rPr>
              <w:t>诊断、鉴定资料</w:t>
            </w:r>
          </w:p>
        </w:tc>
        <w:tc>
          <w:tcPr>
            <w:tcW w:w="4536"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提供职业病诊断、伤残等级鉴定所需要的职业史和职业病危害接触史、作业场所职业病危害因素检测结果等资料</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3</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查资料和现场。走访询问不少于</w:t>
            </w:r>
            <w:r w:rsidRPr="00C03E0E">
              <w:rPr>
                <w:rFonts w:ascii="宋体" w:hAnsi="宋体" w:cs="宋体"/>
                <w:kern w:val="0"/>
                <w:sz w:val="18"/>
                <w:szCs w:val="18"/>
              </w:rPr>
              <w:t>5</w:t>
            </w:r>
            <w:r w:rsidRPr="00C03E0E">
              <w:rPr>
                <w:rFonts w:ascii="宋体" w:hAnsi="宋体" w:cs="宋体" w:hint="eastAsia"/>
                <w:kern w:val="0"/>
                <w:sz w:val="18"/>
                <w:szCs w:val="18"/>
              </w:rPr>
              <w:t>名当事人，煤矿不提供或不如实提供有关资料不得分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restart"/>
            <w:textDirection w:val="tbRlV"/>
            <w:vAlign w:val="center"/>
          </w:tcPr>
          <w:p w:rsidR="00800C24" w:rsidRDefault="00800C24" w:rsidP="00F72972">
            <w:pPr>
              <w:pStyle w:val="a7"/>
              <w:widowControl w:val="0"/>
              <w:ind w:left="113" w:right="113" w:firstLineChars="0" w:firstLine="0"/>
              <w:jc w:val="center"/>
              <w:rPr>
                <w:spacing w:val="40"/>
                <w:sz w:val="18"/>
                <w:szCs w:val="18"/>
              </w:rPr>
            </w:pPr>
            <w:r w:rsidRPr="00C03E0E">
              <w:rPr>
                <w:rFonts w:hint="eastAsia"/>
                <w:spacing w:val="40"/>
                <w:sz w:val="18"/>
                <w:szCs w:val="18"/>
              </w:rPr>
              <w:t>五、工会监督</w:t>
            </w:r>
          </w:p>
          <w:p w:rsidR="00800C24" w:rsidRPr="00C03E0E" w:rsidRDefault="00800C24" w:rsidP="00F72972">
            <w:pPr>
              <w:pStyle w:val="a7"/>
              <w:widowControl w:val="0"/>
              <w:ind w:left="113" w:right="113" w:firstLineChars="0" w:firstLine="0"/>
              <w:jc w:val="center"/>
              <w:rPr>
                <w:spacing w:val="40"/>
                <w:sz w:val="18"/>
                <w:szCs w:val="18"/>
              </w:rPr>
            </w:pPr>
            <w:r w:rsidRPr="00C03E0E">
              <w:rPr>
                <w:rFonts w:hint="eastAsia"/>
                <w:spacing w:val="40"/>
                <w:sz w:val="18"/>
                <w:szCs w:val="18"/>
              </w:rPr>
              <w:t>（</w:t>
            </w:r>
            <w:r w:rsidRPr="00C03E0E">
              <w:rPr>
                <w:spacing w:val="40"/>
                <w:sz w:val="18"/>
                <w:szCs w:val="18"/>
              </w:rPr>
              <w:t>4</w:t>
            </w:r>
            <w:r w:rsidRPr="00C03E0E">
              <w:rPr>
                <w:rFonts w:hint="eastAsia"/>
                <w:spacing w:val="40"/>
                <w:sz w:val="18"/>
                <w:szCs w:val="18"/>
              </w:rPr>
              <w:t>分）</w:t>
            </w:r>
          </w:p>
        </w:tc>
        <w:tc>
          <w:tcPr>
            <w:tcW w:w="709" w:type="dxa"/>
            <w:vMerge w:val="restart"/>
            <w:vAlign w:val="center"/>
          </w:tcPr>
          <w:p w:rsidR="00800C24" w:rsidRPr="00C03E0E" w:rsidRDefault="00800C24" w:rsidP="00F72972">
            <w:pPr>
              <w:jc w:val="center"/>
              <w:rPr>
                <w:rFonts w:ascii="宋体" w:cs="宋体"/>
                <w:kern w:val="0"/>
                <w:sz w:val="18"/>
                <w:szCs w:val="18"/>
              </w:rPr>
            </w:pPr>
            <w:r w:rsidRPr="00C03E0E">
              <w:rPr>
                <w:rFonts w:ascii="宋体" w:hAnsi="宋体" w:cs="宋体" w:hint="eastAsia"/>
                <w:kern w:val="0"/>
                <w:sz w:val="18"/>
                <w:szCs w:val="18"/>
              </w:rPr>
              <w:t>工会监督与维权</w:t>
            </w: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hint="eastAsia"/>
                <w:sz w:val="18"/>
                <w:szCs w:val="18"/>
              </w:rPr>
              <w:t>设立劳动保护监督检查委员会</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查资料。不符合要求不得分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jc w:val="center"/>
        </w:trPr>
        <w:tc>
          <w:tcPr>
            <w:tcW w:w="709" w:type="dxa"/>
            <w:vMerge/>
            <w:vAlign w:val="center"/>
          </w:tcPr>
          <w:p w:rsidR="00800C24" w:rsidRPr="00C03E0E" w:rsidRDefault="00800C24" w:rsidP="00F72972">
            <w:pPr>
              <w:jc w:val="left"/>
              <w:rPr>
                <w:rFonts w:ascii="宋体" w:cs="宋体"/>
                <w:kern w:val="0"/>
                <w:sz w:val="18"/>
                <w:szCs w:val="18"/>
              </w:rPr>
            </w:pPr>
          </w:p>
        </w:tc>
        <w:tc>
          <w:tcPr>
            <w:tcW w:w="709" w:type="dxa"/>
            <w:vMerge/>
            <w:vAlign w:val="center"/>
          </w:tcPr>
          <w:p w:rsidR="00800C24" w:rsidRPr="00C03E0E" w:rsidRDefault="00800C24" w:rsidP="00F72972">
            <w:pPr>
              <w:jc w:val="center"/>
              <w:rPr>
                <w:rFonts w:ascii="宋体" w:cs="宋体"/>
                <w:kern w:val="0"/>
                <w:sz w:val="18"/>
                <w:szCs w:val="18"/>
              </w:rPr>
            </w:pPr>
          </w:p>
        </w:tc>
        <w:tc>
          <w:tcPr>
            <w:tcW w:w="4536" w:type="dxa"/>
            <w:vAlign w:val="center"/>
          </w:tcPr>
          <w:p w:rsidR="00800C24" w:rsidRPr="00C03E0E" w:rsidRDefault="00800C24" w:rsidP="00F72972">
            <w:pPr>
              <w:rPr>
                <w:rFonts w:ascii="宋体" w:cs="宋体"/>
                <w:kern w:val="0"/>
                <w:sz w:val="18"/>
                <w:szCs w:val="18"/>
              </w:rPr>
            </w:pPr>
            <w:r w:rsidRPr="00C03E0E">
              <w:rPr>
                <w:rFonts w:ascii="宋体" w:hAnsi="宋体" w:hint="eastAsia"/>
                <w:sz w:val="18"/>
                <w:szCs w:val="18"/>
              </w:rPr>
              <w:t>对职业病防治工作进行监督，维护劳动者的合法权益</w:t>
            </w:r>
          </w:p>
        </w:tc>
        <w:tc>
          <w:tcPr>
            <w:tcW w:w="709" w:type="dxa"/>
            <w:vAlign w:val="center"/>
          </w:tcPr>
          <w:p w:rsidR="00800C24" w:rsidRPr="00C03E0E" w:rsidRDefault="00800C24" w:rsidP="00F72972">
            <w:pPr>
              <w:jc w:val="center"/>
              <w:rPr>
                <w:rFonts w:ascii="宋体" w:cs="宋体"/>
                <w:kern w:val="0"/>
                <w:sz w:val="18"/>
                <w:szCs w:val="18"/>
              </w:rPr>
            </w:pPr>
            <w:r w:rsidRPr="00C03E0E">
              <w:rPr>
                <w:rFonts w:ascii="宋体" w:hAnsi="宋体" w:cs="宋体"/>
                <w:kern w:val="0"/>
                <w:sz w:val="18"/>
                <w:szCs w:val="18"/>
              </w:rPr>
              <w:t>2</w:t>
            </w:r>
          </w:p>
        </w:tc>
        <w:tc>
          <w:tcPr>
            <w:tcW w:w="1928" w:type="dxa"/>
            <w:vAlign w:val="center"/>
          </w:tcPr>
          <w:p w:rsidR="00800C24" w:rsidRPr="00C03E0E" w:rsidRDefault="00800C24" w:rsidP="00F72972">
            <w:pPr>
              <w:jc w:val="left"/>
              <w:rPr>
                <w:rFonts w:ascii="宋体" w:cs="宋体"/>
                <w:kern w:val="0"/>
                <w:sz w:val="18"/>
                <w:szCs w:val="18"/>
              </w:rPr>
            </w:pPr>
            <w:r w:rsidRPr="00C03E0E">
              <w:rPr>
                <w:rFonts w:ascii="宋体" w:hAnsi="宋体" w:cs="宋体" w:hint="eastAsia"/>
                <w:kern w:val="0"/>
                <w:sz w:val="18"/>
                <w:szCs w:val="18"/>
              </w:rPr>
              <w:t>查资料和现场。工会组织未依法对职业病防治工作进行监督不得分，开展监督活动没有记录扣</w:t>
            </w:r>
            <w:r w:rsidRPr="00C03E0E">
              <w:rPr>
                <w:rFonts w:ascii="宋体" w:hAnsi="宋体" w:cs="宋体"/>
                <w:kern w:val="0"/>
                <w:sz w:val="18"/>
                <w:szCs w:val="18"/>
              </w:rPr>
              <w:t>1</w:t>
            </w:r>
            <w:r w:rsidRPr="00C03E0E">
              <w:rPr>
                <w:rFonts w:ascii="宋体" w:hAnsi="宋体" w:cs="宋体" w:hint="eastAsia"/>
                <w:kern w:val="0"/>
                <w:sz w:val="18"/>
                <w:szCs w:val="18"/>
              </w:rPr>
              <w:t>分</w:t>
            </w:r>
          </w:p>
        </w:tc>
        <w:tc>
          <w:tcPr>
            <w:tcW w:w="709" w:type="dxa"/>
            <w:vAlign w:val="center"/>
          </w:tcPr>
          <w:p w:rsidR="00800C24" w:rsidRPr="00C03E0E" w:rsidRDefault="00800C24" w:rsidP="00F72972">
            <w:pPr>
              <w:jc w:val="center"/>
              <w:rPr>
                <w:rFonts w:ascii="宋体" w:cs="宋体"/>
                <w:kern w:val="0"/>
                <w:sz w:val="18"/>
                <w:szCs w:val="18"/>
              </w:rPr>
            </w:pPr>
          </w:p>
        </w:tc>
      </w:tr>
      <w:tr w:rsidR="00800C24" w:rsidRPr="00C03E0E" w:rsidTr="00F72972">
        <w:trPr>
          <w:cantSplit/>
          <w:trHeight w:val="617"/>
          <w:jc w:val="center"/>
        </w:trPr>
        <w:tc>
          <w:tcPr>
            <w:tcW w:w="709" w:type="dxa"/>
            <w:gridSpan w:val="6"/>
            <w:vAlign w:val="center"/>
          </w:tcPr>
          <w:p w:rsidR="00800C24" w:rsidRPr="00C03E0E" w:rsidRDefault="00800C24" w:rsidP="00F72972">
            <w:pPr>
              <w:jc w:val="left"/>
              <w:rPr>
                <w:rFonts w:ascii="宋体" w:cs="宋体"/>
                <w:bCs/>
                <w:kern w:val="0"/>
                <w:sz w:val="18"/>
                <w:szCs w:val="18"/>
              </w:rPr>
            </w:pPr>
            <w:r w:rsidRPr="00C03E0E">
              <w:rPr>
                <w:rFonts w:ascii="宋体" w:cs="宋体" w:hint="eastAsia"/>
                <w:bCs/>
                <w:kern w:val="0"/>
                <w:sz w:val="18"/>
                <w:szCs w:val="18"/>
              </w:rPr>
              <w:t>得分合计：</w:t>
            </w:r>
          </w:p>
        </w:tc>
      </w:tr>
    </w:tbl>
    <w:p w:rsidR="00800C24" w:rsidRPr="00C03E0E" w:rsidRDefault="00800C24" w:rsidP="00800C24">
      <w:pPr>
        <w:pStyle w:val="a7"/>
        <w:spacing w:before="240"/>
        <w:ind w:firstLine="422"/>
        <w:jc w:val="center"/>
        <w:rPr>
          <w:rFonts w:ascii="黑体" w:eastAsia="黑体"/>
          <w:b/>
        </w:rPr>
      </w:pPr>
    </w:p>
    <w:p w:rsidR="00800C24" w:rsidRPr="00C03E0E" w:rsidRDefault="00800C24" w:rsidP="00800C24">
      <w:pPr>
        <w:pStyle w:val="a7"/>
        <w:ind w:firstLine="422"/>
        <w:jc w:val="center"/>
        <w:rPr>
          <w:b/>
          <w:szCs w:val="21"/>
        </w:rPr>
      </w:pPr>
    </w:p>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第11部分  安全培训和应急管理</w:t>
      </w:r>
    </w:p>
    <w:p w:rsidR="00800C24" w:rsidRPr="00C03E0E" w:rsidRDefault="00800C24" w:rsidP="00800C24">
      <w:pPr>
        <w:pStyle w:val="a7"/>
        <w:adjustRightInd w:val="0"/>
        <w:snapToGrid w:val="0"/>
        <w:ind w:firstLineChars="0" w:firstLine="0"/>
        <w:jc w:val="center"/>
        <w:rPr>
          <w:rFonts w:ascii="华文中宋" w:eastAsia="华文中宋" w:hAnsi="华文中宋"/>
          <w:b/>
          <w:sz w:val="44"/>
          <w:szCs w:val="44"/>
        </w:rPr>
      </w:pP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黑体" w:eastAsia="黑体" w:hAnsi="黑体" w:hint="eastAsia"/>
          <w:sz w:val="30"/>
          <w:szCs w:val="30"/>
        </w:rPr>
        <w:t>一、工作要求（风险管控）</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仿宋_GB2312" w:eastAsia="仿宋_GB2312" w:hAnsi="宋体" w:hint="eastAsia"/>
          <w:sz w:val="30"/>
          <w:szCs w:val="30"/>
        </w:rPr>
        <w:t>1.安全培训</w:t>
      </w:r>
    </w:p>
    <w:p w:rsidR="00800C24" w:rsidRPr="00C03E0E" w:rsidRDefault="00800C24" w:rsidP="00800C24">
      <w:pPr>
        <w:adjustRightInd w:val="0"/>
        <w:snapToGrid w:val="0"/>
        <w:spacing w:line="600" w:lineRule="exact"/>
        <w:ind w:left="440"/>
        <w:rPr>
          <w:rFonts w:ascii="仿宋_GB2312" w:eastAsia="仿宋_GB2312" w:hAnsi="宋体"/>
          <w:sz w:val="30"/>
          <w:szCs w:val="30"/>
        </w:rPr>
      </w:pPr>
      <w:r w:rsidRPr="00C03E0E">
        <w:rPr>
          <w:rFonts w:ascii="仿宋_GB2312" w:eastAsia="仿宋_GB2312" w:hAnsi="宋体" w:hint="eastAsia"/>
          <w:sz w:val="30"/>
          <w:szCs w:val="30"/>
        </w:rPr>
        <w:t>（1）制定并落实安全培训管理制度、安全培训计划；</w:t>
      </w:r>
    </w:p>
    <w:p w:rsidR="00800C24" w:rsidRPr="00C03E0E" w:rsidRDefault="00800C24" w:rsidP="00800C24">
      <w:pPr>
        <w:pStyle w:val="a7"/>
        <w:adjustRightInd w:val="0"/>
        <w:snapToGrid w:val="0"/>
        <w:spacing w:line="600" w:lineRule="exact"/>
        <w:ind w:left="420" w:firstLineChars="0" w:firstLine="0"/>
        <w:rPr>
          <w:rFonts w:ascii="仿宋_GB2312" w:eastAsia="仿宋_GB2312" w:hAnsi="宋体"/>
          <w:sz w:val="30"/>
          <w:szCs w:val="30"/>
        </w:rPr>
      </w:pPr>
      <w:r w:rsidRPr="00C03E0E">
        <w:rPr>
          <w:rFonts w:ascii="仿宋_GB2312" w:eastAsia="仿宋_GB2312" w:hAnsi="宋体" w:hint="eastAsia"/>
          <w:sz w:val="30"/>
          <w:szCs w:val="30"/>
        </w:rPr>
        <w:t>（2）按照规定对有关人员进行安全生产培训；</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t>（3）煤矿主要负责人和安全生产管理人员必须具备与生产经营活动相应的安全生产知识和管理能力，并考核合格；</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t>（4）特种作业人员取得相应的特种作业人员操作资格证；其他从业人员具备必要的安全生产知识和安全操作技能，</w:t>
      </w:r>
      <w:r>
        <w:rPr>
          <w:rFonts w:ascii="仿宋_GB2312" w:eastAsia="仿宋_GB2312" w:hAnsi="宋体" w:hint="eastAsia"/>
          <w:sz w:val="30"/>
          <w:szCs w:val="30"/>
        </w:rPr>
        <w:t>并经</w:t>
      </w:r>
      <w:r w:rsidRPr="00C03E0E">
        <w:rPr>
          <w:rFonts w:ascii="仿宋_GB2312" w:eastAsia="仿宋_GB2312" w:hAnsi="宋体" w:hint="eastAsia"/>
          <w:sz w:val="30"/>
          <w:szCs w:val="30"/>
        </w:rPr>
        <w:t>培训合格后方可上岗；</w:t>
      </w:r>
      <w:r w:rsidRPr="00C03E0E" w:rsidDel="002405DD">
        <w:rPr>
          <w:rFonts w:ascii="仿宋_GB2312" w:eastAsia="仿宋_GB2312" w:hAnsi="宋体" w:hint="eastAsia"/>
          <w:sz w:val="30"/>
          <w:szCs w:val="30"/>
        </w:rPr>
        <w:t xml:space="preserve"> </w:t>
      </w:r>
    </w:p>
    <w:p w:rsidR="00800C24" w:rsidRPr="00C03E0E" w:rsidRDefault="00800C24" w:rsidP="00800C24">
      <w:pPr>
        <w:pStyle w:val="a7"/>
        <w:adjustRightInd w:val="0"/>
        <w:snapToGrid w:val="0"/>
        <w:spacing w:line="600" w:lineRule="exact"/>
        <w:ind w:left="420" w:firstLineChars="0" w:firstLine="0"/>
        <w:rPr>
          <w:rFonts w:ascii="仿宋_GB2312" w:eastAsia="仿宋_GB2312" w:hAnsi="宋体"/>
          <w:sz w:val="30"/>
          <w:szCs w:val="30"/>
        </w:rPr>
      </w:pPr>
      <w:r w:rsidRPr="00C03E0E">
        <w:rPr>
          <w:rFonts w:ascii="仿宋_GB2312" w:eastAsia="仿宋_GB2312" w:hAnsi="宋体" w:hint="eastAsia"/>
          <w:sz w:val="30"/>
          <w:szCs w:val="30"/>
        </w:rPr>
        <w:t>（5）建立健全从业人员安全培训档案。</w:t>
      </w:r>
    </w:p>
    <w:p w:rsidR="00800C24" w:rsidRPr="00C03E0E" w:rsidRDefault="00800C24" w:rsidP="00800C24">
      <w:pPr>
        <w:pStyle w:val="a8"/>
        <w:adjustRightInd w:val="0"/>
        <w:snapToGrid w:val="0"/>
        <w:spacing w:beforeLines="0" w:afterLines="0"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2.班组安全建设</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t>（1）制定班组建设规划、目标，保障班组安全建设资金，完善班组安全建设措施；</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t>（2）加强班组作业现场管理，制定班组安全工作标准，规范工作流程。</w:t>
      </w:r>
    </w:p>
    <w:p w:rsidR="00800C24" w:rsidRPr="00C03E0E" w:rsidRDefault="00800C24" w:rsidP="00800C24">
      <w:pPr>
        <w:pStyle w:val="a8"/>
        <w:adjustRightInd w:val="0"/>
        <w:snapToGrid w:val="0"/>
        <w:spacing w:beforeLines="0" w:afterLines="0"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3.应急管理</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t>（1）落实煤矿应急管理主体责任，主要负责人是应急管理和事故应急救援的第一责任人；明确安全生产应急管理的分管负责人和主管部门；</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lastRenderedPageBreak/>
        <w:t>（2）建立健全安全生产应急管理和应急救援制度，明确岗位职责；</w:t>
      </w:r>
    </w:p>
    <w:p w:rsidR="00800C24" w:rsidRPr="00C03E0E" w:rsidRDefault="00800C24" w:rsidP="00800C24">
      <w:pPr>
        <w:pStyle w:val="a7"/>
        <w:adjustRightInd w:val="0"/>
        <w:snapToGrid w:val="0"/>
        <w:spacing w:line="600" w:lineRule="exact"/>
        <w:ind w:left="420" w:firstLineChars="0" w:firstLine="0"/>
        <w:rPr>
          <w:rFonts w:ascii="仿宋_GB2312" w:eastAsia="仿宋_GB2312" w:hAnsi="宋体"/>
          <w:sz w:val="30"/>
          <w:szCs w:val="30"/>
        </w:rPr>
      </w:pPr>
      <w:r w:rsidRPr="00C03E0E">
        <w:rPr>
          <w:rFonts w:ascii="仿宋_GB2312" w:eastAsia="仿宋_GB2312" w:hAnsi="宋体" w:hint="eastAsia"/>
          <w:sz w:val="30"/>
          <w:szCs w:val="30"/>
        </w:rPr>
        <w:t>（3）应急管理和应急救援资源有保障；</w:t>
      </w:r>
    </w:p>
    <w:p w:rsidR="00800C24" w:rsidRPr="00C03E0E" w:rsidRDefault="00800C24" w:rsidP="00800C24">
      <w:pPr>
        <w:pStyle w:val="a7"/>
        <w:adjustRightInd w:val="0"/>
        <w:snapToGrid w:val="0"/>
        <w:spacing w:line="600" w:lineRule="exact"/>
        <w:ind w:left="420" w:firstLineChars="0" w:firstLine="0"/>
        <w:rPr>
          <w:rFonts w:ascii="仿宋_GB2312" w:eastAsia="仿宋_GB2312" w:hAnsi="宋体"/>
          <w:sz w:val="30"/>
          <w:szCs w:val="30"/>
        </w:rPr>
      </w:pPr>
      <w:r w:rsidRPr="00C03E0E">
        <w:rPr>
          <w:rFonts w:ascii="仿宋_GB2312" w:eastAsia="仿宋_GB2312" w:hAnsi="宋体" w:hint="eastAsia"/>
          <w:sz w:val="30"/>
          <w:szCs w:val="30"/>
        </w:rPr>
        <w:t>（4）组建应急救援队伍或有应急救援队伍为其服务；</w:t>
      </w:r>
    </w:p>
    <w:p w:rsidR="00800C24" w:rsidRPr="00C03E0E" w:rsidRDefault="00800C24" w:rsidP="00800C24">
      <w:pPr>
        <w:pStyle w:val="a7"/>
        <w:adjustRightInd w:val="0"/>
        <w:snapToGrid w:val="0"/>
        <w:spacing w:line="600" w:lineRule="exact"/>
        <w:ind w:firstLineChars="0"/>
        <w:rPr>
          <w:rFonts w:ascii="仿宋_GB2312" w:eastAsia="仿宋_GB2312" w:hAnsi="宋体"/>
          <w:sz w:val="30"/>
          <w:szCs w:val="30"/>
        </w:rPr>
      </w:pPr>
      <w:r w:rsidRPr="00C03E0E">
        <w:rPr>
          <w:rFonts w:ascii="仿宋_GB2312" w:eastAsia="仿宋_GB2312" w:hAnsi="宋体" w:hint="eastAsia"/>
          <w:sz w:val="30"/>
          <w:szCs w:val="30"/>
        </w:rPr>
        <w:t>（5）编制生产安全事故应急预案及年度灾害预防和处理计划，按照规划和计划组织应急预案演练，组织实施灾害预防和处理计划。</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黑体" w:eastAsia="黑体" w:hAnsi="黑体" w:hint="eastAsia"/>
          <w:sz w:val="30"/>
          <w:szCs w:val="30"/>
        </w:rPr>
        <w:t>二、评分方法</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1.按表11-</w:t>
      </w:r>
      <w:r w:rsidRPr="00C03E0E">
        <w:rPr>
          <w:rFonts w:ascii="仿宋_GB2312" w:eastAsia="仿宋_GB2312" w:hAnsi="宋体"/>
          <w:sz w:val="30"/>
          <w:szCs w:val="30"/>
        </w:rPr>
        <w:t>1</w:t>
      </w:r>
      <w:r w:rsidRPr="00C03E0E">
        <w:rPr>
          <w:rFonts w:ascii="仿宋_GB2312" w:eastAsia="仿宋_GB2312" w:hAnsi="宋体" w:hint="eastAsia"/>
          <w:sz w:val="30"/>
          <w:szCs w:val="30"/>
        </w:rPr>
        <w:t>评分，总分为</w:t>
      </w:r>
      <w:r w:rsidRPr="00C03E0E">
        <w:rPr>
          <w:rFonts w:ascii="仿宋_GB2312" w:eastAsia="仿宋_GB2312" w:hAnsi="宋体"/>
          <w:sz w:val="30"/>
          <w:szCs w:val="30"/>
        </w:rPr>
        <w:t>100</w:t>
      </w:r>
      <w:r w:rsidRPr="00C03E0E">
        <w:rPr>
          <w:rFonts w:ascii="仿宋_GB2312" w:eastAsia="仿宋_GB2312" w:hAnsi="宋体" w:hint="eastAsia"/>
          <w:sz w:val="30"/>
          <w:szCs w:val="30"/>
        </w:rPr>
        <w:t>分，各小项分数扣完为止。</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2</w:t>
      </w:r>
      <w:r w:rsidRPr="00C03E0E">
        <w:rPr>
          <w:rFonts w:ascii="仿宋_GB2312" w:eastAsia="仿宋_GB2312" w:hAnsi="宋体" w:hint="eastAsia"/>
          <w:sz w:val="30"/>
          <w:szCs w:val="30"/>
        </w:rPr>
        <w:t>.项目内容中有缺项时，按式（</w:t>
      </w:r>
      <w:r w:rsidRPr="00C03E0E">
        <w:rPr>
          <w:rFonts w:ascii="仿宋_GB2312" w:eastAsia="仿宋_GB2312" w:hAnsi="宋体"/>
          <w:sz w:val="30"/>
          <w:szCs w:val="30"/>
        </w:rPr>
        <w:t>1</w:t>
      </w:r>
      <w:r w:rsidRPr="00C03E0E">
        <w:rPr>
          <w:rFonts w:ascii="仿宋_GB2312" w:eastAsia="仿宋_GB2312" w:hAnsi="宋体" w:hint="eastAsia"/>
          <w:sz w:val="30"/>
          <w:szCs w:val="30"/>
        </w:rPr>
        <w:t>）进行折算：</w:t>
      </w:r>
    </w:p>
    <w:p w:rsidR="00800C24" w:rsidRPr="00C03E0E" w:rsidRDefault="00800C24" w:rsidP="00800C24">
      <w:pPr>
        <w:adjustRightInd w:val="0"/>
        <w:snapToGrid w:val="0"/>
        <w:ind w:firstLineChars="200" w:firstLine="420"/>
        <w:jc w:val="right"/>
        <w:rPr>
          <w:rFonts w:ascii="仿宋_GB2312" w:eastAsia="仿宋_GB2312" w:hAnsi="宋体"/>
          <w:sz w:val="30"/>
          <w:szCs w:val="30"/>
        </w:rPr>
      </w:pPr>
      <w:r w:rsidRPr="00C03E0E">
        <w:rPr>
          <w:position w:val="-24"/>
        </w:rPr>
        <w:object w:dxaOrig="1579" w:dyaOrig="620">
          <v:shape id="_x0000_i1046" type="#_x0000_t75" style="width:82.7pt;height:32.1pt" o:ole="">
            <v:imagedata r:id="rId14" o:title=""/>
          </v:shape>
          <o:OLEObject Type="Embed" ProgID="Equation.3" ShapeID="_x0000_i1046" DrawAspect="Content" ObjectID="_1546845971" r:id="rId35"/>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式中：</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Default="00800C24" w:rsidP="00800C24">
      <w:pPr>
        <w:widowControl/>
        <w:jc w:val="left"/>
        <w:rPr>
          <w:rFonts w:ascii="黑体" w:eastAsia="黑体" w:hAnsi="Times New Roman" w:cs="Times New Roman"/>
          <w:szCs w:val="21"/>
        </w:rPr>
      </w:pPr>
      <w:r>
        <w:br w:type="page"/>
      </w:r>
    </w:p>
    <w:p w:rsidR="00800C24" w:rsidRPr="00C03E0E" w:rsidRDefault="00800C24" w:rsidP="00800C24">
      <w:pPr>
        <w:pStyle w:val="afffff1"/>
        <w:tabs>
          <w:tab w:val="left" w:pos="0"/>
        </w:tabs>
        <w:ind w:left="0" w:firstLine="0"/>
        <w:jc w:val="both"/>
        <w:rPr>
          <w:color w:val="auto"/>
        </w:rPr>
      </w:pPr>
      <w:bookmarkStart w:id="335" w:name="_Toc322971648"/>
      <w:bookmarkStart w:id="336" w:name="_Toc323113557"/>
    </w:p>
    <w:p w:rsidR="00800C24" w:rsidRPr="00445A92" w:rsidRDefault="00800C24" w:rsidP="00800C24">
      <w:pPr>
        <w:pStyle w:val="af"/>
        <w:overflowPunct w:val="0"/>
        <w:adjustRightInd w:val="0"/>
        <w:snapToGrid w:val="0"/>
        <w:spacing w:before="156" w:after="156"/>
        <w:ind w:left="0" w:firstLine="0"/>
        <w:rPr>
          <w:b/>
          <w:sz w:val="18"/>
          <w:szCs w:val="18"/>
        </w:rPr>
      </w:pPr>
      <w:r w:rsidRPr="00445A92">
        <w:rPr>
          <w:rFonts w:hint="eastAsia"/>
          <w:b/>
          <w:sz w:val="18"/>
          <w:szCs w:val="18"/>
        </w:rPr>
        <w:t>表11-</w:t>
      </w:r>
      <w:r w:rsidRPr="00445A92">
        <w:rPr>
          <w:b/>
          <w:sz w:val="18"/>
          <w:szCs w:val="18"/>
        </w:rPr>
        <w:t xml:space="preserve">1 </w:t>
      </w:r>
      <w:r w:rsidRPr="00445A92">
        <w:rPr>
          <w:rFonts w:hint="eastAsia"/>
          <w:b/>
          <w:sz w:val="18"/>
          <w:szCs w:val="18"/>
        </w:rPr>
        <w:t>煤矿安全培训和应急管理标准化评分表</w:t>
      </w:r>
      <w:bookmarkEnd w:id="335"/>
      <w:bookmarkEnd w:id="336"/>
    </w:p>
    <w:tbl>
      <w:tblPr>
        <w:tblW w:w="9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8"/>
        <w:gridCol w:w="710"/>
        <w:gridCol w:w="4535"/>
        <w:gridCol w:w="709"/>
        <w:gridCol w:w="1928"/>
        <w:gridCol w:w="709"/>
      </w:tblGrid>
      <w:tr w:rsidR="00800C24" w:rsidRPr="00C03E0E" w:rsidTr="00F72972">
        <w:trPr>
          <w:cantSplit/>
          <w:tblHeader/>
          <w:jc w:val="center"/>
        </w:trPr>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项目</w:t>
            </w:r>
          </w:p>
        </w:tc>
        <w:tc>
          <w:tcPr>
            <w:tcW w:w="710"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项目内容</w:t>
            </w:r>
          </w:p>
        </w:tc>
        <w:tc>
          <w:tcPr>
            <w:tcW w:w="4536"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基本要求</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标准</w:t>
            </w:r>
          </w:p>
          <w:p w:rsidR="00800C24" w:rsidRPr="00C03E0E" w:rsidRDefault="00800C24" w:rsidP="00F72972">
            <w:pPr>
              <w:jc w:val="center"/>
              <w:rPr>
                <w:rFonts w:ascii="宋体" w:hAnsi="宋体"/>
                <w:sz w:val="18"/>
                <w:szCs w:val="18"/>
              </w:rPr>
            </w:pPr>
            <w:r w:rsidRPr="00C03E0E">
              <w:rPr>
                <w:rFonts w:ascii="宋体" w:hAnsi="宋体" w:hint="eastAsia"/>
                <w:sz w:val="18"/>
                <w:szCs w:val="18"/>
              </w:rPr>
              <w:t>分值</w:t>
            </w:r>
          </w:p>
        </w:tc>
        <w:tc>
          <w:tcPr>
            <w:tcW w:w="1928"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评分方法</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得分</w:t>
            </w:r>
          </w:p>
        </w:tc>
      </w:tr>
      <w:tr w:rsidR="00800C24" w:rsidRPr="00C03E0E" w:rsidTr="00F72972">
        <w:trPr>
          <w:jc w:val="center"/>
        </w:trPr>
        <w:tc>
          <w:tcPr>
            <w:tcW w:w="709" w:type="dxa"/>
            <w:vMerge w:val="restart"/>
            <w:textDirection w:val="tbRlV"/>
            <w:vAlign w:val="center"/>
          </w:tcPr>
          <w:p w:rsidR="00800C24" w:rsidRPr="00C03E0E" w:rsidRDefault="00800C24" w:rsidP="00F72972">
            <w:pPr>
              <w:jc w:val="center"/>
              <w:rPr>
                <w:rFonts w:ascii="宋体" w:hAnsi="宋体"/>
                <w:sz w:val="18"/>
                <w:szCs w:val="18"/>
              </w:rPr>
            </w:pPr>
            <w:r w:rsidRPr="00C03E0E">
              <w:rPr>
                <w:rFonts w:ascii="宋体" w:hAnsi="宋体" w:hint="eastAsia"/>
                <w:spacing w:val="40"/>
                <w:kern w:val="0"/>
                <w:sz w:val="18"/>
                <w:szCs w:val="18"/>
              </w:rPr>
              <w:t>一、安全培训(共50分)</w:t>
            </w:r>
          </w:p>
        </w:tc>
        <w:tc>
          <w:tcPr>
            <w:tcW w:w="710" w:type="dxa"/>
            <w:vMerge w:val="restart"/>
            <w:vAlign w:val="center"/>
          </w:tcPr>
          <w:p w:rsidR="00800C24" w:rsidRPr="00C03E0E" w:rsidRDefault="00800C24" w:rsidP="00F72972">
            <w:pPr>
              <w:jc w:val="center"/>
              <w:rPr>
                <w:rFonts w:ascii="宋体" w:hAnsi="宋体"/>
                <w:sz w:val="18"/>
                <w:szCs w:val="18"/>
              </w:rPr>
            </w:pPr>
            <w:r w:rsidRPr="00C03E0E">
              <w:rPr>
                <w:rFonts w:ascii="宋体" w:hAnsi="宋体" w:cs="宋体" w:hint="eastAsia"/>
                <w:kern w:val="0"/>
                <w:sz w:val="18"/>
                <w:szCs w:val="18"/>
              </w:rPr>
              <w:t>基础保障</w:t>
            </w:r>
          </w:p>
        </w:tc>
        <w:tc>
          <w:tcPr>
            <w:tcW w:w="4536" w:type="dxa"/>
            <w:vAlign w:val="center"/>
          </w:tcPr>
          <w:p w:rsidR="00800C24" w:rsidRPr="00C03E0E" w:rsidRDefault="00800C24" w:rsidP="00F72972">
            <w:pPr>
              <w:rPr>
                <w:rFonts w:ascii="宋体" w:hAnsi="宋体"/>
                <w:sz w:val="18"/>
                <w:szCs w:val="18"/>
              </w:rPr>
            </w:pPr>
            <w:r w:rsidRPr="00C03E0E">
              <w:rPr>
                <w:rFonts w:ascii="宋体" w:hAnsi="宋体" w:cs="宋体"/>
                <w:kern w:val="0"/>
                <w:sz w:val="18"/>
                <w:szCs w:val="18"/>
                <w:lang w:val="zh-CN"/>
              </w:rPr>
              <w:t>1.</w:t>
            </w:r>
            <w:r w:rsidRPr="00C03E0E">
              <w:rPr>
                <w:rFonts w:ascii="宋体" w:hAnsi="宋体" w:cs="宋体" w:hint="eastAsia"/>
                <w:kern w:val="0"/>
                <w:sz w:val="18"/>
                <w:szCs w:val="18"/>
                <w:lang w:val="zh-CN"/>
              </w:rPr>
              <w:t>有负责安全生产培训工作的机构，配备满足工作需求的人员</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查资料。不符合要求1处扣1分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rPr>
                <w:rFonts w:ascii="宋体" w:hAnsi="宋体" w:cs="宋体"/>
                <w:kern w:val="0"/>
                <w:sz w:val="18"/>
                <w:szCs w:val="18"/>
                <w:lang w:val="zh-CN"/>
              </w:rPr>
            </w:pPr>
            <w:r w:rsidRPr="00C03E0E">
              <w:rPr>
                <w:rFonts w:ascii="宋体" w:hAnsi="宋体" w:cs="宋体" w:hint="eastAsia"/>
                <w:kern w:val="0"/>
                <w:sz w:val="18"/>
                <w:szCs w:val="18"/>
                <w:lang w:val="zh-CN"/>
              </w:rPr>
              <w:t>2.建立并执行安全培训管理制度</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查资料。未建立制度不得分；制度不完善1处扣0.5分。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rPr>
                <w:rFonts w:ascii="宋体" w:hAnsi="宋体" w:cs="宋体"/>
                <w:kern w:val="0"/>
                <w:sz w:val="18"/>
                <w:szCs w:val="18"/>
                <w:lang w:val="zh-CN"/>
              </w:rPr>
            </w:pPr>
            <w:r w:rsidRPr="00C03E0E">
              <w:rPr>
                <w:rFonts w:ascii="宋体" w:hAnsi="宋体" w:cs="宋体" w:hint="eastAsia"/>
                <w:kern w:val="0"/>
                <w:sz w:val="18"/>
                <w:szCs w:val="18"/>
                <w:lang w:val="zh-CN"/>
              </w:rPr>
              <w:t>3.具备安全培训条件的煤矿，按规定配备师资和装备、设施；不具备培训条件的煤矿，可委托其他机构进行安全培训</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查现场和资料。场所、师资、设施等不符合要求或欠缺1处扣0.2分；不具备条件且未委托培训的不得分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rPr>
                <w:rFonts w:ascii="宋体" w:hAnsi="宋体" w:cs="宋体"/>
                <w:kern w:val="0"/>
                <w:sz w:val="18"/>
                <w:szCs w:val="18"/>
                <w:lang w:val="zh-CN"/>
              </w:rPr>
            </w:pPr>
            <w:r w:rsidRPr="00C03E0E">
              <w:rPr>
                <w:rFonts w:ascii="宋体" w:hAnsi="宋体" w:cs="宋体" w:hint="eastAsia"/>
                <w:kern w:val="0"/>
                <w:sz w:val="18"/>
                <w:szCs w:val="18"/>
                <w:lang w:val="zh-CN"/>
              </w:rPr>
              <w:t>4.按照规定比例提取安全培训经费，做到专款专用</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查资料。未提取培训经费不得分，经费不足扣1分，未做到专款专用扣1分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restart"/>
            <w:vAlign w:val="center"/>
          </w:tcPr>
          <w:p w:rsidR="00800C24" w:rsidRPr="00C03E0E" w:rsidRDefault="00800C24" w:rsidP="00F72972">
            <w:pPr>
              <w:jc w:val="center"/>
              <w:rPr>
                <w:rFonts w:ascii="宋体" w:hAnsi="宋体"/>
                <w:sz w:val="18"/>
                <w:szCs w:val="18"/>
              </w:rPr>
            </w:pPr>
            <w:r w:rsidRPr="00C03E0E">
              <w:rPr>
                <w:rFonts w:ascii="宋体" w:hAnsi="宋体" w:cs="宋体" w:hint="eastAsia"/>
                <w:kern w:val="0"/>
                <w:sz w:val="18"/>
                <w:szCs w:val="18"/>
              </w:rPr>
              <w:t>组织实施</w:t>
            </w:r>
          </w:p>
        </w:tc>
        <w:tc>
          <w:tcPr>
            <w:tcW w:w="4536"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hint="eastAsia"/>
                <w:sz w:val="18"/>
                <w:szCs w:val="18"/>
              </w:rPr>
              <w:t>1.</w:t>
            </w:r>
            <w:r w:rsidRPr="00C03E0E">
              <w:rPr>
                <w:rFonts w:ascii="宋体" w:hAnsi="宋体" w:cs="宋体" w:hint="eastAsia"/>
                <w:kern w:val="0"/>
                <w:sz w:val="18"/>
                <w:szCs w:val="18"/>
              </w:rPr>
              <w:t>有年度培训计划并组织实施</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查资料。无计划不得分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2.培训对象覆盖所有从业人员（包括劳务派遣者）</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查资料和现场。培训对象欠缺1种扣0.2分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3.安全培训学时符合规定</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查资料。不符合要求1处扣0.5分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4.针对不同专业的培训对象和培训类别，开展有针对性的培训；使用新工艺、新技术、新设备、新材料时，对有关从业人员实施针对性安全再培训</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查资料和现场。培训无针对性扣1分，其他1处不符合要求扣0.5分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5.特种作业人员经专门的安全技术培训（含复训）并考核合格</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6</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查资料和现场。1人不符合要求不得分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6.主要负责人和职业卫生管理人员接受职业卫生培训；接触职业病危害因素的从业人员上岗前接受职业卫生培训和在岗期间的定期职业卫生培训</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查资料和现场。主要负责人未经过职业卫生培训扣1分；其他1人不符合要求扣0.2分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Pr>
                <w:rFonts w:ascii="宋体" w:hAnsi="宋体" w:cs="宋体" w:hint="eastAsia"/>
                <w:kern w:val="0"/>
                <w:sz w:val="18"/>
                <w:szCs w:val="18"/>
              </w:rPr>
              <w:t>7</w:t>
            </w:r>
            <w:r w:rsidRPr="00C03E0E">
              <w:rPr>
                <w:rFonts w:ascii="宋体" w:hAnsi="宋体" w:cs="宋体" w:hint="eastAsia"/>
                <w:kern w:val="0"/>
                <w:sz w:val="18"/>
                <w:szCs w:val="18"/>
              </w:rPr>
              <w:t>.井工煤矿从事采煤、掘进、机电、运输、通风、地测等工作的班组长任职前接受专门的安全培训并经考核合格</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查资料和现场。1人不符合要求扣0.2分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cs="宋体"/>
                <w:kern w:val="0"/>
                <w:sz w:val="18"/>
                <w:szCs w:val="18"/>
              </w:rPr>
            </w:pPr>
            <w:r>
              <w:rPr>
                <w:rFonts w:ascii="宋体" w:hAnsi="宋体" w:cs="宋体" w:hint="eastAsia"/>
                <w:kern w:val="0"/>
                <w:sz w:val="18"/>
                <w:szCs w:val="18"/>
              </w:rPr>
              <w:t>8</w:t>
            </w:r>
            <w:r w:rsidRPr="00C03E0E">
              <w:rPr>
                <w:rFonts w:ascii="宋体" w:hAnsi="宋体" w:cs="宋体" w:hint="eastAsia"/>
                <w:kern w:val="0"/>
                <w:sz w:val="18"/>
                <w:szCs w:val="18"/>
              </w:rPr>
              <w:t>.</w:t>
            </w:r>
            <w:r w:rsidRPr="00C03E0E">
              <w:rPr>
                <w:rFonts w:ascii="宋体" w:hAnsi="宋体" w:hint="eastAsia"/>
                <w:sz w:val="18"/>
                <w:szCs w:val="18"/>
              </w:rPr>
              <w:t xml:space="preserve"> 组织有关人员开展应急预案培训，熟练掌握应急预案相关内容</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tcBorders>
              <w:bottom w:val="single" w:sz="4" w:space="0" w:color="auto"/>
            </w:tcBorders>
            <w:vAlign w:val="center"/>
          </w:tcPr>
          <w:p w:rsidR="00800C24" w:rsidRPr="00C03E0E" w:rsidRDefault="00800C24" w:rsidP="00F72972">
            <w:pPr>
              <w:jc w:val="center"/>
              <w:rPr>
                <w:rFonts w:ascii="宋体" w:hAnsi="宋体"/>
                <w:sz w:val="18"/>
                <w:szCs w:val="18"/>
              </w:rPr>
            </w:pPr>
          </w:p>
        </w:tc>
        <w:tc>
          <w:tcPr>
            <w:tcW w:w="4536" w:type="dxa"/>
            <w:tcBorders>
              <w:bottom w:val="single" w:sz="4" w:space="0" w:color="auto"/>
            </w:tcBorders>
            <w:vAlign w:val="center"/>
          </w:tcPr>
          <w:p w:rsidR="00800C24" w:rsidRPr="00C03E0E" w:rsidRDefault="00800C24" w:rsidP="00F72972">
            <w:pPr>
              <w:rPr>
                <w:rFonts w:ascii="宋体" w:hAnsi="宋体" w:cs="宋体"/>
                <w:kern w:val="0"/>
                <w:sz w:val="18"/>
                <w:szCs w:val="18"/>
              </w:rPr>
            </w:pPr>
            <w:r>
              <w:rPr>
                <w:rFonts w:ascii="宋体" w:hAnsi="宋体" w:cs="宋体" w:hint="eastAsia"/>
                <w:kern w:val="0"/>
                <w:sz w:val="18"/>
                <w:szCs w:val="18"/>
              </w:rPr>
              <w:t>9</w:t>
            </w:r>
            <w:r w:rsidRPr="00C03E0E">
              <w:rPr>
                <w:rFonts w:ascii="宋体" w:hAnsi="宋体" w:cs="宋体" w:hint="eastAsia"/>
                <w:kern w:val="0"/>
                <w:sz w:val="18"/>
                <w:szCs w:val="18"/>
              </w:rPr>
              <w:t>.煤矿主要负责人和安全生产管理人员自任职之日起</w:t>
            </w:r>
            <w:r w:rsidRPr="00C03E0E">
              <w:rPr>
                <w:rFonts w:ascii="宋体" w:hAnsi="宋体" w:cs="宋体"/>
                <w:kern w:val="0"/>
                <w:sz w:val="18"/>
                <w:szCs w:val="18"/>
              </w:rPr>
              <w:t>6</w:t>
            </w:r>
            <w:r w:rsidRPr="00C03E0E">
              <w:rPr>
                <w:rFonts w:ascii="宋体" w:hAnsi="宋体" w:cs="宋体" w:hint="eastAsia"/>
                <w:kern w:val="0"/>
                <w:sz w:val="18"/>
                <w:szCs w:val="18"/>
              </w:rPr>
              <w:t>个月内，通过安全培训主管部门组织的安全生产知识和管理能力考核</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查资料。1人不符合要求不得分</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restart"/>
            <w:tcBorders>
              <w:top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持证上岗</w:t>
            </w:r>
          </w:p>
        </w:tc>
        <w:tc>
          <w:tcPr>
            <w:tcW w:w="4536"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1.特种作业人员持《特种作业人员操作资格证》上岗</w:t>
            </w:r>
          </w:p>
        </w:tc>
        <w:tc>
          <w:tcPr>
            <w:tcW w:w="709" w:type="dxa"/>
            <w:tcBorders>
              <w:bottom w:val="single" w:sz="4" w:space="0" w:color="auto"/>
            </w:tcBorders>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查资料</w:t>
            </w:r>
            <w:r w:rsidRPr="00C03E0E">
              <w:rPr>
                <w:rFonts w:ascii="宋体" w:hAnsi="宋体" w:hint="eastAsia"/>
                <w:sz w:val="18"/>
                <w:szCs w:val="18"/>
              </w:rPr>
              <w:t>和现场</w:t>
            </w:r>
            <w:r w:rsidRPr="00C03E0E">
              <w:rPr>
                <w:rFonts w:ascii="宋体" w:hAnsi="宋体" w:cs="宋体" w:hint="eastAsia"/>
                <w:kern w:val="0"/>
                <w:sz w:val="18"/>
                <w:szCs w:val="18"/>
              </w:rPr>
              <w:t>。不符合要求1人扣1分</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tcBorders>
              <w:top w:val="single" w:sz="4" w:space="0" w:color="auto"/>
            </w:tcBorders>
            <w:vAlign w:val="center"/>
          </w:tcPr>
          <w:p w:rsidR="00800C24" w:rsidRPr="00C03E0E" w:rsidRDefault="00800C24" w:rsidP="00F72972">
            <w:pPr>
              <w:jc w:val="center"/>
              <w:rPr>
                <w:rFonts w:ascii="宋体" w:hAnsi="宋体"/>
                <w:sz w:val="18"/>
                <w:szCs w:val="18"/>
              </w:rPr>
            </w:pPr>
          </w:p>
        </w:tc>
        <w:tc>
          <w:tcPr>
            <w:tcW w:w="4536"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2.煤矿主要负责人和安全生产管理人员通过考核取得合格证上岗</w:t>
            </w:r>
          </w:p>
        </w:tc>
        <w:tc>
          <w:tcPr>
            <w:tcW w:w="709" w:type="dxa"/>
            <w:tcBorders>
              <w:bottom w:val="single" w:sz="4" w:space="0" w:color="auto"/>
            </w:tcBorders>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查资料</w:t>
            </w:r>
            <w:r w:rsidRPr="00C03E0E">
              <w:rPr>
                <w:rFonts w:ascii="宋体" w:hAnsi="宋体" w:hint="eastAsia"/>
                <w:sz w:val="18"/>
                <w:szCs w:val="18"/>
              </w:rPr>
              <w:t>和现场</w:t>
            </w:r>
            <w:r w:rsidRPr="00C03E0E">
              <w:rPr>
                <w:rFonts w:ascii="宋体" w:hAnsi="宋体" w:cs="宋体" w:hint="eastAsia"/>
                <w:kern w:val="0"/>
                <w:sz w:val="18"/>
                <w:szCs w:val="18"/>
              </w:rPr>
              <w:t>。不符合要求1人扣1分</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sz w:val="18"/>
                <w:szCs w:val="18"/>
              </w:rPr>
            </w:pPr>
          </w:p>
        </w:tc>
        <w:tc>
          <w:tcPr>
            <w:tcW w:w="4536"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3.煤矿其他人员经培训合格取得培训合格证上岗</w:t>
            </w:r>
          </w:p>
        </w:tc>
        <w:tc>
          <w:tcPr>
            <w:tcW w:w="709" w:type="dxa"/>
            <w:tcBorders>
              <w:bottom w:val="single" w:sz="4" w:space="0" w:color="auto"/>
            </w:tcBorders>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查资料</w:t>
            </w:r>
            <w:r w:rsidRPr="00C03E0E">
              <w:rPr>
                <w:rFonts w:ascii="宋体" w:hAnsi="宋体" w:hint="eastAsia"/>
                <w:sz w:val="18"/>
                <w:szCs w:val="18"/>
              </w:rPr>
              <w:t>和现场</w:t>
            </w:r>
            <w:r w:rsidRPr="00C03E0E">
              <w:rPr>
                <w:rFonts w:ascii="宋体" w:hAnsi="宋体" w:cs="宋体" w:hint="eastAsia"/>
                <w:kern w:val="0"/>
                <w:sz w:val="18"/>
                <w:szCs w:val="18"/>
              </w:rPr>
              <w:t>。不符合要求1人扣0.2分</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restart"/>
            <w:vAlign w:val="center"/>
          </w:tcPr>
          <w:p w:rsidR="00800C24" w:rsidRPr="00C03E0E" w:rsidRDefault="00800C24" w:rsidP="00F72972">
            <w:pPr>
              <w:jc w:val="center"/>
              <w:rPr>
                <w:rFonts w:ascii="宋体" w:hAnsi="宋体"/>
                <w:sz w:val="18"/>
                <w:szCs w:val="18"/>
              </w:rPr>
            </w:pPr>
            <w:r w:rsidRPr="00C03E0E">
              <w:rPr>
                <w:rFonts w:ascii="宋体" w:hAnsi="宋体" w:cs="宋体" w:hint="eastAsia"/>
                <w:kern w:val="0"/>
                <w:sz w:val="18"/>
                <w:szCs w:val="18"/>
              </w:rPr>
              <w:t>培训档案</w:t>
            </w:r>
          </w:p>
        </w:tc>
        <w:tc>
          <w:tcPr>
            <w:tcW w:w="4536" w:type="dxa"/>
            <w:vAlign w:val="center"/>
          </w:tcPr>
          <w:p w:rsidR="00800C24" w:rsidRPr="00C03E0E" w:rsidRDefault="00800C24" w:rsidP="00F72972">
            <w:pPr>
              <w:rPr>
                <w:rFonts w:ascii="宋体" w:hAnsi="宋体"/>
                <w:sz w:val="18"/>
                <w:szCs w:val="18"/>
              </w:rPr>
            </w:pPr>
            <w:r w:rsidRPr="00C03E0E">
              <w:rPr>
                <w:rFonts w:ascii="宋体" w:hAnsi="宋体" w:cs="宋体" w:hint="eastAsia"/>
                <w:kern w:val="0"/>
                <w:sz w:val="18"/>
                <w:szCs w:val="18"/>
              </w:rPr>
              <w:t>1.建立安全生产教育和培训档案，内容包含各类别、各专业安全培训的时间、内容、参加人员、考核结果等</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查资料和现场。未建立档案不得分；档案内容不完整每缺1项扣0.2分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rPr>
                <w:rFonts w:ascii="宋体" w:hAnsi="宋体" w:cs="宋体"/>
                <w:kern w:val="0"/>
                <w:sz w:val="18"/>
                <w:szCs w:val="18"/>
              </w:rPr>
            </w:pPr>
            <w:r w:rsidRPr="00C03E0E">
              <w:rPr>
                <w:rFonts w:ascii="宋体" w:hAnsi="宋体" w:cs="宋体" w:hint="eastAsia"/>
                <w:kern w:val="0"/>
                <w:sz w:val="18"/>
                <w:szCs w:val="18"/>
              </w:rPr>
              <w:t>2.建立健全特种作业人员培训、复训档案</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查资料。未建立档案不得分；档案内容不完整每缺1项扣0.2分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tcBorders>
              <w:bottom w:val="single" w:sz="4" w:space="0" w:color="auto"/>
            </w:tcBorders>
            <w:vAlign w:val="center"/>
          </w:tcPr>
          <w:p w:rsidR="00800C24" w:rsidRPr="00C03E0E" w:rsidRDefault="00800C24" w:rsidP="00F72972">
            <w:pPr>
              <w:jc w:val="center"/>
              <w:rPr>
                <w:rFonts w:ascii="宋体" w:hAnsi="宋体"/>
                <w:sz w:val="18"/>
                <w:szCs w:val="18"/>
              </w:rPr>
            </w:pPr>
          </w:p>
        </w:tc>
        <w:tc>
          <w:tcPr>
            <w:tcW w:w="4536" w:type="dxa"/>
            <w:vAlign w:val="center"/>
          </w:tcPr>
          <w:p w:rsidR="00800C24" w:rsidRPr="00C03E0E" w:rsidRDefault="00800C24" w:rsidP="00F72972">
            <w:pPr>
              <w:widowControl/>
              <w:rPr>
                <w:rFonts w:ascii="宋体" w:hAnsi="宋体" w:cs="宋体"/>
                <w:kern w:val="0"/>
                <w:sz w:val="18"/>
                <w:szCs w:val="18"/>
                <w:lang w:val="zh-CN"/>
              </w:rPr>
            </w:pPr>
            <w:r w:rsidRPr="00C03E0E">
              <w:rPr>
                <w:rFonts w:ascii="宋体" w:hAnsi="宋体" w:cs="宋体" w:hint="eastAsia"/>
                <w:kern w:val="0"/>
                <w:sz w:val="18"/>
                <w:szCs w:val="18"/>
                <w:lang w:val="zh-CN"/>
              </w:rPr>
              <w:t>3.档案管理规范</w:t>
            </w:r>
          </w:p>
        </w:tc>
        <w:tc>
          <w:tcPr>
            <w:tcW w:w="709" w:type="dxa"/>
            <w:tcBorders>
              <w:top w:val="single" w:sz="4" w:space="0" w:color="auto"/>
            </w:tcBorders>
            <w:vAlign w:val="center"/>
          </w:tcPr>
          <w:p w:rsidR="00800C24" w:rsidRPr="00C03E0E" w:rsidRDefault="00800C24" w:rsidP="00F72972">
            <w:pPr>
              <w:jc w:val="center"/>
              <w:rPr>
                <w:rFonts w:ascii="宋体" w:hAnsi="宋体" w:cs="宋体"/>
                <w:kern w:val="0"/>
                <w:sz w:val="18"/>
                <w:szCs w:val="18"/>
                <w:lang w:val="zh-CN"/>
              </w:rPr>
            </w:pPr>
            <w:r w:rsidRPr="00C03E0E">
              <w:rPr>
                <w:rFonts w:ascii="宋体" w:hAnsi="宋体" w:cs="宋体" w:hint="eastAsia"/>
                <w:kern w:val="0"/>
                <w:sz w:val="18"/>
                <w:szCs w:val="18"/>
                <w:lang w:val="zh-CN"/>
              </w:rPr>
              <w:t>3</w:t>
            </w:r>
          </w:p>
        </w:tc>
        <w:tc>
          <w:tcPr>
            <w:tcW w:w="1928" w:type="dxa"/>
            <w:tcBorders>
              <w:top w:val="single" w:sz="4" w:space="0" w:color="auto"/>
            </w:tcBorders>
            <w:vAlign w:val="center"/>
          </w:tcPr>
          <w:p w:rsidR="00800C24" w:rsidRPr="00C03E0E" w:rsidRDefault="00800C24" w:rsidP="00F72972">
            <w:pPr>
              <w:rPr>
                <w:rFonts w:ascii="宋体" w:hAnsi="宋体" w:cs="宋体"/>
                <w:kern w:val="0"/>
                <w:sz w:val="18"/>
                <w:szCs w:val="18"/>
                <w:lang w:val="zh-CN"/>
              </w:rPr>
            </w:pPr>
            <w:r w:rsidRPr="00C03E0E">
              <w:rPr>
                <w:rFonts w:ascii="宋体" w:hAnsi="宋体" w:cs="宋体" w:hint="eastAsia"/>
                <w:kern w:val="0"/>
                <w:sz w:val="18"/>
                <w:szCs w:val="18"/>
                <w:lang w:val="zh-CN"/>
              </w:rPr>
              <w:t>查资料</w:t>
            </w:r>
            <w:r w:rsidRPr="00C03E0E">
              <w:rPr>
                <w:rFonts w:ascii="宋体" w:hAnsi="宋体" w:hint="eastAsia"/>
                <w:sz w:val="18"/>
                <w:szCs w:val="18"/>
              </w:rPr>
              <w:t>和现场</w:t>
            </w:r>
            <w:r w:rsidRPr="00C03E0E">
              <w:rPr>
                <w:rFonts w:ascii="宋体" w:hAnsi="宋体" w:cs="宋体" w:hint="eastAsia"/>
                <w:kern w:val="0"/>
                <w:sz w:val="18"/>
                <w:szCs w:val="18"/>
                <w:lang w:val="zh-CN"/>
              </w:rPr>
              <w:t>。不符合要求1处扣0.2分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restart"/>
            <w:textDirection w:val="tbRlV"/>
            <w:vAlign w:val="center"/>
          </w:tcPr>
          <w:p w:rsidR="00800C24" w:rsidRPr="00C03E0E" w:rsidRDefault="00800C24" w:rsidP="00F72972">
            <w:pPr>
              <w:jc w:val="center"/>
              <w:rPr>
                <w:rFonts w:ascii="宋体" w:hAnsi="宋体"/>
                <w:spacing w:val="40"/>
                <w:kern w:val="0"/>
                <w:sz w:val="18"/>
                <w:szCs w:val="18"/>
              </w:rPr>
            </w:pPr>
            <w:r w:rsidRPr="00C03E0E">
              <w:rPr>
                <w:rFonts w:ascii="宋体" w:hAnsi="宋体" w:hint="eastAsia"/>
                <w:spacing w:val="40"/>
                <w:kern w:val="0"/>
                <w:sz w:val="18"/>
                <w:szCs w:val="18"/>
              </w:rPr>
              <w:t>二、班组安全建设(共10分)</w:t>
            </w:r>
          </w:p>
        </w:tc>
        <w:tc>
          <w:tcPr>
            <w:tcW w:w="710" w:type="dxa"/>
            <w:tcBorders>
              <w:top w:val="single" w:sz="4" w:space="0" w:color="auto"/>
              <w:bottom w:val="single" w:sz="4" w:space="0" w:color="auto"/>
            </w:tcBorders>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制度建设</w:t>
            </w:r>
          </w:p>
        </w:tc>
        <w:tc>
          <w:tcPr>
            <w:tcW w:w="4536" w:type="dxa"/>
            <w:vAlign w:val="center"/>
          </w:tcPr>
          <w:p w:rsidR="00800C24" w:rsidRDefault="00800C24" w:rsidP="00F72972">
            <w:pPr>
              <w:rPr>
                <w:rFonts w:ascii="宋体" w:hAnsi="宋体" w:cs="宋体"/>
                <w:kern w:val="0"/>
                <w:sz w:val="18"/>
                <w:szCs w:val="18"/>
                <w:lang w:val="zh-CN"/>
              </w:rPr>
            </w:pPr>
            <w:r>
              <w:rPr>
                <w:rFonts w:ascii="宋体" w:hAnsi="宋体" w:cs="宋体" w:hint="eastAsia"/>
                <w:kern w:val="0"/>
                <w:sz w:val="18"/>
                <w:szCs w:val="18"/>
                <w:lang w:val="zh-CN"/>
              </w:rPr>
              <w:t>建立并严格执行下列制度：</w:t>
            </w:r>
          </w:p>
          <w:p w:rsidR="00800C24" w:rsidRPr="00C03E0E" w:rsidRDefault="00800C24" w:rsidP="00F72972">
            <w:pPr>
              <w:rPr>
                <w:rFonts w:ascii="宋体" w:hAnsi="宋体"/>
                <w:sz w:val="18"/>
                <w:szCs w:val="18"/>
              </w:rPr>
            </w:pPr>
            <w:r w:rsidRPr="00C03E0E">
              <w:rPr>
                <w:rFonts w:ascii="宋体" w:hAnsi="宋体" w:cs="宋体" w:hint="eastAsia"/>
                <w:kern w:val="0"/>
                <w:sz w:val="18"/>
                <w:szCs w:val="18"/>
                <w:lang w:val="zh-CN"/>
              </w:rPr>
              <w:t>1.</w:t>
            </w:r>
            <w:r w:rsidRPr="00C03E0E">
              <w:rPr>
                <w:rFonts w:ascii="宋体" w:hAnsi="宋体" w:hint="eastAsia"/>
                <w:sz w:val="18"/>
                <w:szCs w:val="18"/>
              </w:rPr>
              <w:t>班组长安全生产责任制；</w:t>
            </w:r>
          </w:p>
          <w:p w:rsidR="00800C24" w:rsidRPr="00C03E0E" w:rsidRDefault="00800C24" w:rsidP="00F72972">
            <w:pPr>
              <w:rPr>
                <w:rFonts w:ascii="宋体" w:hAnsi="宋体"/>
                <w:sz w:val="18"/>
                <w:szCs w:val="18"/>
              </w:rPr>
            </w:pPr>
            <w:r w:rsidRPr="00C03E0E">
              <w:rPr>
                <w:rFonts w:ascii="宋体" w:hAnsi="宋体" w:hint="eastAsia"/>
                <w:sz w:val="18"/>
                <w:szCs w:val="18"/>
              </w:rPr>
              <w:t>2.班前、班后会和交接班制度；</w:t>
            </w:r>
          </w:p>
          <w:p w:rsidR="00800C24" w:rsidRPr="00C03E0E" w:rsidRDefault="00800C24" w:rsidP="00F72972">
            <w:pPr>
              <w:rPr>
                <w:rFonts w:ascii="宋体" w:hAnsi="宋体"/>
                <w:sz w:val="18"/>
                <w:szCs w:val="18"/>
              </w:rPr>
            </w:pPr>
            <w:r w:rsidRPr="00C03E0E">
              <w:rPr>
                <w:rFonts w:ascii="宋体" w:hAnsi="宋体" w:hint="eastAsia"/>
                <w:sz w:val="18"/>
                <w:szCs w:val="18"/>
              </w:rPr>
              <w:t>3.班组</w:t>
            </w:r>
            <w:r w:rsidRPr="00C03E0E">
              <w:rPr>
                <w:rFonts w:ascii="宋体" w:hAnsi="宋体"/>
                <w:sz w:val="18"/>
                <w:szCs w:val="18"/>
              </w:rPr>
              <w:t>安全生产标准化</w:t>
            </w:r>
            <w:r w:rsidRPr="00C03E0E">
              <w:rPr>
                <w:rFonts w:ascii="宋体" w:hAnsi="宋体" w:hint="eastAsia"/>
                <w:sz w:val="18"/>
                <w:szCs w:val="18"/>
              </w:rPr>
              <w:t>和文明生产管理制度；</w:t>
            </w:r>
          </w:p>
          <w:p w:rsidR="00800C24" w:rsidRPr="00C03E0E" w:rsidRDefault="00800C24" w:rsidP="00F72972">
            <w:pPr>
              <w:rPr>
                <w:rFonts w:ascii="宋体" w:hAnsi="宋体"/>
                <w:sz w:val="18"/>
                <w:szCs w:val="18"/>
              </w:rPr>
            </w:pPr>
            <w:r w:rsidRPr="00C03E0E">
              <w:rPr>
                <w:rFonts w:ascii="宋体" w:hAnsi="宋体" w:hint="eastAsia"/>
                <w:sz w:val="18"/>
                <w:szCs w:val="18"/>
              </w:rPr>
              <w:t>4.学习制度；</w:t>
            </w:r>
          </w:p>
          <w:p w:rsidR="00800C24" w:rsidRPr="00C03E0E" w:rsidRDefault="00800C24" w:rsidP="00F72972">
            <w:pPr>
              <w:rPr>
                <w:rFonts w:ascii="宋体" w:hAnsi="宋体"/>
                <w:sz w:val="18"/>
                <w:szCs w:val="18"/>
              </w:rPr>
            </w:pPr>
            <w:r w:rsidRPr="00C03E0E">
              <w:rPr>
                <w:rFonts w:ascii="宋体" w:hAnsi="宋体" w:hint="eastAsia"/>
                <w:sz w:val="18"/>
                <w:szCs w:val="18"/>
              </w:rPr>
              <w:t>5.安全承诺制度；</w:t>
            </w:r>
          </w:p>
          <w:p w:rsidR="00800C24" w:rsidRPr="00C03E0E" w:rsidRDefault="00800C24" w:rsidP="00F72972">
            <w:pPr>
              <w:rPr>
                <w:rFonts w:ascii="宋体" w:hAnsi="宋体"/>
                <w:sz w:val="18"/>
                <w:szCs w:val="18"/>
              </w:rPr>
            </w:pPr>
            <w:r w:rsidRPr="00C03E0E">
              <w:rPr>
                <w:rFonts w:ascii="宋体" w:hAnsi="宋体" w:hint="eastAsia"/>
                <w:sz w:val="18"/>
                <w:szCs w:val="18"/>
              </w:rPr>
              <w:t>6.民主管理班务公开制度；</w:t>
            </w:r>
          </w:p>
          <w:p w:rsidR="00800C24" w:rsidRPr="00C03E0E" w:rsidRDefault="00800C24" w:rsidP="00F72972">
            <w:pPr>
              <w:rPr>
                <w:rFonts w:ascii="宋体" w:hAnsi="宋体"/>
                <w:sz w:val="18"/>
                <w:szCs w:val="18"/>
              </w:rPr>
            </w:pPr>
            <w:r w:rsidRPr="00C03E0E">
              <w:rPr>
                <w:rFonts w:ascii="宋体" w:hAnsi="宋体" w:hint="eastAsia"/>
                <w:sz w:val="18"/>
                <w:szCs w:val="18"/>
              </w:rPr>
              <w:t>7.安全绩效考核制度</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查资料。每缺1项制度扣0.2分</w:t>
            </w:r>
            <w:r>
              <w:rPr>
                <w:rFonts w:ascii="宋体" w:hAnsi="宋体" w:hint="eastAsia"/>
                <w:sz w:val="18"/>
                <w:szCs w:val="18"/>
              </w:rPr>
              <w:t>，1项制度不严格执行不得分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restart"/>
            <w:tcBorders>
              <w:top w:val="single" w:sz="4" w:space="0" w:color="auto"/>
            </w:tcBorders>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组织建设</w:t>
            </w:r>
          </w:p>
        </w:tc>
        <w:tc>
          <w:tcPr>
            <w:tcW w:w="4536" w:type="dxa"/>
            <w:vAlign w:val="center"/>
          </w:tcPr>
          <w:p w:rsidR="00800C24" w:rsidRPr="00C03E0E" w:rsidRDefault="00800C24" w:rsidP="00F72972">
            <w:pPr>
              <w:widowControl/>
              <w:rPr>
                <w:rFonts w:ascii="宋体" w:hAnsi="宋体" w:cs="宋体"/>
                <w:kern w:val="0"/>
                <w:sz w:val="18"/>
                <w:szCs w:val="18"/>
                <w:lang w:val="zh-CN"/>
              </w:rPr>
            </w:pPr>
            <w:r w:rsidRPr="00C03E0E">
              <w:rPr>
                <w:rFonts w:ascii="宋体" w:hAnsi="宋体" w:cs="宋体" w:hint="eastAsia"/>
                <w:kern w:val="0"/>
                <w:sz w:val="18"/>
                <w:szCs w:val="18"/>
                <w:lang w:val="zh-CN"/>
              </w:rPr>
              <w:t>1.安全生产目标明确，有群众安全监督员（不得由班组长兼任）</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查资料和现场。不符合要求1项扣0.2分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rPr>
            </w:pPr>
            <w:r w:rsidRPr="00C03E0E">
              <w:rPr>
                <w:rFonts w:ascii="宋体" w:hAnsi="宋体" w:cs="宋体" w:hint="eastAsia"/>
                <w:kern w:val="0"/>
                <w:sz w:val="18"/>
                <w:szCs w:val="18"/>
              </w:rPr>
              <w:t>2.班组建有民主管理机构，并组织开展班组民主活动</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查资料和现场。未建立机构不得分；民主活动开展不符合要求扣0.5分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trHeight w:val="1339"/>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rPr>
            </w:pPr>
            <w:r w:rsidRPr="00C03E0E">
              <w:rPr>
                <w:rFonts w:ascii="宋体" w:hAnsi="宋体" w:cs="宋体" w:hint="eastAsia"/>
                <w:kern w:val="0"/>
                <w:sz w:val="18"/>
                <w:szCs w:val="18"/>
              </w:rPr>
              <w:t>3.开展班组建设创先争优活动、组织优秀班组和优秀班组长评选活动，建立表彰奖励机制</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查资料和现场。未建立机制或未开展活动不得分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rPr>
            </w:pPr>
            <w:r w:rsidRPr="00C03E0E">
              <w:rPr>
                <w:rFonts w:ascii="宋体" w:hAnsi="宋体" w:cs="宋体" w:hint="eastAsia"/>
                <w:kern w:val="0"/>
                <w:sz w:val="18"/>
                <w:szCs w:val="18"/>
              </w:rPr>
              <w:t>4</w:t>
            </w:r>
            <w:r w:rsidRPr="00C03E0E">
              <w:rPr>
                <w:rFonts w:ascii="宋体" w:hAnsi="宋体" w:cs="宋体" w:hint="eastAsia"/>
                <w:kern w:val="0"/>
                <w:sz w:val="18"/>
                <w:szCs w:val="18"/>
                <w:lang w:val="zh-CN"/>
              </w:rPr>
              <w:t>.</w:t>
            </w:r>
            <w:r w:rsidRPr="00C03E0E">
              <w:rPr>
                <w:rFonts w:ascii="宋体" w:hAnsi="宋体" w:hint="eastAsia"/>
                <w:sz w:val="18"/>
                <w:szCs w:val="18"/>
              </w:rPr>
              <w:t>建立班组长选聘、使用、培养机制</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jc w:val="left"/>
              <w:rPr>
                <w:rFonts w:ascii="宋体" w:hAnsi="宋体"/>
                <w:sz w:val="18"/>
                <w:szCs w:val="18"/>
              </w:rPr>
            </w:pPr>
            <w:r w:rsidRPr="00C03E0E">
              <w:rPr>
                <w:rFonts w:ascii="宋体" w:hAnsi="宋体" w:hint="eastAsia"/>
                <w:sz w:val="18"/>
                <w:szCs w:val="18"/>
              </w:rPr>
              <w:t>查资料。未建立机制不得分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jc w:val="center"/>
              <w:rPr>
                <w:rFonts w:ascii="宋体" w:hAnsi="宋体"/>
                <w:spacing w:val="40"/>
                <w:kern w:val="0"/>
                <w:sz w:val="18"/>
                <w:szCs w:val="18"/>
              </w:rPr>
            </w:pPr>
          </w:p>
        </w:tc>
        <w:tc>
          <w:tcPr>
            <w:tcW w:w="710" w:type="dxa"/>
            <w:vMerge/>
            <w:vAlign w:val="center"/>
          </w:tcPr>
          <w:p w:rsidR="00800C24" w:rsidRPr="00C03E0E"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lang w:val="zh-CN"/>
              </w:rPr>
            </w:pPr>
            <w:r w:rsidRPr="00C03E0E">
              <w:rPr>
                <w:rFonts w:ascii="宋体" w:hAnsi="宋体" w:cs="宋体" w:hint="eastAsia"/>
                <w:kern w:val="0"/>
                <w:sz w:val="18"/>
                <w:szCs w:val="18"/>
              </w:rPr>
              <w:t>5</w:t>
            </w:r>
            <w:r w:rsidRPr="00C03E0E">
              <w:rPr>
                <w:rFonts w:ascii="宋体" w:hAnsi="宋体" w:cs="宋体" w:hint="eastAsia"/>
                <w:kern w:val="0"/>
                <w:sz w:val="18"/>
                <w:szCs w:val="18"/>
                <w:lang w:val="zh-CN"/>
              </w:rPr>
              <w:t>.</w:t>
            </w:r>
            <w:r w:rsidRPr="00C03E0E">
              <w:rPr>
                <w:rFonts w:ascii="宋体" w:hAnsi="宋体" w:hint="eastAsia"/>
                <w:sz w:val="18"/>
                <w:szCs w:val="18"/>
              </w:rPr>
              <w:t>赋予班组长及职工在安全生产管理、规章制度制定、安全奖罚、民主评议等方面的知情权、参与权、表达权、监督权</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jc w:val="left"/>
              <w:rPr>
                <w:rFonts w:ascii="宋体" w:hAnsi="宋体"/>
                <w:sz w:val="18"/>
                <w:szCs w:val="18"/>
              </w:rPr>
            </w:pPr>
            <w:r w:rsidRPr="00C03E0E">
              <w:rPr>
                <w:rFonts w:ascii="宋体" w:hAnsi="宋体" w:hint="eastAsia"/>
                <w:sz w:val="18"/>
                <w:szCs w:val="18"/>
              </w:rPr>
              <w:t>查资料和现场。不符合要求1处扣0.2分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trHeight w:val="814"/>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restart"/>
            <w:vAlign w:val="center"/>
          </w:tcPr>
          <w:p w:rsidR="00800C24" w:rsidRPr="00C03E0E" w:rsidRDefault="00800C24" w:rsidP="00F72972">
            <w:pPr>
              <w:jc w:val="center"/>
              <w:rPr>
                <w:rFonts w:ascii="宋体" w:hAnsi="宋体"/>
                <w:sz w:val="18"/>
                <w:szCs w:val="18"/>
              </w:rPr>
            </w:pPr>
            <w:r w:rsidRPr="00C03E0E">
              <w:rPr>
                <w:rFonts w:ascii="宋体" w:hAnsi="宋体" w:cs="宋体" w:hint="eastAsia"/>
                <w:kern w:val="0"/>
                <w:sz w:val="18"/>
                <w:szCs w:val="18"/>
              </w:rPr>
              <w:t>现场管理</w:t>
            </w:r>
          </w:p>
        </w:tc>
        <w:tc>
          <w:tcPr>
            <w:tcW w:w="4536" w:type="dxa"/>
            <w:vAlign w:val="center"/>
          </w:tcPr>
          <w:p w:rsidR="00800C24" w:rsidRPr="00C03E0E" w:rsidRDefault="00800C24" w:rsidP="00F72972">
            <w:pPr>
              <w:widowControl/>
              <w:tabs>
                <w:tab w:val="left" w:pos="501"/>
                <w:tab w:val="left" w:pos="789"/>
              </w:tabs>
              <w:rPr>
                <w:rFonts w:ascii="宋体" w:hAnsi="宋体" w:cs="宋体"/>
                <w:kern w:val="0"/>
                <w:sz w:val="18"/>
                <w:szCs w:val="18"/>
              </w:rPr>
            </w:pPr>
            <w:r w:rsidRPr="00C03E0E">
              <w:rPr>
                <w:rFonts w:ascii="宋体" w:hAnsi="宋体" w:cs="宋体" w:hint="eastAsia"/>
                <w:kern w:val="0"/>
                <w:sz w:val="18"/>
                <w:szCs w:val="18"/>
              </w:rPr>
              <w:t>1.班前有安全工作安排，班组长督促落实作业前进行安全确认</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trHeight w:val="766"/>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Del="00D859C5"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rPr>
            </w:pPr>
            <w:r w:rsidRPr="00C03E0E">
              <w:rPr>
                <w:rFonts w:ascii="宋体" w:hAnsi="宋体" w:cs="宋体" w:hint="eastAsia"/>
                <w:kern w:val="0"/>
                <w:sz w:val="18"/>
                <w:szCs w:val="18"/>
              </w:rPr>
              <w:t>2.严格执行交接班制度，交接重点内容包括隐患及整改、安全状况、安全条件及安全注意事项</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查资料。不符合要求1处扣0.2分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Del="00D859C5"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rPr>
            </w:pPr>
            <w:r w:rsidRPr="00C03E0E">
              <w:rPr>
                <w:rFonts w:ascii="宋体" w:hAnsi="宋体" w:cs="宋体" w:hint="eastAsia"/>
                <w:kern w:val="0"/>
                <w:sz w:val="18"/>
                <w:szCs w:val="18"/>
              </w:rPr>
              <w:t xml:space="preserve">3.组织班组正规循环作业和规范操作 </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ign w:val="center"/>
          </w:tcPr>
          <w:p w:rsidR="00800C24" w:rsidRPr="00C03E0E" w:rsidRDefault="00800C24" w:rsidP="00F72972">
            <w:pPr>
              <w:jc w:val="center"/>
              <w:rPr>
                <w:rFonts w:ascii="宋体" w:hAnsi="宋体"/>
                <w:sz w:val="18"/>
                <w:szCs w:val="18"/>
              </w:rPr>
            </w:pPr>
          </w:p>
        </w:tc>
        <w:tc>
          <w:tcPr>
            <w:tcW w:w="710" w:type="dxa"/>
            <w:vMerge/>
            <w:vAlign w:val="center"/>
          </w:tcPr>
          <w:p w:rsidR="00800C24" w:rsidRPr="00C03E0E" w:rsidDel="00D859C5" w:rsidRDefault="00800C24" w:rsidP="00F72972">
            <w:pPr>
              <w:jc w:val="center"/>
              <w:rPr>
                <w:rFonts w:ascii="宋体" w:hAnsi="宋体" w:cs="宋体"/>
                <w:kern w:val="0"/>
                <w:sz w:val="18"/>
                <w:szCs w:val="18"/>
              </w:rPr>
            </w:pPr>
          </w:p>
        </w:tc>
        <w:tc>
          <w:tcPr>
            <w:tcW w:w="4536" w:type="dxa"/>
            <w:vAlign w:val="center"/>
          </w:tcPr>
          <w:p w:rsidR="00800C24" w:rsidRPr="00C03E0E" w:rsidRDefault="00800C24" w:rsidP="00F72972">
            <w:pPr>
              <w:widowControl/>
              <w:rPr>
                <w:rFonts w:ascii="宋体" w:hAnsi="宋体" w:cs="宋体"/>
                <w:kern w:val="0"/>
                <w:sz w:val="18"/>
                <w:szCs w:val="18"/>
              </w:rPr>
            </w:pPr>
            <w:r w:rsidRPr="00C03E0E">
              <w:rPr>
                <w:rFonts w:ascii="宋体" w:hAnsi="宋体" w:cs="宋体" w:hint="eastAsia"/>
                <w:kern w:val="0"/>
                <w:sz w:val="18"/>
                <w:szCs w:val="18"/>
                <w:lang w:val="zh-CN"/>
              </w:rPr>
              <w:t>4.井工煤矿实施班组工程（工作）质量巡回检查，严格工程（工作）质量验收</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val="restart"/>
            <w:textDirection w:val="tbRlV"/>
            <w:vAlign w:val="center"/>
          </w:tcPr>
          <w:p w:rsidR="00800C24" w:rsidRPr="00C03E0E" w:rsidRDefault="00800C24" w:rsidP="00F72972">
            <w:pPr>
              <w:pStyle w:val="a7"/>
              <w:ind w:left="113" w:right="113" w:firstLineChars="0" w:firstLine="0"/>
              <w:jc w:val="center"/>
              <w:rPr>
                <w:rFonts w:hAnsi="宋体"/>
                <w:kern w:val="0"/>
                <w:sz w:val="18"/>
                <w:szCs w:val="18"/>
              </w:rPr>
            </w:pPr>
            <w:r w:rsidRPr="00C03E0E">
              <w:rPr>
                <w:rFonts w:hAnsi="宋体" w:hint="eastAsia"/>
                <w:spacing w:val="40"/>
                <w:kern w:val="0"/>
                <w:sz w:val="18"/>
                <w:szCs w:val="18"/>
              </w:rPr>
              <w:t>三、应急管理(共40分)</w:t>
            </w:r>
          </w:p>
        </w:tc>
        <w:tc>
          <w:tcPr>
            <w:tcW w:w="710" w:type="dxa"/>
            <w:tcBorders>
              <w:bottom w:val="single" w:sz="4" w:space="0" w:color="auto"/>
            </w:tcBorders>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机构和职责</w:t>
            </w:r>
          </w:p>
        </w:tc>
        <w:tc>
          <w:tcPr>
            <w:tcW w:w="4536"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ascii="宋体" w:hAnsi="宋体"/>
                <w:sz w:val="18"/>
                <w:szCs w:val="18"/>
              </w:rPr>
              <w:t>.</w:t>
            </w:r>
            <w:r w:rsidRPr="00C03E0E">
              <w:rPr>
                <w:rFonts w:ascii="宋体" w:hAnsi="宋体" w:hint="eastAsia"/>
                <w:sz w:val="18"/>
                <w:szCs w:val="18"/>
              </w:rPr>
              <w:t>建立应急救援工作日常管理领导机构、工作机构和应急救援指挥机构，人员配备满足工作需要，职责明确；</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ascii="宋体" w:hAnsi="宋体"/>
                <w:sz w:val="18"/>
                <w:szCs w:val="18"/>
              </w:rPr>
              <w:t>.</w:t>
            </w:r>
            <w:r>
              <w:rPr>
                <w:rFonts w:ascii="宋体" w:hAnsi="宋体" w:hint="eastAsia"/>
                <w:sz w:val="18"/>
                <w:szCs w:val="18"/>
              </w:rPr>
              <w:t>有</w:t>
            </w:r>
            <w:r w:rsidRPr="00C03E0E">
              <w:rPr>
                <w:rFonts w:ascii="宋体" w:hAnsi="宋体" w:hint="eastAsia"/>
                <w:sz w:val="18"/>
                <w:szCs w:val="18"/>
              </w:rPr>
              <w:t>固定</w:t>
            </w:r>
            <w:r>
              <w:rPr>
                <w:rFonts w:ascii="宋体" w:hAnsi="宋体" w:hint="eastAsia"/>
                <w:sz w:val="18"/>
                <w:szCs w:val="18"/>
              </w:rPr>
              <w:t>的</w:t>
            </w:r>
            <w:r w:rsidRPr="00C03E0E">
              <w:rPr>
                <w:rFonts w:ascii="宋体" w:hAnsi="宋体" w:hint="eastAsia"/>
                <w:sz w:val="18"/>
                <w:szCs w:val="18"/>
              </w:rPr>
              <w:t>应急救援指挥场所</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bottom w:val="single" w:sz="4" w:space="0" w:color="auto"/>
            </w:tcBorders>
            <w:vAlign w:val="center"/>
          </w:tcPr>
          <w:p w:rsidR="00800C24" w:rsidRPr="00C03E0E" w:rsidRDefault="00800C24" w:rsidP="00F72972">
            <w:pPr>
              <w:jc w:val="center"/>
              <w:rPr>
                <w:rFonts w:hAnsi="宋体"/>
                <w:sz w:val="18"/>
                <w:szCs w:val="18"/>
              </w:rPr>
            </w:pPr>
            <w:r w:rsidRPr="00C03E0E">
              <w:rPr>
                <w:rFonts w:ascii="宋体" w:hAnsi="宋体" w:cs="宋体" w:hint="eastAsia"/>
                <w:kern w:val="0"/>
                <w:sz w:val="18"/>
                <w:szCs w:val="18"/>
              </w:rPr>
              <w:t>制度建设</w:t>
            </w:r>
          </w:p>
        </w:tc>
        <w:tc>
          <w:tcPr>
            <w:tcW w:w="4536" w:type="dxa"/>
            <w:tcBorders>
              <w:bottom w:val="single" w:sz="4" w:space="0" w:color="auto"/>
            </w:tcBorders>
            <w:vAlign w:val="center"/>
          </w:tcPr>
          <w:p w:rsidR="00800C24" w:rsidRPr="00C03E0E" w:rsidRDefault="00800C24" w:rsidP="00F72972">
            <w:pPr>
              <w:jc w:val="left"/>
              <w:rPr>
                <w:rFonts w:ascii="宋体" w:hAnsi="宋体"/>
                <w:sz w:val="18"/>
                <w:szCs w:val="18"/>
              </w:rPr>
            </w:pPr>
            <w:r w:rsidRPr="00C03E0E">
              <w:rPr>
                <w:rFonts w:ascii="宋体" w:hAnsi="宋体" w:hint="eastAsia"/>
                <w:sz w:val="18"/>
                <w:szCs w:val="18"/>
              </w:rPr>
              <w:t>建立健全以下制度：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1.事故监测与预警制度；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2.应急值守制度；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3.应急信息报告和传递制度；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4.应急投入及资源保障制度；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5.应急预案管理制度；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6</w:t>
            </w:r>
            <w:r w:rsidRPr="00C03E0E">
              <w:rPr>
                <w:rFonts w:ascii="宋体" w:hAnsi="宋体"/>
                <w:sz w:val="18"/>
                <w:szCs w:val="18"/>
              </w:rPr>
              <w:t>.</w:t>
            </w:r>
            <w:r w:rsidRPr="00C03E0E">
              <w:rPr>
                <w:rFonts w:ascii="宋体" w:hAnsi="宋体" w:hint="eastAsia"/>
                <w:sz w:val="18"/>
                <w:szCs w:val="18"/>
              </w:rPr>
              <w:t>应急演练制度；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7</w:t>
            </w:r>
            <w:r w:rsidRPr="00C03E0E">
              <w:rPr>
                <w:rFonts w:ascii="宋体" w:hAnsi="宋体"/>
                <w:sz w:val="18"/>
                <w:szCs w:val="18"/>
              </w:rPr>
              <w:t>.</w:t>
            </w:r>
            <w:r w:rsidRPr="00C03E0E">
              <w:rPr>
                <w:rFonts w:ascii="宋体" w:hAnsi="宋体" w:hint="eastAsia"/>
                <w:sz w:val="18"/>
                <w:szCs w:val="18"/>
              </w:rPr>
              <w:t>应急救援队伍管理制度；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8</w:t>
            </w:r>
            <w:r w:rsidRPr="00C03E0E">
              <w:rPr>
                <w:rFonts w:ascii="宋体" w:hAnsi="宋体"/>
                <w:sz w:val="18"/>
                <w:szCs w:val="18"/>
              </w:rPr>
              <w:t>.</w:t>
            </w:r>
            <w:r w:rsidRPr="00C03E0E">
              <w:rPr>
                <w:rFonts w:ascii="宋体" w:hAnsi="宋体" w:hint="eastAsia"/>
                <w:sz w:val="18"/>
                <w:szCs w:val="18"/>
              </w:rPr>
              <w:t>应急物资装备管理制度；</w:t>
            </w:r>
          </w:p>
          <w:p w:rsidR="00800C24" w:rsidRPr="00C03E0E" w:rsidRDefault="00800C24" w:rsidP="00F72972">
            <w:pPr>
              <w:jc w:val="left"/>
              <w:rPr>
                <w:rFonts w:ascii="宋体" w:hAnsi="宋体"/>
                <w:sz w:val="18"/>
                <w:szCs w:val="18"/>
              </w:rPr>
            </w:pPr>
            <w:r w:rsidRPr="00C03E0E">
              <w:rPr>
                <w:rFonts w:ascii="宋体" w:hAnsi="宋体" w:hint="eastAsia"/>
                <w:sz w:val="18"/>
                <w:szCs w:val="18"/>
              </w:rPr>
              <w:t>9</w:t>
            </w:r>
            <w:r w:rsidRPr="00C03E0E">
              <w:rPr>
                <w:rFonts w:ascii="宋体" w:hAnsi="宋体"/>
                <w:sz w:val="18"/>
                <w:szCs w:val="18"/>
              </w:rPr>
              <w:t>.</w:t>
            </w:r>
            <w:r w:rsidRPr="00C03E0E">
              <w:rPr>
                <w:rFonts w:ascii="宋体" w:hAnsi="宋体" w:hint="eastAsia"/>
                <w:sz w:val="18"/>
                <w:szCs w:val="18"/>
              </w:rPr>
              <w:t>安全避险设施管理和使用制度；</w:t>
            </w:r>
          </w:p>
          <w:p w:rsidR="00800C24" w:rsidRPr="00C03E0E" w:rsidRDefault="00800C24" w:rsidP="00F72972">
            <w:pPr>
              <w:rPr>
                <w:rFonts w:ascii="宋体" w:hAnsi="宋体"/>
                <w:sz w:val="18"/>
                <w:szCs w:val="18"/>
              </w:rPr>
            </w:pPr>
            <w:r w:rsidRPr="00C03E0E">
              <w:rPr>
                <w:rFonts w:ascii="宋体" w:hAnsi="宋体" w:hint="eastAsia"/>
                <w:sz w:val="18"/>
                <w:szCs w:val="18"/>
              </w:rPr>
              <w:t>10</w:t>
            </w:r>
            <w:r w:rsidRPr="00C03E0E">
              <w:rPr>
                <w:rFonts w:ascii="宋体" w:hAnsi="宋体"/>
                <w:sz w:val="18"/>
                <w:szCs w:val="18"/>
              </w:rPr>
              <w:t>.</w:t>
            </w:r>
            <w:r w:rsidRPr="00C03E0E">
              <w:rPr>
                <w:rFonts w:ascii="宋体" w:hAnsi="宋体" w:hint="eastAsia"/>
                <w:sz w:val="18"/>
                <w:szCs w:val="18"/>
              </w:rPr>
              <w:t>应急资料档案管理制度</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查资料。每缺1项制度扣1分，制度内容不完善1处扣0.2分</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2655"/>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bottom w:val="single" w:sz="4" w:space="0" w:color="auto"/>
            </w:tcBorders>
            <w:vAlign w:val="center"/>
          </w:tcPr>
          <w:p w:rsidR="00800C24" w:rsidRPr="00C03E0E" w:rsidRDefault="00800C24" w:rsidP="00F72972">
            <w:pPr>
              <w:jc w:val="center"/>
              <w:rPr>
                <w:rFonts w:hAnsi="宋体"/>
                <w:sz w:val="18"/>
                <w:szCs w:val="18"/>
              </w:rPr>
            </w:pPr>
            <w:r w:rsidRPr="00C03E0E">
              <w:rPr>
                <w:rFonts w:hAnsi="宋体" w:hint="eastAsia"/>
                <w:sz w:val="18"/>
                <w:szCs w:val="18"/>
              </w:rPr>
              <w:t>应急保障</w:t>
            </w:r>
          </w:p>
        </w:tc>
        <w:tc>
          <w:tcPr>
            <w:tcW w:w="4536"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1.配备应急救援物资、装备或设施，建立台账，按规定储存、维护、保养、更新、定期检查等；</w:t>
            </w:r>
          </w:p>
          <w:p w:rsidR="00800C24" w:rsidRPr="00C03E0E" w:rsidRDefault="00800C24" w:rsidP="00F72972">
            <w:pPr>
              <w:rPr>
                <w:rFonts w:ascii="宋体" w:hAnsi="宋体"/>
                <w:sz w:val="18"/>
                <w:szCs w:val="18"/>
              </w:rPr>
            </w:pPr>
            <w:r w:rsidRPr="00C03E0E">
              <w:rPr>
                <w:rFonts w:ascii="宋体" w:hAnsi="宋体" w:hint="eastAsia"/>
                <w:sz w:val="18"/>
                <w:szCs w:val="18"/>
              </w:rPr>
              <w:t>2.有可靠的信息通讯和传递系统，保持最新的内部和外部应急响应通讯录；</w:t>
            </w:r>
          </w:p>
          <w:p w:rsidR="00800C24" w:rsidRPr="00C03E0E" w:rsidRDefault="00800C24" w:rsidP="00F72972">
            <w:pPr>
              <w:rPr>
                <w:rFonts w:ascii="宋体" w:hAnsi="宋体"/>
                <w:sz w:val="18"/>
                <w:szCs w:val="18"/>
              </w:rPr>
            </w:pPr>
            <w:r w:rsidRPr="00C03E0E">
              <w:rPr>
                <w:rFonts w:ascii="宋体" w:hAnsi="宋体" w:hint="eastAsia"/>
                <w:sz w:val="18"/>
                <w:szCs w:val="18"/>
              </w:rPr>
              <w:t>3.配置必需的急救器材和药品；与就近的医疗机构签订急救协议；</w:t>
            </w:r>
          </w:p>
          <w:p w:rsidR="00800C24" w:rsidRPr="00C03E0E" w:rsidRDefault="00800C24" w:rsidP="00F72972">
            <w:pPr>
              <w:rPr>
                <w:rFonts w:ascii="宋体" w:hAnsi="宋体"/>
                <w:sz w:val="18"/>
                <w:szCs w:val="18"/>
              </w:rPr>
            </w:pPr>
            <w:r w:rsidRPr="00C03E0E">
              <w:rPr>
                <w:rFonts w:ascii="宋体" w:hAnsi="宋体" w:hint="eastAsia"/>
                <w:sz w:val="18"/>
                <w:szCs w:val="18"/>
              </w:rPr>
              <w:t>4</w:t>
            </w:r>
            <w:r w:rsidRPr="00C03E0E">
              <w:rPr>
                <w:rFonts w:ascii="宋体" w:hAnsi="宋体"/>
                <w:sz w:val="18"/>
                <w:szCs w:val="18"/>
              </w:rPr>
              <w:t>.</w:t>
            </w:r>
            <w:r w:rsidRPr="00C03E0E">
              <w:rPr>
                <w:rFonts w:ascii="宋体" w:hAnsi="宋体" w:hint="eastAsia"/>
                <w:sz w:val="18"/>
                <w:szCs w:val="18"/>
              </w:rPr>
              <w:t>建立覆盖本煤矿所有专项应急预案相关专业的技术专家库</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4</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bottom w:val="single" w:sz="4" w:space="0" w:color="auto"/>
            </w:tcBorders>
            <w:vAlign w:val="center"/>
          </w:tcPr>
          <w:p w:rsidR="00800C24" w:rsidRPr="00C03E0E" w:rsidRDefault="00800C24" w:rsidP="00F72972">
            <w:pPr>
              <w:jc w:val="center"/>
              <w:rPr>
                <w:rFonts w:hAnsi="宋体"/>
                <w:sz w:val="18"/>
                <w:szCs w:val="18"/>
              </w:rPr>
            </w:pPr>
            <w:r w:rsidRPr="00C03E0E">
              <w:rPr>
                <w:rFonts w:hAnsi="宋体" w:hint="eastAsia"/>
                <w:sz w:val="18"/>
                <w:szCs w:val="18"/>
              </w:rPr>
              <w:t>安全</w:t>
            </w:r>
          </w:p>
          <w:p w:rsidR="00800C24" w:rsidRPr="00C03E0E" w:rsidRDefault="00800C24" w:rsidP="00F72972">
            <w:pPr>
              <w:jc w:val="center"/>
              <w:rPr>
                <w:rFonts w:hAnsi="宋体"/>
                <w:sz w:val="18"/>
                <w:szCs w:val="18"/>
              </w:rPr>
            </w:pPr>
            <w:r w:rsidRPr="00C03E0E">
              <w:rPr>
                <w:rFonts w:hAnsi="宋体" w:hint="eastAsia"/>
                <w:sz w:val="18"/>
                <w:szCs w:val="18"/>
              </w:rPr>
              <w:t>避险</w:t>
            </w:r>
          </w:p>
          <w:p w:rsidR="00800C24" w:rsidRPr="00C03E0E" w:rsidRDefault="00800C24" w:rsidP="00F72972">
            <w:pPr>
              <w:jc w:val="center"/>
              <w:rPr>
                <w:rFonts w:hAnsi="宋体"/>
                <w:sz w:val="18"/>
                <w:szCs w:val="18"/>
              </w:rPr>
            </w:pPr>
            <w:r w:rsidRPr="00C03E0E">
              <w:rPr>
                <w:rFonts w:hAnsi="宋体" w:hint="eastAsia"/>
                <w:sz w:val="18"/>
                <w:szCs w:val="18"/>
              </w:rPr>
              <w:t>系统</w:t>
            </w:r>
          </w:p>
        </w:tc>
        <w:tc>
          <w:tcPr>
            <w:tcW w:w="4536"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按规定建立完善井下安全避险设施；每年由总工程师组织开展安全避险系统有效性评估</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1393"/>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bottom w:val="single" w:sz="4" w:space="0" w:color="auto"/>
            </w:tcBorders>
            <w:vAlign w:val="center"/>
          </w:tcPr>
          <w:p w:rsidR="00800C24" w:rsidRPr="00C03E0E" w:rsidRDefault="00800C24" w:rsidP="00F72972">
            <w:pPr>
              <w:jc w:val="center"/>
              <w:rPr>
                <w:rFonts w:hAnsi="宋体"/>
                <w:sz w:val="18"/>
                <w:szCs w:val="18"/>
              </w:rPr>
            </w:pPr>
            <w:r w:rsidRPr="00C03E0E">
              <w:rPr>
                <w:rFonts w:hAnsi="宋体" w:hint="eastAsia"/>
                <w:sz w:val="18"/>
                <w:szCs w:val="18"/>
              </w:rPr>
              <w:t>应急</w:t>
            </w:r>
          </w:p>
          <w:p w:rsidR="00800C24" w:rsidRPr="00C03E0E" w:rsidRDefault="00800C24" w:rsidP="00F72972">
            <w:pPr>
              <w:jc w:val="center"/>
              <w:rPr>
                <w:rFonts w:hAnsi="宋体"/>
                <w:sz w:val="18"/>
                <w:szCs w:val="18"/>
              </w:rPr>
            </w:pPr>
            <w:r w:rsidRPr="00C03E0E">
              <w:rPr>
                <w:rFonts w:hAnsi="宋体" w:hint="eastAsia"/>
                <w:sz w:val="18"/>
                <w:szCs w:val="18"/>
              </w:rPr>
              <w:t>广播</w:t>
            </w:r>
          </w:p>
          <w:p w:rsidR="00800C24" w:rsidRPr="00C03E0E" w:rsidRDefault="00800C24" w:rsidP="00F72972">
            <w:pPr>
              <w:jc w:val="center"/>
              <w:rPr>
                <w:rFonts w:hAnsi="宋体"/>
                <w:sz w:val="18"/>
                <w:szCs w:val="18"/>
              </w:rPr>
            </w:pPr>
            <w:r w:rsidRPr="00C03E0E">
              <w:rPr>
                <w:rFonts w:hAnsi="宋体" w:hint="eastAsia"/>
                <w:sz w:val="18"/>
                <w:szCs w:val="18"/>
              </w:rPr>
              <w:t>系统</w:t>
            </w:r>
          </w:p>
        </w:tc>
        <w:tc>
          <w:tcPr>
            <w:tcW w:w="4536" w:type="dxa"/>
            <w:tcBorders>
              <w:bottom w:val="single" w:sz="4" w:space="0" w:color="auto"/>
            </w:tcBorders>
            <w:vAlign w:val="center"/>
          </w:tcPr>
          <w:p w:rsidR="00800C24" w:rsidRPr="00C03E0E" w:rsidDel="002A29FB" w:rsidRDefault="00800C24" w:rsidP="00F72972">
            <w:pPr>
              <w:rPr>
                <w:rFonts w:ascii="宋体" w:hAnsi="宋体"/>
                <w:sz w:val="18"/>
                <w:szCs w:val="18"/>
              </w:rPr>
            </w:pPr>
            <w:r w:rsidRPr="00C03E0E">
              <w:rPr>
                <w:rFonts w:ascii="宋体" w:hAnsi="宋体" w:hint="eastAsia"/>
                <w:sz w:val="18"/>
                <w:szCs w:val="18"/>
              </w:rPr>
              <w:t>井下设置应急广播系统，井下人员能够清晰听到应急指令</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查现场。未建立系统不得分；1处生产作业地点不能够听到应急指令扣0.5分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1478"/>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bottom w:val="single" w:sz="4" w:space="0" w:color="auto"/>
            </w:tcBorders>
            <w:vAlign w:val="center"/>
          </w:tcPr>
          <w:p w:rsidR="00800C24" w:rsidRPr="00C03E0E" w:rsidRDefault="00800C24" w:rsidP="00F72972">
            <w:pPr>
              <w:jc w:val="center"/>
              <w:rPr>
                <w:rFonts w:hAnsi="宋体"/>
                <w:sz w:val="18"/>
                <w:szCs w:val="18"/>
              </w:rPr>
            </w:pPr>
            <w:r w:rsidRPr="00C03E0E">
              <w:rPr>
                <w:rFonts w:hAnsi="宋体" w:hint="eastAsia"/>
                <w:sz w:val="18"/>
                <w:szCs w:val="18"/>
              </w:rPr>
              <w:t>个体</w:t>
            </w:r>
          </w:p>
          <w:p w:rsidR="00800C24" w:rsidRPr="00C03E0E" w:rsidRDefault="00800C24" w:rsidP="00F72972">
            <w:pPr>
              <w:jc w:val="center"/>
              <w:rPr>
                <w:rFonts w:hAnsi="宋体"/>
                <w:sz w:val="18"/>
                <w:szCs w:val="18"/>
              </w:rPr>
            </w:pPr>
            <w:r w:rsidRPr="00C03E0E">
              <w:rPr>
                <w:rFonts w:hAnsi="宋体" w:hint="eastAsia"/>
                <w:sz w:val="18"/>
                <w:szCs w:val="18"/>
              </w:rPr>
              <w:t>防护</w:t>
            </w:r>
          </w:p>
          <w:p w:rsidR="00800C24" w:rsidRPr="00C03E0E" w:rsidRDefault="00800C24" w:rsidP="00F72972">
            <w:pPr>
              <w:jc w:val="center"/>
              <w:rPr>
                <w:rFonts w:hAnsi="宋体"/>
                <w:sz w:val="18"/>
                <w:szCs w:val="18"/>
              </w:rPr>
            </w:pPr>
            <w:r w:rsidRPr="00C03E0E">
              <w:rPr>
                <w:rFonts w:hAnsi="宋体" w:hint="eastAsia"/>
                <w:sz w:val="18"/>
                <w:szCs w:val="18"/>
              </w:rPr>
              <w:t>装备</w:t>
            </w:r>
          </w:p>
        </w:tc>
        <w:tc>
          <w:tcPr>
            <w:tcW w:w="4536"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按规定配置足量的自救器，入井人员随身携带；矿井避灾路线上按需求设置自救器补给站</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查资料和现场。自救器的备用量不足10％扣0.5分；其他1人（处）不符合要求扣0.2分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1401"/>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bottom w:val="single" w:sz="4" w:space="0" w:color="auto"/>
            </w:tcBorders>
            <w:vAlign w:val="center"/>
          </w:tcPr>
          <w:p w:rsidR="00800C24" w:rsidRPr="00C03E0E" w:rsidRDefault="00800C24" w:rsidP="00F72972">
            <w:pPr>
              <w:jc w:val="center"/>
              <w:rPr>
                <w:rFonts w:hAnsi="宋体" w:cs="宋体"/>
                <w:sz w:val="18"/>
                <w:szCs w:val="18"/>
                <w:lang w:val="zh-CN"/>
              </w:rPr>
            </w:pPr>
            <w:r w:rsidRPr="00C03E0E">
              <w:rPr>
                <w:rFonts w:hAnsi="宋体" w:cs="宋体" w:hint="eastAsia"/>
                <w:sz w:val="18"/>
                <w:szCs w:val="18"/>
                <w:lang w:val="zh-CN"/>
              </w:rPr>
              <w:t>紧急</w:t>
            </w:r>
          </w:p>
          <w:p w:rsidR="00800C24" w:rsidRPr="00C03E0E" w:rsidRDefault="00800C24" w:rsidP="00F72972">
            <w:pPr>
              <w:jc w:val="center"/>
              <w:rPr>
                <w:rFonts w:hAnsi="宋体" w:cs="宋体"/>
                <w:sz w:val="18"/>
                <w:szCs w:val="18"/>
                <w:lang w:val="zh-CN"/>
              </w:rPr>
            </w:pPr>
            <w:r w:rsidRPr="00C03E0E">
              <w:rPr>
                <w:rFonts w:hAnsi="宋体" w:cs="宋体" w:hint="eastAsia"/>
                <w:sz w:val="18"/>
                <w:szCs w:val="18"/>
                <w:lang w:val="zh-CN"/>
              </w:rPr>
              <w:t>处置</w:t>
            </w:r>
          </w:p>
          <w:p w:rsidR="00800C24" w:rsidRPr="00C03E0E" w:rsidRDefault="00800C24" w:rsidP="00F72972">
            <w:pPr>
              <w:jc w:val="center"/>
              <w:rPr>
                <w:rFonts w:hAnsi="宋体"/>
                <w:sz w:val="18"/>
                <w:szCs w:val="18"/>
              </w:rPr>
            </w:pPr>
            <w:r w:rsidRPr="00C03E0E">
              <w:rPr>
                <w:rFonts w:hAnsi="宋体" w:cs="宋体" w:hint="eastAsia"/>
                <w:sz w:val="18"/>
                <w:szCs w:val="18"/>
                <w:lang w:val="zh-CN"/>
              </w:rPr>
              <w:t>权限</w:t>
            </w:r>
          </w:p>
        </w:tc>
        <w:tc>
          <w:tcPr>
            <w:tcW w:w="4536" w:type="dxa"/>
            <w:tcBorders>
              <w:bottom w:val="single" w:sz="4" w:space="0" w:color="auto"/>
            </w:tcBorders>
            <w:vAlign w:val="center"/>
          </w:tcPr>
          <w:p w:rsidR="00800C24" w:rsidRPr="00C03E0E" w:rsidRDefault="00800C24" w:rsidP="00F72972">
            <w:pPr>
              <w:widowControl/>
              <w:rPr>
                <w:rFonts w:ascii="宋体" w:hAnsi="宋体" w:cs="宋体"/>
                <w:kern w:val="0"/>
                <w:sz w:val="18"/>
                <w:szCs w:val="18"/>
                <w:lang w:val="zh-CN"/>
              </w:rPr>
            </w:pPr>
            <w:r w:rsidRPr="00C03E0E">
              <w:rPr>
                <w:rFonts w:ascii="宋体" w:hAnsi="宋体" w:cs="宋体" w:hint="eastAsia"/>
                <w:kern w:val="0"/>
                <w:sz w:val="18"/>
                <w:szCs w:val="18"/>
                <w:lang w:val="zh-CN"/>
              </w:rPr>
              <w:t>明确</w:t>
            </w:r>
            <w:r>
              <w:rPr>
                <w:rFonts w:ascii="宋体" w:hAnsi="宋体" w:cs="宋体" w:hint="eastAsia"/>
                <w:kern w:val="0"/>
                <w:sz w:val="18"/>
                <w:szCs w:val="18"/>
                <w:lang w:val="zh-CN"/>
              </w:rPr>
              <w:t>授予</w:t>
            </w:r>
            <w:r w:rsidRPr="00C03E0E">
              <w:rPr>
                <w:rFonts w:ascii="宋体" w:hAnsi="宋体" w:cs="宋体" w:hint="eastAsia"/>
                <w:kern w:val="0"/>
                <w:sz w:val="18"/>
                <w:szCs w:val="18"/>
                <w:lang w:val="zh-CN"/>
              </w:rPr>
              <w:t>带班人员、班组长、瓦斯检查工、调度人员遇险处置权和紧急避险权</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查资料。权</w:t>
            </w:r>
            <w:r>
              <w:rPr>
                <w:rFonts w:ascii="宋体" w:hAnsi="宋体" w:hint="eastAsia"/>
                <w:sz w:val="18"/>
                <w:szCs w:val="18"/>
              </w:rPr>
              <w:t>力</w:t>
            </w:r>
            <w:r w:rsidRPr="00C03E0E">
              <w:rPr>
                <w:rFonts w:ascii="宋体" w:hAnsi="宋体" w:hint="eastAsia"/>
                <w:sz w:val="18"/>
                <w:szCs w:val="18"/>
              </w:rPr>
              <w:t>未明确不得分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tcBorders>
              <w:top w:val="single" w:sz="4" w:space="0" w:color="auto"/>
            </w:tcBorders>
            <w:vAlign w:val="center"/>
          </w:tcPr>
          <w:p w:rsidR="00800C24" w:rsidRPr="00C03E0E" w:rsidRDefault="00800C24" w:rsidP="00F72972">
            <w:pPr>
              <w:jc w:val="center"/>
              <w:rPr>
                <w:rFonts w:hAnsi="宋体"/>
                <w:sz w:val="18"/>
                <w:szCs w:val="18"/>
              </w:rPr>
            </w:pPr>
            <w:r w:rsidRPr="00C03E0E">
              <w:rPr>
                <w:rFonts w:hAnsi="宋体" w:hint="eastAsia"/>
                <w:sz w:val="18"/>
                <w:szCs w:val="18"/>
              </w:rPr>
              <w:t>技术资料</w:t>
            </w:r>
          </w:p>
        </w:tc>
        <w:tc>
          <w:tcPr>
            <w:tcW w:w="4536" w:type="dxa"/>
            <w:tcBorders>
              <w:bottom w:val="single" w:sz="4" w:space="0" w:color="auto"/>
            </w:tcBorders>
            <w:vAlign w:val="center"/>
          </w:tcPr>
          <w:p w:rsidR="00800C24" w:rsidRPr="00C03E0E" w:rsidRDefault="00800C24" w:rsidP="00F72972">
            <w:pPr>
              <w:rPr>
                <w:rFonts w:ascii="宋体" w:hAnsi="宋体" w:cs="Arial Unicode MS"/>
                <w:sz w:val="18"/>
                <w:szCs w:val="18"/>
              </w:rPr>
            </w:pPr>
            <w:r w:rsidRPr="00C03E0E">
              <w:rPr>
                <w:rFonts w:ascii="宋体" w:hAnsi="宋体" w:cs="Arial Unicode MS" w:hint="eastAsia"/>
                <w:sz w:val="18"/>
                <w:szCs w:val="18"/>
              </w:rPr>
              <w:t>1.井工煤矿应急指挥中心备有最新的采掘工程平面图、矿井通风系统图、井上下对照图、井下避灾路线图、灾害预防与处理计划、应急预案；</w:t>
            </w:r>
          </w:p>
          <w:p w:rsidR="00800C24" w:rsidRPr="00C03E0E" w:rsidRDefault="00800C24" w:rsidP="00F72972">
            <w:pPr>
              <w:rPr>
                <w:rFonts w:ascii="宋体" w:hAnsi="宋体"/>
                <w:sz w:val="18"/>
                <w:szCs w:val="18"/>
              </w:rPr>
            </w:pPr>
            <w:r w:rsidRPr="00C03E0E">
              <w:rPr>
                <w:rFonts w:ascii="宋体" w:hAnsi="宋体" w:cs="Arial Unicode MS" w:hint="eastAsia"/>
                <w:sz w:val="18"/>
                <w:szCs w:val="18"/>
              </w:rPr>
              <w:t>2.露天煤矿应急指挥中心备有最新的采剥、排土工程平面图和运输系统图、防排水系统图及排水设备布置图、井工老空区与露天矿平面对照图、应急救援预案</w:t>
            </w:r>
          </w:p>
        </w:tc>
        <w:tc>
          <w:tcPr>
            <w:tcW w:w="709" w:type="dxa"/>
            <w:tcBorders>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查现场和资料。每缺1项扣1分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val="restart"/>
            <w:shd w:val="clear" w:color="auto" w:fill="auto"/>
            <w:vAlign w:val="center"/>
          </w:tcPr>
          <w:p w:rsidR="00800C24" w:rsidRPr="00C03E0E" w:rsidRDefault="00800C24" w:rsidP="00F72972">
            <w:pPr>
              <w:jc w:val="center"/>
              <w:rPr>
                <w:rFonts w:hAnsi="宋体"/>
                <w:sz w:val="18"/>
                <w:szCs w:val="18"/>
              </w:rPr>
            </w:pPr>
            <w:r w:rsidRPr="00C03E0E">
              <w:rPr>
                <w:rFonts w:hAnsi="宋体" w:hint="eastAsia"/>
                <w:sz w:val="18"/>
                <w:szCs w:val="18"/>
              </w:rPr>
              <w:t>队伍建设</w:t>
            </w:r>
          </w:p>
        </w:tc>
        <w:tc>
          <w:tcPr>
            <w:tcW w:w="4536" w:type="dxa"/>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1.煤矿有矿山救护队为其服务</w:t>
            </w:r>
          </w:p>
        </w:tc>
        <w:tc>
          <w:tcPr>
            <w:tcW w:w="709" w:type="dxa"/>
            <w:shd w:val="clear" w:color="auto" w:fill="auto"/>
            <w:vAlign w:val="center"/>
          </w:tcPr>
          <w:p w:rsidR="00800C24" w:rsidRPr="00C03E0E" w:rsidDel="007E41DC" w:rsidRDefault="00800C24" w:rsidP="00F72972">
            <w:pPr>
              <w:jc w:val="center"/>
              <w:rPr>
                <w:rFonts w:ascii="宋体" w:hAnsi="宋体"/>
                <w:sz w:val="18"/>
                <w:szCs w:val="18"/>
              </w:rPr>
            </w:pPr>
            <w:r w:rsidRPr="00C03E0E">
              <w:rPr>
                <w:rFonts w:ascii="宋体" w:hAnsi="宋体" w:hint="eastAsia"/>
                <w:sz w:val="18"/>
                <w:szCs w:val="18"/>
              </w:rPr>
              <w:t>4</w:t>
            </w:r>
          </w:p>
        </w:tc>
        <w:tc>
          <w:tcPr>
            <w:tcW w:w="1928" w:type="dxa"/>
            <w:tcBorders>
              <w:top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查资料。不符合要求不得分</w:t>
            </w:r>
          </w:p>
        </w:tc>
        <w:tc>
          <w:tcPr>
            <w:tcW w:w="709" w:type="dxa"/>
            <w:tcBorders>
              <w:top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2.井工煤矿不具备设立矿山救护队条件的应组建兼职救护队，并与就近的救护队签订救护协议。兼职救护队</w:t>
            </w:r>
            <w:r w:rsidRPr="00C03E0E">
              <w:rPr>
                <w:rFonts w:ascii="宋体" w:hAnsi="宋体" w:cs="Arial Unicode MS" w:hint="eastAsia"/>
                <w:sz w:val="18"/>
                <w:szCs w:val="18"/>
              </w:rPr>
              <w:t>按照《矿山救护规程》的相关规定配备器材和装备，实施军事化管理，器材和装备完好</w:t>
            </w:r>
            <w:r w:rsidRPr="00C03E0E">
              <w:rPr>
                <w:rFonts w:ascii="宋体" w:hAnsi="宋体" w:hint="eastAsia"/>
                <w:sz w:val="18"/>
                <w:szCs w:val="18"/>
              </w:rPr>
              <w:t>，定期接受专职矿山救护队的业务培训和技术指导，按照计划实施应急施救训练和演练</w:t>
            </w:r>
          </w:p>
        </w:tc>
        <w:tc>
          <w:tcPr>
            <w:tcW w:w="709" w:type="dxa"/>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查资料和现场。没有矿山救护队为本矿服务的或未签订救护协议不得分，其他1处不符合要求扣0.5分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val="restart"/>
            <w:shd w:val="clear" w:color="auto" w:fill="auto"/>
            <w:vAlign w:val="center"/>
          </w:tcPr>
          <w:p w:rsidR="00800C24" w:rsidRPr="00C03E0E" w:rsidRDefault="00800C24" w:rsidP="00F72972">
            <w:pPr>
              <w:jc w:val="center"/>
              <w:rPr>
                <w:rFonts w:hAnsi="宋体"/>
                <w:sz w:val="18"/>
                <w:szCs w:val="18"/>
              </w:rPr>
            </w:pPr>
            <w:r w:rsidRPr="00C03E0E">
              <w:rPr>
                <w:rFonts w:hAnsi="宋体" w:hint="eastAsia"/>
                <w:sz w:val="18"/>
                <w:szCs w:val="18"/>
              </w:rPr>
              <w:t>应急预案</w:t>
            </w: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1.预案编制与修订</w:t>
            </w:r>
          </w:p>
          <w:p w:rsidR="00800C24" w:rsidRPr="00C03E0E" w:rsidRDefault="00800C24" w:rsidP="00F72972">
            <w:pPr>
              <w:rPr>
                <w:rFonts w:ascii="宋体" w:hAnsi="宋体"/>
                <w:sz w:val="18"/>
                <w:szCs w:val="18"/>
              </w:rPr>
            </w:pPr>
            <w:r w:rsidRPr="00C03E0E">
              <w:rPr>
                <w:rFonts w:ascii="宋体" w:hAnsi="宋体" w:hint="eastAsia"/>
                <w:sz w:val="18"/>
                <w:szCs w:val="18"/>
              </w:rPr>
              <w:t>（1）按照《生产安全事故应急预案管理办法》编制应急预案，并按规定及时修订；</w:t>
            </w:r>
          </w:p>
          <w:p w:rsidR="00800C24" w:rsidRPr="00C03E0E" w:rsidRDefault="00800C24" w:rsidP="00F72972">
            <w:pPr>
              <w:rPr>
                <w:rFonts w:ascii="宋体" w:hAnsi="宋体"/>
                <w:sz w:val="18"/>
                <w:szCs w:val="18"/>
              </w:rPr>
            </w:pPr>
            <w:r w:rsidRPr="00C03E0E">
              <w:rPr>
                <w:rFonts w:ascii="宋体" w:hAnsi="宋体" w:hint="eastAsia"/>
                <w:sz w:val="18"/>
                <w:szCs w:val="18"/>
              </w:rPr>
              <w:t>（2）按规定组织应急预案的评审，形成书面评审结果。评审通过的应急预案由煤矿主要负责人签署公布，及时发放</w:t>
            </w:r>
          </w:p>
          <w:p w:rsidR="00800C24" w:rsidRPr="00C03E0E" w:rsidRDefault="00800C24" w:rsidP="00F72972">
            <w:pPr>
              <w:rPr>
                <w:rFonts w:ascii="宋体" w:hAnsi="宋体"/>
                <w:sz w:val="18"/>
                <w:szCs w:val="18"/>
              </w:rPr>
            </w:pPr>
            <w:r w:rsidRPr="00C03E0E">
              <w:rPr>
                <w:rFonts w:ascii="宋体" w:hAnsi="宋体" w:hint="eastAsia"/>
                <w:sz w:val="18"/>
                <w:szCs w:val="18"/>
              </w:rPr>
              <w:t>（3）应急预案与煤矿所在地政府的生产安全事故应急预案相衔接</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查资料。未编制应急预案</w:t>
            </w:r>
            <w:r>
              <w:rPr>
                <w:rFonts w:ascii="宋体" w:hAnsi="宋体" w:hint="eastAsia"/>
                <w:sz w:val="18"/>
                <w:szCs w:val="18"/>
              </w:rPr>
              <w:t>的</w:t>
            </w:r>
            <w:r w:rsidRPr="00C03E0E">
              <w:rPr>
                <w:rFonts w:ascii="宋体" w:hAnsi="宋体" w:hint="eastAsia"/>
                <w:sz w:val="18"/>
                <w:szCs w:val="18"/>
              </w:rPr>
              <w:t>“</w:t>
            </w:r>
            <w:r w:rsidRPr="00C03E0E">
              <w:rPr>
                <w:rFonts w:hAnsi="宋体" w:hint="eastAsia"/>
                <w:sz w:val="18"/>
                <w:szCs w:val="18"/>
              </w:rPr>
              <w:t>应急预案”</w:t>
            </w:r>
            <w:r w:rsidRPr="00C03E0E">
              <w:rPr>
                <w:rFonts w:ascii="宋体" w:hAnsi="宋体" w:hint="eastAsia"/>
                <w:sz w:val="18"/>
                <w:szCs w:val="18"/>
              </w:rPr>
              <w:t>项不得分</w:t>
            </w:r>
            <w:r>
              <w:rPr>
                <w:rFonts w:ascii="宋体" w:hAnsi="宋体" w:hint="eastAsia"/>
                <w:sz w:val="18"/>
                <w:szCs w:val="18"/>
              </w:rPr>
              <w:t>；应急预案</w:t>
            </w:r>
            <w:r w:rsidRPr="00C03E0E">
              <w:rPr>
                <w:rFonts w:ascii="宋体" w:hAnsi="宋体" w:hint="eastAsia"/>
                <w:sz w:val="18"/>
                <w:szCs w:val="18"/>
              </w:rPr>
              <w:t>修订不及时不得分；应急预案有欠缺1处扣0.5分，应急预案未组织评审不得分，评审证据资料、签署和发放管理环节1处不符合要求扣0.5分，应急预案发放不及时扣1分</w:t>
            </w:r>
            <w:r>
              <w:rPr>
                <w:rFonts w:ascii="宋体" w:hAnsi="宋体" w:hint="eastAsia"/>
                <w:sz w:val="18"/>
                <w:szCs w:val="18"/>
              </w:rPr>
              <w:t>，</w:t>
            </w:r>
            <w:r w:rsidRPr="00C03E0E">
              <w:rPr>
                <w:rFonts w:ascii="宋体" w:hAnsi="宋体" w:hint="eastAsia"/>
                <w:sz w:val="18"/>
                <w:szCs w:val="18"/>
              </w:rPr>
              <w:t xml:space="preserve">应急预案未与政府预案相衔接扣0.5分 </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2.按照应急预案和灾害预防与处理计划的相关内容，针对重点工作场所、重点岗位的风险特点制定应急处置卡</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3.按照分级属地管理的原则，按规定时限、程序完成应急预案上报并进行告知性备案</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查资料。未按照规定上报、备案不得分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tcBorders>
              <w:bottom w:val="single" w:sz="4" w:space="0" w:color="auto"/>
            </w:tcBorders>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4.煤矿发生事故在第一时间启动应急预案，实施应急响应、组织应急救援；并按照规定的时限、程序上报事故信息</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查资料。不符合要求1处扣0.5分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1049"/>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val="restart"/>
            <w:shd w:val="clear" w:color="auto" w:fill="auto"/>
            <w:vAlign w:val="center"/>
          </w:tcPr>
          <w:p w:rsidR="00800C24" w:rsidRPr="00C03E0E" w:rsidRDefault="00800C24" w:rsidP="00F72972">
            <w:pPr>
              <w:jc w:val="center"/>
              <w:rPr>
                <w:rFonts w:hAnsi="宋体"/>
                <w:sz w:val="18"/>
                <w:szCs w:val="18"/>
              </w:rPr>
            </w:pPr>
            <w:r w:rsidRPr="00C03E0E">
              <w:rPr>
                <w:rFonts w:hAnsi="宋体" w:hint="eastAsia"/>
                <w:sz w:val="18"/>
                <w:szCs w:val="18"/>
              </w:rPr>
              <w:t>应急演练</w:t>
            </w: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1.有应急演练规划、年度计划和演练工作方案，内容符合相关规定</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查资料。不符合要求1处扣0.2分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2.按规定3年内完成所有综合应急预案和专项应急预案演练</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1</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w:t>
            </w:r>
            <w:r>
              <w:rPr>
                <w:rFonts w:ascii="宋体" w:hAnsi="宋体" w:hint="eastAsia"/>
                <w:sz w:val="18"/>
                <w:szCs w:val="18"/>
              </w:rPr>
              <w:t>不得</w:t>
            </w:r>
            <w:r w:rsidRPr="00C03E0E">
              <w:rPr>
                <w:rFonts w:ascii="宋体" w:hAnsi="宋体" w:hint="eastAsia"/>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tcBorders>
              <w:bottom w:val="single" w:sz="4" w:space="0" w:color="auto"/>
            </w:tcBorders>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3.应急预案及演练、灾害预防和处理计划的实施由矿长组织；记录翔实完整，并进行评估、总结</w:t>
            </w:r>
            <w:r w:rsidRPr="00C03E0E">
              <w:rPr>
                <w:rFonts w:ascii="宋体" w:hAnsi="宋体"/>
                <w:sz w:val="18"/>
                <w:szCs w:val="18"/>
              </w:rPr>
              <w:t xml:space="preserve"> </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4</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查资料。演练和计划的实施组织主体不符合要求不得分；其他1处不符合要求扣0.5分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val="restart"/>
            <w:shd w:val="clear" w:color="auto" w:fill="auto"/>
            <w:vAlign w:val="center"/>
          </w:tcPr>
          <w:p w:rsidR="00800C24" w:rsidRPr="00C03E0E" w:rsidRDefault="00800C24" w:rsidP="00F72972">
            <w:pPr>
              <w:jc w:val="center"/>
              <w:rPr>
                <w:rFonts w:ascii="宋体" w:hAnsi="宋体" w:cs="宋体"/>
                <w:kern w:val="0"/>
                <w:sz w:val="18"/>
                <w:szCs w:val="18"/>
              </w:rPr>
            </w:pPr>
            <w:r w:rsidRPr="00C03E0E">
              <w:rPr>
                <w:rFonts w:ascii="宋体" w:hAnsi="宋体" w:cs="宋体" w:hint="eastAsia"/>
                <w:kern w:val="0"/>
                <w:sz w:val="18"/>
                <w:szCs w:val="18"/>
              </w:rPr>
              <w:t>资料档案</w:t>
            </w:r>
          </w:p>
        </w:tc>
        <w:tc>
          <w:tcPr>
            <w:tcW w:w="4536" w:type="dxa"/>
            <w:tcBorders>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1.应急资料归档保存，</w:t>
            </w:r>
            <w:r w:rsidRPr="00C03E0E">
              <w:rPr>
                <w:rFonts w:hAnsi="宋体" w:hint="eastAsia"/>
                <w:sz w:val="18"/>
                <w:szCs w:val="18"/>
              </w:rPr>
              <w:t>连续完整，保存期限不少于</w:t>
            </w:r>
            <w:r w:rsidRPr="00C03E0E">
              <w:rPr>
                <w:rFonts w:hAnsi="宋体" w:hint="eastAsia"/>
                <w:sz w:val="18"/>
                <w:szCs w:val="18"/>
              </w:rPr>
              <w:t>2</w:t>
            </w:r>
            <w:r w:rsidRPr="00C03E0E">
              <w:rPr>
                <w:rFonts w:hAnsi="宋体" w:hint="eastAsia"/>
                <w:sz w:val="18"/>
                <w:szCs w:val="18"/>
              </w:rPr>
              <w:t>年</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查资料。不符合要求1处扣0.5分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extDirection w:val="tbRlV"/>
            <w:vAlign w:val="center"/>
          </w:tcPr>
          <w:p w:rsidR="00800C24" w:rsidRPr="00C03E0E" w:rsidRDefault="00800C24" w:rsidP="00F72972">
            <w:pPr>
              <w:pStyle w:val="a7"/>
              <w:ind w:left="113" w:right="113" w:firstLineChars="0" w:firstLine="0"/>
              <w:jc w:val="center"/>
              <w:rPr>
                <w:rFonts w:hAnsi="宋体"/>
                <w:spacing w:val="40"/>
                <w:kern w:val="0"/>
                <w:sz w:val="18"/>
                <w:szCs w:val="18"/>
              </w:rPr>
            </w:pPr>
          </w:p>
        </w:tc>
        <w:tc>
          <w:tcPr>
            <w:tcW w:w="710" w:type="dxa"/>
            <w:vMerge/>
            <w:shd w:val="clear" w:color="auto" w:fill="auto"/>
            <w:vAlign w:val="center"/>
          </w:tcPr>
          <w:p w:rsidR="00800C24" w:rsidRPr="00C03E0E" w:rsidRDefault="00800C24" w:rsidP="00F72972">
            <w:pPr>
              <w:pStyle w:val="aff3"/>
              <w:numPr>
                <w:ilvl w:val="0"/>
                <w:numId w:val="11"/>
              </w:numPr>
              <w:tabs>
                <w:tab w:val="left" w:pos="840"/>
              </w:tabs>
              <w:ind w:left="34" w:firstLine="0"/>
              <w:jc w:val="center"/>
              <w:rPr>
                <w:rFonts w:hAnsi="宋体"/>
                <w:sz w:val="18"/>
                <w:szCs w:val="18"/>
              </w:rPr>
            </w:pPr>
          </w:p>
        </w:tc>
        <w:tc>
          <w:tcPr>
            <w:tcW w:w="4536" w:type="dxa"/>
            <w:tcBorders>
              <w:bottom w:val="single" w:sz="4" w:space="0" w:color="auto"/>
            </w:tcBorders>
            <w:shd w:val="clear" w:color="auto" w:fill="auto"/>
            <w:vAlign w:val="center"/>
          </w:tcPr>
          <w:p w:rsidR="00800C24" w:rsidRPr="00C03E0E" w:rsidRDefault="00800C24" w:rsidP="00F72972">
            <w:pPr>
              <w:ind w:firstLine="34"/>
              <w:rPr>
                <w:rFonts w:ascii="宋体" w:hAnsi="宋体"/>
                <w:sz w:val="18"/>
                <w:szCs w:val="18"/>
              </w:rPr>
            </w:pPr>
            <w:r w:rsidRPr="00C03E0E">
              <w:rPr>
                <w:rFonts w:ascii="宋体" w:hAnsi="宋体" w:hint="eastAsia"/>
                <w:sz w:val="18"/>
                <w:szCs w:val="18"/>
              </w:rPr>
              <w:t>2.应急管理档案内容完整真实（应包括组织机构、工作制度、应急预案、上报备案、应急演练、应急救援、协议文书等）管理规范</w:t>
            </w:r>
          </w:p>
        </w:tc>
        <w:tc>
          <w:tcPr>
            <w:tcW w:w="709" w:type="dxa"/>
            <w:tcBorders>
              <w:bottom w:val="single" w:sz="4" w:space="0" w:color="auto"/>
            </w:tcBorders>
            <w:shd w:val="clear" w:color="auto" w:fill="auto"/>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2</w:t>
            </w:r>
          </w:p>
        </w:tc>
        <w:tc>
          <w:tcPr>
            <w:tcW w:w="1928" w:type="dxa"/>
            <w:tcBorders>
              <w:top w:val="single" w:sz="4" w:space="0" w:color="auto"/>
              <w:bottom w:val="single" w:sz="4" w:space="0" w:color="auto"/>
            </w:tcBorders>
            <w:shd w:val="clear" w:color="auto" w:fill="auto"/>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查资料和现场。不符合要求1处扣0.2分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685"/>
          <w:jc w:val="center"/>
        </w:trPr>
        <w:tc>
          <w:tcPr>
            <w:tcW w:w="1928" w:type="dxa"/>
            <w:gridSpan w:val="6"/>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得分合计：</w:t>
            </w:r>
          </w:p>
        </w:tc>
      </w:tr>
    </w:tbl>
    <w:p w:rsidR="00800C24" w:rsidRPr="00D266A2"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D266A2">
        <w:rPr>
          <w:rFonts w:ascii="方正小标宋_GBK" w:eastAsia="方正小标宋_GBK" w:hAnsi="华文中宋" w:hint="eastAsia"/>
          <w:b/>
          <w:sz w:val="44"/>
          <w:szCs w:val="44"/>
        </w:rPr>
        <w:lastRenderedPageBreak/>
        <w:t>第12部分  调度和地面设施</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p>
    <w:p w:rsidR="00800C24" w:rsidRPr="00C03E0E" w:rsidRDefault="00800C24" w:rsidP="00800C24">
      <w:pPr>
        <w:adjustRightInd w:val="0"/>
        <w:snapToGrid w:val="0"/>
        <w:spacing w:line="560" w:lineRule="exact"/>
        <w:ind w:firstLineChars="200" w:firstLine="600"/>
        <w:rPr>
          <w:rFonts w:ascii="黑体" w:eastAsia="黑体" w:hAnsi="黑体"/>
          <w:sz w:val="30"/>
          <w:szCs w:val="30"/>
        </w:rPr>
      </w:pPr>
      <w:r w:rsidRPr="00C03E0E">
        <w:rPr>
          <w:rFonts w:ascii="黑体" w:eastAsia="黑体" w:hAnsi="黑体" w:hint="eastAsia"/>
          <w:sz w:val="30"/>
          <w:szCs w:val="30"/>
        </w:rPr>
        <w:t>一、工作要求（风险管控）</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1.调度基础工作</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（1）设置负责调度工作的专门机构，岗位职责明确，人员配备满足工作需求；</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（2）按规定建立健全调度工作管理制度；</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（3）调度工作各项技术支撑完备；</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（4）岗位人员具备相关技能并规范作业。</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2.调度管理</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（1）掌握生产动态，协调落实生产计划，及时协调解决安全生产中的问题；</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（2）出现险情或发生事故时，</w:t>
      </w:r>
      <w:r>
        <w:rPr>
          <w:rFonts w:ascii="仿宋_GB2312" w:eastAsia="仿宋_GB2312" w:hAnsi="宋体" w:hint="eastAsia"/>
          <w:sz w:val="30"/>
          <w:szCs w:val="30"/>
        </w:rPr>
        <w:t>调度员</w:t>
      </w:r>
      <w:r w:rsidRPr="00C03E0E">
        <w:rPr>
          <w:rFonts w:ascii="仿宋_GB2312" w:eastAsia="仿宋_GB2312" w:hAnsi="宋体" w:hint="eastAsia"/>
          <w:sz w:val="30"/>
          <w:szCs w:val="30"/>
        </w:rPr>
        <w:t>有停止作业、撤出人员授权，按程序及时启动事故应急预案，跟踪现场处置情况并做好记录；</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（3）汇报及时准确，内容、范围符合程序要求；</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（4）调度台账齐全，记录及时、准确、全面、规范。</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3.调度信息化</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（1）装备有线调度通信系统；</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（2）装备安全监控系统、人员位置监测系统，可实时调取相关数据；</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（3）引导建立安全生产信息管理系统、安装图像监视系统。</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4.地面设施</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（1）地面办公场所满足工作需要，办公设施及用品齐全，</w:t>
      </w:r>
      <w:r w:rsidRPr="00C03E0E">
        <w:rPr>
          <w:rFonts w:ascii="仿宋_GB2312" w:eastAsia="仿宋_GB2312" w:hAnsi="宋体" w:hint="eastAsia"/>
          <w:sz w:val="30"/>
          <w:szCs w:val="30"/>
        </w:rPr>
        <w:lastRenderedPageBreak/>
        <w:t>通道畅通，环境整洁；</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（2）职工“两堂一舍”（食堂、澡堂、宿舍）设计合理、设施完备、满足需求，食堂工作人员持健康证上岗，澡堂管理规范，保障职工安全洗浴，宿舍人均面积满足需求；</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（3）工业广场及道路符合设计规范，环境清洁；</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（4）地面设备材料库符合设计规范，设备及材料验收、保管、发放管理规范。</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5.岗位规范</w:t>
      </w:r>
    </w:p>
    <w:p w:rsidR="00800C24" w:rsidRDefault="00800C24" w:rsidP="00800C24">
      <w:pPr>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B62287">
        <w:rPr>
          <w:rFonts w:ascii="仿宋_GB2312" w:eastAsia="仿宋_GB2312" w:hAnsi="宋体" w:hint="eastAsia"/>
          <w:sz w:val="30"/>
          <w:szCs w:val="30"/>
        </w:rPr>
        <w:t>建立并执行本岗位安全生产责任制；</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）具备煤矿安全生产相关专业知识、掌握岗位相关知识；</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）现场作业人员操作规范，无违章指挥、违章作业和违反劳动纪律（以下简称“三违”）行为。</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6.文明生产</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（1）工作场所面积、设备、设施满足工作要求；</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（2）办公环境整洁，置物有序。</w:t>
      </w:r>
    </w:p>
    <w:p w:rsidR="00800C24" w:rsidRPr="00C03E0E" w:rsidRDefault="00800C24" w:rsidP="00800C24">
      <w:pPr>
        <w:adjustRightInd w:val="0"/>
        <w:snapToGrid w:val="0"/>
        <w:spacing w:line="560" w:lineRule="exact"/>
        <w:ind w:firstLineChars="200" w:firstLine="600"/>
        <w:rPr>
          <w:rFonts w:ascii="黑体" w:eastAsia="黑体" w:hAnsi="黑体"/>
          <w:sz w:val="30"/>
          <w:szCs w:val="30"/>
        </w:rPr>
      </w:pPr>
      <w:r w:rsidRPr="00C03E0E">
        <w:rPr>
          <w:rFonts w:ascii="黑体" w:eastAsia="黑体" w:hAnsi="黑体" w:hint="eastAsia"/>
          <w:sz w:val="30"/>
          <w:szCs w:val="30"/>
        </w:rPr>
        <w:t>二、评分方法</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1.按表12-</w:t>
      </w:r>
      <w:r w:rsidRPr="00C03E0E">
        <w:rPr>
          <w:rFonts w:ascii="仿宋_GB2312" w:eastAsia="仿宋_GB2312" w:hAnsi="宋体"/>
          <w:sz w:val="30"/>
          <w:szCs w:val="30"/>
        </w:rPr>
        <w:t>1</w:t>
      </w:r>
      <w:r w:rsidRPr="00C03E0E">
        <w:rPr>
          <w:rFonts w:ascii="仿宋_GB2312" w:eastAsia="仿宋_GB2312" w:hAnsi="宋体" w:hint="eastAsia"/>
          <w:sz w:val="30"/>
          <w:szCs w:val="30"/>
        </w:rPr>
        <w:t>评分，总分为</w:t>
      </w:r>
      <w:r w:rsidRPr="00C03E0E">
        <w:rPr>
          <w:rFonts w:ascii="仿宋_GB2312" w:eastAsia="仿宋_GB2312" w:hAnsi="宋体"/>
          <w:sz w:val="30"/>
          <w:szCs w:val="30"/>
        </w:rPr>
        <w:t>100</w:t>
      </w:r>
      <w:r w:rsidRPr="00C03E0E">
        <w:rPr>
          <w:rFonts w:ascii="仿宋_GB2312" w:eastAsia="仿宋_GB2312" w:hAnsi="宋体" w:hint="eastAsia"/>
          <w:sz w:val="30"/>
          <w:szCs w:val="30"/>
        </w:rPr>
        <w:t>分。按照所检查存在的问题进行扣分，各小项分数扣完为止。</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2.项目内容中有缺项时，按式（1）进行折算：</w:t>
      </w:r>
    </w:p>
    <w:p w:rsidR="00800C24" w:rsidRPr="00C03E0E" w:rsidRDefault="00800C24" w:rsidP="004A689B">
      <w:pPr>
        <w:pStyle w:val="a7"/>
        <w:spacing w:beforeLines="50" w:afterLines="50" w:line="580" w:lineRule="exact"/>
        <w:ind w:firstLineChars="0" w:firstLine="0"/>
        <w:jc w:val="right"/>
      </w:pPr>
      <w:r w:rsidRPr="00C03E0E">
        <w:rPr>
          <w:position w:val="-24"/>
        </w:rPr>
        <w:object w:dxaOrig="1579" w:dyaOrig="620">
          <v:shape id="_x0000_i1047" type="#_x0000_t75" style="width:82.7pt;height:32.1pt" o:ole="">
            <v:imagedata r:id="rId14" o:title=""/>
          </v:shape>
          <o:OLEObject Type="Embed" ProgID="Equation.3" ShapeID="_x0000_i1047" DrawAspect="Content" ObjectID="_1546845972" r:id="rId36"/>
        </w:object>
      </w:r>
      <w:r w:rsidRPr="00C03E0E">
        <w:rPr>
          <w:rFonts w:ascii="仿宋_GB2312" w:eastAsia="仿宋_GB2312" w:hint="eastAsia"/>
          <w:sz w:val="30"/>
          <w:szCs w:val="30"/>
        </w:rPr>
        <w:t>…………………………………</w:t>
      </w:r>
      <w:r w:rsidRPr="00C03E0E">
        <w:rPr>
          <w:rFonts w:ascii="仿宋_GB2312" w:eastAsia="仿宋_GB2312" w:hAnsi="宋体" w:hint="eastAsia"/>
          <w:sz w:val="30"/>
          <w:szCs w:val="30"/>
        </w:rPr>
        <w:t>（1）</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式中：</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hint="eastAsia"/>
          <w:sz w:val="30"/>
          <w:szCs w:val="30"/>
        </w:rPr>
        <w:t>——实得分数；</w:t>
      </w:r>
    </w:p>
    <w:p w:rsidR="00800C24" w:rsidRPr="00C03E0E" w:rsidRDefault="00800C24" w:rsidP="00800C24">
      <w:pPr>
        <w:adjustRightInd w:val="0"/>
        <w:snapToGrid w:val="0"/>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B</w:t>
      </w:r>
      <w:r w:rsidRPr="00C03E0E">
        <w:rPr>
          <w:rFonts w:ascii="仿宋_GB2312" w:eastAsia="仿宋_GB2312" w:hAnsi="宋体" w:hint="eastAsia"/>
          <w:sz w:val="30"/>
          <w:szCs w:val="30"/>
        </w:rPr>
        <w:t>——缺项标准分数；</w:t>
      </w:r>
    </w:p>
    <w:p w:rsidR="00800C24" w:rsidRPr="00C03E0E" w:rsidRDefault="00800C24" w:rsidP="00800C24">
      <w:pPr>
        <w:widowControl/>
        <w:spacing w:line="56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C</w:t>
      </w:r>
      <w:r w:rsidRPr="00C03E0E">
        <w:rPr>
          <w:rFonts w:ascii="仿宋_GB2312" w:eastAsia="仿宋_GB2312" w:hAnsi="宋体" w:hint="eastAsia"/>
          <w:sz w:val="30"/>
          <w:szCs w:val="30"/>
        </w:rPr>
        <w:t>——检查得分数。</w:t>
      </w:r>
    </w:p>
    <w:p w:rsidR="00800C24" w:rsidRPr="00C03E0E" w:rsidRDefault="00800C24" w:rsidP="00800C24">
      <w:pPr>
        <w:pStyle w:val="af"/>
        <w:overflowPunct w:val="0"/>
        <w:adjustRightInd w:val="0"/>
        <w:snapToGrid w:val="0"/>
        <w:spacing w:before="156" w:after="156"/>
        <w:ind w:left="0" w:firstLine="0"/>
        <w:rPr>
          <w:b/>
        </w:rPr>
      </w:pPr>
      <w:r w:rsidRPr="00C03E0E">
        <w:rPr>
          <w:rFonts w:ascii="仿宋_GB2312" w:eastAsia="仿宋_GB2312" w:hAnsi="宋体"/>
          <w:sz w:val="30"/>
          <w:szCs w:val="30"/>
        </w:rPr>
        <w:br w:type="page"/>
      </w:r>
      <w:r w:rsidRPr="00445A92">
        <w:rPr>
          <w:rFonts w:hint="eastAsia"/>
          <w:b/>
          <w:sz w:val="18"/>
          <w:szCs w:val="18"/>
        </w:rPr>
        <w:lastRenderedPageBreak/>
        <w:t>表12-</w:t>
      </w:r>
      <w:r w:rsidRPr="00445A92">
        <w:rPr>
          <w:b/>
          <w:sz w:val="18"/>
          <w:szCs w:val="18"/>
        </w:rPr>
        <w:t>1</w:t>
      </w:r>
      <w:r w:rsidRPr="00445A92">
        <w:rPr>
          <w:rFonts w:hint="eastAsia"/>
          <w:b/>
          <w:sz w:val="18"/>
          <w:szCs w:val="18"/>
        </w:rPr>
        <w:t xml:space="preserve"> 煤矿调度和地面设施标准化评分表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9"/>
        <w:gridCol w:w="4535"/>
        <w:gridCol w:w="709"/>
        <w:gridCol w:w="1928"/>
        <w:gridCol w:w="709"/>
      </w:tblGrid>
      <w:tr w:rsidR="00800C24" w:rsidRPr="005E21A4" w:rsidTr="00F72972">
        <w:trPr>
          <w:cantSplit/>
          <w:trHeight w:val="485"/>
          <w:tblHeader/>
          <w:jc w:val="center"/>
        </w:trPr>
        <w:tc>
          <w:tcPr>
            <w:tcW w:w="709" w:type="dxa"/>
            <w:vAlign w:val="center"/>
          </w:tcPr>
          <w:p w:rsidR="00800C24" w:rsidRPr="005E21A4" w:rsidRDefault="00800C24" w:rsidP="00F72972">
            <w:pPr>
              <w:jc w:val="center"/>
              <w:rPr>
                <w:rFonts w:asciiTheme="minorEastAsia" w:hAnsiTheme="minorEastAsia"/>
                <w:bCs/>
                <w:sz w:val="18"/>
                <w:szCs w:val="18"/>
              </w:rPr>
            </w:pPr>
            <w:r w:rsidRPr="005E21A4">
              <w:rPr>
                <w:rFonts w:asciiTheme="minorEastAsia" w:hAnsiTheme="minorEastAsia"/>
                <w:bCs/>
                <w:sz w:val="18"/>
                <w:szCs w:val="18"/>
              </w:rPr>
              <w:t>项目</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项目内容</w:t>
            </w:r>
          </w:p>
        </w:tc>
        <w:tc>
          <w:tcPr>
            <w:tcW w:w="4535"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基本要求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标准分值</w:t>
            </w:r>
          </w:p>
        </w:tc>
        <w:tc>
          <w:tcPr>
            <w:tcW w:w="1928"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评分方法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得分</w:t>
            </w:r>
          </w:p>
        </w:tc>
      </w:tr>
      <w:tr w:rsidR="00800C24" w:rsidRPr="005E21A4" w:rsidTr="00F72972">
        <w:trPr>
          <w:cantSplit/>
          <w:trHeight w:val="285"/>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sz w:val="18"/>
              </w:rPr>
            </w:pPr>
            <w:r w:rsidRPr="005E21A4">
              <w:rPr>
                <w:rFonts w:asciiTheme="minorEastAsia" w:hAnsiTheme="minorEastAsia" w:hint="eastAsia"/>
                <w:spacing w:val="40"/>
                <w:sz w:val="18"/>
                <w:szCs w:val="18"/>
              </w:rPr>
              <w:t>一、调度基础工作（12分）</w:t>
            </w: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组织机构</w:t>
            </w:r>
          </w:p>
        </w:tc>
        <w:tc>
          <w:tcPr>
            <w:tcW w:w="4535" w:type="dxa"/>
            <w:vAlign w:val="center"/>
          </w:tcPr>
          <w:p w:rsidR="00800C24" w:rsidRPr="005E21A4" w:rsidRDefault="00800C24" w:rsidP="00F72972">
            <w:pPr>
              <w:widowControl/>
              <w:rPr>
                <w:rFonts w:asciiTheme="minorEastAsia" w:hAnsiTheme="minorEastAsia" w:cs="宋体"/>
                <w:kern w:val="0"/>
                <w:sz w:val="18"/>
                <w:szCs w:val="20"/>
              </w:rPr>
            </w:pPr>
            <w:r w:rsidRPr="005E21A4">
              <w:rPr>
                <w:rFonts w:asciiTheme="minorEastAsia" w:hAnsiTheme="minorEastAsia" w:cs="宋体" w:hint="eastAsia"/>
                <w:kern w:val="0"/>
                <w:sz w:val="18"/>
                <w:szCs w:val="18"/>
              </w:rPr>
              <w:t>1.有调度指挥部门，岗位职责明确</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查资料。无调度指挥部门不得分，岗位职责不明确1处扣0.5分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20"/>
          <w:jc w:val="center"/>
        </w:trPr>
        <w:tc>
          <w:tcPr>
            <w:tcW w:w="709" w:type="dxa"/>
            <w:vMerge/>
            <w:vAlign w:val="center"/>
          </w:tcPr>
          <w:p w:rsidR="00800C24" w:rsidRPr="005E21A4" w:rsidRDefault="00800C24" w:rsidP="00F72972">
            <w:pPr>
              <w:pStyle w:val="a7"/>
              <w:ind w:left="113" w:right="113" w:firstLine="360"/>
              <w:jc w:val="center"/>
              <w:rPr>
                <w:rFonts w:asciiTheme="minorEastAsia" w:hAnsiTheme="minorEastAsia"/>
                <w:kern w:val="0"/>
                <w:sz w:val="18"/>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18"/>
              </w:rPr>
              <w:t>2.每天</w:t>
            </w:r>
            <w:r w:rsidRPr="005E21A4">
              <w:rPr>
                <w:rFonts w:asciiTheme="minorEastAsia" w:hAnsiTheme="minorEastAsia" w:cs="宋体"/>
                <w:kern w:val="0"/>
                <w:sz w:val="18"/>
                <w:szCs w:val="18"/>
              </w:rPr>
              <w:t>24</w:t>
            </w:r>
            <w:r w:rsidRPr="005E21A4">
              <w:rPr>
                <w:rFonts w:asciiTheme="minorEastAsia" w:hAnsiTheme="minorEastAsia" w:cs="宋体" w:hint="eastAsia"/>
                <w:kern w:val="0"/>
                <w:sz w:val="18"/>
                <w:szCs w:val="18"/>
              </w:rPr>
              <w:t>h专人值守，每班工作人员满足调度工作要求</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Pr>
                <w:rFonts w:asciiTheme="minorEastAsia" w:hAnsiTheme="minorEastAsia" w:cs="宋体" w:hint="eastAsia"/>
                <w:kern w:val="0"/>
                <w:sz w:val="18"/>
                <w:szCs w:val="20"/>
              </w:rPr>
              <w:t>查现场。人员配备不足或无</w:t>
            </w:r>
            <w:r w:rsidRPr="005E21A4">
              <w:rPr>
                <w:rFonts w:asciiTheme="minorEastAsia" w:hAnsiTheme="minorEastAsia" w:cs="宋体" w:hint="eastAsia"/>
                <w:kern w:val="0"/>
                <w:sz w:val="18"/>
                <w:szCs w:val="20"/>
              </w:rPr>
              <w:t>值守人员不得分</w:t>
            </w:r>
            <w:r w:rsidRPr="005E21A4">
              <w:rPr>
                <w:rFonts w:asciiTheme="minorEastAsia" w:hAnsiTheme="minorEastAsia" w:cs="宋体"/>
                <w:kern w:val="0"/>
                <w:sz w:val="18"/>
                <w:szCs w:val="20"/>
              </w:rPr>
              <w:t xml:space="preserve"> </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510"/>
          <w:jc w:val="center"/>
        </w:trPr>
        <w:tc>
          <w:tcPr>
            <w:tcW w:w="709" w:type="dxa"/>
            <w:vMerge/>
            <w:vAlign w:val="center"/>
          </w:tcPr>
          <w:p w:rsidR="00800C24" w:rsidRPr="005E21A4" w:rsidRDefault="00800C24" w:rsidP="00F72972">
            <w:pPr>
              <w:pStyle w:val="a7"/>
              <w:ind w:left="113" w:right="113" w:firstLine="360"/>
              <w:jc w:val="center"/>
              <w:rPr>
                <w:rFonts w:asciiTheme="minorEastAsia" w:hAnsiTheme="minorEastAsia"/>
                <w:kern w:val="0"/>
                <w:sz w:val="18"/>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管理制度</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Pr>
                <w:rFonts w:asciiTheme="minorEastAsia" w:hAnsiTheme="minorEastAsia" w:cs="宋体" w:hint="eastAsia"/>
                <w:kern w:val="0"/>
                <w:sz w:val="18"/>
                <w:szCs w:val="20"/>
              </w:rPr>
              <w:t>制定并严格执行岗位</w:t>
            </w:r>
            <w:r w:rsidRPr="005E21A4">
              <w:rPr>
                <w:rFonts w:asciiTheme="minorEastAsia" w:hAnsiTheme="minorEastAsia" w:cs="宋体" w:hint="eastAsia"/>
                <w:kern w:val="0"/>
                <w:sz w:val="18"/>
                <w:szCs w:val="20"/>
              </w:rPr>
              <w:t>安全生产责任制、调度值班制度、交接班制度、汇报制度、信息汇总分析制度、调度人员入井（坑）制度、业务学习制度、事故和突发事件信息报告与处理制度、文档管理制度等</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3</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查资料与现场。每缺1项制度扣1分；制度内容不全或未</w:t>
            </w:r>
            <w:r>
              <w:rPr>
                <w:rFonts w:asciiTheme="minorEastAsia" w:hAnsiTheme="minorEastAsia" w:cs="宋体" w:hint="eastAsia"/>
                <w:kern w:val="0"/>
                <w:sz w:val="18"/>
                <w:szCs w:val="20"/>
              </w:rPr>
              <w:t>执行</w:t>
            </w:r>
            <w:r w:rsidRPr="005E21A4">
              <w:rPr>
                <w:rFonts w:asciiTheme="minorEastAsia" w:hAnsiTheme="minorEastAsia" w:cs="宋体" w:hint="eastAsia"/>
                <w:kern w:val="0"/>
                <w:sz w:val="18"/>
                <w:szCs w:val="20"/>
              </w:rPr>
              <w:t>，每处扣0.5分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510"/>
          <w:jc w:val="center"/>
        </w:trPr>
        <w:tc>
          <w:tcPr>
            <w:tcW w:w="709" w:type="dxa"/>
            <w:vMerge/>
            <w:vAlign w:val="center"/>
          </w:tcPr>
          <w:p w:rsidR="00800C24" w:rsidRPr="005E21A4" w:rsidRDefault="00800C24" w:rsidP="00F72972">
            <w:pPr>
              <w:pStyle w:val="a7"/>
              <w:ind w:left="113" w:right="113" w:firstLine="360"/>
              <w:jc w:val="center"/>
              <w:rPr>
                <w:rFonts w:asciiTheme="minorEastAsia" w:hAnsiTheme="minorEastAsia"/>
                <w:kern w:val="0"/>
                <w:sz w:val="18"/>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技术支撑</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备有《煤矿安全规程》规定的图纸、事故报告程序图（表）、矿领导值班、带班安排与统计表、生产计划表、重点工程进度图（表）、矿井灾害预防和处理计划、事故应急救援预案等，图（表）保持最新版本</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5</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查资料。无矿井灾害预防和处理计划、事故应急救援预案不得分；每缺</w:t>
            </w: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种图（表）扣1分，图（表）未及时更新1处扣0.5分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255"/>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spacing w:val="40"/>
                <w:sz w:val="18"/>
                <w:szCs w:val="18"/>
              </w:rPr>
            </w:pPr>
            <w:r w:rsidRPr="005E21A4">
              <w:rPr>
                <w:rFonts w:asciiTheme="minorEastAsia" w:hAnsiTheme="minorEastAsia" w:hint="eastAsia"/>
                <w:spacing w:val="40"/>
                <w:sz w:val="18"/>
                <w:szCs w:val="18"/>
              </w:rPr>
              <w:t>二、调度管理（25分）</w:t>
            </w:r>
          </w:p>
        </w:tc>
        <w:tc>
          <w:tcPr>
            <w:tcW w:w="709" w:type="dxa"/>
            <w:vMerge w:val="restart"/>
            <w:tcBorders>
              <w:bottom w:val="single" w:sz="4" w:space="0" w:color="auto"/>
            </w:tcBorders>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组织协调</w:t>
            </w:r>
          </w:p>
        </w:tc>
        <w:tc>
          <w:tcPr>
            <w:tcW w:w="4535" w:type="dxa"/>
            <w:tcBorders>
              <w:bottom w:val="single" w:sz="4" w:space="0" w:color="auto"/>
            </w:tcBorders>
            <w:vAlign w:val="center"/>
          </w:tcPr>
          <w:p w:rsidR="00800C24" w:rsidRPr="005E21A4" w:rsidRDefault="00800C24" w:rsidP="00F72972">
            <w:pPr>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1.掌握生产动态，协调落实生产作业计划，按规定处置生产中出现的各种问题，并准确记录</w:t>
            </w:r>
          </w:p>
        </w:tc>
        <w:tc>
          <w:tcPr>
            <w:tcW w:w="709" w:type="dxa"/>
            <w:vMerge w:val="restart"/>
            <w:tcBorders>
              <w:bottom w:val="single" w:sz="4" w:space="0" w:color="auto"/>
            </w:tcBorders>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3</w:t>
            </w:r>
          </w:p>
        </w:tc>
        <w:tc>
          <w:tcPr>
            <w:tcW w:w="1928" w:type="dxa"/>
            <w:vMerge w:val="restart"/>
            <w:tcBorders>
              <w:bottom w:val="single" w:sz="4" w:space="0" w:color="auto"/>
            </w:tcBorders>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查资料。不符合要求1处扣0.5分</w:t>
            </w:r>
          </w:p>
        </w:tc>
        <w:tc>
          <w:tcPr>
            <w:tcW w:w="709" w:type="dxa"/>
            <w:vMerge w:val="restart"/>
            <w:tcBorders>
              <w:bottom w:val="single" w:sz="4" w:space="0" w:color="auto"/>
            </w:tcBorders>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63"/>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2.按规定及时上报安全生产信息，下达安全生产指令并跟踪落实、做好记录。</w:t>
            </w: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1928"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63"/>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应急处置</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出现险情或发生事故时，及时下达撤人指令、报告事故信息，按程序启动事故应急预案，跟踪现场处置情况并做好记录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查资料。未授权调度员遇险情下达撤人调度指令、发现1次没有在出现险情下达撤人指令或未按程序启动事故应急预案或未及时跟踪现场处置情况不得分，记录不规范1处扣0.5分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09"/>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深入现场</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按规定深入现场，了解安全生产情况</w:t>
            </w:r>
          </w:p>
        </w:tc>
        <w:tc>
          <w:tcPr>
            <w:tcW w:w="709" w:type="dxa"/>
            <w:vAlign w:val="center"/>
          </w:tcPr>
          <w:p w:rsidR="00800C24" w:rsidRPr="005E21A4" w:rsidRDefault="00800C24" w:rsidP="00F72972">
            <w:pPr>
              <w:widowControl/>
              <w:ind w:firstLineChars="100" w:firstLine="180"/>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查资料。每缺1人次深入现场扣1分</w:t>
            </w:r>
            <w:r w:rsidRPr="005E21A4">
              <w:rPr>
                <w:rFonts w:asciiTheme="minorEastAsia" w:hAnsiTheme="minorEastAsia" w:cs="宋体"/>
                <w:kern w:val="0"/>
                <w:sz w:val="18"/>
                <w:szCs w:val="20"/>
              </w:rPr>
              <w:t xml:space="preserve"> </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775"/>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调度记录</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1.值班记录整洁、清晰，完整、无涂改</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4</w:t>
            </w:r>
          </w:p>
        </w:tc>
        <w:tc>
          <w:tcPr>
            <w:tcW w:w="1928" w:type="dxa"/>
            <w:vAlign w:val="center"/>
          </w:tcPr>
          <w:p w:rsidR="00800C24" w:rsidRPr="005E21A4" w:rsidRDefault="00800C24" w:rsidP="00F72972">
            <w:pPr>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63"/>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2.有调度值班、交接班及安全生产情况统计等台账（记录）</w:t>
            </w:r>
          </w:p>
        </w:tc>
        <w:tc>
          <w:tcPr>
            <w:tcW w:w="709" w:type="dxa"/>
            <w:vAlign w:val="center"/>
          </w:tcPr>
          <w:p w:rsidR="00800C24" w:rsidRPr="005E21A4" w:rsidRDefault="00800C24" w:rsidP="00F72972">
            <w:pPr>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查资料。无台账（记录）的不得分；台账（记录）内容不完整、数据不准确</w:t>
            </w: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处扣</w:t>
            </w:r>
            <w:r w:rsidRPr="005E21A4">
              <w:rPr>
                <w:rFonts w:asciiTheme="minorEastAsia" w:hAnsiTheme="minorEastAsia" w:cs="宋体"/>
                <w:kern w:val="0"/>
                <w:sz w:val="18"/>
                <w:szCs w:val="20"/>
              </w:rPr>
              <w:t>0.5</w:t>
            </w:r>
            <w:r w:rsidRPr="005E21A4">
              <w:rPr>
                <w:rFonts w:asciiTheme="minorEastAsia" w:hAnsiTheme="minorEastAsia" w:cs="宋体" w:hint="eastAsia"/>
                <w:kern w:val="0"/>
                <w:sz w:val="18"/>
                <w:szCs w:val="20"/>
              </w:rPr>
              <w:t>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63"/>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w:t>
            </w:r>
            <w:r w:rsidRPr="005E21A4">
              <w:rPr>
                <w:rFonts w:asciiTheme="minorEastAsia" w:hAnsiTheme="minorEastAsia" w:cs="宋体"/>
                <w:kern w:val="0"/>
                <w:sz w:val="18"/>
                <w:szCs w:val="20"/>
              </w:rPr>
              <w:t>.</w:t>
            </w:r>
            <w:r w:rsidRPr="005E21A4">
              <w:rPr>
                <w:rFonts w:asciiTheme="minorEastAsia" w:hAnsiTheme="minorEastAsia" w:cs="宋体" w:hint="eastAsia"/>
                <w:kern w:val="0"/>
                <w:sz w:val="18"/>
                <w:szCs w:val="20"/>
              </w:rPr>
              <w:t>有产、运、销、存的统计台账（运、销、存企业集中管理的除外），内容齐全，记录规范</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查资料。无台账（记录）的不得分；台账（记录）内容不完整、数据不准确</w:t>
            </w: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处扣</w:t>
            </w:r>
            <w:r w:rsidRPr="005E21A4">
              <w:rPr>
                <w:rFonts w:asciiTheme="minorEastAsia" w:hAnsiTheme="minorEastAsia" w:cs="宋体"/>
                <w:kern w:val="0"/>
                <w:sz w:val="18"/>
                <w:szCs w:val="20"/>
              </w:rPr>
              <w:t>0.5</w:t>
            </w:r>
            <w:r w:rsidRPr="005E21A4">
              <w:rPr>
                <w:rFonts w:asciiTheme="minorEastAsia" w:hAnsiTheme="minorEastAsia" w:cs="宋体" w:hint="eastAsia"/>
                <w:kern w:val="0"/>
                <w:sz w:val="18"/>
                <w:szCs w:val="20"/>
              </w:rPr>
              <w:t>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900"/>
          <w:jc w:val="center"/>
        </w:trPr>
        <w:tc>
          <w:tcPr>
            <w:tcW w:w="709" w:type="dxa"/>
            <w:vMerge/>
            <w:textDirection w:val="tbRlV"/>
            <w:vAlign w:val="center"/>
          </w:tcPr>
          <w:p w:rsidR="00800C24" w:rsidRPr="005E21A4" w:rsidRDefault="00800C24" w:rsidP="00F72972">
            <w:pPr>
              <w:pStyle w:val="a7"/>
              <w:ind w:left="113" w:right="113" w:firstLineChars="0" w:firstLine="0"/>
              <w:jc w:val="center"/>
              <w:rPr>
                <w:rFonts w:asciiTheme="minorEastAsia" w:hAnsiTheme="minorEastAsia"/>
                <w:sz w:val="18"/>
              </w:rPr>
            </w:pP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调度汇报</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每班调度汇总有关安全生产信息</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查资料。抽查</w:t>
            </w: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个月相关记录。缺少或内容不全，每1处扣</w:t>
            </w:r>
            <w:r w:rsidRPr="005E21A4">
              <w:rPr>
                <w:rFonts w:asciiTheme="minorEastAsia" w:hAnsiTheme="minorEastAsia" w:cs="宋体"/>
                <w:kern w:val="0"/>
                <w:sz w:val="18"/>
                <w:szCs w:val="20"/>
              </w:rPr>
              <w:t>0.5</w:t>
            </w:r>
            <w:r w:rsidRPr="005E21A4">
              <w:rPr>
                <w:rFonts w:asciiTheme="minorEastAsia" w:hAnsiTheme="minorEastAsia" w:cs="宋体" w:hint="eastAsia"/>
                <w:kern w:val="0"/>
                <w:sz w:val="18"/>
                <w:szCs w:val="20"/>
              </w:rPr>
              <w:t>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267"/>
          <w:jc w:val="center"/>
        </w:trPr>
        <w:tc>
          <w:tcPr>
            <w:tcW w:w="709" w:type="dxa"/>
            <w:vMerge/>
            <w:textDirection w:val="tbRlV"/>
            <w:vAlign w:val="center"/>
          </w:tcPr>
          <w:p w:rsidR="00800C24" w:rsidRPr="005E21A4" w:rsidRDefault="00800C24" w:rsidP="00F72972">
            <w:pPr>
              <w:pStyle w:val="a7"/>
              <w:ind w:left="113" w:right="113" w:firstLineChars="0" w:firstLine="0"/>
              <w:jc w:val="center"/>
              <w:rPr>
                <w:rFonts w:asciiTheme="minorEastAsia" w:hAnsiTheme="minorEastAsia"/>
                <w:spacing w:val="40"/>
                <w:sz w:val="18"/>
                <w:szCs w:val="18"/>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kern w:val="0"/>
                <w:sz w:val="18"/>
                <w:szCs w:val="20"/>
              </w:rPr>
              <w:t>2.</w:t>
            </w:r>
            <w:r w:rsidRPr="005E21A4">
              <w:rPr>
                <w:rFonts w:asciiTheme="minorEastAsia" w:hAnsiTheme="minorEastAsia" w:cs="宋体" w:hint="eastAsia"/>
                <w:kern w:val="0"/>
                <w:sz w:val="18"/>
                <w:szCs w:val="20"/>
              </w:rPr>
              <w:t>按规定上报调度安全生产信息日报表、旬（周）、月调度安全生产信息统计表、矿领导值班带班情况统计表</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6</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查资料。不符合要求1处扣</w:t>
            </w:r>
            <w:r>
              <w:rPr>
                <w:rFonts w:asciiTheme="minorEastAsia" w:hAnsiTheme="minorEastAsia" w:cs="宋体" w:hint="eastAsia"/>
                <w:kern w:val="0"/>
                <w:sz w:val="18"/>
                <w:szCs w:val="20"/>
              </w:rPr>
              <w:t>1</w:t>
            </w:r>
            <w:r w:rsidRPr="005E21A4">
              <w:rPr>
                <w:rFonts w:asciiTheme="minorEastAsia" w:hAnsiTheme="minorEastAsia" w:cs="宋体" w:hint="eastAsia"/>
                <w:kern w:val="0"/>
                <w:sz w:val="18"/>
                <w:szCs w:val="20"/>
              </w:rPr>
              <w:t>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932"/>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雨季“三防”</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组织落实雨季“三防”相关工作，并做好记录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color w:val="000000"/>
                <w:kern w:val="0"/>
                <w:sz w:val="18"/>
                <w:szCs w:val="20"/>
              </w:rPr>
            </w:pPr>
            <w:r w:rsidRPr="005E21A4">
              <w:rPr>
                <w:rFonts w:asciiTheme="minorEastAsia" w:hAnsiTheme="minorEastAsia" w:cs="宋体" w:hint="eastAsia"/>
                <w:color w:val="000000"/>
                <w:kern w:val="0"/>
                <w:sz w:val="18"/>
                <w:szCs w:val="20"/>
              </w:rPr>
              <w:t>查资料和现场。1处不符合要求不得分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564"/>
          <w:jc w:val="center"/>
        </w:trPr>
        <w:tc>
          <w:tcPr>
            <w:tcW w:w="709" w:type="dxa"/>
            <w:vMerge w:val="restart"/>
            <w:textDirection w:val="tbRlV"/>
            <w:vAlign w:val="center"/>
          </w:tcPr>
          <w:p w:rsidR="00800C24" w:rsidRPr="005E21A4" w:rsidRDefault="00800C24" w:rsidP="00F72972">
            <w:pPr>
              <w:pStyle w:val="a7"/>
              <w:ind w:left="113" w:right="113" w:firstLineChars="0" w:firstLine="0"/>
              <w:jc w:val="center"/>
              <w:rPr>
                <w:rFonts w:asciiTheme="minorEastAsia" w:hAnsiTheme="minorEastAsia"/>
                <w:sz w:val="18"/>
              </w:rPr>
            </w:pPr>
            <w:r w:rsidRPr="005E21A4">
              <w:rPr>
                <w:rFonts w:asciiTheme="minorEastAsia" w:hAnsiTheme="minorEastAsia"/>
                <w:spacing w:val="40"/>
                <w:sz w:val="18"/>
                <w:szCs w:val="18"/>
              </w:rPr>
              <w:t>三、调度信息化(27分)</w:t>
            </w: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通信装备</w:t>
            </w:r>
          </w:p>
        </w:tc>
        <w:tc>
          <w:tcPr>
            <w:tcW w:w="4535" w:type="dxa"/>
            <w:vAlign w:val="center"/>
          </w:tcPr>
          <w:p w:rsidR="00800C24" w:rsidRPr="005E21A4" w:rsidRDefault="00800C24" w:rsidP="00F72972">
            <w:pPr>
              <w:widowControl/>
              <w:ind w:leftChars="11" w:left="23"/>
              <w:jc w:val="left"/>
              <w:rPr>
                <w:rFonts w:asciiTheme="minorEastAsia" w:hAnsiTheme="minorEastAsia" w:cs="宋体"/>
                <w:kern w:val="0"/>
                <w:sz w:val="18"/>
                <w:szCs w:val="20"/>
              </w:rPr>
            </w:pP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装备调度通信系统，与主要硐室、生产场所（露天矿为无线通信系统）、应急救援单位、医院(井口保健站、急救站)、应急物资仓库及上级部门实现有线直拨</w:t>
            </w:r>
          </w:p>
        </w:tc>
        <w:tc>
          <w:tcPr>
            <w:tcW w:w="709" w:type="dxa"/>
            <w:vAlign w:val="center"/>
          </w:tcPr>
          <w:p w:rsidR="00800C24" w:rsidRPr="005E21A4" w:rsidRDefault="00800C24" w:rsidP="00F72972">
            <w:pPr>
              <w:widowControl/>
              <w:ind w:firstLineChars="15" w:firstLine="27"/>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4</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564"/>
          <w:jc w:val="center"/>
        </w:trPr>
        <w:tc>
          <w:tcPr>
            <w:tcW w:w="709" w:type="dxa"/>
            <w:vMerge/>
            <w:vAlign w:val="center"/>
          </w:tcPr>
          <w:p w:rsidR="00800C24" w:rsidRPr="005E21A4" w:rsidRDefault="00800C24" w:rsidP="00F72972">
            <w:pPr>
              <w:jc w:val="center"/>
              <w:rPr>
                <w:rFonts w:asciiTheme="minorEastAsia" w:hAnsiTheme="minorEastAsia"/>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 有线调度通信系统有选呼、急呼、全呼、强插、强拆、录音等功能。调度工作台电话录音保存时间不少于3个月</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4</w:t>
            </w:r>
          </w:p>
        </w:tc>
        <w:tc>
          <w:tcPr>
            <w:tcW w:w="1928" w:type="dxa"/>
            <w:vAlign w:val="center"/>
          </w:tcPr>
          <w:p w:rsidR="00800C24" w:rsidRPr="005E21A4" w:rsidRDefault="00800C24" w:rsidP="00F72972">
            <w:pPr>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564"/>
          <w:jc w:val="center"/>
        </w:trPr>
        <w:tc>
          <w:tcPr>
            <w:tcW w:w="709" w:type="dxa"/>
            <w:vMerge/>
            <w:vAlign w:val="center"/>
          </w:tcPr>
          <w:p w:rsidR="00800C24" w:rsidRPr="005E21A4" w:rsidRDefault="00800C24" w:rsidP="00F72972">
            <w:pPr>
              <w:jc w:val="center"/>
              <w:rPr>
                <w:rFonts w:asciiTheme="minorEastAsia" w:hAnsiTheme="minorEastAsia"/>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3.按《煤矿安全规程》规定装备与重要工作场所直通的有线调度电话</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4</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监控系统</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1.跟踪安全监控系统有关参数变化情况，掌握矿井安全生产状态</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20"/>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2.及时核实、处置系统预（报）警情况并做好记录</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4</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查现场和资料。有1项预（报）警未处置扣0.5分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人员位置监测</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装备井下人员位置监测系统，准确显示井下总人数、人员时空分布情况，具有数据存储查询功能。矿调度室值班员监视人员位置等信息，填写运行日志</w:t>
            </w:r>
          </w:p>
        </w:tc>
        <w:tc>
          <w:tcPr>
            <w:tcW w:w="709" w:type="dxa"/>
            <w:vAlign w:val="center"/>
          </w:tcPr>
          <w:p w:rsidR="00800C24" w:rsidRPr="005E21A4" w:rsidRDefault="00800C24" w:rsidP="00F72972">
            <w:pPr>
              <w:widowControl/>
              <w:ind w:firstLineChars="15" w:firstLine="27"/>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4</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查现场和资料。无系统或运行不正常、无数据存储查询功能不得分，数据不准确1处扣0.5分，未正常填写运行日志1次扣0.5分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图像监视</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矿调度室设置图像监视系统的终端显示装置，并实现信息的存储和查询</w:t>
            </w:r>
          </w:p>
        </w:tc>
        <w:tc>
          <w:tcPr>
            <w:tcW w:w="709" w:type="dxa"/>
            <w:vAlign w:val="center"/>
          </w:tcPr>
          <w:p w:rsidR="00800C24" w:rsidRPr="005E21A4" w:rsidRDefault="00800C24" w:rsidP="00F72972">
            <w:pPr>
              <w:widowControl/>
              <w:ind w:firstLineChars="15" w:firstLine="27"/>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2</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查现场和资料。调度室无显示装置扣1分，显示装置运行不正常、存储或查询功能不全1处扣0.5分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480"/>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20"/>
              </w:rPr>
            </w:pP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信息管理系统</w:t>
            </w:r>
          </w:p>
        </w:tc>
        <w:tc>
          <w:tcPr>
            <w:tcW w:w="4535" w:type="dxa"/>
            <w:vAlign w:val="center"/>
          </w:tcPr>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采用信息化手段对</w:t>
            </w:r>
            <w:r w:rsidRPr="005E21A4">
              <w:rPr>
                <w:rFonts w:asciiTheme="minorEastAsia" w:hAnsiTheme="minorEastAsia" w:cs="宋体" w:hint="eastAsia"/>
                <w:kern w:val="0"/>
                <w:sz w:val="18"/>
                <w:szCs w:val="20"/>
              </w:rPr>
              <w:t>调度报表、生产安全事故统计表等数据进行处理，实现对煤矿安全生产信息跟踪、管理、预警、存储和传输功能</w:t>
            </w:r>
          </w:p>
        </w:tc>
        <w:tc>
          <w:tcPr>
            <w:tcW w:w="709" w:type="dxa"/>
            <w:vAlign w:val="center"/>
          </w:tcPr>
          <w:p w:rsidR="00800C24" w:rsidRPr="005E21A4" w:rsidRDefault="00800C24" w:rsidP="00F72972">
            <w:pPr>
              <w:widowControl/>
              <w:ind w:firstLineChars="15" w:firstLine="27"/>
              <w:jc w:val="center"/>
              <w:rPr>
                <w:rFonts w:asciiTheme="minorEastAsia" w:hAnsiTheme="minorEastAsia" w:cs="宋体"/>
                <w:kern w:val="0"/>
                <w:sz w:val="18"/>
                <w:szCs w:val="20"/>
              </w:rPr>
            </w:pPr>
            <w:r w:rsidRPr="005E21A4">
              <w:rPr>
                <w:rFonts w:asciiTheme="minorEastAsia" w:hAnsiTheme="minorEastAsia" w:cs="宋体" w:hint="eastAsia"/>
                <w:kern w:val="0"/>
                <w:sz w:val="18"/>
                <w:szCs w:val="20"/>
              </w:rPr>
              <w:t>3</w:t>
            </w:r>
          </w:p>
        </w:tc>
        <w:tc>
          <w:tcPr>
            <w:tcW w:w="1928"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查现场和资料。无管理信息系统或系统功能不全、运行不正常不得分；其他1处不符合要求扣0.5分</w:t>
            </w:r>
          </w:p>
        </w:tc>
        <w:tc>
          <w:tcPr>
            <w:tcW w:w="709" w:type="dxa"/>
            <w:vAlign w:val="center"/>
          </w:tcPr>
          <w:p w:rsidR="00800C24" w:rsidRPr="005E21A4" w:rsidRDefault="00800C24" w:rsidP="00F72972">
            <w:pPr>
              <w:widowControl/>
              <w:jc w:val="center"/>
              <w:rPr>
                <w:rFonts w:asciiTheme="minorEastAsia" w:hAnsiTheme="minorEastAsia" w:cs="宋体"/>
                <w:kern w:val="0"/>
                <w:sz w:val="18"/>
                <w:szCs w:val="20"/>
              </w:rPr>
            </w:pPr>
          </w:p>
        </w:tc>
      </w:tr>
      <w:tr w:rsidR="00800C24" w:rsidRPr="005E21A4" w:rsidTr="00F72972">
        <w:trPr>
          <w:cantSplit/>
          <w:trHeight w:val="1042"/>
          <w:jc w:val="center"/>
        </w:trPr>
        <w:tc>
          <w:tcPr>
            <w:tcW w:w="709" w:type="dxa"/>
            <w:vMerge w:val="restart"/>
            <w:textDirection w:val="tbRlV"/>
            <w:vAlign w:val="center"/>
          </w:tcPr>
          <w:p w:rsidR="00800C24" w:rsidRDefault="00800C24" w:rsidP="00F72972">
            <w:pPr>
              <w:widowControl/>
              <w:ind w:left="113" w:right="113"/>
              <w:jc w:val="center"/>
              <w:rPr>
                <w:rFonts w:asciiTheme="minorEastAsia" w:hAnsiTheme="minorEastAsia"/>
                <w:spacing w:val="40"/>
                <w:sz w:val="18"/>
                <w:szCs w:val="18"/>
              </w:rPr>
            </w:pPr>
            <w:r>
              <w:rPr>
                <w:rFonts w:asciiTheme="minorEastAsia" w:hAnsiTheme="minorEastAsia" w:hint="eastAsia"/>
                <w:spacing w:val="40"/>
                <w:sz w:val="18"/>
                <w:szCs w:val="18"/>
              </w:rPr>
              <w:t>四</w:t>
            </w:r>
            <w:r w:rsidRPr="005E21A4">
              <w:rPr>
                <w:rFonts w:asciiTheme="minorEastAsia" w:hAnsiTheme="minorEastAsia"/>
                <w:spacing w:val="40"/>
                <w:sz w:val="18"/>
                <w:szCs w:val="18"/>
              </w:rPr>
              <w:t>、岗位规范</w:t>
            </w:r>
          </w:p>
          <w:p w:rsidR="00800C24" w:rsidRPr="005E21A4" w:rsidRDefault="00800C24" w:rsidP="00F72972">
            <w:pPr>
              <w:widowControl/>
              <w:ind w:left="113" w:right="113"/>
              <w:jc w:val="center"/>
              <w:rPr>
                <w:rFonts w:asciiTheme="minorEastAsia" w:hAnsiTheme="minorEastAsia"/>
                <w:spacing w:val="40"/>
                <w:sz w:val="18"/>
                <w:szCs w:val="18"/>
              </w:rPr>
            </w:pPr>
            <w:r w:rsidRPr="005E21A4">
              <w:rPr>
                <w:rFonts w:asciiTheme="minorEastAsia" w:hAnsiTheme="minorEastAsia"/>
                <w:spacing w:val="40"/>
                <w:sz w:val="18"/>
                <w:szCs w:val="18"/>
              </w:rPr>
              <w:t>（</w:t>
            </w:r>
            <w:r>
              <w:rPr>
                <w:rFonts w:asciiTheme="minorEastAsia" w:hAnsiTheme="minorEastAsia" w:hint="eastAsia"/>
                <w:spacing w:val="40"/>
                <w:sz w:val="18"/>
                <w:szCs w:val="18"/>
              </w:rPr>
              <w:t>4</w:t>
            </w:r>
            <w:r w:rsidRPr="005E21A4">
              <w:rPr>
                <w:rFonts w:asciiTheme="minorEastAsia" w:hAnsiTheme="minorEastAsia"/>
                <w:spacing w:val="40"/>
                <w:sz w:val="18"/>
                <w:szCs w:val="18"/>
              </w:rPr>
              <w:t>分）</w:t>
            </w:r>
          </w:p>
        </w:tc>
        <w:tc>
          <w:tcPr>
            <w:tcW w:w="709" w:type="dxa"/>
            <w:vAlign w:val="center"/>
          </w:tcPr>
          <w:p w:rsidR="00800C24" w:rsidRPr="005E21A4" w:rsidRDefault="00800C24" w:rsidP="00F72972">
            <w:pPr>
              <w:spacing w:line="240" w:lineRule="exact"/>
              <w:jc w:val="center"/>
              <w:rPr>
                <w:rFonts w:asciiTheme="minorEastAsia" w:hAnsiTheme="minorEastAsia"/>
                <w:sz w:val="18"/>
                <w:szCs w:val="18"/>
              </w:rPr>
            </w:pPr>
            <w:r w:rsidRPr="005E21A4">
              <w:rPr>
                <w:rFonts w:asciiTheme="minorEastAsia" w:hAnsiTheme="minorEastAsia" w:hint="eastAsia"/>
                <w:sz w:val="18"/>
                <w:szCs w:val="18"/>
              </w:rPr>
              <w:t>专业</w:t>
            </w:r>
          </w:p>
          <w:p w:rsidR="00800C24" w:rsidRPr="005E21A4" w:rsidRDefault="00800C24" w:rsidP="00F72972">
            <w:pPr>
              <w:spacing w:line="240" w:lineRule="exact"/>
              <w:jc w:val="center"/>
              <w:rPr>
                <w:rFonts w:asciiTheme="minorEastAsia" w:hAnsiTheme="minorEastAsia"/>
                <w:sz w:val="18"/>
                <w:szCs w:val="18"/>
              </w:rPr>
            </w:pPr>
            <w:r w:rsidRPr="005E21A4">
              <w:rPr>
                <w:rFonts w:asciiTheme="minorEastAsia" w:hAnsiTheme="minorEastAsia" w:hint="eastAsia"/>
                <w:sz w:val="18"/>
                <w:szCs w:val="18"/>
              </w:rPr>
              <w:t>技能</w:t>
            </w:r>
          </w:p>
        </w:tc>
        <w:tc>
          <w:tcPr>
            <w:tcW w:w="4535" w:type="dxa"/>
            <w:vAlign w:val="center"/>
          </w:tcPr>
          <w:p w:rsidR="00800C24" w:rsidRPr="005E21A4" w:rsidRDefault="00800C24" w:rsidP="00F72972">
            <w:pPr>
              <w:spacing w:line="240" w:lineRule="exact"/>
              <w:rPr>
                <w:rFonts w:asciiTheme="minorEastAsia" w:hAnsiTheme="minorEastAsia"/>
                <w:sz w:val="18"/>
                <w:szCs w:val="18"/>
              </w:rPr>
            </w:pPr>
            <w:r>
              <w:rPr>
                <w:rFonts w:asciiTheme="minorEastAsia" w:hAnsiTheme="minorEastAsia" w:cs="宋体" w:hint="eastAsia"/>
                <w:kern w:val="0"/>
                <w:sz w:val="18"/>
                <w:szCs w:val="20"/>
              </w:rPr>
              <w:t>1</w:t>
            </w:r>
            <w:r w:rsidRPr="005E21A4">
              <w:rPr>
                <w:rFonts w:asciiTheme="minorEastAsia" w:hAnsiTheme="minorEastAsia" w:cs="宋体" w:hint="eastAsia"/>
                <w:kern w:val="0"/>
                <w:sz w:val="18"/>
                <w:szCs w:val="20"/>
              </w:rPr>
              <w:t>.具备煤矿安全生产相关专业知识</w:t>
            </w:r>
            <w:r w:rsidRPr="005E21A4">
              <w:rPr>
                <w:rFonts w:asciiTheme="minorEastAsia" w:hAnsiTheme="minorEastAsia" w:hint="eastAsia"/>
                <w:sz w:val="18"/>
                <w:szCs w:val="18"/>
              </w:rPr>
              <w:t>、掌握岗位相关知识</w:t>
            </w:r>
            <w:r>
              <w:rPr>
                <w:rFonts w:asciiTheme="minorEastAsia" w:hAnsiTheme="minorEastAsia" w:hint="eastAsia"/>
                <w:sz w:val="18"/>
                <w:szCs w:val="18"/>
              </w:rPr>
              <w:t>；</w:t>
            </w:r>
          </w:p>
          <w:p w:rsidR="00800C24" w:rsidRPr="005E21A4" w:rsidRDefault="00800C24" w:rsidP="00F72972">
            <w:pPr>
              <w:spacing w:line="240" w:lineRule="exact"/>
              <w:rPr>
                <w:rFonts w:asciiTheme="minorEastAsia" w:hAnsiTheme="minorEastAsia"/>
                <w:sz w:val="18"/>
                <w:szCs w:val="18"/>
              </w:rPr>
            </w:pPr>
            <w:r w:rsidRPr="005E21A4">
              <w:rPr>
                <w:rFonts w:asciiTheme="minorEastAsia" w:hAnsiTheme="minorEastAsia" w:cs="宋体" w:hint="eastAsia"/>
                <w:kern w:val="0"/>
                <w:sz w:val="18"/>
                <w:szCs w:val="20"/>
              </w:rPr>
              <w:t>2.人员经培训合格</w:t>
            </w:r>
          </w:p>
        </w:tc>
        <w:tc>
          <w:tcPr>
            <w:tcW w:w="709" w:type="dxa"/>
            <w:vAlign w:val="center"/>
          </w:tcPr>
          <w:p w:rsidR="00800C24" w:rsidRPr="005E21A4" w:rsidRDefault="00800C24" w:rsidP="00F72972">
            <w:pPr>
              <w:spacing w:line="240" w:lineRule="exact"/>
              <w:jc w:val="center"/>
              <w:rPr>
                <w:rFonts w:asciiTheme="minorEastAsia" w:hAnsiTheme="minorEastAsia"/>
                <w:sz w:val="18"/>
                <w:szCs w:val="18"/>
              </w:rPr>
            </w:pPr>
            <w:r w:rsidRPr="005E21A4">
              <w:rPr>
                <w:rFonts w:asciiTheme="minorEastAsia" w:hAnsiTheme="minorEastAsia" w:hint="eastAsia"/>
                <w:sz w:val="18"/>
                <w:szCs w:val="18"/>
              </w:rPr>
              <w:t>2</w:t>
            </w:r>
          </w:p>
        </w:tc>
        <w:tc>
          <w:tcPr>
            <w:tcW w:w="1928" w:type="dxa"/>
            <w:vAlign w:val="center"/>
          </w:tcPr>
          <w:p w:rsidR="00800C24" w:rsidRPr="005E21A4" w:rsidRDefault="00800C24" w:rsidP="00F72972">
            <w:pPr>
              <w:rPr>
                <w:rFonts w:asciiTheme="minorEastAsia" w:hAnsiTheme="minorEastAsia" w:cs="宋体"/>
                <w:kern w:val="0"/>
                <w:sz w:val="18"/>
                <w:szCs w:val="20"/>
              </w:rPr>
            </w:pPr>
            <w:r w:rsidRPr="005E21A4">
              <w:rPr>
                <w:rFonts w:asciiTheme="minorEastAsia" w:hAnsiTheme="minorEastAsia" w:cs="宋体" w:hint="eastAsia"/>
                <w:kern w:val="0"/>
                <w:sz w:val="18"/>
                <w:szCs w:val="20"/>
              </w:rPr>
              <w:t>查资料和现场。不符合要求1处扣0.5分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986"/>
          <w:jc w:val="center"/>
        </w:trPr>
        <w:tc>
          <w:tcPr>
            <w:tcW w:w="709" w:type="dxa"/>
            <w:vMerge/>
            <w:textDirection w:val="tbRlV"/>
            <w:vAlign w:val="center"/>
          </w:tcPr>
          <w:p w:rsidR="00800C24" w:rsidRPr="005E21A4" w:rsidRDefault="00800C24" w:rsidP="00F72972">
            <w:pPr>
              <w:widowControl/>
              <w:ind w:left="113" w:right="113"/>
              <w:jc w:val="center"/>
              <w:rPr>
                <w:rFonts w:asciiTheme="minorEastAsia" w:hAnsiTheme="minorEastAsia"/>
                <w:spacing w:val="40"/>
                <w:sz w:val="18"/>
                <w:szCs w:val="18"/>
              </w:rPr>
            </w:pPr>
          </w:p>
        </w:tc>
        <w:tc>
          <w:tcPr>
            <w:tcW w:w="709" w:type="dxa"/>
            <w:vAlign w:val="center"/>
          </w:tcPr>
          <w:p w:rsidR="00800C24" w:rsidRPr="005E21A4" w:rsidRDefault="00800C24" w:rsidP="00F72972">
            <w:pPr>
              <w:spacing w:line="240" w:lineRule="exact"/>
              <w:jc w:val="center"/>
              <w:rPr>
                <w:rFonts w:asciiTheme="minorEastAsia" w:hAnsiTheme="minorEastAsia"/>
                <w:sz w:val="18"/>
                <w:szCs w:val="18"/>
              </w:rPr>
            </w:pPr>
            <w:r w:rsidRPr="005E21A4">
              <w:rPr>
                <w:rFonts w:asciiTheme="minorEastAsia" w:hAnsiTheme="minorEastAsia" w:hint="eastAsia"/>
                <w:sz w:val="18"/>
                <w:szCs w:val="18"/>
              </w:rPr>
              <w:t>规范</w:t>
            </w:r>
          </w:p>
          <w:p w:rsidR="00800C24" w:rsidRPr="005E21A4" w:rsidRDefault="00800C24" w:rsidP="00F72972">
            <w:pPr>
              <w:spacing w:line="240" w:lineRule="exact"/>
              <w:jc w:val="center"/>
              <w:rPr>
                <w:rFonts w:asciiTheme="minorEastAsia" w:hAnsiTheme="minorEastAsia"/>
                <w:sz w:val="18"/>
                <w:szCs w:val="18"/>
              </w:rPr>
            </w:pPr>
            <w:r w:rsidRPr="005E21A4">
              <w:rPr>
                <w:rFonts w:asciiTheme="minorEastAsia" w:hAnsiTheme="minorEastAsia" w:hint="eastAsia"/>
                <w:sz w:val="18"/>
                <w:szCs w:val="18"/>
              </w:rPr>
              <w:t>作业</w:t>
            </w:r>
          </w:p>
        </w:tc>
        <w:tc>
          <w:tcPr>
            <w:tcW w:w="4535" w:type="dxa"/>
            <w:vAlign w:val="center"/>
          </w:tcPr>
          <w:p w:rsidR="00800C24" w:rsidRDefault="00800C24" w:rsidP="00F72972">
            <w:pPr>
              <w:spacing w:line="240" w:lineRule="exact"/>
              <w:rPr>
                <w:rFonts w:asciiTheme="minorEastAsia" w:hAnsiTheme="minorEastAsia" w:cs="Tahoma"/>
                <w:kern w:val="0"/>
                <w:sz w:val="18"/>
                <w:szCs w:val="18"/>
              </w:rPr>
            </w:pPr>
            <w:r>
              <w:rPr>
                <w:rFonts w:asciiTheme="minorEastAsia" w:hAnsiTheme="minorEastAsia" w:hint="eastAsia"/>
                <w:sz w:val="18"/>
                <w:szCs w:val="18"/>
              </w:rPr>
              <w:t>1.严格执行</w:t>
            </w:r>
            <w:r w:rsidRPr="005E21A4">
              <w:rPr>
                <w:rFonts w:asciiTheme="minorEastAsia" w:hAnsiTheme="minorEastAsia" w:cs="Tahoma" w:hint="eastAsia"/>
                <w:kern w:val="0"/>
                <w:sz w:val="18"/>
                <w:szCs w:val="18"/>
              </w:rPr>
              <w:t>岗位安全生产责任制；</w:t>
            </w:r>
          </w:p>
          <w:p w:rsidR="00800C24" w:rsidRPr="005E21A4" w:rsidRDefault="00800C24" w:rsidP="00F72972">
            <w:pPr>
              <w:spacing w:line="240" w:lineRule="exact"/>
              <w:rPr>
                <w:rFonts w:asciiTheme="minorEastAsia" w:hAnsiTheme="minorEastAsia"/>
                <w:sz w:val="18"/>
                <w:szCs w:val="18"/>
              </w:rPr>
            </w:pPr>
            <w:r>
              <w:rPr>
                <w:rFonts w:asciiTheme="minorEastAsia" w:hAnsiTheme="minorEastAsia" w:hint="eastAsia"/>
                <w:sz w:val="18"/>
                <w:szCs w:val="18"/>
              </w:rPr>
              <w:t>2.无“三违”行为</w:t>
            </w:r>
            <w:r w:rsidRPr="005E21A4">
              <w:rPr>
                <w:rFonts w:asciiTheme="minorEastAsia" w:hAnsiTheme="minorEastAsia"/>
                <w:sz w:val="18"/>
                <w:szCs w:val="18"/>
              </w:rPr>
              <w:t xml:space="preserve"> </w:t>
            </w:r>
          </w:p>
        </w:tc>
        <w:tc>
          <w:tcPr>
            <w:tcW w:w="709" w:type="dxa"/>
            <w:vAlign w:val="center"/>
          </w:tcPr>
          <w:p w:rsidR="00800C24" w:rsidRPr="005E21A4" w:rsidRDefault="00800C24" w:rsidP="00F72972">
            <w:pPr>
              <w:spacing w:line="240" w:lineRule="exact"/>
              <w:jc w:val="center"/>
              <w:rPr>
                <w:rFonts w:asciiTheme="minorEastAsia" w:hAnsiTheme="minorEastAsia"/>
                <w:sz w:val="18"/>
                <w:szCs w:val="18"/>
              </w:rPr>
            </w:pPr>
            <w:r>
              <w:rPr>
                <w:rFonts w:asciiTheme="minorEastAsia" w:hAnsiTheme="minorEastAsia" w:hint="eastAsia"/>
                <w:sz w:val="18"/>
                <w:szCs w:val="18"/>
              </w:rPr>
              <w:t>2</w:t>
            </w:r>
          </w:p>
        </w:tc>
        <w:tc>
          <w:tcPr>
            <w:tcW w:w="1928" w:type="dxa"/>
            <w:vAlign w:val="center"/>
          </w:tcPr>
          <w:p w:rsidR="00800C24" w:rsidRPr="005E21A4" w:rsidRDefault="00800C24" w:rsidP="00F72972">
            <w:pPr>
              <w:spacing w:line="240" w:lineRule="exact"/>
              <w:rPr>
                <w:rFonts w:asciiTheme="minorEastAsia" w:hAnsiTheme="minorEastAsia"/>
                <w:sz w:val="18"/>
                <w:szCs w:val="18"/>
              </w:rPr>
            </w:pPr>
            <w:r w:rsidRPr="005E21A4">
              <w:rPr>
                <w:rFonts w:asciiTheme="minorEastAsia" w:hAnsiTheme="minorEastAsia" w:hint="eastAsia"/>
                <w:sz w:val="18"/>
                <w:szCs w:val="18"/>
              </w:rPr>
              <w:t>查现场。发现“三违”不得分</w:t>
            </w:r>
            <w:r>
              <w:rPr>
                <w:rFonts w:asciiTheme="minorEastAsia" w:hAnsiTheme="minorEastAsia" w:hint="eastAsia"/>
                <w:sz w:val="18"/>
                <w:szCs w:val="18"/>
              </w:rPr>
              <w:t>，不执行岗位责任制1人次扣0.5分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948"/>
          <w:jc w:val="center"/>
        </w:trPr>
        <w:tc>
          <w:tcPr>
            <w:tcW w:w="709" w:type="dxa"/>
            <w:vMerge w:val="restart"/>
            <w:textDirection w:val="tbRlV"/>
            <w:vAlign w:val="center"/>
          </w:tcPr>
          <w:p w:rsidR="00800C24" w:rsidRDefault="00800C24" w:rsidP="00F72972">
            <w:pPr>
              <w:widowControl/>
              <w:ind w:left="113" w:right="113"/>
              <w:jc w:val="center"/>
              <w:rPr>
                <w:rFonts w:asciiTheme="minorEastAsia" w:hAnsiTheme="minorEastAsia"/>
                <w:spacing w:val="40"/>
                <w:sz w:val="18"/>
                <w:szCs w:val="18"/>
              </w:rPr>
            </w:pPr>
            <w:r>
              <w:rPr>
                <w:rFonts w:asciiTheme="minorEastAsia" w:hAnsiTheme="minorEastAsia" w:hint="eastAsia"/>
                <w:spacing w:val="40"/>
                <w:sz w:val="18"/>
                <w:szCs w:val="18"/>
              </w:rPr>
              <w:t>五</w:t>
            </w:r>
            <w:r w:rsidRPr="005E21A4">
              <w:rPr>
                <w:rFonts w:asciiTheme="minorEastAsia" w:hAnsiTheme="minorEastAsia" w:hint="eastAsia"/>
                <w:spacing w:val="40"/>
                <w:sz w:val="18"/>
                <w:szCs w:val="18"/>
              </w:rPr>
              <w:t>、</w:t>
            </w:r>
            <w:r w:rsidRPr="005E21A4">
              <w:rPr>
                <w:rFonts w:asciiTheme="minorEastAsia" w:hAnsiTheme="minorEastAsia"/>
                <w:spacing w:val="40"/>
                <w:sz w:val="18"/>
                <w:szCs w:val="18"/>
              </w:rPr>
              <w:t>文明生产</w:t>
            </w:r>
          </w:p>
          <w:p w:rsidR="00800C24" w:rsidRPr="005E21A4" w:rsidRDefault="00800C24" w:rsidP="00F72972">
            <w:pPr>
              <w:widowControl/>
              <w:ind w:left="113" w:right="113"/>
              <w:jc w:val="center"/>
              <w:rPr>
                <w:rFonts w:asciiTheme="minorEastAsia" w:hAnsiTheme="minorEastAsia"/>
                <w:spacing w:val="40"/>
                <w:sz w:val="18"/>
                <w:szCs w:val="18"/>
              </w:rPr>
            </w:pPr>
            <w:r w:rsidRPr="005E21A4">
              <w:rPr>
                <w:rFonts w:asciiTheme="minorEastAsia" w:hAnsiTheme="minorEastAsia"/>
                <w:spacing w:val="40"/>
                <w:sz w:val="18"/>
                <w:szCs w:val="18"/>
              </w:rPr>
              <w:t>(</w:t>
            </w:r>
            <w:r>
              <w:rPr>
                <w:rFonts w:asciiTheme="minorEastAsia" w:hAnsiTheme="minorEastAsia" w:hint="eastAsia"/>
                <w:spacing w:val="40"/>
                <w:sz w:val="18"/>
                <w:szCs w:val="18"/>
              </w:rPr>
              <w:t>2</w:t>
            </w:r>
            <w:r w:rsidRPr="005E21A4">
              <w:rPr>
                <w:rFonts w:asciiTheme="minorEastAsia" w:hAnsiTheme="minorEastAsia" w:cs="宋体" w:hint="eastAsia"/>
                <w:spacing w:val="40"/>
                <w:sz w:val="18"/>
                <w:szCs w:val="18"/>
              </w:rPr>
              <w:t>分</w:t>
            </w:r>
            <w:r w:rsidRPr="005E21A4">
              <w:rPr>
                <w:rFonts w:asciiTheme="minorEastAsia" w:hAnsiTheme="minorEastAsia"/>
                <w:spacing w:val="40"/>
                <w:sz w:val="18"/>
                <w:szCs w:val="18"/>
              </w:rPr>
              <w:t>)</w:t>
            </w:r>
          </w:p>
        </w:tc>
        <w:tc>
          <w:tcPr>
            <w:tcW w:w="709" w:type="dxa"/>
            <w:vMerge w:val="restart"/>
            <w:vAlign w:val="center"/>
          </w:tcPr>
          <w:p w:rsidR="00800C24" w:rsidRPr="005E21A4" w:rsidRDefault="00800C24" w:rsidP="00F72972">
            <w:pPr>
              <w:widowControl/>
              <w:jc w:val="center"/>
              <w:rPr>
                <w:rFonts w:asciiTheme="minorEastAsia" w:hAnsiTheme="minorEastAsia" w:cs="宋体"/>
                <w:kern w:val="0"/>
                <w:sz w:val="18"/>
                <w:szCs w:val="18"/>
              </w:rPr>
            </w:pPr>
            <w:r w:rsidRPr="005E21A4">
              <w:rPr>
                <w:rFonts w:asciiTheme="minorEastAsia" w:hAnsiTheme="minorEastAsia" w:cs="宋体" w:hint="eastAsia"/>
                <w:kern w:val="0"/>
                <w:sz w:val="18"/>
                <w:szCs w:val="20"/>
              </w:rPr>
              <w:t>文明办公</w:t>
            </w: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1.设备、设施安装符合规定</w:t>
            </w:r>
          </w:p>
        </w:tc>
        <w:tc>
          <w:tcPr>
            <w:tcW w:w="709" w:type="dxa"/>
            <w:vMerge w:val="restart"/>
            <w:vAlign w:val="center"/>
          </w:tcPr>
          <w:p w:rsidR="00800C24" w:rsidRPr="005E21A4" w:rsidRDefault="00800C24" w:rsidP="00F72972">
            <w:pPr>
              <w:ind w:firstLineChars="15" w:firstLine="27"/>
              <w:jc w:val="center"/>
              <w:rPr>
                <w:rFonts w:asciiTheme="minorEastAsia" w:hAnsiTheme="minorEastAsia" w:cs="宋体"/>
                <w:kern w:val="0"/>
                <w:sz w:val="18"/>
                <w:szCs w:val="20"/>
              </w:rPr>
            </w:pPr>
            <w:r>
              <w:rPr>
                <w:rFonts w:asciiTheme="minorEastAsia" w:hAnsiTheme="minorEastAsia" w:cs="宋体" w:hint="eastAsia"/>
                <w:kern w:val="0"/>
                <w:sz w:val="18"/>
                <w:szCs w:val="20"/>
              </w:rPr>
              <w:t>2</w:t>
            </w:r>
          </w:p>
        </w:tc>
        <w:tc>
          <w:tcPr>
            <w:tcW w:w="1928" w:type="dxa"/>
            <w:vMerge w:val="restart"/>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查现场和资料。不符合要求</w:t>
            </w:r>
            <w:r w:rsidRPr="005E21A4">
              <w:rPr>
                <w:rFonts w:asciiTheme="minorEastAsia" w:hAnsiTheme="minorEastAsia" w:cs="宋体"/>
                <w:kern w:val="0"/>
                <w:sz w:val="18"/>
                <w:szCs w:val="20"/>
              </w:rPr>
              <w:t>1</w:t>
            </w:r>
            <w:r w:rsidRPr="005E21A4">
              <w:rPr>
                <w:rFonts w:asciiTheme="minorEastAsia" w:hAnsiTheme="minorEastAsia" w:cs="宋体" w:hint="eastAsia"/>
                <w:kern w:val="0"/>
                <w:sz w:val="18"/>
                <w:szCs w:val="20"/>
              </w:rPr>
              <w:t>处扣0.5分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1001"/>
          <w:jc w:val="center"/>
        </w:trPr>
        <w:tc>
          <w:tcPr>
            <w:tcW w:w="709" w:type="dxa"/>
            <w:vMerge/>
            <w:textDirection w:val="tbRlV"/>
            <w:vAlign w:val="center"/>
          </w:tcPr>
          <w:p w:rsidR="00800C24" w:rsidRPr="005E21A4" w:rsidRDefault="00800C24" w:rsidP="00F72972">
            <w:pPr>
              <w:widowControl/>
              <w:ind w:left="113" w:right="113"/>
              <w:jc w:val="center"/>
              <w:rPr>
                <w:rFonts w:asciiTheme="minorEastAsia" w:hAnsiTheme="minorEastAsia"/>
                <w:spacing w:val="40"/>
                <w:sz w:val="18"/>
                <w:szCs w:val="18"/>
              </w:rPr>
            </w:pPr>
          </w:p>
        </w:tc>
        <w:tc>
          <w:tcPr>
            <w:tcW w:w="709" w:type="dxa"/>
            <w:vMerge/>
            <w:vAlign w:val="center"/>
          </w:tcPr>
          <w:p w:rsidR="00800C24" w:rsidRPr="005E21A4" w:rsidRDefault="00800C24" w:rsidP="00F72972">
            <w:pPr>
              <w:widowControl/>
              <w:jc w:val="center"/>
              <w:rPr>
                <w:rFonts w:asciiTheme="minorEastAsia" w:hAnsiTheme="minorEastAsia" w:cs="宋体"/>
                <w:kern w:val="0"/>
                <w:sz w:val="18"/>
                <w:szCs w:val="18"/>
              </w:rPr>
            </w:pPr>
          </w:p>
        </w:tc>
        <w:tc>
          <w:tcPr>
            <w:tcW w:w="4535" w:type="dxa"/>
            <w:vAlign w:val="center"/>
          </w:tcPr>
          <w:p w:rsidR="00800C24" w:rsidRPr="005E21A4" w:rsidRDefault="00800C24" w:rsidP="00F72972">
            <w:pPr>
              <w:widowControl/>
              <w:jc w:val="left"/>
              <w:rPr>
                <w:rFonts w:asciiTheme="minorEastAsia" w:hAnsiTheme="minorEastAsia" w:cs="宋体"/>
                <w:kern w:val="0"/>
                <w:sz w:val="18"/>
                <w:szCs w:val="20"/>
              </w:rPr>
            </w:pPr>
            <w:r w:rsidRPr="005E21A4">
              <w:rPr>
                <w:rFonts w:asciiTheme="minorEastAsia" w:hAnsiTheme="minorEastAsia" w:cs="宋体" w:hint="eastAsia"/>
                <w:kern w:val="0"/>
                <w:sz w:val="18"/>
                <w:szCs w:val="20"/>
              </w:rPr>
              <w:t>2.图纸、资料、文件、牌板及工作场所清洁整齐、置物有序</w:t>
            </w:r>
          </w:p>
        </w:tc>
        <w:tc>
          <w:tcPr>
            <w:tcW w:w="709" w:type="dxa"/>
            <w:vMerge/>
            <w:vAlign w:val="center"/>
          </w:tcPr>
          <w:p w:rsidR="00800C24" w:rsidRPr="005E21A4" w:rsidRDefault="00800C24" w:rsidP="00F72972">
            <w:pPr>
              <w:ind w:firstLineChars="15" w:firstLine="27"/>
              <w:jc w:val="center"/>
              <w:rPr>
                <w:rFonts w:asciiTheme="minorEastAsia" w:hAnsiTheme="minorEastAsia" w:cs="宋体"/>
                <w:kern w:val="0"/>
                <w:sz w:val="18"/>
                <w:szCs w:val="20"/>
              </w:rPr>
            </w:pPr>
          </w:p>
        </w:tc>
        <w:tc>
          <w:tcPr>
            <w:tcW w:w="1928" w:type="dxa"/>
            <w:vMerge/>
            <w:vAlign w:val="center"/>
          </w:tcPr>
          <w:p w:rsidR="00800C24" w:rsidRPr="005E21A4" w:rsidRDefault="00800C24" w:rsidP="00F72972">
            <w:pPr>
              <w:widowControl/>
              <w:jc w:val="left"/>
              <w:rPr>
                <w:rFonts w:asciiTheme="minorEastAsia" w:hAnsiTheme="minorEastAsia" w:cs="宋体"/>
                <w:kern w:val="0"/>
                <w:sz w:val="18"/>
                <w:szCs w:val="20"/>
              </w:rPr>
            </w:pP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restart"/>
            <w:textDirection w:val="tbRlV"/>
            <w:vAlign w:val="center"/>
          </w:tcPr>
          <w:p w:rsidR="00800C24" w:rsidRPr="005E21A4" w:rsidRDefault="00800C24" w:rsidP="00F72972">
            <w:pPr>
              <w:widowControl/>
              <w:ind w:left="113" w:right="113"/>
              <w:jc w:val="center"/>
              <w:rPr>
                <w:rFonts w:asciiTheme="minorEastAsia" w:hAnsiTheme="minorEastAsia"/>
                <w:kern w:val="0"/>
                <w:sz w:val="18"/>
                <w:szCs w:val="18"/>
              </w:rPr>
            </w:pPr>
            <w:r>
              <w:rPr>
                <w:rFonts w:asciiTheme="minorEastAsia" w:hAnsiTheme="minorEastAsia" w:hint="eastAsia"/>
                <w:spacing w:val="40"/>
                <w:sz w:val="18"/>
                <w:szCs w:val="18"/>
              </w:rPr>
              <w:t>六</w:t>
            </w:r>
            <w:r w:rsidRPr="005E21A4">
              <w:rPr>
                <w:rFonts w:asciiTheme="minorEastAsia" w:hAnsiTheme="minorEastAsia"/>
                <w:spacing w:val="40"/>
                <w:sz w:val="18"/>
                <w:szCs w:val="18"/>
              </w:rPr>
              <w:t>、地面办公场所（</w:t>
            </w:r>
            <w:r>
              <w:rPr>
                <w:rFonts w:asciiTheme="minorEastAsia" w:hAnsiTheme="minorEastAsia" w:hint="eastAsia"/>
                <w:spacing w:val="40"/>
                <w:sz w:val="18"/>
                <w:szCs w:val="18"/>
              </w:rPr>
              <w:t>2</w:t>
            </w:r>
            <w:r w:rsidRPr="005E21A4">
              <w:rPr>
                <w:rFonts w:asciiTheme="minorEastAsia" w:hAnsiTheme="minorEastAsia"/>
                <w:spacing w:val="4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办公室</w:t>
            </w:r>
          </w:p>
        </w:tc>
        <w:tc>
          <w:tcPr>
            <w:tcW w:w="4535"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办公室配置满足工作需要，办公设施齐全、完好</w:t>
            </w:r>
            <w:r w:rsidRPr="005E21A4">
              <w:rPr>
                <w:rFonts w:asciiTheme="minorEastAsia" w:hAnsiTheme="minorEastAsia"/>
                <w:kern w:val="0"/>
                <w:sz w:val="18"/>
                <w:szCs w:val="18"/>
              </w:rPr>
              <w:t xml:space="preserve"> </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hint="eastAsia"/>
                <w:kern w:val="0"/>
                <w:sz w:val="18"/>
                <w:szCs w:val="18"/>
              </w:rPr>
              <w:t>1</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查现场。不符合要求1处扣</w:t>
            </w:r>
            <w:r w:rsidRPr="005E21A4">
              <w:rPr>
                <w:rFonts w:asciiTheme="minorEastAsia" w:hAnsiTheme="minorEastAsia" w:hint="eastAsia"/>
                <w:kern w:val="0"/>
                <w:sz w:val="18"/>
                <w:szCs w:val="18"/>
              </w:rPr>
              <w:t>0.5</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952"/>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18"/>
              </w:rPr>
            </w:pP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会议室</w:t>
            </w:r>
          </w:p>
        </w:tc>
        <w:tc>
          <w:tcPr>
            <w:tcW w:w="4535"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配置有会议室，设施齐全、完好</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hint="eastAsia"/>
                <w:kern w:val="0"/>
                <w:sz w:val="18"/>
                <w:szCs w:val="18"/>
              </w:rPr>
              <w:t>1</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查现场。不符合要求1处扣</w:t>
            </w:r>
            <w:r w:rsidRPr="005E21A4">
              <w:rPr>
                <w:rFonts w:asciiTheme="minorEastAsia" w:hAnsiTheme="minorEastAsia" w:hint="eastAsia"/>
                <w:kern w:val="0"/>
                <w:sz w:val="18"/>
                <w:szCs w:val="18"/>
              </w:rPr>
              <w:t>0.5</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restart"/>
            <w:textDirection w:val="tbRlV"/>
            <w:vAlign w:val="center"/>
          </w:tcPr>
          <w:p w:rsidR="00800C24" w:rsidRPr="005E21A4" w:rsidRDefault="00800C24" w:rsidP="00F72972">
            <w:pPr>
              <w:widowControl/>
              <w:ind w:left="113" w:right="113"/>
              <w:jc w:val="center"/>
              <w:rPr>
                <w:rFonts w:asciiTheme="minorEastAsia" w:hAnsiTheme="minorEastAsia"/>
                <w:spacing w:val="40"/>
                <w:sz w:val="18"/>
                <w:szCs w:val="18"/>
              </w:rPr>
            </w:pPr>
            <w:r>
              <w:rPr>
                <w:rFonts w:asciiTheme="minorEastAsia" w:hAnsiTheme="minorEastAsia" w:hint="eastAsia"/>
                <w:spacing w:val="40"/>
                <w:sz w:val="18"/>
                <w:szCs w:val="18"/>
              </w:rPr>
              <w:t>七</w:t>
            </w:r>
            <w:r w:rsidRPr="005E21A4">
              <w:rPr>
                <w:rFonts w:asciiTheme="minorEastAsia" w:hAnsiTheme="minorEastAsia" w:hint="eastAsia"/>
                <w:spacing w:val="40"/>
                <w:sz w:val="18"/>
                <w:szCs w:val="18"/>
              </w:rPr>
              <w:t>、两堂一舍（</w:t>
            </w:r>
            <w:r>
              <w:rPr>
                <w:rFonts w:asciiTheme="minorEastAsia" w:hAnsiTheme="minorEastAsia" w:hint="eastAsia"/>
                <w:spacing w:val="40"/>
                <w:sz w:val="18"/>
                <w:szCs w:val="18"/>
              </w:rPr>
              <w:t>20</w:t>
            </w:r>
            <w:r w:rsidRPr="005E21A4">
              <w:rPr>
                <w:rFonts w:asciiTheme="minorEastAsia" w:hAnsiTheme="minorEastAsia" w:hint="eastAsia"/>
                <w:spacing w:val="4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职工食堂</w:t>
            </w:r>
          </w:p>
        </w:tc>
        <w:tc>
          <w:tcPr>
            <w:tcW w:w="4535" w:type="dxa"/>
            <w:vAlign w:val="center"/>
          </w:tcPr>
          <w:p w:rsidR="00800C24" w:rsidRPr="005E21A4" w:rsidRDefault="00800C24" w:rsidP="00F72972">
            <w:pPr>
              <w:widowControl/>
              <w:rPr>
                <w:rFonts w:asciiTheme="minorEastAsia" w:hAnsiTheme="minorEastAsia" w:cs="宋体"/>
                <w:kern w:val="0"/>
                <w:sz w:val="18"/>
                <w:szCs w:val="18"/>
              </w:rPr>
            </w:pPr>
            <w:r w:rsidRPr="005E21A4">
              <w:rPr>
                <w:rFonts w:asciiTheme="minorEastAsia" w:hAnsiTheme="minorEastAsia" w:cs="宋体" w:hint="eastAsia"/>
                <w:kern w:val="0"/>
                <w:sz w:val="18"/>
                <w:szCs w:val="18"/>
              </w:rPr>
              <w:t>1.基础设施齐全、完好，满足高峰和特殊时段职工就餐需要；</w:t>
            </w:r>
          </w:p>
          <w:p w:rsidR="00800C24" w:rsidRPr="005E21A4" w:rsidRDefault="00800C24" w:rsidP="00F72972">
            <w:pPr>
              <w:widowControl/>
              <w:rPr>
                <w:rFonts w:asciiTheme="minorEastAsia" w:hAnsiTheme="minorEastAsia"/>
                <w:kern w:val="0"/>
                <w:sz w:val="18"/>
                <w:szCs w:val="18"/>
              </w:rPr>
            </w:pPr>
            <w:r w:rsidRPr="005E21A4">
              <w:rPr>
                <w:rFonts w:asciiTheme="minorEastAsia" w:hAnsiTheme="minorEastAsia" w:cs="宋体" w:hint="eastAsia"/>
                <w:kern w:val="0"/>
                <w:sz w:val="18"/>
                <w:szCs w:val="18"/>
              </w:rPr>
              <w:t>2.符合卫生标准要求，工作人员按要求持健康证上岗</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hint="eastAsia"/>
                <w:kern w:val="0"/>
                <w:sz w:val="18"/>
                <w:szCs w:val="18"/>
              </w:rPr>
              <w:t>5</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查资料和现场。基础设施不齐全扣</w:t>
            </w:r>
            <w:r w:rsidRPr="005E21A4">
              <w:rPr>
                <w:rFonts w:asciiTheme="minorEastAsia" w:hAnsiTheme="minorEastAsia" w:cs="宋体"/>
                <w:kern w:val="0"/>
                <w:sz w:val="18"/>
                <w:szCs w:val="18"/>
              </w:rPr>
              <w:t>1</w:t>
            </w:r>
            <w:r w:rsidRPr="005E21A4">
              <w:rPr>
                <w:rFonts w:asciiTheme="minorEastAsia" w:hAnsiTheme="minorEastAsia" w:cs="宋体" w:hint="eastAsia"/>
                <w:kern w:val="0"/>
                <w:sz w:val="18"/>
                <w:szCs w:val="18"/>
              </w:rPr>
              <w:t>分，不符合卫生标准扣</w:t>
            </w:r>
            <w:r w:rsidRPr="005E21A4">
              <w:rPr>
                <w:rFonts w:asciiTheme="minorEastAsia" w:hAnsiTheme="minorEastAsia" w:hint="eastAsia"/>
                <w:kern w:val="0"/>
                <w:sz w:val="18"/>
                <w:szCs w:val="18"/>
              </w:rPr>
              <w:t>3</w:t>
            </w:r>
            <w:r w:rsidRPr="005E21A4">
              <w:rPr>
                <w:rFonts w:asciiTheme="minorEastAsia" w:hAnsiTheme="minorEastAsia" w:cs="宋体" w:hint="eastAsia"/>
                <w:kern w:val="0"/>
                <w:sz w:val="18"/>
                <w:szCs w:val="18"/>
              </w:rPr>
              <w:t>分，未持证上岗</w:t>
            </w:r>
            <w:r>
              <w:rPr>
                <w:rFonts w:asciiTheme="minorEastAsia" w:hAnsiTheme="minorEastAsia" w:cs="宋体" w:hint="eastAsia"/>
                <w:kern w:val="0"/>
                <w:sz w:val="18"/>
                <w:szCs w:val="18"/>
              </w:rPr>
              <w:t>的1人</w:t>
            </w:r>
            <w:r w:rsidRPr="005E21A4">
              <w:rPr>
                <w:rFonts w:asciiTheme="minorEastAsia" w:hAnsiTheme="minorEastAsia" w:cs="宋体" w:hint="eastAsia"/>
                <w:kern w:val="0"/>
                <w:sz w:val="18"/>
                <w:szCs w:val="18"/>
              </w:rPr>
              <w:t>扣</w:t>
            </w:r>
            <w:r w:rsidRPr="005E21A4">
              <w:rPr>
                <w:rFonts w:asciiTheme="minorEastAsia" w:hAnsiTheme="minorEastAsia" w:hint="eastAsia"/>
                <w:kern w:val="0"/>
                <w:sz w:val="18"/>
                <w:szCs w:val="18"/>
              </w:rPr>
              <w:t>1</w:t>
            </w:r>
            <w:r w:rsidRPr="005E21A4">
              <w:rPr>
                <w:rFonts w:asciiTheme="minorEastAsia" w:hAnsiTheme="minorEastAsia" w:cs="宋体" w:hint="eastAsia"/>
                <w:kern w:val="0"/>
                <w:sz w:val="18"/>
                <w:szCs w:val="18"/>
              </w:rPr>
              <w:t>分，不能满足就餐需求不得分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18"/>
              </w:rPr>
            </w:pP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职工澡堂</w:t>
            </w:r>
          </w:p>
        </w:tc>
        <w:tc>
          <w:tcPr>
            <w:tcW w:w="4535" w:type="dxa"/>
            <w:vAlign w:val="center"/>
          </w:tcPr>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1.职工澡堂设计合理，满足职工洗浴要求；</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2.设有更衣室、浴室、厕所和值班室，设施齐全完好，有防滑、防寒、防烫等安全防护设施</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Pr>
                <w:rFonts w:asciiTheme="minorEastAsia" w:hAnsiTheme="minorEastAsia" w:hint="eastAsia"/>
                <w:kern w:val="0"/>
                <w:sz w:val="18"/>
                <w:szCs w:val="18"/>
              </w:rPr>
              <w:t>8</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查记录和现场。不能满足职工洗浴要求</w:t>
            </w:r>
            <w:r>
              <w:rPr>
                <w:rFonts w:asciiTheme="minorEastAsia" w:hAnsiTheme="minorEastAsia" w:cs="宋体" w:hint="eastAsia"/>
                <w:kern w:val="0"/>
                <w:sz w:val="18"/>
                <w:szCs w:val="18"/>
              </w:rPr>
              <w:t>或脏乱</w:t>
            </w:r>
            <w:r w:rsidRPr="005E21A4">
              <w:rPr>
                <w:rFonts w:asciiTheme="minorEastAsia" w:hAnsiTheme="minorEastAsia" w:cs="宋体" w:hint="eastAsia"/>
                <w:kern w:val="0"/>
                <w:sz w:val="18"/>
                <w:szCs w:val="18"/>
              </w:rPr>
              <w:t>的不得分，基础设施不全每缺1处扣</w:t>
            </w:r>
            <w:r w:rsidRPr="005E21A4">
              <w:rPr>
                <w:rFonts w:asciiTheme="minorEastAsia" w:hAnsiTheme="minorEastAsia"/>
                <w:kern w:val="0"/>
                <w:sz w:val="18"/>
                <w:szCs w:val="18"/>
              </w:rPr>
              <w:t>1</w:t>
            </w:r>
            <w:r w:rsidRPr="005E21A4">
              <w:rPr>
                <w:rFonts w:asciiTheme="minorEastAsia" w:hAnsiTheme="minorEastAsia" w:cs="宋体" w:hint="eastAsia"/>
                <w:kern w:val="0"/>
                <w:sz w:val="18"/>
                <w:szCs w:val="18"/>
              </w:rPr>
              <w:t>分，安全防护设施每缺1处扣1分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18"/>
              </w:rPr>
            </w:pP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职工宿舍及洗衣房</w:t>
            </w:r>
          </w:p>
        </w:tc>
        <w:tc>
          <w:tcPr>
            <w:tcW w:w="4535" w:type="dxa"/>
            <w:vAlign w:val="center"/>
          </w:tcPr>
          <w:p w:rsidR="00800C24" w:rsidRPr="005E21A4" w:rsidRDefault="00800C24" w:rsidP="00F72972">
            <w:pPr>
              <w:autoSpaceDE w:val="0"/>
              <w:autoSpaceDN w:val="0"/>
              <w:adjustRightInd w:val="0"/>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1.职工宿舍布局合理，人均面积不少于</w:t>
            </w:r>
            <w:r w:rsidRPr="005E21A4">
              <w:rPr>
                <w:rFonts w:asciiTheme="minorEastAsia" w:hAnsiTheme="minorEastAsia" w:cs="宋体"/>
                <w:kern w:val="0"/>
                <w:sz w:val="18"/>
                <w:szCs w:val="18"/>
              </w:rPr>
              <w:t>5</w:t>
            </w:r>
            <w:r w:rsidRPr="005E21A4">
              <w:rPr>
                <w:rFonts w:asciiTheme="minorEastAsia" w:hAnsiTheme="minorEastAsia" w:cs="宋体" w:hint="eastAsia"/>
                <w:kern w:val="0"/>
                <w:sz w:val="18"/>
                <w:szCs w:val="18"/>
              </w:rPr>
              <w:t>㎡；</w:t>
            </w:r>
          </w:p>
          <w:p w:rsidR="00800C24" w:rsidRPr="005E21A4" w:rsidRDefault="00800C24" w:rsidP="00F72972">
            <w:pPr>
              <w:autoSpaceDE w:val="0"/>
              <w:autoSpaceDN w:val="0"/>
              <w:adjustRightInd w:val="0"/>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2.室内整洁，设施齐全、完好,物品摆放有序；</w:t>
            </w:r>
          </w:p>
          <w:p w:rsidR="00800C24" w:rsidRPr="005E21A4" w:rsidRDefault="00800C24" w:rsidP="00F72972">
            <w:pPr>
              <w:autoSpaceDE w:val="0"/>
              <w:autoSpaceDN w:val="0"/>
              <w:adjustRightInd w:val="0"/>
              <w:jc w:val="left"/>
              <w:rPr>
                <w:rFonts w:asciiTheme="minorEastAsia" w:hAnsiTheme="minorEastAsia"/>
                <w:kern w:val="0"/>
                <w:sz w:val="18"/>
                <w:szCs w:val="18"/>
              </w:rPr>
            </w:pPr>
            <w:r w:rsidRPr="005E21A4">
              <w:rPr>
                <w:rFonts w:asciiTheme="minorEastAsia" w:hAnsiTheme="minorEastAsia" w:cs="宋体" w:hint="eastAsia"/>
                <w:kern w:val="0"/>
                <w:sz w:val="18"/>
                <w:szCs w:val="18"/>
              </w:rPr>
              <w:t>3.洗衣房设施齐全（洗、烘、熨），洗衣房、卫生间符合《工业企业设计卫生标准》的要求</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Pr>
                <w:rFonts w:asciiTheme="minorEastAsia" w:hAnsiTheme="minorEastAsia" w:hint="eastAsia"/>
                <w:kern w:val="0"/>
                <w:sz w:val="18"/>
                <w:szCs w:val="18"/>
              </w:rPr>
              <w:t>7</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查记录和现场。职工宿舍不能满足人均面积5m</w:t>
            </w:r>
            <w:r w:rsidRPr="005E21A4">
              <w:rPr>
                <w:rFonts w:asciiTheme="minorEastAsia" w:hAnsiTheme="minorEastAsia" w:cs="宋体" w:hint="eastAsia"/>
                <w:kern w:val="0"/>
                <w:sz w:val="18"/>
                <w:szCs w:val="18"/>
                <w:vertAlign w:val="superscript"/>
              </w:rPr>
              <w:t>2</w:t>
            </w:r>
            <w:r w:rsidRPr="005E21A4">
              <w:rPr>
                <w:rFonts w:asciiTheme="minorEastAsia" w:hAnsiTheme="minorEastAsia" w:cs="宋体" w:hint="eastAsia"/>
                <w:kern w:val="0"/>
                <w:sz w:val="18"/>
                <w:szCs w:val="18"/>
              </w:rPr>
              <w:t>及以上</w:t>
            </w:r>
            <w:r>
              <w:rPr>
                <w:rFonts w:asciiTheme="minorEastAsia" w:hAnsiTheme="minorEastAsia" w:cs="宋体" w:hint="eastAsia"/>
                <w:kern w:val="0"/>
                <w:sz w:val="18"/>
                <w:szCs w:val="18"/>
              </w:rPr>
              <w:t>、室内脏乱</w:t>
            </w:r>
            <w:r w:rsidRPr="005E21A4">
              <w:rPr>
                <w:rFonts w:asciiTheme="minorEastAsia" w:hAnsiTheme="minorEastAsia" w:cs="宋体" w:hint="eastAsia"/>
                <w:kern w:val="0"/>
                <w:sz w:val="18"/>
                <w:szCs w:val="18"/>
              </w:rPr>
              <w:t>的不得分，其他不符合要求1处扣</w:t>
            </w:r>
            <w:r w:rsidRPr="005E21A4">
              <w:rPr>
                <w:rFonts w:asciiTheme="minorEastAsia" w:hAnsiTheme="minorEastAsia"/>
                <w:kern w:val="0"/>
                <w:sz w:val="18"/>
                <w:szCs w:val="18"/>
              </w:rPr>
              <w:t>1</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restart"/>
            <w:textDirection w:val="tbRlV"/>
            <w:vAlign w:val="center"/>
          </w:tcPr>
          <w:p w:rsidR="00800C24" w:rsidRPr="005E21A4" w:rsidRDefault="00800C24" w:rsidP="00F72972">
            <w:pPr>
              <w:widowControl/>
              <w:ind w:left="113" w:right="113"/>
              <w:jc w:val="center"/>
              <w:rPr>
                <w:rFonts w:asciiTheme="minorEastAsia" w:hAnsiTheme="minorEastAsia"/>
                <w:kern w:val="0"/>
                <w:sz w:val="18"/>
                <w:szCs w:val="18"/>
              </w:rPr>
            </w:pPr>
            <w:r>
              <w:rPr>
                <w:rFonts w:asciiTheme="minorEastAsia" w:hAnsiTheme="minorEastAsia" w:hint="eastAsia"/>
                <w:spacing w:val="40"/>
                <w:sz w:val="18"/>
                <w:szCs w:val="18"/>
              </w:rPr>
              <w:lastRenderedPageBreak/>
              <w:t>八</w:t>
            </w:r>
            <w:r w:rsidRPr="005E21A4">
              <w:rPr>
                <w:rFonts w:asciiTheme="minorEastAsia" w:hAnsiTheme="minorEastAsia"/>
                <w:spacing w:val="40"/>
                <w:sz w:val="18"/>
                <w:szCs w:val="18"/>
              </w:rPr>
              <w:t>、工业广场（</w:t>
            </w:r>
            <w:r>
              <w:rPr>
                <w:rFonts w:asciiTheme="minorEastAsia" w:hAnsiTheme="minorEastAsia" w:hint="eastAsia"/>
                <w:spacing w:val="40"/>
                <w:sz w:val="18"/>
                <w:szCs w:val="18"/>
              </w:rPr>
              <w:t>6</w:t>
            </w:r>
            <w:r w:rsidRPr="005E21A4">
              <w:rPr>
                <w:rFonts w:asciiTheme="minorEastAsia" w:hAnsiTheme="minorEastAsia"/>
                <w:spacing w:val="4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工业广场</w:t>
            </w:r>
          </w:p>
        </w:tc>
        <w:tc>
          <w:tcPr>
            <w:tcW w:w="4535" w:type="dxa"/>
            <w:vAlign w:val="center"/>
          </w:tcPr>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1.工业广场设计符合规定要求，布局合理，工作区与生活区分区设置；</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2.物料分类码放整齐；</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3.煤仓及储煤场储煤能力满足煤矿生产能力要求；</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4.停车场规划合理、划线分区，车辆按规定停放整齐，照明符合要求</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Pr>
                <w:rFonts w:asciiTheme="minorEastAsia" w:hAnsiTheme="minorEastAsia" w:hint="eastAsia"/>
                <w:kern w:val="0"/>
                <w:sz w:val="18"/>
                <w:szCs w:val="18"/>
              </w:rPr>
              <w:t>2</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查资料和现场。不符合要求1处扣</w:t>
            </w:r>
            <w:r w:rsidRPr="005E21A4">
              <w:rPr>
                <w:rFonts w:asciiTheme="minorEastAsia" w:hAnsiTheme="minorEastAsia" w:hint="eastAsia"/>
                <w:kern w:val="0"/>
                <w:sz w:val="18"/>
                <w:szCs w:val="18"/>
              </w:rPr>
              <w:t>0.5</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18"/>
              </w:rPr>
            </w:pP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工业道路</w:t>
            </w:r>
          </w:p>
        </w:tc>
        <w:tc>
          <w:tcPr>
            <w:tcW w:w="4535" w:type="dxa"/>
            <w:vAlign w:val="center"/>
          </w:tcPr>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工业道路应符合《厂矿道路设计规范》的要求,道路布局合理，实施硬化处理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hint="eastAsia"/>
                <w:kern w:val="0"/>
                <w:sz w:val="18"/>
                <w:szCs w:val="18"/>
              </w:rPr>
              <w:t>2</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查现场。不符合要求1处扣</w:t>
            </w:r>
            <w:r w:rsidRPr="005E21A4">
              <w:rPr>
                <w:rFonts w:asciiTheme="minorEastAsia" w:hAnsiTheme="minorEastAsia" w:hint="eastAsia"/>
                <w:kern w:val="0"/>
                <w:sz w:val="18"/>
                <w:szCs w:val="18"/>
              </w:rPr>
              <w:t>0.5</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789"/>
          <w:jc w:val="center"/>
        </w:trPr>
        <w:tc>
          <w:tcPr>
            <w:tcW w:w="709" w:type="dxa"/>
            <w:vMerge/>
            <w:vAlign w:val="center"/>
          </w:tcPr>
          <w:p w:rsidR="00800C24" w:rsidRPr="005E21A4" w:rsidRDefault="00800C24" w:rsidP="00F72972">
            <w:pPr>
              <w:widowControl/>
              <w:jc w:val="left"/>
              <w:rPr>
                <w:rFonts w:asciiTheme="minorEastAsia" w:hAnsiTheme="minorEastAsia"/>
                <w:kern w:val="0"/>
                <w:sz w:val="18"/>
                <w:szCs w:val="18"/>
              </w:rPr>
            </w:pP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环境卫生</w:t>
            </w:r>
          </w:p>
        </w:tc>
        <w:tc>
          <w:tcPr>
            <w:tcW w:w="4535" w:type="dxa"/>
            <w:vAlign w:val="center"/>
          </w:tcPr>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1.依条件实施绿化；</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2.厕所规模和数量适当、位置合理，设施完好有效，符合相应的卫生标准；</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3.每天对储煤场、场内运煤道路进行整理、清洁，洒水降尘</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Pr>
                <w:rFonts w:asciiTheme="minorEastAsia" w:hAnsiTheme="minorEastAsia" w:hint="eastAsia"/>
                <w:kern w:val="0"/>
                <w:sz w:val="18"/>
                <w:szCs w:val="18"/>
              </w:rPr>
              <w:t>2</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查现场。不符合要求1处扣</w:t>
            </w:r>
            <w:r w:rsidRPr="005E21A4">
              <w:rPr>
                <w:rFonts w:asciiTheme="minorEastAsia" w:hAnsiTheme="minorEastAsia" w:hint="eastAsia"/>
                <w:kern w:val="0"/>
                <w:sz w:val="18"/>
                <w:szCs w:val="18"/>
              </w:rPr>
              <w:t>0.5</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cantSplit/>
          <w:trHeight w:val="2519"/>
          <w:jc w:val="center"/>
        </w:trPr>
        <w:tc>
          <w:tcPr>
            <w:tcW w:w="709" w:type="dxa"/>
            <w:textDirection w:val="tbRlV"/>
            <w:vAlign w:val="center"/>
          </w:tcPr>
          <w:p w:rsidR="00800C24" w:rsidRPr="005E21A4" w:rsidRDefault="00800C24" w:rsidP="00F72972">
            <w:pPr>
              <w:widowControl/>
              <w:ind w:left="113" w:right="113"/>
              <w:jc w:val="center"/>
              <w:rPr>
                <w:rFonts w:asciiTheme="minorEastAsia" w:hAnsiTheme="minorEastAsia"/>
                <w:spacing w:val="40"/>
                <w:sz w:val="18"/>
                <w:szCs w:val="18"/>
              </w:rPr>
            </w:pPr>
            <w:r>
              <w:rPr>
                <w:rFonts w:asciiTheme="minorEastAsia" w:hAnsiTheme="minorEastAsia" w:hint="eastAsia"/>
                <w:spacing w:val="40"/>
                <w:sz w:val="18"/>
                <w:szCs w:val="18"/>
              </w:rPr>
              <w:t>九</w:t>
            </w:r>
            <w:r w:rsidRPr="005E21A4">
              <w:rPr>
                <w:rFonts w:asciiTheme="minorEastAsia" w:hAnsiTheme="minorEastAsia" w:hint="eastAsia"/>
                <w:spacing w:val="40"/>
                <w:sz w:val="18"/>
                <w:szCs w:val="18"/>
              </w:rPr>
              <w:t>、地面设备材料库</w:t>
            </w:r>
          </w:p>
          <w:p w:rsidR="00800C24" w:rsidRPr="005E21A4" w:rsidRDefault="00800C24" w:rsidP="00F72972">
            <w:pPr>
              <w:widowControl/>
              <w:ind w:left="113" w:right="113"/>
              <w:jc w:val="center"/>
              <w:rPr>
                <w:rFonts w:asciiTheme="minorEastAsia" w:hAnsiTheme="minorEastAsia"/>
                <w:kern w:val="0"/>
                <w:sz w:val="18"/>
                <w:szCs w:val="18"/>
              </w:rPr>
            </w:pPr>
            <w:r w:rsidRPr="005E21A4">
              <w:rPr>
                <w:rFonts w:asciiTheme="minorEastAsia" w:hAnsiTheme="minorEastAsia" w:hint="eastAsia"/>
                <w:spacing w:val="40"/>
                <w:sz w:val="18"/>
                <w:szCs w:val="18"/>
              </w:rPr>
              <w:t>（</w:t>
            </w:r>
            <w:r>
              <w:rPr>
                <w:rFonts w:asciiTheme="minorEastAsia" w:hAnsiTheme="minorEastAsia" w:hint="eastAsia"/>
                <w:spacing w:val="40"/>
                <w:sz w:val="18"/>
                <w:szCs w:val="18"/>
              </w:rPr>
              <w:t>2</w:t>
            </w:r>
            <w:r w:rsidRPr="005E21A4">
              <w:rPr>
                <w:rFonts w:asciiTheme="minorEastAsia" w:hAnsiTheme="minorEastAsia" w:hint="eastAsia"/>
                <w:spacing w:val="4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cs="宋体" w:hint="eastAsia"/>
                <w:kern w:val="0"/>
                <w:sz w:val="18"/>
                <w:szCs w:val="18"/>
              </w:rPr>
              <w:t>设备库房</w:t>
            </w:r>
          </w:p>
        </w:tc>
        <w:tc>
          <w:tcPr>
            <w:tcW w:w="4535" w:type="dxa"/>
            <w:vAlign w:val="center"/>
          </w:tcPr>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1.仓储配套设备设施齐全、完好；</w:t>
            </w:r>
          </w:p>
          <w:p w:rsidR="00800C24" w:rsidRPr="005E21A4" w:rsidRDefault="00800C24" w:rsidP="00F72972">
            <w:pPr>
              <w:widowControl/>
              <w:jc w:val="left"/>
              <w:rPr>
                <w:rFonts w:asciiTheme="minorEastAsia" w:hAnsiTheme="minorEastAsia" w:cs="宋体"/>
                <w:kern w:val="0"/>
                <w:sz w:val="18"/>
                <w:szCs w:val="18"/>
              </w:rPr>
            </w:pPr>
            <w:r w:rsidRPr="005E21A4">
              <w:rPr>
                <w:rFonts w:asciiTheme="minorEastAsia" w:hAnsiTheme="minorEastAsia" w:cs="宋体" w:hint="eastAsia"/>
                <w:kern w:val="0"/>
                <w:sz w:val="18"/>
                <w:szCs w:val="18"/>
              </w:rPr>
              <w:t>2.不同性能的材料分区或专库存放并采取相应的防护措施；</w:t>
            </w:r>
          </w:p>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3.货架布局合理，实行定置管理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r w:rsidRPr="005E21A4">
              <w:rPr>
                <w:rFonts w:asciiTheme="minorEastAsia" w:hAnsiTheme="minorEastAsia" w:hint="eastAsia"/>
                <w:kern w:val="0"/>
                <w:sz w:val="18"/>
                <w:szCs w:val="18"/>
              </w:rPr>
              <w:t>2</w:t>
            </w:r>
          </w:p>
        </w:tc>
        <w:tc>
          <w:tcPr>
            <w:tcW w:w="1928" w:type="dxa"/>
            <w:vAlign w:val="center"/>
          </w:tcPr>
          <w:p w:rsidR="00800C24" w:rsidRPr="005E21A4" w:rsidRDefault="00800C24" w:rsidP="00F72972">
            <w:pPr>
              <w:widowControl/>
              <w:jc w:val="left"/>
              <w:rPr>
                <w:rFonts w:asciiTheme="minorEastAsia" w:hAnsiTheme="minorEastAsia"/>
                <w:kern w:val="0"/>
                <w:sz w:val="18"/>
                <w:szCs w:val="18"/>
              </w:rPr>
            </w:pPr>
            <w:r w:rsidRPr="005E21A4">
              <w:rPr>
                <w:rFonts w:asciiTheme="minorEastAsia" w:hAnsiTheme="minorEastAsia" w:cs="宋体" w:hint="eastAsia"/>
                <w:kern w:val="0"/>
                <w:sz w:val="18"/>
                <w:szCs w:val="18"/>
              </w:rPr>
              <w:t>查资料和现场。不符合要求1处扣</w:t>
            </w:r>
            <w:r w:rsidRPr="005E21A4">
              <w:rPr>
                <w:rFonts w:asciiTheme="minorEastAsia" w:hAnsiTheme="minorEastAsia" w:hint="eastAsia"/>
                <w:kern w:val="0"/>
                <w:sz w:val="18"/>
                <w:szCs w:val="18"/>
              </w:rPr>
              <w:t>0.5</w:t>
            </w:r>
            <w:r w:rsidRPr="005E21A4">
              <w:rPr>
                <w:rFonts w:asciiTheme="minorEastAsia" w:hAnsiTheme="minorEastAsia" w:cs="宋体" w:hint="eastAsia"/>
                <w:kern w:val="0"/>
                <w:sz w:val="18"/>
                <w:szCs w:val="18"/>
              </w:rPr>
              <w:t>分</w:t>
            </w:r>
          </w:p>
        </w:tc>
        <w:tc>
          <w:tcPr>
            <w:tcW w:w="709" w:type="dxa"/>
            <w:vAlign w:val="center"/>
          </w:tcPr>
          <w:p w:rsidR="00800C24" w:rsidRPr="005E21A4" w:rsidRDefault="00800C24" w:rsidP="00F72972">
            <w:pPr>
              <w:widowControl/>
              <w:jc w:val="center"/>
              <w:rPr>
                <w:rFonts w:asciiTheme="minorEastAsia" w:hAnsiTheme="minorEastAsia"/>
                <w:kern w:val="0"/>
                <w:sz w:val="18"/>
                <w:szCs w:val="18"/>
              </w:rPr>
            </w:pPr>
          </w:p>
        </w:tc>
      </w:tr>
      <w:tr w:rsidR="00800C24" w:rsidRPr="005E21A4" w:rsidTr="00F72972">
        <w:trPr>
          <w:trHeight w:val="702"/>
          <w:jc w:val="center"/>
        </w:trPr>
        <w:tc>
          <w:tcPr>
            <w:tcW w:w="9299" w:type="dxa"/>
            <w:gridSpan w:val="6"/>
            <w:vAlign w:val="center"/>
          </w:tcPr>
          <w:p w:rsidR="00800C24" w:rsidRPr="005E21A4" w:rsidRDefault="00800C24" w:rsidP="00F72972">
            <w:pPr>
              <w:rPr>
                <w:rFonts w:asciiTheme="minorEastAsia" w:hAnsiTheme="minorEastAsia"/>
              </w:rPr>
            </w:pPr>
            <w:r w:rsidRPr="005E21A4">
              <w:rPr>
                <w:rFonts w:asciiTheme="minorEastAsia" w:hAnsiTheme="minorEastAsia"/>
                <w:kern w:val="0"/>
                <w:sz w:val="18"/>
                <w:szCs w:val="20"/>
              </w:rPr>
              <w:t>得分合计：</w:t>
            </w:r>
          </w:p>
        </w:tc>
      </w:tr>
    </w:tbl>
    <w:p w:rsidR="00800C24" w:rsidRPr="00C03E0E" w:rsidRDefault="00800C24" w:rsidP="00800C24">
      <w:pPr>
        <w:pStyle w:val="a7"/>
        <w:adjustRightInd w:val="0"/>
        <w:snapToGrid w:val="0"/>
        <w:ind w:firstLineChars="0" w:firstLine="0"/>
        <w:jc w:val="center"/>
        <w:rPr>
          <w:rFonts w:ascii="华文中宋" w:eastAsia="华文中宋" w:hAnsi="华文中宋"/>
          <w:b/>
          <w:sz w:val="44"/>
          <w:szCs w:val="44"/>
        </w:rPr>
      </w:pPr>
    </w:p>
    <w:p w:rsidR="00800C24" w:rsidRPr="00C03E0E" w:rsidRDefault="00800C24" w:rsidP="00800C24">
      <w:pPr>
        <w:pStyle w:val="a7"/>
        <w:adjustRightInd w:val="0"/>
        <w:snapToGrid w:val="0"/>
        <w:ind w:firstLineChars="0" w:firstLine="0"/>
        <w:jc w:val="center"/>
        <w:rPr>
          <w:rFonts w:ascii="华文中宋" w:eastAsia="华文中宋" w:hAnsi="华文中宋"/>
          <w:b/>
          <w:sz w:val="44"/>
          <w:szCs w:val="44"/>
        </w:rPr>
      </w:pPr>
    </w:p>
    <w:p w:rsidR="00800C24" w:rsidRPr="009B44C3" w:rsidRDefault="00800C24" w:rsidP="00800C24">
      <w:pPr>
        <w:widowControl/>
        <w:jc w:val="center"/>
        <w:rPr>
          <w:rFonts w:ascii="方正小标宋_GBK" w:eastAsia="方正小标宋_GBK" w:hAnsi="华文中宋"/>
          <w:b/>
          <w:sz w:val="44"/>
          <w:szCs w:val="44"/>
        </w:rPr>
      </w:pPr>
      <w:r w:rsidRPr="00C03E0E">
        <w:rPr>
          <w:rFonts w:ascii="华文中宋" w:eastAsia="华文中宋" w:hAnsi="华文中宋"/>
          <w:b/>
          <w:sz w:val="44"/>
          <w:szCs w:val="44"/>
        </w:rPr>
        <w:br w:type="page"/>
      </w:r>
      <w:r w:rsidRPr="009B44C3">
        <w:rPr>
          <w:rFonts w:ascii="方正小标宋_GBK" w:eastAsia="方正小标宋_GBK" w:hAnsi="华文中宋" w:hint="eastAsia"/>
          <w:b/>
          <w:sz w:val="44"/>
          <w:szCs w:val="44"/>
        </w:rPr>
        <w:lastRenderedPageBreak/>
        <w:t>第13部分  露天煤矿</w:t>
      </w:r>
    </w:p>
    <w:p w:rsidR="00800C24" w:rsidRPr="00C03E0E" w:rsidRDefault="00800C24" w:rsidP="00800C24">
      <w:pPr>
        <w:pStyle w:val="ac"/>
        <w:adjustRightInd w:val="0"/>
        <w:snapToGrid w:val="0"/>
        <w:spacing w:beforeLines="0" w:afterLines="0" w:line="600" w:lineRule="exact"/>
        <w:ind w:firstLineChars="200" w:firstLine="600"/>
        <w:rPr>
          <w:rFonts w:hAnsi="黑体"/>
          <w:kern w:val="2"/>
          <w:sz w:val="30"/>
          <w:szCs w:val="30"/>
        </w:rPr>
      </w:pPr>
      <w:bookmarkStart w:id="337" w:name="_Toc325450642"/>
      <w:r w:rsidRPr="00C03E0E">
        <w:rPr>
          <w:rFonts w:hAnsi="黑体" w:hint="eastAsia"/>
          <w:kern w:val="2"/>
          <w:sz w:val="30"/>
          <w:szCs w:val="30"/>
        </w:rPr>
        <w:t>一、工作要求（风险管控）</w:t>
      </w:r>
      <w:bookmarkEnd w:id="337"/>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1.采矿作业</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（1）采剥符合生产规模和设计要求，保证合理的采剥关系；</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（2）科学组织生产，采剥、运输、排土系统匹配合理。</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2.工艺与设备</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采用符合要求的先进设备和工艺，配置合理。</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bookmarkStart w:id="338" w:name="_Toc233788834"/>
      <w:bookmarkStart w:id="339" w:name="_Toc251183334"/>
      <w:bookmarkStart w:id="340" w:name="_Toc251133827"/>
      <w:r w:rsidRPr="00C03E0E">
        <w:rPr>
          <w:rFonts w:ascii="仿宋_GB2312" w:eastAsia="仿宋_GB2312" w:hAnsi="宋体" w:hint="eastAsia"/>
          <w:sz w:val="30"/>
          <w:szCs w:val="30"/>
        </w:rPr>
        <w:t>3.生产现场管理和</w:t>
      </w:r>
      <w:bookmarkEnd w:id="338"/>
      <w:bookmarkEnd w:id="339"/>
      <w:bookmarkEnd w:id="340"/>
      <w:r w:rsidRPr="00C03E0E">
        <w:rPr>
          <w:rFonts w:ascii="仿宋_GB2312" w:eastAsia="仿宋_GB2312" w:hAnsi="宋体" w:hint="eastAsia"/>
          <w:sz w:val="30"/>
          <w:szCs w:val="30"/>
        </w:rPr>
        <w:t>生产过程控制</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加强对生产现场的安全管理和对生产过程的控制，并对生产过程及物料、设备设施、器材、通道、作业环境等存在的安全风险进行分析和控制，对隐患进行排查治理。</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4.技术保障</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（1）有健全的技术管理体系和完善的工作制度；</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（2）按规定设置机构，配备技术人员；</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（3）各种规程和安全生产技术措施审批手续完备，贯彻、考核和签字记录齐全；</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（4）在生产组织等方面开展技术创新。</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5.岗位规范</w:t>
      </w:r>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B62287">
        <w:rPr>
          <w:rFonts w:ascii="仿宋_GB2312" w:eastAsia="仿宋_GB2312" w:hAnsi="宋体" w:hint="eastAsia"/>
          <w:sz w:val="30"/>
          <w:szCs w:val="30"/>
        </w:rPr>
        <w:t>建立并执行本岗位安全生产责任制；</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2</w:t>
      </w:r>
      <w:r w:rsidRPr="00C03E0E">
        <w:rPr>
          <w:rFonts w:ascii="仿宋_GB2312" w:eastAsia="仿宋_GB2312" w:hAnsi="宋体" w:hint="eastAsia"/>
          <w:sz w:val="30"/>
          <w:szCs w:val="30"/>
        </w:rPr>
        <w:t>）</w:t>
      </w:r>
      <w:r>
        <w:rPr>
          <w:rFonts w:ascii="仿宋_GB2312" w:eastAsia="仿宋_GB2312" w:hAnsi="宋体" w:hint="eastAsia"/>
          <w:sz w:val="30"/>
          <w:szCs w:val="30"/>
        </w:rPr>
        <w:t xml:space="preserve"> </w:t>
      </w:r>
      <w:r w:rsidRPr="00C03E0E">
        <w:rPr>
          <w:rFonts w:ascii="仿宋_GB2312" w:eastAsia="仿宋_GB2312" w:hAnsi="宋体" w:hint="eastAsia"/>
          <w:sz w:val="30"/>
          <w:szCs w:val="30"/>
        </w:rPr>
        <w:t>管理人员熟悉采矿技术，技术人员掌握专业理论知识，具有实践经验；</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3</w:t>
      </w:r>
      <w:r w:rsidRPr="00C03E0E">
        <w:rPr>
          <w:rFonts w:ascii="仿宋_GB2312" w:eastAsia="仿宋_GB2312" w:hAnsi="宋体" w:hint="eastAsia"/>
          <w:sz w:val="30"/>
          <w:szCs w:val="30"/>
        </w:rPr>
        <w:t>）作业人员掌握《煤矿安全规程》、操作规程及作业规程；</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lastRenderedPageBreak/>
        <w:t>（</w:t>
      </w:r>
      <w:r>
        <w:rPr>
          <w:rFonts w:ascii="仿宋_GB2312" w:eastAsia="仿宋_GB2312" w:hAnsi="宋体" w:hint="eastAsia"/>
          <w:sz w:val="30"/>
          <w:szCs w:val="30"/>
        </w:rPr>
        <w:t>4</w:t>
      </w:r>
      <w:r w:rsidRPr="00C03E0E">
        <w:rPr>
          <w:rFonts w:ascii="仿宋_GB2312" w:eastAsia="仿宋_GB2312" w:hAnsi="宋体" w:hint="eastAsia"/>
          <w:sz w:val="30"/>
          <w:szCs w:val="30"/>
        </w:rPr>
        <w:t>）现场作业人员操作规范，无违章指挥、违章作业、违反劳动纪律（以下简称“三违”）的行为；</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w:t>
      </w:r>
      <w:r>
        <w:rPr>
          <w:rFonts w:ascii="仿宋_GB2312" w:eastAsia="仿宋_GB2312" w:hAnsi="宋体" w:hint="eastAsia"/>
          <w:sz w:val="30"/>
          <w:szCs w:val="30"/>
        </w:rPr>
        <w:t>5</w:t>
      </w:r>
      <w:r w:rsidRPr="00C03E0E">
        <w:rPr>
          <w:rFonts w:ascii="仿宋_GB2312" w:eastAsia="仿宋_GB2312" w:hAnsi="宋体" w:hint="eastAsia"/>
          <w:sz w:val="30"/>
          <w:szCs w:val="30"/>
        </w:rPr>
        <w:t>）开展岗前安全确认。</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6.文明生产</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作业环境满足要求，设备状态良好。</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7.工程质量</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到界排土平盘按计划复垦绿化，工程质量除符合本标准外，还符合国家现行有关标准的规定。</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bookmarkStart w:id="341" w:name="_Toc325450643"/>
      <w:r w:rsidRPr="00C03E0E">
        <w:rPr>
          <w:rFonts w:ascii="黑体" w:eastAsia="黑体" w:hAnsi="黑体" w:hint="eastAsia"/>
          <w:sz w:val="30"/>
          <w:szCs w:val="30"/>
        </w:rPr>
        <w:t>二、重大事故隐患判定</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本部分重大事故隐患：</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1.矿全年原煤产量超过矿核定生产能力110%的，或者矿月产量超过矿核定生产能力10%的；</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2.超出采矿许可证规定开采煤层层位或者标高而进行开采的；</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sidRPr="00C03E0E">
        <w:rPr>
          <w:rFonts w:ascii="仿宋_GB2312" w:eastAsia="仿宋_GB2312" w:hAnsi="宋体" w:hint="eastAsia"/>
          <w:sz w:val="30"/>
          <w:szCs w:val="30"/>
        </w:rPr>
        <w:t>3.超出采矿许可证载明的坐标控制范围而开采的。</w:t>
      </w:r>
    </w:p>
    <w:p w:rsidR="00800C24" w:rsidRPr="00C03E0E" w:rsidRDefault="00800C24" w:rsidP="00800C24">
      <w:pPr>
        <w:adjustRightInd w:val="0"/>
        <w:snapToGrid w:val="0"/>
        <w:spacing w:line="600" w:lineRule="exact"/>
        <w:ind w:firstLineChars="200" w:firstLine="600"/>
        <w:rPr>
          <w:rFonts w:ascii="黑体" w:eastAsia="黑体" w:hAnsi="黑体"/>
          <w:sz w:val="30"/>
          <w:szCs w:val="30"/>
        </w:rPr>
      </w:pPr>
      <w:r w:rsidRPr="00C03E0E">
        <w:rPr>
          <w:rFonts w:ascii="黑体" w:eastAsia="黑体" w:hAnsi="黑体" w:hint="eastAsia"/>
          <w:sz w:val="30"/>
          <w:szCs w:val="30"/>
        </w:rPr>
        <w:t>三、评分方法</w:t>
      </w:r>
      <w:bookmarkEnd w:id="341"/>
    </w:p>
    <w:p w:rsidR="00800C24"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sidRPr="00C03E0E">
        <w:rPr>
          <w:rFonts w:ascii="仿宋_GB2312" w:eastAsia="仿宋_GB2312" w:hAnsi="宋体" w:hint="eastAsia"/>
          <w:sz w:val="30"/>
          <w:szCs w:val="30"/>
        </w:rPr>
        <w:t>按表13-1～13-13评分，各</w:t>
      </w:r>
      <w:r>
        <w:rPr>
          <w:rFonts w:ascii="仿宋_GB2312" w:eastAsia="仿宋_GB2312" w:hAnsi="宋体" w:hint="eastAsia"/>
          <w:sz w:val="30"/>
          <w:szCs w:val="30"/>
        </w:rPr>
        <w:t>部分</w:t>
      </w:r>
      <w:r w:rsidRPr="00C03E0E">
        <w:rPr>
          <w:rFonts w:ascii="仿宋_GB2312" w:eastAsia="仿宋_GB2312" w:hAnsi="宋体" w:hint="eastAsia"/>
          <w:sz w:val="30"/>
          <w:szCs w:val="30"/>
        </w:rPr>
        <w:t>总分为100分。按照所检查存在的问题进行扣分，各小项分数扣完为止</w:t>
      </w:r>
      <w:r>
        <w:rPr>
          <w:rFonts w:ascii="仿宋_GB2312" w:eastAsia="仿宋_GB2312" w:hAnsi="宋体" w:hint="eastAsia"/>
          <w:sz w:val="30"/>
          <w:szCs w:val="30"/>
        </w:rPr>
        <w:t>。</w:t>
      </w:r>
    </w:p>
    <w:p w:rsidR="00800C24" w:rsidRPr="00C03E0E" w:rsidRDefault="00800C24" w:rsidP="00800C24">
      <w:pPr>
        <w:adjustRightInd w:val="0"/>
        <w:snapToGrid w:val="0"/>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w:t>
      </w:r>
      <w:r w:rsidRPr="00C03E0E">
        <w:rPr>
          <w:rFonts w:ascii="仿宋_GB2312" w:eastAsia="仿宋_GB2312" w:hAnsi="宋体" w:hint="eastAsia"/>
          <w:sz w:val="30"/>
          <w:szCs w:val="30"/>
        </w:rPr>
        <w:t>项目内容中有缺项时，按式（1）进行折算：</w:t>
      </w:r>
    </w:p>
    <w:p w:rsidR="00800C24" w:rsidRDefault="00800C24" w:rsidP="004A689B">
      <w:pPr>
        <w:pStyle w:val="a7"/>
        <w:spacing w:beforeLines="50" w:afterLines="50"/>
        <w:rPr>
          <w:rFonts w:ascii="仿宋_GB2312" w:eastAsia="仿宋_GB2312" w:hAnsi="宋体"/>
          <w:sz w:val="30"/>
          <w:szCs w:val="30"/>
        </w:rPr>
      </w:pPr>
      <w:r w:rsidRPr="00C03E0E">
        <w:tab/>
      </w:r>
      <w:r w:rsidRPr="00C03E0E">
        <w:rPr>
          <w:rFonts w:hint="eastAsia"/>
        </w:rPr>
        <w:t xml:space="preserve">                       </w:t>
      </w:r>
      <w:r w:rsidRPr="00C03E0E">
        <w:rPr>
          <w:position w:val="-24"/>
        </w:rPr>
        <w:object w:dxaOrig="1579" w:dyaOrig="620">
          <v:shape id="_x0000_i1048" type="#_x0000_t75" style="width:78.4pt;height:32.1pt" o:ole="">
            <v:imagedata r:id="rId14" o:title=""/>
          </v:shape>
          <o:OLEObject Type="Embed" ProgID="Equation.3" ShapeID="_x0000_i1048" DrawAspect="Content" ObjectID="_1546845973" r:id="rId37"/>
        </w:object>
      </w:r>
      <w:r w:rsidRPr="00C03E0E">
        <w:rPr>
          <w:rFonts w:hint="eastAsia"/>
        </w:rPr>
        <w:t>…………………………………………</w:t>
      </w:r>
      <w:r w:rsidRPr="00C03E0E">
        <w:rPr>
          <w:rFonts w:ascii="仿宋_GB2312" w:eastAsia="仿宋_GB2312" w:hAnsi="宋体" w:hint="eastAsia"/>
          <w:sz w:val="30"/>
          <w:szCs w:val="30"/>
        </w:rPr>
        <w:t>（1）</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sz w:val="30"/>
          <w:szCs w:val="30"/>
        </w:rPr>
        <w:t>式中</w:t>
      </w:r>
      <w:r w:rsidRPr="00C03E0E">
        <w:rPr>
          <w:rFonts w:ascii="仿宋_GB2312" w:eastAsia="仿宋_GB2312" w:hAnsi="宋体" w:hint="eastAsia"/>
          <w:sz w:val="30"/>
          <w:szCs w:val="30"/>
        </w:rPr>
        <w:t>：</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hint="eastAsia"/>
          <w:i/>
          <w:sz w:val="30"/>
          <w:szCs w:val="30"/>
        </w:rPr>
        <w:t>A</w:t>
      </w:r>
      <w:r w:rsidRPr="00C03E0E">
        <w:rPr>
          <w:rFonts w:ascii="仿宋_GB2312" w:eastAsia="仿宋_GB2312" w:hAnsi="宋体"/>
          <w:sz w:val="30"/>
          <w:szCs w:val="30"/>
        </w:rPr>
        <w:t>——</w:t>
      </w:r>
      <w:r w:rsidRPr="00C03E0E">
        <w:rPr>
          <w:rFonts w:ascii="仿宋_GB2312" w:eastAsia="仿宋_GB2312" w:hAnsi="宋体" w:hint="eastAsia"/>
          <w:sz w:val="30"/>
          <w:szCs w:val="30"/>
        </w:rPr>
        <w:t>各</w:t>
      </w:r>
      <w:r>
        <w:rPr>
          <w:rFonts w:ascii="仿宋_GB2312" w:eastAsia="仿宋_GB2312" w:hAnsi="宋体" w:hint="eastAsia"/>
          <w:sz w:val="30"/>
          <w:szCs w:val="30"/>
        </w:rPr>
        <w:t>部分</w:t>
      </w:r>
      <w:r w:rsidRPr="00C03E0E">
        <w:rPr>
          <w:rFonts w:ascii="仿宋_GB2312" w:eastAsia="仿宋_GB2312" w:hAnsi="宋体"/>
          <w:sz w:val="30"/>
          <w:szCs w:val="30"/>
        </w:rPr>
        <w:t>实得分数；</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i/>
          <w:sz w:val="30"/>
          <w:szCs w:val="30"/>
        </w:rPr>
        <w:lastRenderedPageBreak/>
        <w:t>B</w:t>
      </w:r>
      <w:r w:rsidRPr="00C03E0E">
        <w:rPr>
          <w:rFonts w:ascii="仿宋_GB2312" w:eastAsia="仿宋_GB2312" w:hAnsi="宋体"/>
          <w:sz w:val="30"/>
          <w:szCs w:val="30"/>
        </w:rPr>
        <w:t>——</w:t>
      </w:r>
      <w:r w:rsidRPr="00C03E0E">
        <w:rPr>
          <w:rFonts w:ascii="仿宋_GB2312" w:eastAsia="仿宋_GB2312" w:hAnsi="宋体"/>
          <w:sz w:val="30"/>
          <w:szCs w:val="30"/>
        </w:rPr>
        <w:t>缺项</w:t>
      </w:r>
      <w:r w:rsidRPr="00C03E0E">
        <w:rPr>
          <w:rFonts w:ascii="仿宋_GB2312" w:eastAsia="仿宋_GB2312" w:hAnsi="宋体" w:hint="eastAsia"/>
          <w:sz w:val="30"/>
          <w:szCs w:val="30"/>
        </w:rPr>
        <w:t>标准</w:t>
      </w:r>
      <w:r w:rsidRPr="00C03E0E">
        <w:rPr>
          <w:rFonts w:ascii="仿宋_GB2312" w:eastAsia="仿宋_GB2312" w:hAnsi="宋体"/>
          <w:sz w:val="30"/>
          <w:szCs w:val="30"/>
        </w:rPr>
        <w:t>分数；</w:t>
      </w:r>
    </w:p>
    <w:p w:rsidR="00800C24" w:rsidRPr="00C03E0E" w:rsidRDefault="00800C24" w:rsidP="00800C24">
      <w:pPr>
        <w:spacing w:line="600" w:lineRule="exact"/>
        <w:ind w:firstLineChars="200" w:firstLine="600"/>
        <w:rPr>
          <w:rFonts w:ascii="仿宋_GB2312" w:eastAsia="仿宋_GB2312" w:hAnsi="宋体"/>
          <w:sz w:val="30"/>
          <w:szCs w:val="30"/>
        </w:rPr>
      </w:pPr>
      <w:r w:rsidRPr="00C03E0E">
        <w:rPr>
          <w:rFonts w:ascii="仿宋_GB2312" w:eastAsia="仿宋_GB2312" w:hAnsi="宋体"/>
          <w:i/>
          <w:sz w:val="30"/>
          <w:szCs w:val="30"/>
        </w:rPr>
        <w:t>C</w:t>
      </w:r>
      <w:r w:rsidRPr="00C03E0E">
        <w:rPr>
          <w:rFonts w:ascii="仿宋_GB2312" w:eastAsia="仿宋_GB2312" w:hAnsi="宋体"/>
          <w:sz w:val="30"/>
          <w:szCs w:val="30"/>
        </w:rPr>
        <w:t>——</w:t>
      </w:r>
      <w:r w:rsidRPr="00C03E0E">
        <w:rPr>
          <w:rFonts w:ascii="仿宋_GB2312" w:eastAsia="仿宋_GB2312" w:hAnsi="宋体"/>
          <w:sz w:val="30"/>
          <w:szCs w:val="30"/>
        </w:rPr>
        <w:t>检查得分数。</w:t>
      </w:r>
    </w:p>
    <w:p w:rsidR="00800C24" w:rsidRPr="00C03E0E" w:rsidRDefault="00800C24" w:rsidP="00800C24">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3.</w:t>
      </w:r>
      <w:r w:rsidRPr="00C03E0E">
        <w:rPr>
          <w:rFonts w:ascii="仿宋_GB2312" w:eastAsia="仿宋_GB2312" w:hAnsi="宋体" w:hint="eastAsia"/>
          <w:sz w:val="30"/>
          <w:szCs w:val="30"/>
        </w:rPr>
        <w:t>露天煤矿采用单一工艺时，对应采用该工艺的评分表进行评分；采用多工艺时，按照所采用工艺考核平均计分，按式（2）进行计算：</w:t>
      </w:r>
    </w:p>
    <w:p w:rsidR="00800C24" w:rsidRPr="00C03E0E" w:rsidRDefault="00800C24" w:rsidP="00800C24">
      <w:pPr>
        <w:ind w:firstLineChars="1400" w:firstLine="2940"/>
        <w:rPr>
          <w:rFonts w:ascii="宋体" w:hAnsi="宋体"/>
        </w:rPr>
      </w:pPr>
      <w:r w:rsidRPr="00C03E0E">
        <w:rPr>
          <w:rFonts w:ascii="宋体" w:hAnsi="宋体" w:hint="eastAsia"/>
        </w:rPr>
        <w:object w:dxaOrig="1200" w:dyaOrig="680">
          <v:shape id="_x0000_i1049" type="#_x0000_t75" style="width:60.6pt;height:34.2pt" o:ole="">
            <v:imagedata r:id="rId38" o:title=""/>
          </v:shape>
          <o:OLEObject Type="Embed" ProgID="Equation.3" ShapeID="_x0000_i1049" DrawAspect="Content" ObjectID="_1546845974" r:id="rId39"/>
        </w:object>
      </w:r>
      <w:r w:rsidRPr="00C03E0E">
        <w:rPr>
          <w:rFonts w:hint="eastAsia"/>
        </w:rPr>
        <w:t>……………………………………………</w:t>
      </w:r>
      <w:r w:rsidRPr="00C03E0E">
        <w:rPr>
          <w:rFonts w:ascii="仿宋_GB2312" w:eastAsia="仿宋_GB2312" w:hAnsi="宋体" w:hint="eastAsia"/>
          <w:sz w:val="30"/>
          <w:szCs w:val="30"/>
        </w:rPr>
        <w:t>（</w:t>
      </w:r>
      <w:r w:rsidRPr="00C03E0E">
        <w:rPr>
          <w:rFonts w:ascii="仿宋_GB2312" w:eastAsia="仿宋_GB2312" w:hAnsi="宋体"/>
          <w:sz w:val="30"/>
          <w:szCs w:val="30"/>
        </w:rPr>
        <w:t>2）</w:t>
      </w:r>
    </w:p>
    <w:p w:rsidR="00800C24" w:rsidRDefault="00800C24" w:rsidP="00800C24">
      <w:pPr>
        <w:ind w:firstLineChars="200" w:firstLine="600"/>
        <w:rPr>
          <w:rFonts w:ascii="仿宋_GB2312" w:eastAsia="仿宋_GB2312" w:hAnsi="宋体"/>
          <w:sz w:val="30"/>
          <w:szCs w:val="30"/>
        </w:rPr>
      </w:pPr>
      <w:r w:rsidRPr="00C03E0E">
        <w:rPr>
          <w:rFonts w:ascii="仿宋_GB2312" w:eastAsia="仿宋_GB2312" w:hAnsi="宋体" w:hint="eastAsia"/>
          <w:sz w:val="30"/>
          <w:szCs w:val="30"/>
        </w:rPr>
        <w:t>式中</w:t>
      </w:r>
      <w:r>
        <w:rPr>
          <w:rFonts w:ascii="仿宋_GB2312" w:eastAsia="仿宋_GB2312" w:hAnsi="宋体" w:hint="eastAsia"/>
          <w:sz w:val="30"/>
          <w:szCs w:val="30"/>
        </w:rPr>
        <w:t>：</w:t>
      </w:r>
    </w:p>
    <w:p w:rsidR="00800C24" w:rsidRDefault="00800C24" w:rsidP="00800C24">
      <w:pPr>
        <w:ind w:firstLineChars="200" w:firstLine="600"/>
        <w:rPr>
          <w:rFonts w:ascii="仿宋_GB2312" w:eastAsia="仿宋_GB2312" w:hAnsi="宋体"/>
          <w:sz w:val="30"/>
          <w:szCs w:val="30"/>
        </w:rPr>
      </w:pPr>
      <w:r w:rsidRPr="00C03E0E">
        <w:rPr>
          <w:rFonts w:ascii="仿宋_GB2312" w:eastAsia="仿宋_GB2312" w:hAnsi="宋体"/>
          <w:i/>
          <w:sz w:val="30"/>
          <w:szCs w:val="30"/>
        </w:rPr>
        <w:t>P</w:t>
      </w:r>
      <w:r w:rsidRPr="00C03E0E">
        <w:rPr>
          <w:rFonts w:ascii="仿宋_GB2312" w:eastAsia="仿宋_GB2312" w:hAnsi="宋体"/>
          <w:sz w:val="30"/>
          <w:szCs w:val="30"/>
        </w:rPr>
        <w:t>——</w:t>
      </w:r>
      <w:r w:rsidRPr="00C03E0E">
        <w:rPr>
          <w:rFonts w:ascii="仿宋_GB2312" w:eastAsia="仿宋_GB2312" w:hAnsi="宋体" w:hint="eastAsia"/>
          <w:sz w:val="30"/>
          <w:szCs w:val="30"/>
        </w:rPr>
        <w:t>综合得分；</w:t>
      </w:r>
    </w:p>
    <w:p w:rsidR="00800C24" w:rsidRDefault="00800C24" w:rsidP="00800C24">
      <w:pPr>
        <w:ind w:firstLineChars="200" w:firstLine="600"/>
        <w:rPr>
          <w:rFonts w:ascii="仿宋_GB2312" w:eastAsia="仿宋_GB2312" w:hAnsi="宋体"/>
          <w:sz w:val="30"/>
          <w:szCs w:val="30"/>
        </w:rPr>
      </w:pPr>
      <w:r w:rsidRPr="00C03E0E">
        <w:rPr>
          <w:rFonts w:ascii="仿宋_GB2312" w:eastAsia="仿宋_GB2312" w:hAnsi="宋体"/>
          <w:i/>
          <w:sz w:val="30"/>
          <w:szCs w:val="30"/>
        </w:rPr>
        <w:t>n</w:t>
      </w:r>
      <w:r w:rsidRPr="00C03E0E">
        <w:rPr>
          <w:rFonts w:ascii="仿宋_GB2312" w:eastAsia="仿宋_GB2312" w:hAnsi="宋体"/>
          <w:sz w:val="30"/>
          <w:szCs w:val="30"/>
        </w:rPr>
        <w:t>——</w:t>
      </w:r>
      <w:r w:rsidRPr="00C03E0E">
        <w:rPr>
          <w:rFonts w:ascii="仿宋_GB2312" w:eastAsia="仿宋_GB2312" w:hAnsi="宋体" w:hint="eastAsia"/>
          <w:sz w:val="30"/>
          <w:szCs w:val="30"/>
        </w:rPr>
        <w:t>工艺个数；</w:t>
      </w:r>
    </w:p>
    <w:p w:rsidR="00800C24" w:rsidRPr="00C03E0E" w:rsidRDefault="00800C24" w:rsidP="00800C24">
      <w:pPr>
        <w:ind w:firstLineChars="200" w:firstLine="600"/>
        <w:rPr>
          <w:rFonts w:ascii="仿宋_GB2312" w:eastAsia="仿宋_GB2312" w:hAnsi="宋体"/>
          <w:sz w:val="30"/>
          <w:szCs w:val="30"/>
        </w:rPr>
      </w:pPr>
      <w:r w:rsidRPr="00C03E0E">
        <w:rPr>
          <w:rFonts w:ascii="仿宋_GB2312" w:eastAsia="仿宋_GB2312" w:hAnsi="宋体"/>
          <w:i/>
          <w:sz w:val="30"/>
          <w:szCs w:val="30"/>
        </w:rPr>
        <w:t>A</w:t>
      </w:r>
      <w:r w:rsidRPr="00C03E0E">
        <w:rPr>
          <w:rFonts w:ascii="仿宋_GB2312" w:eastAsia="仿宋_GB2312" w:hAnsi="宋体"/>
          <w:sz w:val="30"/>
          <w:szCs w:val="30"/>
          <w:vertAlign w:val="subscript"/>
        </w:rPr>
        <w:t>i</w:t>
      </w:r>
      <w:r w:rsidRPr="00C03E0E">
        <w:rPr>
          <w:rFonts w:ascii="仿宋_GB2312" w:eastAsia="仿宋_GB2312" w:hAnsi="宋体"/>
          <w:sz w:val="30"/>
          <w:szCs w:val="30"/>
        </w:rPr>
        <w:t>——</w:t>
      </w:r>
      <w:r w:rsidRPr="00C03E0E">
        <w:rPr>
          <w:rFonts w:ascii="仿宋_GB2312" w:eastAsia="仿宋_GB2312" w:hAnsi="宋体"/>
          <w:sz w:val="30"/>
          <w:szCs w:val="30"/>
        </w:rPr>
        <w:t>各</w:t>
      </w:r>
      <w:r w:rsidRPr="00C03E0E">
        <w:rPr>
          <w:rFonts w:ascii="仿宋_GB2312" w:eastAsia="仿宋_GB2312" w:hAnsi="宋体" w:hint="eastAsia"/>
          <w:sz w:val="30"/>
          <w:szCs w:val="30"/>
        </w:rPr>
        <w:t>工艺考核得分。</w:t>
      </w:r>
    </w:p>
    <w:p w:rsidR="00800C24" w:rsidRPr="00C03E0E" w:rsidRDefault="00800C24" w:rsidP="00800C24">
      <w:pPr>
        <w:pStyle w:val="a7"/>
        <w:ind w:firstLine="600"/>
        <w:rPr>
          <w:rFonts w:ascii="仿宋_GB2312" w:eastAsia="仿宋_GB2312" w:hAnsi="宋体"/>
          <w:sz w:val="30"/>
          <w:szCs w:val="30"/>
        </w:rPr>
      </w:pPr>
      <w:r>
        <w:rPr>
          <w:rFonts w:ascii="仿宋_GB2312" w:eastAsia="仿宋_GB2312" w:hAnsi="宋体" w:hint="eastAsia"/>
          <w:sz w:val="30"/>
          <w:szCs w:val="30"/>
        </w:rPr>
        <w:t>4.</w:t>
      </w:r>
      <w:r w:rsidRPr="00C03E0E">
        <w:rPr>
          <w:rFonts w:ascii="仿宋_GB2312" w:eastAsia="仿宋_GB2312" w:hAnsi="宋体" w:hint="eastAsia"/>
          <w:sz w:val="30"/>
          <w:szCs w:val="30"/>
        </w:rPr>
        <w:t>拉斗铲工艺集采装、运输、排土为一体，表</w:t>
      </w:r>
      <w:r>
        <w:rPr>
          <w:rFonts w:ascii="仿宋_GB2312" w:eastAsia="仿宋_GB2312" w:hAnsi="宋体" w:hint="eastAsia"/>
          <w:sz w:val="30"/>
          <w:szCs w:val="30"/>
        </w:rPr>
        <w:t>13-5</w:t>
      </w:r>
      <w:r w:rsidRPr="00C03E0E">
        <w:rPr>
          <w:rFonts w:ascii="仿宋_GB2312" w:eastAsia="仿宋_GB2312" w:hAnsi="宋体" w:hint="eastAsia"/>
          <w:sz w:val="30"/>
          <w:szCs w:val="30"/>
        </w:rPr>
        <w:t>得分代表采装、运输、排土3个</w:t>
      </w:r>
      <w:r>
        <w:rPr>
          <w:rFonts w:ascii="仿宋_GB2312" w:eastAsia="仿宋_GB2312" w:hAnsi="宋体" w:hint="eastAsia"/>
          <w:sz w:val="30"/>
          <w:szCs w:val="30"/>
        </w:rPr>
        <w:t>部分</w:t>
      </w:r>
      <w:r w:rsidRPr="00C03E0E">
        <w:rPr>
          <w:rFonts w:ascii="仿宋_GB2312" w:eastAsia="仿宋_GB2312" w:hAnsi="宋体" w:hint="eastAsia"/>
          <w:sz w:val="30"/>
          <w:szCs w:val="30"/>
        </w:rPr>
        <w:t>的实得分。</w:t>
      </w:r>
    </w:p>
    <w:p w:rsidR="00800C24" w:rsidRDefault="00800C24" w:rsidP="00800C24">
      <w:pPr>
        <w:widowControl/>
        <w:jc w:val="left"/>
        <w:rPr>
          <w:rFonts w:ascii="宋体"/>
        </w:rPr>
      </w:pPr>
      <w:bookmarkStart w:id="342" w:name="_GoBack"/>
      <w:bookmarkEnd w:id="342"/>
      <w:r>
        <w:br w:type="page"/>
      </w:r>
    </w:p>
    <w:p w:rsidR="00800C24" w:rsidRPr="00906679" w:rsidRDefault="00800C24" w:rsidP="00800C24">
      <w:pPr>
        <w:pStyle w:val="af"/>
        <w:overflowPunct w:val="0"/>
        <w:adjustRightInd w:val="0"/>
        <w:snapToGrid w:val="0"/>
        <w:spacing w:before="156" w:after="156"/>
        <w:ind w:left="0" w:firstLine="0"/>
        <w:rPr>
          <w:b/>
          <w:sz w:val="18"/>
          <w:szCs w:val="18"/>
        </w:rPr>
      </w:pPr>
      <w:r w:rsidRPr="00906679">
        <w:rPr>
          <w:rFonts w:hint="eastAsia"/>
          <w:b/>
          <w:sz w:val="18"/>
          <w:szCs w:val="18"/>
        </w:rPr>
        <w:lastRenderedPageBreak/>
        <w:t>表13-1  露天煤矿钻孔</w:t>
      </w:r>
      <w:r w:rsidRPr="00906679">
        <w:rPr>
          <w:b/>
          <w:sz w:val="18"/>
          <w:szCs w:val="18"/>
        </w:rPr>
        <w:t>标准化</w:t>
      </w:r>
      <w:r w:rsidRPr="00906679">
        <w:rPr>
          <w:rFonts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8"/>
        <w:gridCol w:w="709"/>
        <w:gridCol w:w="3966"/>
        <w:gridCol w:w="709"/>
        <w:gridCol w:w="1785"/>
        <w:gridCol w:w="714"/>
      </w:tblGrid>
      <w:tr w:rsidR="00800C24" w:rsidRPr="00C03E0E" w:rsidTr="00F72972">
        <w:trPr>
          <w:trHeight w:val="493"/>
          <w:tblHeader/>
          <w:jc w:val="center"/>
        </w:trPr>
        <w:tc>
          <w:tcPr>
            <w:tcW w:w="708" w:type="dxa"/>
            <w:vAlign w:val="center"/>
          </w:tcPr>
          <w:p w:rsidR="00800C24" w:rsidRPr="00C03E0E" w:rsidRDefault="00800C24" w:rsidP="00F72972">
            <w:pPr>
              <w:spacing w:line="360" w:lineRule="exact"/>
              <w:jc w:val="center"/>
              <w:rPr>
                <w:bCs/>
                <w:sz w:val="18"/>
                <w:szCs w:val="18"/>
              </w:rPr>
            </w:pPr>
            <w:r w:rsidRPr="00C03E0E">
              <w:rPr>
                <w:rFonts w:hint="eastAsia"/>
                <w:bCs/>
                <w:sz w:val="18"/>
                <w:szCs w:val="18"/>
              </w:rPr>
              <w:t>项目</w:t>
            </w:r>
          </w:p>
        </w:tc>
        <w:tc>
          <w:tcPr>
            <w:tcW w:w="1417" w:type="dxa"/>
            <w:gridSpan w:val="2"/>
            <w:vAlign w:val="center"/>
          </w:tcPr>
          <w:p w:rsidR="00800C24" w:rsidRPr="00C03E0E" w:rsidRDefault="00800C24" w:rsidP="00F72972">
            <w:pPr>
              <w:spacing w:line="360" w:lineRule="exact"/>
              <w:jc w:val="center"/>
              <w:rPr>
                <w:bCs/>
                <w:sz w:val="18"/>
                <w:szCs w:val="18"/>
              </w:rPr>
            </w:pPr>
            <w:r w:rsidRPr="00C03E0E">
              <w:rPr>
                <w:rFonts w:hint="eastAsia"/>
                <w:bCs/>
                <w:sz w:val="18"/>
                <w:szCs w:val="18"/>
              </w:rPr>
              <w:t>项目内容</w:t>
            </w:r>
          </w:p>
        </w:tc>
        <w:tc>
          <w:tcPr>
            <w:tcW w:w="3966" w:type="dxa"/>
            <w:vAlign w:val="center"/>
          </w:tcPr>
          <w:p w:rsidR="00800C24" w:rsidRPr="00C03E0E" w:rsidRDefault="00800C24" w:rsidP="00F72972">
            <w:pPr>
              <w:spacing w:line="360" w:lineRule="exact"/>
              <w:jc w:val="center"/>
              <w:rPr>
                <w:bCs/>
                <w:sz w:val="18"/>
                <w:szCs w:val="18"/>
              </w:rPr>
            </w:pPr>
            <w:r w:rsidRPr="00C03E0E">
              <w:rPr>
                <w:rFonts w:hint="eastAsia"/>
                <w:bCs/>
                <w:sz w:val="18"/>
                <w:szCs w:val="18"/>
              </w:rPr>
              <w:t>基本要求</w:t>
            </w:r>
          </w:p>
        </w:tc>
        <w:tc>
          <w:tcPr>
            <w:tcW w:w="709" w:type="dxa"/>
            <w:vAlign w:val="center"/>
          </w:tcPr>
          <w:p w:rsidR="00800C24" w:rsidRPr="00C03E0E" w:rsidRDefault="00800C24" w:rsidP="00F72972">
            <w:pPr>
              <w:spacing w:line="360" w:lineRule="exact"/>
              <w:jc w:val="center"/>
              <w:rPr>
                <w:bCs/>
                <w:sz w:val="18"/>
                <w:szCs w:val="18"/>
              </w:rPr>
            </w:pPr>
            <w:r w:rsidRPr="00C03E0E">
              <w:rPr>
                <w:rFonts w:hint="eastAsia"/>
                <w:bCs/>
                <w:sz w:val="18"/>
                <w:szCs w:val="18"/>
              </w:rPr>
              <w:t>标准分值</w:t>
            </w:r>
          </w:p>
        </w:tc>
        <w:tc>
          <w:tcPr>
            <w:tcW w:w="1785" w:type="dxa"/>
            <w:vAlign w:val="center"/>
          </w:tcPr>
          <w:p w:rsidR="00800C24" w:rsidRPr="00C03E0E" w:rsidRDefault="00800C24" w:rsidP="00F72972">
            <w:pPr>
              <w:spacing w:line="360" w:lineRule="exact"/>
              <w:jc w:val="center"/>
              <w:rPr>
                <w:bCs/>
                <w:sz w:val="18"/>
                <w:szCs w:val="18"/>
              </w:rPr>
            </w:pPr>
            <w:r w:rsidRPr="00C03E0E">
              <w:rPr>
                <w:rFonts w:hint="eastAsia"/>
                <w:bCs/>
                <w:sz w:val="18"/>
                <w:szCs w:val="18"/>
              </w:rPr>
              <w:t>评分方法</w:t>
            </w:r>
          </w:p>
        </w:tc>
        <w:tc>
          <w:tcPr>
            <w:tcW w:w="714" w:type="dxa"/>
            <w:vAlign w:val="center"/>
          </w:tcPr>
          <w:p w:rsidR="00800C24" w:rsidRPr="00C03E0E" w:rsidRDefault="00800C24" w:rsidP="00F72972">
            <w:pPr>
              <w:spacing w:line="360" w:lineRule="exact"/>
              <w:jc w:val="center"/>
              <w:rPr>
                <w:bCs/>
                <w:sz w:val="18"/>
                <w:szCs w:val="18"/>
              </w:rPr>
            </w:pPr>
            <w:r w:rsidRPr="00C03E0E">
              <w:rPr>
                <w:rFonts w:hint="eastAsia"/>
                <w:bCs/>
                <w:sz w:val="18"/>
                <w:szCs w:val="18"/>
              </w:rPr>
              <w:t>得分</w:t>
            </w:r>
          </w:p>
        </w:tc>
      </w:tr>
      <w:tr w:rsidR="00800C24" w:rsidRPr="00C03E0E" w:rsidTr="00F72972">
        <w:trPr>
          <w:trHeight w:val="323"/>
          <w:jc w:val="center"/>
        </w:trPr>
        <w:tc>
          <w:tcPr>
            <w:tcW w:w="708" w:type="dxa"/>
            <w:vMerge w:val="restart"/>
            <w:textDirection w:val="tbRlV"/>
            <w:vAlign w:val="center"/>
          </w:tcPr>
          <w:p w:rsidR="00800C24" w:rsidRPr="00C03E0E" w:rsidRDefault="00800C24" w:rsidP="00F72972">
            <w:pPr>
              <w:pStyle w:val="a7"/>
              <w:ind w:firstLineChars="0" w:firstLine="0"/>
              <w:jc w:val="center"/>
              <w:rPr>
                <w:sz w:val="18"/>
                <w:szCs w:val="18"/>
              </w:rPr>
            </w:pPr>
            <w:r w:rsidRPr="00C03E0E">
              <w:rPr>
                <w:rFonts w:hAnsi="Times New Roman" w:hint="eastAsia"/>
                <w:spacing w:val="40"/>
                <w:sz w:val="18"/>
                <w:szCs w:val="18"/>
              </w:rPr>
              <w:t>一、技术管理（19分</w:t>
            </w:r>
            <w:r w:rsidRPr="00C03E0E">
              <w:rPr>
                <w:rFonts w:hint="eastAsia"/>
                <w:sz w:val="18"/>
                <w:szCs w:val="18"/>
              </w:rPr>
              <w:t>）</w:t>
            </w:r>
          </w:p>
        </w:tc>
        <w:tc>
          <w:tcPr>
            <w:tcW w:w="1417" w:type="dxa"/>
            <w:gridSpan w:val="2"/>
            <w:vAlign w:val="center"/>
          </w:tcPr>
          <w:p w:rsidR="00800C24" w:rsidRPr="00C03E0E" w:rsidRDefault="00800C24" w:rsidP="00F72972">
            <w:pPr>
              <w:jc w:val="center"/>
              <w:rPr>
                <w:sz w:val="18"/>
                <w:szCs w:val="18"/>
              </w:rPr>
            </w:pPr>
            <w:r w:rsidRPr="00C03E0E">
              <w:rPr>
                <w:rFonts w:hint="eastAsia"/>
                <w:sz w:val="18"/>
                <w:szCs w:val="18"/>
              </w:rPr>
              <w:t>设计</w:t>
            </w:r>
          </w:p>
        </w:tc>
        <w:tc>
          <w:tcPr>
            <w:tcW w:w="3966" w:type="dxa"/>
            <w:vAlign w:val="center"/>
          </w:tcPr>
          <w:p w:rsidR="00800C24" w:rsidRPr="00C03E0E" w:rsidRDefault="00800C24" w:rsidP="00F72972">
            <w:pPr>
              <w:rPr>
                <w:sz w:val="18"/>
                <w:szCs w:val="18"/>
              </w:rPr>
            </w:pPr>
            <w:r w:rsidRPr="00C03E0E">
              <w:rPr>
                <w:rFonts w:hint="eastAsia"/>
                <w:sz w:val="18"/>
                <w:szCs w:val="18"/>
              </w:rPr>
              <w:t>有钻孔设计并按设计布孔</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7</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查资料和现场。无钻孔设计不得分，不按设计布孔1处扣1分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322"/>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钻孔位置</w:t>
            </w:r>
          </w:p>
          <w:p w:rsidR="00800C24" w:rsidRPr="00C03E0E" w:rsidRDefault="00800C24" w:rsidP="00F72972">
            <w:pPr>
              <w:spacing w:line="320" w:lineRule="exact"/>
              <w:jc w:val="center"/>
              <w:rPr>
                <w:sz w:val="18"/>
                <w:szCs w:val="18"/>
              </w:rPr>
            </w:pPr>
            <w:r w:rsidRPr="00C03E0E">
              <w:rPr>
                <w:rFonts w:hint="eastAsia"/>
                <w:sz w:val="18"/>
                <w:szCs w:val="18"/>
              </w:rPr>
              <w:t>及出入口</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钻孔位置有明显标识，</w:t>
            </w:r>
            <w:r w:rsidRPr="00C03E0E">
              <w:rPr>
                <w:rFonts w:hint="eastAsia"/>
                <w:sz w:val="18"/>
                <w:szCs w:val="18"/>
              </w:rPr>
              <w:t>1</w:t>
            </w:r>
            <w:r w:rsidRPr="00C03E0E">
              <w:rPr>
                <w:rFonts w:hint="eastAsia"/>
                <w:sz w:val="18"/>
                <w:szCs w:val="18"/>
              </w:rPr>
              <w:t>个钻孔区留设的出入口不多于</w:t>
            </w:r>
            <w:r w:rsidRPr="00C03E0E">
              <w:rPr>
                <w:rFonts w:hint="eastAsia"/>
                <w:sz w:val="18"/>
                <w:szCs w:val="18"/>
              </w:rPr>
              <w:t>2</w:t>
            </w:r>
            <w:r w:rsidRPr="00C03E0E">
              <w:rPr>
                <w:rFonts w:hint="eastAsia"/>
                <w:sz w:val="18"/>
                <w:szCs w:val="18"/>
              </w:rPr>
              <w:t>个</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5</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480"/>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验收资料</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有完整的钻孔验收资料</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5</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查资料。无验收资料不得分，资料不齐全1处扣1分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900"/>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合格率</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钻孔合格率不小于</w:t>
            </w:r>
            <w:r w:rsidRPr="00C03E0E">
              <w:rPr>
                <w:rFonts w:hint="eastAsia"/>
                <w:sz w:val="18"/>
                <w:szCs w:val="18"/>
              </w:rPr>
              <w:t>95</w:t>
            </w:r>
            <w:r w:rsidRPr="00C03E0E">
              <w:rPr>
                <w:rFonts w:ascii="宋体" w:hAnsi="宋体" w:hint="eastAsia"/>
                <w:sz w:val="18"/>
                <w:szCs w:val="18"/>
              </w:rPr>
              <w:t>％</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2</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查资料。钻孔合格率小于95％不得分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1004"/>
          <w:jc w:val="center"/>
        </w:trPr>
        <w:tc>
          <w:tcPr>
            <w:tcW w:w="708" w:type="dxa"/>
            <w:vMerge w:val="restart"/>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二、钻孔参数管理（32分）</w:t>
            </w:r>
          </w:p>
        </w:tc>
        <w:tc>
          <w:tcPr>
            <w:tcW w:w="708" w:type="dxa"/>
            <w:vMerge w:val="restart"/>
            <w:vAlign w:val="center"/>
          </w:tcPr>
          <w:p w:rsidR="00800C24" w:rsidRPr="00C03E0E" w:rsidRDefault="00800C24" w:rsidP="00F72972">
            <w:pPr>
              <w:spacing w:line="320" w:lineRule="exact"/>
              <w:jc w:val="center"/>
              <w:rPr>
                <w:sz w:val="18"/>
                <w:szCs w:val="18"/>
              </w:rPr>
            </w:pPr>
            <w:r w:rsidRPr="00C03E0E">
              <w:rPr>
                <w:rFonts w:hint="eastAsia"/>
                <w:sz w:val="18"/>
                <w:szCs w:val="18"/>
              </w:rPr>
              <w:t>单斗挖掘机</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孔深</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与设计误差不超过</w:t>
            </w:r>
            <w:r w:rsidRPr="00C03E0E">
              <w:rPr>
                <w:rFonts w:hint="eastAsia"/>
                <w:sz w:val="18"/>
                <w:szCs w:val="18"/>
              </w:rPr>
              <w:t>0.5m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孔距</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与设计误差不超过</w:t>
            </w:r>
            <w:r w:rsidRPr="00C03E0E">
              <w:rPr>
                <w:rFonts w:hint="eastAsia"/>
                <w:sz w:val="18"/>
                <w:szCs w:val="18"/>
              </w:rPr>
              <w:t>0.3m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行距</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与设计误差不超过</w:t>
            </w:r>
            <w:r w:rsidRPr="00C03E0E">
              <w:rPr>
                <w:rFonts w:hint="eastAsia"/>
                <w:sz w:val="18"/>
                <w:szCs w:val="18"/>
              </w:rPr>
              <w:t>0.3m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495"/>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坡顶距</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钻孔距坡顶线距离与设计误差不超过</w:t>
            </w:r>
            <w:r w:rsidRPr="00C03E0E">
              <w:rPr>
                <w:rFonts w:hint="eastAsia"/>
                <w:sz w:val="18"/>
                <w:szCs w:val="18"/>
              </w:rPr>
              <w:t>0.3m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5</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30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restart"/>
            <w:vAlign w:val="center"/>
          </w:tcPr>
          <w:p w:rsidR="00800C24" w:rsidRPr="00C03E0E" w:rsidRDefault="00800C24" w:rsidP="00F72972">
            <w:pPr>
              <w:spacing w:line="320" w:lineRule="exact"/>
              <w:jc w:val="center"/>
              <w:rPr>
                <w:sz w:val="18"/>
                <w:szCs w:val="18"/>
              </w:rPr>
            </w:pPr>
            <w:r w:rsidRPr="00C03E0E">
              <w:rPr>
                <w:rFonts w:hint="eastAsia"/>
                <w:sz w:val="18"/>
                <w:szCs w:val="18"/>
              </w:rPr>
              <w:t>吊斗挖掘机</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孔深</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与设计误差不超过</w:t>
            </w:r>
            <w:r w:rsidRPr="00C03E0E">
              <w:rPr>
                <w:rFonts w:hint="eastAsia"/>
                <w:sz w:val="18"/>
                <w:szCs w:val="18"/>
              </w:rPr>
              <w:t>0.5 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3</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435"/>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孔距</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与设计误差不超过</w:t>
            </w:r>
            <w:r w:rsidRPr="00C03E0E">
              <w:rPr>
                <w:rFonts w:hint="eastAsia"/>
                <w:sz w:val="18"/>
                <w:szCs w:val="18"/>
              </w:rPr>
              <w:t>0.2 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3</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45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行距</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与设计误差不超过</w:t>
            </w:r>
            <w:r w:rsidRPr="00C03E0E">
              <w:rPr>
                <w:rFonts w:hint="eastAsia"/>
                <w:sz w:val="18"/>
                <w:szCs w:val="18"/>
              </w:rPr>
              <w:t>0.2 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3</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30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坡顶距</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钻孔距坡顶线距离与设计误差不超过</w:t>
            </w:r>
            <w:r w:rsidRPr="00C03E0E">
              <w:rPr>
                <w:rFonts w:hint="eastAsia"/>
                <w:sz w:val="18"/>
                <w:szCs w:val="18"/>
              </w:rPr>
              <w:t>0.2 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trHeight w:val="45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方向、角度</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符合设计</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2</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查现场。与设计不一致1处扣1分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trHeight w:val="435"/>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rFonts w:hAnsi="Times New Roman"/>
                <w:spacing w:val="40"/>
                <w:sz w:val="18"/>
                <w:szCs w:val="18"/>
              </w:rPr>
            </w:pPr>
            <w:r w:rsidRPr="00C03E0E">
              <w:rPr>
                <w:rFonts w:hAnsi="Times New Roman" w:hint="eastAsia"/>
                <w:spacing w:val="40"/>
                <w:sz w:val="18"/>
                <w:szCs w:val="18"/>
              </w:rPr>
              <w:t>三、钻孔操作管理</w:t>
            </w:r>
          </w:p>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（20分）</w:t>
            </w:r>
          </w:p>
        </w:tc>
        <w:tc>
          <w:tcPr>
            <w:tcW w:w="1417" w:type="dxa"/>
            <w:gridSpan w:val="2"/>
            <w:vAlign w:val="center"/>
          </w:tcPr>
          <w:p w:rsidR="00800C24" w:rsidRPr="00C03E0E" w:rsidRDefault="00800C24" w:rsidP="00F72972">
            <w:pPr>
              <w:keepNext/>
              <w:spacing w:line="320" w:lineRule="exact"/>
              <w:jc w:val="center"/>
              <w:rPr>
                <w:sz w:val="18"/>
                <w:szCs w:val="18"/>
              </w:rPr>
            </w:pPr>
            <w:r w:rsidRPr="00C03E0E">
              <w:rPr>
                <w:rFonts w:hint="eastAsia"/>
                <w:sz w:val="18"/>
                <w:szCs w:val="18"/>
              </w:rPr>
              <w:t>护孔</w:t>
            </w:r>
          </w:p>
        </w:tc>
        <w:tc>
          <w:tcPr>
            <w:tcW w:w="3966" w:type="dxa"/>
            <w:vAlign w:val="center"/>
          </w:tcPr>
          <w:p w:rsidR="00800C24" w:rsidRPr="00C03E0E" w:rsidRDefault="00800C24" w:rsidP="00F72972">
            <w:pPr>
              <w:keepNext/>
              <w:spacing w:line="320" w:lineRule="exact"/>
              <w:rPr>
                <w:sz w:val="18"/>
                <w:szCs w:val="18"/>
              </w:rPr>
            </w:pPr>
            <w:r w:rsidRPr="00C03E0E">
              <w:rPr>
                <w:rFonts w:hint="eastAsia"/>
                <w:sz w:val="18"/>
                <w:szCs w:val="18"/>
              </w:rPr>
              <w:t>钻机在钻孔完毕后进行护孔</w:t>
            </w:r>
          </w:p>
        </w:tc>
        <w:tc>
          <w:tcPr>
            <w:tcW w:w="709" w:type="dxa"/>
            <w:vAlign w:val="center"/>
          </w:tcPr>
          <w:p w:rsidR="00800C24" w:rsidRPr="00C03E0E" w:rsidRDefault="00800C24" w:rsidP="00F72972">
            <w:pPr>
              <w:keepNext/>
              <w:spacing w:line="32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keepNext/>
              <w:spacing w:line="320" w:lineRule="exact"/>
              <w:rPr>
                <w:rFonts w:ascii="宋体" w:hAnsi="宋体"/>
                <w:sz w:val="18"/>
                <w:szCs w:val="18"/>
              </w:rPr>
            </w:pPr>
            <w:r w:rsidRPr="00C03E0E">
              <w:rPr>
                <w:rFonts w:ascii="宋体" w:hAnsi="宋体" w:hint="eastAsia"/>
                <w:sz w:val="18"/>
                <w:szCs w:val="18"/>
              </w:rPr>
              <w:t>查现场。未护孔1处扣1分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trHeight w:val="650"/>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调钻</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钻机在调动时不压孔</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6</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查现场。压孔1处扣2分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ind w:left="180" w:hangingChars="100" w:hanging="180"/>
              <w:jc w:val="center"/>
              <w:rPr>
                <w:sz w:val="18"/>
                <w:szCs w:val="18"/>
              </w:rPr>
            </w:pPr>
            <w:r w:rsidRPr="00C03E0E">
              <w:rPr>
                <w:rFonts w:hint="eastAsia"/>
                <w:sz w:val="18"/>
                <w:szCs w:val="18"/>
              </w:rPr>
              <w:t>预裂孔线</w:t>
            </w:r>
          </w:p>
        </w:tc>
        <w:tc>
          <w:tcPr>
            <w:tcW w:w="3966" w:type="dxa"/>
            <w:vAlign w:val="center"/>
          </w:tcPr>
          <w:p w:rsidR="00800C24" w:rsidRPr="00C03E0E" w:rsidRDefault="00800C24" w:rsidP="00F72972">
            <w:pPr>
              <w:spacing w:line="320" w:lineRule="exact"/>
              <w:ind w:left="180" w:hangingChars="100" w:hanging="180"/>
              <w:rPr>
                <w:sz w:val="18"/>
                <w:szCs w:val="18"/>
              </w:rPr>
            </w:pPr>
            <w:r w:rsidRPr="00C03E0E">
              <w:rPr>
                <w:rFonts w:hint="eastAsia"/>
                <w:sz w:val="18"/>
                <w:szCs w:val="18"/>
              </w:rPr>
              <w:t>与设计误差不超过</w:t>
            </w:r>
            <w:r w:rsidRPr="00C03E0E">
              <w:rPr>
                <w:rFonts w:hint="eastAsia"/>
                <w:sz w:val="18"/>
                <w:szCs w:val="18"/>
              </w:rPr>
              <w:t>0.2m</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5</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trHeight w:val="914"/>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ind w:left="180" w:hangingChars="100" w:hanging="180"/>
              <w:jc w:val="center"/>
              <w:rPr>
                <w:sz w:val="18"/>
                <w:szCs w:val="18"/>
              </w:rPr>
            </w:pPr>
            <w:r w:rsidRPr="00C03E0E">
              <w:rPr>
                <w:rFonts w:hint="eastAsia"/>
                <w:sz w:val="18"/>
                <w:szCs w:val="18"/>
              </w:rPr>
              <w:t>钻机</w:t>
            </w:r>
          </w:p>
        </w:tc>
        <w:tc>
          <w:tcPr>
            <w:tcW w:w="3966" w:type="dxa"/>
            <w:vAlign w:val="center"/>
          </w:tcPr>
          <w:p w:rsidR="00800C24" w:rsidRPr="00C03E0E" w:rsidRDefault="00800C24" w:rsidP="00F72972">
            <w:pPr>
              <w:spacing w:line="320" w:lineRule="exact"/>
              <w:ind w:left="180" w:hangingChars="100" w:hanging="180"/>
              <w:rPr>
                <w:sz w:val="18"/>
                <w:szCs w:val="18"/>
              </w:rPr>
            </w:pPr>
            <w:r w:rsidRPr="00C03E0E">
              <w:rPr>
                <w:rFonts w:hint="eastAsia"/>
                <w:sz w:val="18"/>
                <w:szCs w:val="18"/>
              </w:rPr>
              <w:t>正常作业</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5</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查现场。发现带病作业不得分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trHeight w:val="1120"/>
          <w:jc w:val="center"/>
        </w:trPr>
        <w:tc>
          <w:tcPr>
            <w:tcW w:w="708" w:type="dxa"/>
            <w:vMerge w:val="restart"/>
            <w:textDirection w:val="tbRlV"/>
            <w:vAlign w:val="center"/>
          </w:tcPr>
          <w:p w:rsidR="00800C24" w:rsidRPr="00C03E0E" w:rsidRDefault="00800C24" w:rsidP="00F72972">
            <w:pPr>
              <w:pStyle w:val="a7"/>
              <w:ind w:firstLineChars="0" w:firstLine="0"/>
              <w:jc w:val="center"/>
              <w:rPr>
                <w:sz w:val="18"/>
                <w:szCs w:val="18"/>
              </w:rPr>
            </w:pPr>
            <w:r w:rsidRPr="00C03E0E">
              <w:rPr>
                <w:rFonts w:hAnsi="Times New Roman" w:hint="eastAsia"/>
                <w:spacing w:val="40"/>
                <w:sz w:val="18"/>
                <w:szCs w:val="18"/>
              </w:rPr>
              <w:lastRenderedPageBreak/>
              <w:t>四、钻机安全管理（12分）</w:t>
            </w:r>
          </w:p>
        </w:tc>
        <w:tc>
          <w:tcPr>
            <w:tcW w:w="1417" w:type="dxa"/>
            <w:gridSpan w:val="2"/>
            <w:vAlign w:val="center"/>
          </w:tcPr>
          <w:p w:rsidR="00800C24" w:rsidRPr="00C03E0E" w:rsidRDefault="00800C24" w:rsidP="00F72972">
            <w:pPr>
              <w:spacing w:line="460" w:lineRule="exact"/>
              <w:jc w:val="center"/>
              <w:rPr>
                <w:sz w:val="18"/>
                <w:szCs w:val="18"/>
              </w:rPr>
            </w:pPr>
            <w:r w:rsidRPr="00C03E0E">
              <w:rPr>
                <w:rFonts w:hint="eastAsia"/>
                <w:sz w:val="18"/>
                <w:szCs w:val="18"/>
              </w:rPr>
              <w:t>边孔</w:t>
            </w:r>
          </w:p>
        </w:tc>
        <w:tc>
          <w:tcPr>
            <w:tcW w:w="3966" w:type="dxa"/>
            <w:vAlign w:val="center"/>
          </w:tcPr>
          <w:p w:rsidR="00800C24" w:rsidRPr="00C03E0E" w:rsidRDefault="00800C24" w:rsidP="00F72972">
            <w:pPr>
              <w:rPr>
                <w:sz w:val="18"/>
                <w:szCs w:val="18"/>
              </w:rPr>
            </w:pPr>
            <w:r w:rsidRPr="00C03E0E">
              <w:rPr>
                <w:rFonts w:hint="eastAsia"/>
                <w:sz w:val="18"/>
                <w:szCs w:val="18"/>
              </w:rPr>
              <w:t>钻机在打边排孔时，距坡顶的距离不小于设计，要垂直于坡顶线或夹角不小于</w:t>
            </w:r>
            <w:r w:rsidRPr="00C03E0E">
              <w:rPr>
                <w:rFonts w:hint="eastAsia"/>
                <w:sz w:val="18"/>
                <w:szCs w:val="18"/>
              </w:rPr>
              <w:t>45</w:t>
            </w:r>
            <w:r w:rsidRPr="00C03E0E">
              <w:rPr>
                <w:rFonts w:hint="eastAsia"/>
                <w:sz w:val="18"/>
                <w:szCs w:val="18"/>
              </w:rPr>
              <w:t>°</w:t>
            </w:r>
          </w:p>
        </w:tc>
        <w:tc>
          <w:tcPr>
            <w:tcW w:w="709" w:type="dxa"/>
            <w:vAlign w:val="center"/>
          </w:tcPr>
          <w:p w:rsidR="00800C24" w:rsidRPr="00C03E0E" w:rsidRDefault="00800C24" w:rsidP="00F72972">
            <w:pPr>
              <w:spacing w:line="46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查现场。安全距离不足、不垂直或夹角小于45°，1处扣2分</w:t>
            </w:r>
          </w:p>
        </w:tc>
        <w:tc>
          <w:tcPr>
            <w:tcW w:w="714" w:type="dxa"/>
            <w:vAlign w:val="center"/>
          </w:tcPr>
          <w:p w:rsidR="00800C24" w:rsidRPr="00C03E0E" w:rsidRDefault="00800C24" w:rsidP="00F72972">
            <w:pPr>
              <w:spacing w:line="460" w:lineRule="exact"/>
              <w:rPr>
                <w:rFonts w:ascii="宋体" w:hAnsi="宋体"/>
                <w:sz w:val="18"/>
                <w:szCs w:val="18"/>
              </w:rPr>
            </w:pPr>
          </w:p>
        </w:tc>
      </w:tr>
      <w:tr w:rsidR="00800C24" w:rsidRPr="00C03E0E" w:rsidTr="00F72972">
        <w:trPr>
          <w:cantSplit/>
          <w:trHeight w:val="879"/>
          <w:jc w:val="center"/>
        </w:trPr>
        <w:tc>
          <w:tcPr>
            <w:tcW w:w="708" w:type="dxa"/>
            <w:vMerge/>
            <w:vAlign w:val="center"/>
          </w:tcPr>
          <w:p w:rsidR="00800C24" w:rsidRPr="00C03E0E" w:rsidRDefault="00800C24" w:rsidP="00F72972">
            <w:pPr>
              <w:spacing w:line="46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调平</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钻孔时钻机稳固并调平后方可作业</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2</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查现场。未调平1处扣1分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46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除尘</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钻孔时无扬尘，有扬尘时钻机配备除尘设施</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查现场。有扬尘不得分，除尘设施不完好1处扣2分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trHeight w:val="577"/>
          <w:jc w:val="center"/>
        </w:trPr>
        <w:tc>
          <w:tcPr>
            <w:tcW w:w="708" w:type="dxa"/>
            <w:vMerge/>
            <w:vAlign w:val="center"/>
          </w:tcPr>
          <w:p w:rsidR="00800C24" w:rsidRPr="00C03E0E" w:rsidRDefault="00800C24" w:rsidP="00F72972">
            <w:pPr>
              <w:spacing w:line="46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行走</w:t>
            </w:r>
          </w:p>
        </w:tc>
        <w:tc>
          <w:tcPr>
            <w:tcW w:w="3966" w:type="dxa"/>
            <w:vAlign w:val="center"/>
          </w:tcPr>
          <w:p w:rsidR="00800C24" w:rsidRPr="00C03E0E" w:rsidRDefault="00800C24" w:rsidP="00F72972">
            <w:pPr>
              <w:spacing w:line="320" w:lineRule="exact"/>
              <w:rPr>
                <w:sz w:val="18"/>
                <w:szCs w:val="18"/>
              </w:rPr>
            </w:pPr>
            <w:r w:rsidRPr="00C03E0E">
              <w:rPr>
                <w:rFonts w:hint="eastAsia"/>
                <w:sz w:val="18"/>
                <w:szCs w:val="18"/>
              </w:rPr>
              <w:t>钻机在行走时</w:t>
            </w:r>
            <w:r>
              <w:rPr>
                <w:rFonts w:hint="eastAsia"/>
                <w:sz w:val="18"/>
                <w:szCs w:val="18"/>
              </w:rPr>
              <w:t>符合</w:t>
            </w:r>
            <w:r w:rsidRPr="00C03E0E">
              <w:rPr>
                <w:rFonts w:hint="eastAsia"/>
                <w:sz w:val="18"/>
                <w:szCs w:val="18"/>
              </w:rPr>
              <w:t>《煤矿安全规程》</w:t>
            </w:r>
            <w:r>
              <w:rPr>
                <w:rFonts w:hint="eastAsia"/>
                <w:sz w:val="18"/>
                <w:szCs w:val="18"/>
              </w:rPr>
              <w:t>规定</w:t>
            </w: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ascii="宋体" w:hAnsi="宋体" w:hint="eastAsia"/>
                <w:sz w:val="18"/>
                <w:szCs w:val="18"/>
              </w:rPr>
              <w:t>2</w:t>
            </w:r>
          </w:p>
        </w:tc>
        <w:tc>
          <w:tcPr>
            <w:tcW w:w="1785"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查现场。不符合要求不得分</w:t>
            </w:r>
          </w:p>
        </w:tc>
        <w:tc>
          <w:tcPr>
            <w:tcW w:w="714" w:type="dxa"/>
            <w:vAlign w:val="center"/>
          </w:tcPr>
          <w:p w:rsidR="00800C24" w:rsidRPr="00C03E0E" w:rsidRDefault="00800C24" w:rsidP="00F72972">
            <w:pPr>
              <w:spacing w:line="320" w:lineRule="exact"/>
              <w:rPr>
                <w:rFonts w:ascii="宋体" w:hAnsi="宋体"/>
                <w:sz w:val="18"/>
                <w:szCs w:val="18"/>
              </w:rPr>
            </w:pPr>
          </w:p>
        </w:tc>
      </w:tr>
      <w:tr w:rsidR="00800C24" w:rsidRPr="00C03E0E" w:rsidTr="00F72972">
        <w:trPr>
          <w:cantSplit/>
          <w:trHeight w:val="1398"/>
          <w:jc w:val="center"/>
        </w:trPr>
        <w:tc>
          <w:tcPr>
            <w:tcW w:w="708" w:type="dxa"/>
            <w:vMerge w:val="restart"/>
            <w:textDirection w:val="tbRlV"/>
            <w:vAlign w:val="center"/>
          </w:tcPr>
          <w:p w:rsidR="00800C24" w:rsidRPr="00C03E0E" w:rsidRDefault="00800C24" w:rsidP="00F72972">
            <w:pPr>
              <w:pStyle w:val="a7"/>
              <w:ind w:firstLineChars="0" w:firstLine="0"/>
              <w:jc w:val="center"/>
              <w:rPr>
                <w:sz w:val="18"/>
                <w:szCs w:val="18"/>
              </w:rPr>
            </w:pPr>
            <w:r>
              <w:rPr>
                <w:rFonts w:hAnsi="Times New Roman" w:hint="eastAsia"/>
                <w:spacing w:val="40"/>
                <w:sz w:val="18"/>
                <w:szCs w:val="18"/>
              </w:rPr>
              <w:t xml:space="preserve"> </w:t>
            </w:r>
            <w:r w:rsidRPr="00C03E0E">
              <w:rPr>
                <w:rFonts w:hAnsi="Times New Roman" w:hint="eastAsia"/>
                <w:spacing w:val="40"/>
                <w:sz w:val="18"/>
                <w:szCs w:val="18"/>
              </w:rPr>
              <w:t>五、特殊作业管理（7分）</w:t>
            </w:r>
          </w:p>
        </w:tc>
        <w:tc>
          <w:tcPr>
            <w:tcW w:w="1417" w:type="dxa"/>
            <w:gridSpan w:val="2"/>
            <w:vAlign w:val="center"/>
          </w:tcPr>
          <w:p w:rsidR="00800C24" w:rsidRPr="00C03E0E" w:rsidRDefault="00800C24" w:rsidP="00F72972">
            <w:pPr>
              <w:spacing w:line="460" w:lineRule="exact"/>
              <w:jc w:val="center"/>
              <w:rPr>
                <w:sz w:val="18"/>
                <w:szCs w:val="18"/>
              </w:rPr>
            </w:pPr>
            <w:r w:rsidRPr="00C03E0E">
              <w:rPr>
                <w:rFonts w:hint="eastAsia"/>
                <w:sz w:val="18"/>
                <w:szCs w:val="18"/>
              </w:rPr>
              <w:t>特殊条件作业</w:t>
            </w:r>
          </w:p>
        </w:tc>
        <w:tc>
          <w:tcPr>
            <w:tcW w:w="3966" w:type="dxa"/>
            <w:vAlign w:val="center"/>
          </w:tcPr>
          <w:p w:rsidR="00800C24" w:rsidRPr="00C03E0E" w:rsidRDefault="00800C24" w:rsidP="00F72972">
            <w:pPr>
              <w:rPr>
                <w:sz w:val="18"/>
                <w:szCs w:val="18"/>
              </w:rPr>
            </w:pPr>
            <w:r w:rsidRPr="00C03E0E">
              <w:rPr>
                <w:rFonts w:hint="eastAsia"/>
                <w:sz w:val="18"/>
                <w:szCs w:val="18"/>
              </w:rPr>
              <w:t>钻机在采空区、自然发火的高温火区和水淹区等危险地段作业时，制定安全技术措施</w:t>
            </w:r>
          </w:p>
        </w:tc>
        <w:tc>
          <w:tcPr>
            <w:tcW w:w="709" w:type="dxa"/>
            <w:vAlign w:val="center"/>
          </w:tcPr>
          <w:p w:rsidR="00800C24" w:rsidRPr="00C03E0E" w:rsidRDefault="00800C24" w:rsidP="00F72972">
            <w:pPr>
              <w:spacing w:line="460" w:lineRule="exact"/>
              <w:jc w:val="center"/>
              <w:rPr>
                <w:rFonts w:ascii="宋体" w:hAnsi="宋体"/>
                <w:sz w:val="18"/>
                <w:szCs w:val="18"/>
              </w:rPr>
            </w:pPr>
            <w:r w:rsidRPr="00C03E0E">
              <w:rPr>
                <w:rFonts w:ascii="宋体" w:hAnsi="宋体" w:hint="eastAsia"/>
                <w:sz w:val="18"/>
                <w:szCs w:val="18"/>
              </w:rPr>
              <w:t>4</w:t>
            </w:r>
          </w:p>
        </w:tc>
        <w:tc>
          <w:tcPr>
            <w:tcW w:w="1785" w:type="dxa"/>
            <w:vAlign w:val="center"/>
          </w:tcPr>
          <w:p w:rsidR="00800C24" w:rsidRPr="00C03E0E" w:rsidRDefault="00800C24" w:rsidP="00F72972">
            <w:pPr>
              <w:rPr>
                <w:rFonts w:ascii="宋体" w:hAnsi="宋体"/>
                <w:sz w:val="18"/>
                <w:szCs w:val="18"/>
              </w:rPr>
            </w:pPr>
            <w:r w:rsidRPr="00C03E0E">
              <w:rPr>
                <w:rFonts w:hint="eastAsia"/>
                <w:sz w:val="18"/>
                <w:szCs w:val="18"/>
              </w:rPr>
              <w:t>查资料和现场。无安全技术措施不得分</w:t>
            </w:r>
          </w:p>
        </w:tc>
        <w:tc>
          <w:tcPr>
            <w:tcW w:w="714" w:type="dxa"/>
            <w:vAlign w:val="center"/>
          </w:tcPr>
          <w:p w:rsidR="00800C24" w:rsidRPr="00C03E0E" w:rsidRDefault="00800C24" w:rsidP="00F72972">
            <w:pPr>
              <w:spacing w:line="460" w:lineRule="exact"/>
              <w:rPr>
                <w:rFonts w:ascii="宋体" w:hAnsi="宋体"/>
                <w:sz w:val="18"/>
                <w:szCs w:val="18"/>
              </w:rPr>
            </w:pPr>
          </w:p>
        </w:tc>
      </w:tr>
      <w:tr w:rsidR="00800C24" w:rsidRPr="00C03E0E" w:rsidTr="00F72972">
        <w:trPr>
          <w:cantSplit/>
          <w:trHeight w:val="1755"/>
          <w:jc w:val="center"/>
        </w:trPr>
        <w:tc>
          <w:tcPr>
            <w:tcW w:w="708" w:type="dxa"/>
            <w:vMerge/>
            <w:vAlign w:val="center"/>
          </w:tcPr>
          <w:p w:rsidR="00800C24" w:rsidRPr="00C03E0E" w:rsidRDefault="00800C24" w:rsidP="00F72972">
            <w:pPr>
              <w:spacing w:line="460" w:lineRule="exact"/>
              <w:jc w:val="center"/>
              <w:rPr>
                <w:sz w:val="18"/>
                <w:szCs w:val="18"/>
              </w:rPr>
            </w:pPr>
          </w:p>
        </w:tc>
        <w:tc>
          <w:tcPr>
            <w:tcW w:w="1417" w:type="dxa"/>
            <w:gridSpan w:val="2"/>
            <w:vAlign w:val="center"/>
          </w:tcPr>
          <w:p w:rsidR="00800C24" w:rsidRPr="00C03E0E" w:rsidRDefault="00800C24" w:rsidP="00F72972">
            <w:pPr>
              <w:spacing w:line="460" w:lineRule="exact"/>
              <w:jc w:val="center"/>
              <w:rPr>
                <w:sz w:val="18"/>
                <w:szCs w:val="18"/>
              </w:rPr>
            </w:pPr>
            <w:r w:rsidRPr="00C03E0E">
              <w:rPr>
                <w:rFonts w:hint="eastAsia"/>
                <w:sz w:val="18"/>
                <w:szCs w:val="18"/>
              </w:rPr>
              <w:t>补孔</w:t>
            </w:r>
          </w:p>
        </w:tc>
        <w:tc>
          <w:tcPr>
            <w:tcW w:w="3966" w:type="dxa"/>
            <w:vAlign w:val="center"/>
          </w:tcPr>
          <w:p w:rsidR="00800C24" w:rsidRPr="00C03E0E" w:rsidRDefault="00800C24" w:rsidP="00F72972">
            <w:pPr>
              <w:rPr>
                <w:sz w:val="18"/>
                <w:szCs w:val="18"/>
              </w:rPr>
            </w:pPr>
            <w:r w:rsidRPr="00C03E0E">
              <w:rPr>
                <w:rFonts w:hint="eastAsia"/>
                <w:sz w:val="18"/>
                <w:szCs w:val="18"/>
              </w:rPr>
              <w:t>在装有炸药的炮孔边补钻孔时，制定安全技术措施并严格执行，新钻孔与原装药孔的距离不小于</w:t>
            </w:r>
            <w:r w:rsidRPr="00C03E0E">
              <w:rPr>
                <w:rFonts w:hint="eastAsia"/>
                <w:sz w:val="18"/>
                <w:szCs w:val="18"/>
              </w:rPr>
              <w:t>10</w:t>
            </w:r>
            <w:r w:rsidRPr="00C03E0E">
              <w:rPr>
                <w:rFonts w:hint="eastAsia"/>
                <w:sz w:val="18"/>
                <w:szCs w:val="18"/>
              </w:rPr>
              <w:t>倍的炮孔直径，并保持两孔平行</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5" w:type="dxa"/>
            <w:vAlign w:val="center"/>
          </w:tcPr>
          <w:p w:rsidR="00800C24" w:rsidRPr="00C03E0E" w:rsidRDefault="00800C24" w:rsidP="00F72972">
            <w:pPr>
              <w:rPr>
                <w:sz w:val="18"/>
                <w:szCs w:val="18"/>
              </w:rPr>
            </w:pPr>
            <w:r w:rsidRPr="00C03E0E">
              <w:rPr>
                <w:rFonts w:hint="eastAsia"/>
                <w:sz w:val="18"/>
                <w:szCs w:val="18"/>
              </w:rPr>
              <w:t>查资料和现场。无安全技术措施及炮孔距离不足不得分</w:t>
            </w:r>
          </w:p>
        </w:tc>
        <w:tc>
          <w:tcPr>
            <w:tcW w:w="714" w:type="dxa"/>
            <w:vAlign w:val="center"/>
          </w:tcPr>
          <w:p w:rsidR="00800C24" w:rsidRPr="00C03E0E" w:rsidRDefault="00800C24" w:rsidP="00F72972">
            <w:pPr>
              <w:spacing w:line="460" w:lineRule="exact"/>
              <w:rPr>
                <w:rFonts w:ascii="宋体" w:hAnsi="宋体"/>
                <w:sz w:val="18"/>
                <w:szCs w:val="18"/>
              </w:rPr>
            </w:pPr>
          </w:p>
        </w:tc>
      </w:tr>
      <w:tr w:rsidR="00800C24" w:rsidRPr="00C03E0E" w:rsidTr="00F72972">
        <w:trPr>
          <w:cantSplit/>
          <w:trHeight w:val="1755"/>
          <w:jc w:val="center"/>
        </w:trPr>
        <w:tc>
          <w:tcPr>
            <w:tcW w:w="708" w:type="dxa"/>
            <w:textDirection w:val="tbRlV"/>
            <w:vAlign w:val="center"/>
          </w:tcPr>
          <w:p w:rsidR="00800C24" w:rsidRDefault="00800C24" w:rsidP="00F72972">
            <w:pPr>
              <w:pStyle w:val="a7"/>
              <w:ind w:left="113" w:right="113" w:firstLineChars="0" w:firstLine="0"/>
              <w:jc w:val="center"/>
              <w:rPr>
                <w:rFonts w:hAnsi="Times New Roman"/>
                <w:spacing w:val="40"/>
                <w:sz w:val="18"/>
                <w:szCs w:val="18"/>
              </w:rPr>
            </w:pPr>
            <w:r w:rsidRPr="00C03E0E">
              <w:rPr>
                <w:rFonts w:hAnsi="Times New Roman" w:hint="eastAsia"/>
                <w:spacing w:val="40"/>
                <w:sz w:val="18"/>
                <w:szCs w:val="18"/>
              </w:rPr>
              <w:t>六、岗位规范</w:t>
            </w:r>
          </w:p>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（5分）</w:t>
            </w:r>
          </w:p>
        </w:tc>
        <w:tc>
          <w:tcPr>
            <w:tcW w:w="1417" w:type="dxa"/>
            <w:gridSpan w:val="2"/>
            <w:vAlign w:val="center"/>
          </w:tcPr>
          <w:p w:rsidR="00800C24" w:rsidRDefault="00800C24" w:rsidP="00F72972">
            <w:pPr>
              <w:spacing w:line="340" w:lineRule="exact"/>
              <w:jc w:val="center"/>
              <w:rPr>
                <w:sz w:val="18"/>
                <w:szCs w:val="18"/>
              </w:rPr>
            </w:pPr>
            <w:r>
              <w:rPr>
                <w:rFonts w:hint="eastAsia"/>
                <w:sz w:val="18"/>
                <w:szCs w:val="18"/>
              </w:rPr>
              <w:t>专业技能</w:t>
            </w:r>
          </w:p>
          <w:p w:rsidR="00800C24" w:rsidRPr="00C03E0E" w:rsidRDefault="00800C24" w:rsidP="00F72972">
            <w:pPr>
              <w:spacing w:line="340" w:lineRule="exact"/>
              <w:jc w:val="center"/>
              <w:rPr>
                <w:sz w:val="18"/>
                <w:szCs w:val="18"/>
              </w:rPr>
            </w:pPr>
            <w:r>
              <w:rPr>
                <w:rFonts w:hint="eastAsia"/>
                <w:sz w:val="18"/>
                <w:szCs w:val="18"/>
              </w:rPr>
              <w:t>及规范作业</w:t>
            </w:r>
          </w:p>
        </w:tc>
        <w:tc>
          <w:tcPr>
            <w:tcW w:w="3966" w:type="dxa"/>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5"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14" w:type="dxa"/>
            <w:vAlign w:val="center"/>
          </w:tcPr>
          <w:p w:rsidR="00800C24" w:rsidRPr="00C03E0E" w:rsidRDefault="00800C24" w:rsidP="00F72972">
            <w:pPr>
              <w:spacing w:line="460" w:lineRule="exact"/>
              <w:rPr>
                <w:rFonts w:ascii="宋体" w:hAnsi="宋体"/>
                <w:sz w:val="18"/>
                <w:szCs w:val="18"/>
              </w:rPr>
            </w:pPr>
          </w:p>
        </w:tc>
      </w:tr>
      <w:tr w:rsidR="00800C24" w:rsidRPr="00C03E0E" w:rsidTr="00F72972">
        <w:trPr>
          <w:cantSplit/>
          <w:trHeight w:val="1718"/>
          <w:jc w:val="center"/>
        </w:trPr>
        <w:tc>
          <w:tcPr>
            <w:tcW w:w="708" w:type="dxa"/>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七、文明生产（5分）</w:t>
            </w:r>
          </w:p>
        </w:tc>
        <w:tc>
          <w:tcPr>
            <w:tcW w:w="1417" w:type="dxa"/>
            <w:gridSpan w:val="2"/>
            <w:vAlign w:val="center"/>
          </w:tcPr>
          <w:p w:rsidR="00800C24" w:rsidRPr="00C03E0E" w:rsidRDefault="00800C24" w:rsidP="00F72972">
            <w:pPr>
              <w:spacing w:line="340" w:lineRule="exact"/>
              <w:jc w:val="center"/>
              <w:rPr>
                <w:sz w:val="18"/>
                <w:szCs w:val="18"/>
              </w:rPr>
            </w:pPr>
            <w:r>
              <w:rPr>
                <w:rFonts w:hint="eastAsia"/>
                <w:sz w:val="18"/>
                <w:szCs w:val="18"/>
              </w:rPr>
              <w:t>作业环境</w:t>
            </w:r>
          </w:p>
        </w:tc>
        <w:tc>
          <w:tcPr>
            <w:tcW w:w="3966" w:type="dxa"/>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spacing w:line="340" w:lineRule="exact"/>
              <w:rPr>
                <w:sz w:val="18"/>
                <w:szCs w:val="18"/>
              </w:rPr>
            </w:pPr>
            <w:r w:rsidRPr="00C03E0E">
              <w:rPr>
                <w:rFonts w:hint="eastAsia"/>
                <w:sz w:val="18"/>
                <w:szCs w:val="18"/>
              </w:rPr>
              <w:t>3.</w:t>
            </w:r>
            <w:r w:rsidRPr="00C03E0E">
              <w:rPr>
                <w:rFonts w:hint="eastAsia"/>
                <w:sz w:val="18"/>
                <w:szCs w:val="18"/>
              </w:rPr>
              <w:t>各种记录规范，页面整洁</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5" w:type="dxa"/>
            <w:vAlign w:val="center"/>
          </w:tcPr>
          <w:p w:rsidR="00800C24" w:rsidRPr="00C03E0E" w:rsidRDefault="00800C24" w:rsidP="00F72972">
            <w:pPr>
              <w:spacing w:line="320" w:lineRule="exact"/>
              <w:rPr>
                <w:sz w:val="18"/>
                <w:szCs w:val="18"/>
              </w:rPr>
            </w:pPr>
            <w:r w:rsidRPr="00C03E0E">
              <w:rPr>
                <w:rFonts w:hint="eastAsia"/>
                <w:sz w:val="18"/>
                <w:szCs w:val="18"/>
              </w:rPr>
              <w:t>查现场和资料。不符合要求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14" w:type="dxa"/>
            <w:vAlign w:val="center"/>
          </w:tcPr>
          <w:p w:rsidR="00800C24" w:rsidRPr="00C03E0E" w:rsidRDefault="00800C24" w:rsidP="00F72972">
            <w:pPr>
              <w:spacing w:line="460" w:lineRule="exact"/>
              <w:rPr>
                <w:rFonts w:ascii="宋体" w:hAnsi="宋体"/>
                <w:sz w:val="18"/>
                <w:szCs w:val="18"/>
              </w:rPr>
            </w:pPr>
          </w:p>
        </w:tc>
      </w:tr>
      <w:tr w:rsidR="00800C24" w:rsidRPr="00676FC7" w:rsidTr="00F72972">
        <w:trPr>
          <w:cantSplit/>
          <w:trHeight w:val="547"/>
          <w:jc w:val="center"/>
        </w:trPr>
        <w:tc>
          <w:tcPr>
            <w:tcW w:w="9299" w:type="dxa"/>
            <w:gridSpan w:val="7"/>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得分合计：</w:t>
            </w:r>
          </w:p>
        </w:tc>
      </w:tr>
    </w:tbl>
    <w:p w:rsidR="00800C24" w:rsidRDefault="00800C24" w:rsidP="00800C24">
      <w:pPr>
        <w:pStyle w:val="afffff5"/>
        <w:tabs>
          <w:tab w:val="clear" w:pos="360"/>
        </w:tabs>
        <w:spacing w:beforeLines="0" w:after="156"/>
      </w:pPr>
    </w:p>
    <w:p w:rsidR="00800C24" w:rsidRDefault="00800C24" w:rsidP="00800C24">
      <w:pPr>
        <w:pStyle w:val="a7"/>
        <w:rPr>
          <w:rFonts w:ascii="黑体" w:eastAsia="黑体" w:hAnsi="Times New Roman" w:cs="Times New Roman"/>
          <w:kern w:val="21"/>
          <w:szCs w:val="20"/>
        </w:rPr>
      </w:pPr>
      <w:r>
        <w:br w:type="page"/>
      </w:r>
    </w:p>
    <w:p w:rsidR="00800C24" w:rsidRPr="00906679" w:rsidRDefault="00800C24" w:rsidP="00800C24">
      <w:pPr>
        <w:pStyle w:val="af"/>
        <w:overflowPunct w:val="0"/>
        <w:adjustRightInd w:val="0"/>
        <w:snapToGrid w:val="0"/>
        <w:spacing w:before="156" w:after="156"/>
        <w:ind w:left="0" w:firstLine="0"/>
        <w:rPr>
          <w:b/>
          <w:sz w:val="18"/>
          <w:szCs w:val="18"/>
        </w:rPr>
      </w:pPr>
      <w:r w:rsidRPr="00906679">
        <w:rPr>
          <w:rFonts w:hint="eastAsia"/>
          <w:b/>
          <w:sz w:val="18"/>
          <w:szCs w:val="18"/>
        </w:rPr>
        <w:lastRenderedPageBreak/>
        <w:t>表13-2   露天煤矿爆破</w:t>
      </w:r>
      <w:r w:rsidRPr="00906679">
        <w:rPr>
          <w:b/>
          <w:sz w:val="18"/>
          <w:szCs w:val="18"/>
        </w:rPr>
        <w:t>标准化</w:t>
      </w:r>
      <w:r w:rsidRPr="00906679">
        <w:rPr>
          <w:rFonts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709"/>
        <w:gridCol w:w="3969"/>
        <w:gridCol w:w="709"/>
        <w:gridCol w:w="1786"/>
        <w:gridCol w:w="709"/>
      </w:tblGrid>
      <w:tr w:rsidR="00800C24" w:rsidRPr="00C03E0E" w:rsidTr="00F72972">
        <w:trPr>
          <w:tblHeader/>
          <w:jc w:val="center"/>
        </w:trPr>
        <w:tc>
          <w:tcPr>
            <w:tcW w:w="708" w:type="dxa"/>
            <w:vAlign w:val="center"/>
          </w:tcPr>
          <w:p w:rsidR="00800C24" w:rsidRPr="00C03E0E" w:rsidRDefault="00800C24" w:rsidP="00F72972">
            <w:pPr>
              <w:jc w:val="center"/>
              <w:rPr>
                <w:sz w:val="18"/>
                <w:szCs w:val="18"/>
              </w:rPr>
            </w:pPr>
            <w:r w:rsidRPr="00C03E0E">
              <w:rPr>
                <w:rFonts w:hint="eastAsia"/>
                <w:sz w:val="18"/>
                <w:szCs w:val="18"/>
              </w:rPr>
              <w:t>项目</w:t>
            </w: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项目内容</w:t>
            </w:r>
          </w:p>
        </w:tc>
        <w:tc>
          <w:tcPr>
            <w:tcW w:w="3969" w:type="dxa"/>
            <w:vAlign w:val="center"/>
          </w:tcPr>
          <w:p w:rsidR="00800C24" w:rsidRPr="00C03E0E" w:rsidRDefault="00800C24" w:rsidP="00F72972">
            <w:pPr>
              <w:jc w:val="center"/>
              <w:rPr>
                <w:sz w:val="18"/>
                <w:szCs w:val="18"/>
              </w:rPr>
            </w:pPr>
            <w:r w:rsidRPr="00C03E0E">
              <w:rPr>
                <w:rFonts w:hint="eastAsia"/>
                <w:sz w:val="18"/>
                <w:szCs w:val="18"/>
              </w:rPr>
              <w:t>基本要求</w:t>
            </w:r>
          </w:p>
        </w:tc>
        <w:tc>
          <w:tcPr>
            <w:tcW w:w="709" w:type="dxa"/>
            <w:vAlign w:val="center"/>
          </w:tcPr>
          <w:p w:rsidR="00800C24" w:rsidRPr="00C03E0E" w:rsidRDefault="00800C24" w:rsidP="00F72972">
            <w:pPr>
              <w:jc w:val="center"/>
              <w:rPr>
                <w:sz w:val="18"/>
                <w:szCs w:val="18"/>
              </w:rPr>
            </w:pPr>
            <w:r w:rsidRPr="00C03E0E">
              <w:rPr>
                <w:rFonts w:hint="eastAsia"/>
                <w:sz w:val="18"/>
                <w:szCs w:val="18"/>
              </w:rPr>
              <w:t>标准</w:t>
            </w:r>
          </w:p>
          <w:p w:rsidR="00800C24" w:rsidRPr="00C03E0E" w:rsidRDefault="00800C24" w:rsidP="00F72972">
            <w:pPr>
              <w:jc w:val="center"/>
              <w:rPr>
                <w:sz w:val="18"/>
                <w:szCs w:val="18"/>
              </w:rPr>
            </w:pPr>
            <w:r w:rsidRPr="00C03E0E">
              <w:rPr>
                <w:rFonts w:hint="eastAsia"/>
                <w:sz w:val="18"/>
                <w:szCs w:val="18"/>
              </w:rPr>
              <w:t>分值</w:t>
            </w:r>
          </w:p>
        </w:tc>
        <w:tc>
          <w:tcPr>
            <w:tcW w:w="1786" w:type="dxa"/>
            <w:vAlign w:val="center"/>
          </w:tcPr>
          <w:p w:rsidR="00800C24" w:rsidRPr="00C03E0E" w:rsidRDefault="00800C24" w:rsidP="00F72972">
            <w:pPr>
              <w:jc w:val="center"/>
              <w:rPr>
                <w:sz w:val="18"/>
                <w:szCs w:val="18"/>
              </w:rPr>
            </w:pPr>
            <w:r w:rsidRPr="00C03E0E">
              <w:rPr>
                <w:rFonts w:hint="eastAsia"/>
                <w:sz w:val="18"/>
                <w:szCs w:val="18"/>
              </w:rPr>
              <w:t>评分方法</w:t>
            </w:r>
          </w:p>
        </w:tc>
        <w:tc>
          <w:tcPr>
            <w:tcW w:w="709" w:type="dxa"/>
            <w:vAlign w:val="center"/>
          </w:tcPr>
          <w:p w:rsidR="00800C24" w:rsidRPr="00C03E0E" w:rsidRDefault="00800C24" w:rsidP="00F72972">
            <w:pPr>
              <w:jc w:val="center"/>
              <w:rPr>
                <w:sz w:val="18"/>
                <w:szCs w:val="18"/>
              </w:rPr>
            </w:pPr>
            <w:r w:rsidRPr="00C03E0E">
              <w:rPr>
                <w:rFonts w:hint="eastAsia"/>
                <w:sz w:val="18"/>
                <w:szCs w:val="18"/>
              </w:rPr>
              <w:t>得分</w:t>
            </w:r>
          </w:p>
        </w:tc>
      </w:tr>
      <w:tr w:rsidR="00800C24" w:rsidRPr="00C03E0E" w:rsidTr="00F72972">
        <w:trPr>
          <w:cantSplit/>
          <w:trHeight w:val="1066"/>
          <w:jc w:val="center"/>
        </w:trPr>
        <w:tc>
          <w:tcPr>
            <w:tcW w:w="708" w:type="dxa"/>
            <w:vMerge w:val="restart"/>
            <w:textDirection w:val="tbRlV"/>
            <w:vAlign w:val="center"/>
          </w:tcPr>
          <w:p w:rsidR="00800C24" w:rsidRPr="00C03E0E" w:rsidRDefault="00800C24" w:rsidP="00F72972">
            <w:pPr>
              <w:pStyle w:val="a7"/>
              <w:ind w:firstLineChars="0" w:firstLine="0"/>
              <w:jc w:val="center"/>
              <w:rPr>
                <w:sz w:val="18"/>
                <w:szCs w:val="18"/>
              </w:rPr>
            </w:pPr>
            <w:r w:rsidRPr="00C03E0E">
              <w:rPr>
                <w:rFonts w:hAnsi="Times New Roman" w:hint="eastAsia"/>
                <w:spacing w:val="40"/>
                <w:sz w:val="18"/>
                <w:szCs w:val="18"/>
              </w:rPr>
              <w:t>一、技术管理（14分）</w:t>
            </w: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设计</w:t>
            </w:r>
          </w:p>
        </w:tc>
        <w:tc>
          <w:tcPr>
            <w:tcW w:w="3969" w:type="dxa"/>
            <w:vAlign w:val="center"/>
          </w:tcPr>
          <w:p w:rsidR="00800C24" w:rsidRPr="00C03E0E" w:rsidRDefault="00800C24" w:rsidP="00F72972">
            <w:pPr>
              <w:rPr>
                <w:sz w:val="18"/>
                <w:szCs w:val="18"/>
              </w:rPr>
            </w:pPr>
            <w:r w:rsidRPr="00C03E0E">
              <w:rPr>
                <w:rFonts w:hint="eastAsia"/>
                <w:sz w:val="18"/>
                <w:szCs w:val="18"/>
              </w:rPr>
              <w:t>有爆破设计并按设计爆破</w:t>
            </w:r>
          </w:p>
        </w:tc>
        <w:tc>
          <w:tcPr>
            <w:tcW w:w="709" w:type="dxa"/>
            <w:vAlign w:val="center"/>
          </w:tcPr>
          <w:p w:rsidR="00800C24" w:rsidRPr="00C03E0E" w:rsidRDefault="00800C24" w:rsidP="00F72972">
            <w:pPr>
              <w:jc w:val="center"/>
              <w:rPr>
                <w:sz w:val="18"/>
                <w:szCs w:val="18"/>
              </w:rPr>
            </w:pPr>
            <w:r w:rsidRPr="00C03E0E">
              <w:rPr>
                <w:rFonts w:hint="eastAsia"/>
                <w:sz w:val="18"/>
                <w:szCs w:val="18"/>
              </w:rPr>
              <w:t>6</w:t>
            </w:r>
          </w:p>
        </w:tc>
        <w:tc>
          <w:tcPr>
            <w:tcW w:w="1786" w:type="dxa"/>
            <w:vAlign w:val="center"/>
          </w:tcPr>
          <w:p w:rsidR="00800C24" w:rsidRPr="00C03E0E" w:rsidRDefault="00800C24" w:rsidP="00F72972">
            <w:pPr>
              <w:rPr>
                <w:sz w:val="18"/>
                <w:szCs w:val="18"/>
              </w:rPr>
            </w:pPr>
            <w:r w:rsidRPr="00C03E0E">
              <w:rPr>
                <w:rFonts w:hint="eastAsia"/>
                <w:sz w:val="18"/>
                <w:szCs w:val="18"/>
              </w:rPr>
              <w:t>查资料。不符合要求不得分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jc w:val="cente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爆破区域清理</w:t>
            </w:r>
          </w:p>
        </w:tc>
        <w:tc>
          <w:tcPr>
            <w:tcW w:w="3969" w:type="dxa"/>
            <w:vAlign w:val="center"/>
          </w:tcPr>
          <w:p w:rsidR="00800C24" w:rsidRPr="00C03E0E" w:rsidRDefault="00800C24" w:rsidP="00F72972">
            <w:pPr>
              <w:rPr>
                <w:sz w:val="18"/>
                <w:szCs w:val="18"/>
              </w:rPr>
            </w:pPr>
            <w:r w:rsidRPr="00C03E0E">
              <w:rPr>
                <w:rFonts w:hint="eastAsia"/>
                <w:sz w:val="18"/>
                <w:szCs w:val="18"/>
              </w:rPr>
              <w:t>爆破区域外围设置警示标志，且设专人检查和管理；爆破区域内障碍物</w:t>
            </w:r>
            <w:r>
              <w:rPr>
                <w:rFonts w:hint="eastAsia"/>
                <w:sz w:val="18"/>
                <w:szCs w:val="18"/>
              </w:rPr>
              <w:t>及时</w:t>
            </w:r>
            <w:r w:rsidRPr="00C03E0E">
              <w:rPr>
                <w:rFonts w:hint="eastAsia"/>
                <w:sz w:val="18"/>
                <w:szCs w:val="18"/>
              </w:rPr>
              <w:t>清理</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894"/>
          <w:jc w:val="center"/>
        </w:trPr>
        <w:tc>
          <w:tcPr>
            <w:tcW w:w="708" w:type="dxa"/>
            <w:vMerge/>
            <w:vAlign w:val="center"/>
          </w:tcPr>
          <w:p w:rsidR="00800C24" w:rsidRPr="00C03E0E" w:rsidRDefault="00800C24" w:rsidP="00F72972">
            <w:pPr>
              <w:jc w:val="cente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安全技术措施</w:t>
            </w:r>
          </w:p>
        </w:tc>
        <w:tc>
          <w:tcPr>
            <w:tcW w:w="3969" w:type="dxa"/>
            <w:vAlign w:val="center"/>
          </w:tcPr>
          <w:p w:rsidR="00800C24" w:rsidRPr="00C03E0E" w:rsidRDefault="00800C24" w:rsidP="00F72972">
            <w:pPr>
              <w:rPr>
                <w:sz w:val="18"/>
                <w:szCs w:val="18"/>
              </w:rPr>
            </w:pPr>
            <w:r w:rsidRPr="00C03E0E">
              <w:rPr>
                <w:rFonts w:hint="eastAsia"/>
                <w:sz w:val="18"/>
                <w:szCs w:val="18"/>
              </w:rPr>
              <w:t>有安全技术措施并严格执行</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查资料和现场。无安全技术措施不得分，执行不到位</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restart"/>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二、爆破质量（42分）</w:t>
            </w:r>
          </w:p>
        </w:tc>
        <w:tc>
          <w:tcPr>
            <w:tcW w:w="709" w:type="dxa"/>
            <w:vMerge w:val="restart"/>
            <w:textDirection w:val="tbRlV"/>
            <w:vAlign w:val="center"/>
          </w:tcPr>
          <w:p w:rsidR="00800C24" w:rsidRPr="00C03E0E" w:rsidRDefault="00800C24" w:rsidP="00F72972">
            <w:pPr>
              <w:ind w:left="113" w:right="113"/>
              <w:jc w:val="center"/>
              <w:rPr>
                <w:sz w:val="18"/>
                <w:szCs w:val="18"/>
              </w:rPr>
            </w:pPr>
            <w:r w:rsidRPr="00C03E0E">
              <w:rPr>
                <w:rFonts w:hint="eastAsia"/>
                <w:sz w:val="18"/>
                <w:szCs w:val="18"/>
              </w:rPr>
              <w:t>单</w:t>
            </w:r>
            <w:r w:rsidRPr="00C03E0E">
              <w:rPr>
                <w:rFonts w:hint="eastAsia"/>
                <w:sz w:val="18"/>
                <w:szCs w:val="18"/>
              </w:rPr>
              <w:t xml:space="preserve"> </w:t>
            </w:r>
            <w:r w:rsidRPr="00C03E0E">
              <w:rPr>
                <w:rFonts w:hint="eastAsia"/>
                <w:sz w:val="18"/>
                <w:szCs w:val="18"/>
              </w:rPr>
              <w:t>斗</w:t>
            </w:r>
            <w:r w:rsidRPr="00C03E0E">
              <w:rPr>
                <w:rFonts w:hint="eastAsia"/>
                <w:sz w:val="18"/>
                <w:szCs w:val="18"/>
              </w:rPr>
              <w:t xml:space="preserve"> </w:t>
            </w:r>
            <w:r w:rsidRPr="00C03E0E">
              <w:rPr>
                <w:rFonts w:hint="eastAsia"/>
                <w:sz w:val="18"/>
                <w:szCs w:val="18"/>
              </w:rPr>
              <w:t>挖</w:t>
            </w:r>
            <w:r w:rsidRPr="00C03E0E">
              <w:rPr>
                <w:rFonts w:hint="eastAsia"/>
                <w:sz w:val="18"/>
                <w:szCs w:val="18"/>
              </w:rPr>
              <w:t xml:space="preserve"> </w:t>
            </w:r>
            <w:r w:rsidRPr="00C03E0E">
              <w:rPr>
                <w:rFonts w:hint="eastAsia"/>
                <w:sz w:val="18"/>
                <w:szCs w:val="18"/>
              </w:rPr>
              <w:t>掘</w:t>
            </w:r>
            <w:r w:rsidRPr="00C03E0E">
              <w:rPr>
                <w:rFonts w:hint="eastAsia"/>
                <w:sz w:val="18"/>
                <w:szCs w:val="18"/>
              </w:rPr>
              <w:t xml:space="preserve"> </w:t>
            </w:r>
            <w:r w:rsidRPr="00C03E0E">
              <w:rPr>
                <w:rFonts w:hint="eastAsia"/>
                <w:sz w:val="18"/>
                <w:szCs w:val="18"/>
              </w:rPr>
              <w:t>机</w:t>
            </w:r>
          </w:p>
        </w:tc>
        <w:tc>
          <w:tcPr>
            <w:tcW w:w="709" w:type="dxa"/>
            <w:vAlign w:val="center"/>
          </w:tcPr>
          <w:p w:rsidR="00800C24" w:rsidRPr="00C03E0E" w:rsidRDefault="00800C24" w:rsidP="00F72972">
            <w:pPr>
              <w:jc w:val="center"/>
              <w:rPr>
                <w:sz w:val="18"/>
                <w:szCs w:val="18"/>
              </w:rPr>
            </w:pPr>
            <w:r w:rsidRPr="00C03E0E">
              <w:rPr>
                <w:rFonts w:hint="eastAsia"/>
                <w:sz w:val="18"/>
                <w:szCs w:val="18"/>
              </w:rPr>
              <w:t>爆堆高度</w:t>
            </w:r>
          </w:p>
        </w:tc>
        <w:tc>
          <w:tcPr>
            <w:tcW w:w="3969" w:type="dxa"/>
            <w:vAlign w:val="center"/>
          </w:tcPr>
          <w:p w:rsidR="00800C24" w:rsidRPr="00C03E0E" w:rsidRDefault="00800C24" w:rsidP="00F72972">
            <w:pPr>
              <w:rPr>
                <w:sz w:val="18"/>
                <w:szCs w:val="18"/>
              </w:rPr>
            </w:pPr>
            <w:r w:rsidRPr="00C03E0E">
              <w:rPr>
                <w:rFonts w:hint="eastAsia"/>
                <w:sz w:val="18"/>
                <w:szCs w:val="18"/>
              </w:rPr>
              <w:t>不超过挖掘设备最大挖掘高度的</w:t>
            </w:r>
            <w:r w:rsidRPr="00C03E0E">
              <w:rPr>
                <w:sz w:val="18"/>
                <w:szCs w:val="18"/>
              </w:rPr>
              <w:t>1.1</w:t>
            </w:r>
            <w:r w:rsidRPr="00C03E0E">
              <w:rPr>
                <w:rFonts w:ascii="宋体" w:hAnsi="宋体" w:hint="eastAsia"/>
                <w:sz w:val="18"/>
                <w:szCs w:val="18"/>
              </w:rPr>
              <w:t>～</w:t>
            </w:r>
            <w:r w:rsidRPr="00C03E0E">
              <w:rPr>
                <w:rFonts w:hint="eastAsia"/>
                <w:sz w:val="18"/>
                <w:szCs w:val="18"/>
              </w:rPr>
              <w:t>1.2</w:t>
            </w:r>
            <w:r w:rsidRPr="00C03E0E">
              <w:rPr>
                <w:rFonts w:hint="eastAsia"/>
                <w:sz w:val="18"/>
                <w:szCs w:val="18"/>
              </w:rPr>
              <w:t>倍</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爆堆沉降及伸出</w:t>
            </w:r>
          </w:p>
        </w:tc>
        <w:tc>
          <w:tcPr>
            <w:tcW w:w="3969" w:type="dxa"/>
            <w:vAlign w:val="center"/>
          </w:tcPr>
          <w:p w:rsidR="00800C24" w:rsidRPr="00C03E0E" w:rsidRDefault="00800C24" w:rsidP="00F72972">
            <w:pPr>
              <w:rPr>
                <w:sz w:val="18"/>
                <w:szCs w:val="18"/>
              </w:rPr>
            </w:pPr>
            <w:r w:rsidRPr="00C03E0E">
              <w:rPr>
                <w:rFonts w:hint="eastAsia"/>
                <w:sz w:val="18"/>
                <w:szCs w:val="18"/>
              </w:rPr>
              <w:t>爆堆沉降度和伸出宽度符合爆破设计和采装设备要求</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拉底</w:t>
            </w:r>
          </w:p>
        </w:tc>
        <w:tc>
          <w:tcPr>
            <w:tcW w:w="3969" w:type="dxa"/>
            <w:vAlign w:val="center"/>
          </w:tcPr>
          <w:p w:rsidR="00800C24" w:rsidRPr="00C03E0E" w:rsidRDefault="00800C24" w:rsidP="00F72972">
            <w:pPr>
              <w:rPr>
                <w:sz w:val="18"/>
                <w:szCs w:val="18"/>
              </w:rPr>
            </w:pPr>
            <w:r w:rsidRPr="00C03E0E">
              <w:rPr>
                <w:rFonts w:hint="eastAsia"/>
                <w:sz w:val="18"/>
                <w:szCs w:val="18"/>
              </w:rPr>
              <w:t>采后平盘不出现高</w:t>
            </w:r>
            <w:r w:rsidRPr="00C03E0E">
              <w:rPr>
                <w:rFonts w:hint="eastAsia"/>
                <w:sz w:val="18"/>
                <w:szCs w:val="18"/>
              </w:rPr>
              <w:t>1m</w:t>
            </w:r>
            <w:r w:rsidRPr="00C03E0E">
              <w:rPr>
                <w:rFonts w:hint="eastAsia"/>
                <w:sz w:val="18"/>
                <w:szCs w:val="18"/>
              </w:rPr>
              <w:t>、长</w:t>
            </w:r>
            <w:r w:rsidRPr="00C03E0E">
              <w:rPr>
                <w:rFonts w:hint="eastAsia"/>
                <w:sz w:val="18"/>
                <w:szCs w:val="18"/>
              </w:rPr>
              <w:t>8m</w:t>
            </w:r>
            <w:r w:rsidRPr="00C03E0E">
              <w:rPr>
                <w:rFonts w:hint="eastAsia"/>
                <w:sz w:val="18"/>
                <w:szCs w:val="18"/>
              </w:rPr>
              <w:t>及以上的硬块</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大块</w:t>
            </w:r>
          </w:p>
        </w:tc>
        <w:tc>
          <w:tcPr>
            <w:tcW w:w="3969" w:type="dxa"/>
            <w:vAlign w:val="center"/>
          </w:tcPr>
          <w:p w:rsidR="00800C24" w:rsidRPr="00C03E0E" w:rsidRDefault="00800C24" w:rsidP="00F72972">
            <w:pPr>
              <w:rPr>
                <w:sz w:val="18"/>
                <w:szCs w:val="18"/>
              </w:rPr>
            </w:pPr>
            <w:r w:rsidRPr="00C03E0E">
              <w:rPr>
                <w:rFonts w:hint="eastAsia"/>
                <w:sz w:val="18"/>
                <w:szCs w:val="18"/>
              </w:rPr>
              <w:t>爆破后大块每万立方米不超过</w:t>
            </w:r>
            <w:r w:rsidRPr="00C03E0E">
              <w:rPr>
                <w:rFonts w:hint="eastAsia"/>
                <w:sz w:val="18"/>
                <w:szCs w:val="18"/>
              </w:rPr>
              <w:t>3</w:t>
            </w:r>
            <w:r w:rsidRPr="00C03E0E">
              <w:rPr>
                <w:rFonts w:hint="eastAsia"/>
                <w:sz w:val="18"/>
                <w:szCs w:val="18"/>
              </w:rPr>
              <w:t>块</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查现场。每超</w:t>
            </w:r>
            <w:r w:rsidRPr="00C03E0E">
              <w:rPr>
                <w:rFonts w:hint="eastAsia"/>
                <w:sz w:val="18"/>
                <w:szCs w:val="18"/>
              </w:rPr>
              <w:t>1</w:t>
            </w:r>
            <w:r w:rsidRPr="00C03E0E">
              <w:rPr>
                <w:rFonts w:hint="eastAsia"/>
                <w:sz w:val="18"/>
                <w:szCs w:val="18"/>
              </w:rPr>
              <w:t>块扣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硬帮</w:t>
            </w:r>
          </w:p>
        </w:tc>
        <w:tc>
          <w:tcPr>
            <w:tcW w:w="3969" w:type="dxa"/>
            <w:vAlign w:val="center"/>
          </w:tcPr>
          <w:p w:rsidR="00800C24" w:rsidRPr="00C03E0E" w:rsidRDefault="00800C24" w:rsidP="00F72972">
            <w:pPr>
              <w:rPr>
                <w:sz w:val="18"/>
                <w:szCs w:val="18"/>
              </w:rPr>
            </w:pPr>
            <w:r w:rsidRPr="00C03E0E">
              <w:rPr>
                <w:rFonts w:hint="eastAsia"/>
                <w:sz w:val="18"/>
                <w:szCs w:val="18"/>
              </w:rPr>
              <w:t>坡面上不残留长</w:t>
            </w:r>
            <w:r w:rsidRPr="00C03E0E">
              <w:rPr>
                <w:rFonts w:hint="eastAsia"/>
                <w:sz w:val="18"/>
                <w:szCs w:val="18"/>
              </w:rPr>
              <w:t>5m</w:t>
            </w:r>
            <w:r w:rsidRPr="00C03E0E">
              <w:rPr>
                <w:rFonts w:hint="eastAsia"/>
                <w:sz w:val="18"/>
                <w:szCs w:val="18"/>
              </w:rPr>
              <w:t>、突出</w:t>
            </w:r>
            <w:r w:rsidRPr="00C03E0E">
              <w:rPr>
                <w:rFonts w:hint="eastAsia"/>
                <w:sz w:val="18"/>
                <w:szCs w:val="18"/>
              </w:rPr>
              <w:t>2m</w:t>
            </w:r>
            <w:r w:rsidRPr="00C03E0E">
              <w:rPr>
                <w:rFonts w:hint="eastAsia"/>
                <w:sz w:val="18"/>
                <w:szCs w:val="18"/>
              </w:rPr>
              <w:t>及以上的硬帮</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ind w:firstLineChars="100" w:firstLine="180"/>
              <w:rPr>
                <w:sz w:val="18"/>
                <w:szCs w:val="18"/>
              </w:rPr>
            </w:pPr>
          </w:p>
        </w:tc>
      </w:tr>
      <w:tr w:rsidR="00800C24" w:rsidRPr="00C03E0E" w:rsidTr="00F72972">
        <w:trPr>
          <w:cantSplit/>
          <w:trHeight w:val="390"/>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伞檐</w:t>
            </w:r>
          </w:p>
        </w:tc>
        <w:tc>
          <w:tcPr>
            <w:tcW w:w="3969" w:type="dxa"/>
            <w:vAlign w:val="center"/>
          </w:tcPr>
          <w:p w:rsidR="00800C24" w:rsidRPr="00C03E0E" w:rsidRDefault="00800C24" w:rsidP="00F72972">
            <w:pPr>
              <w:rPr>
                <w:sz w:val="18"/>
                <w:szCs w:val="18"/>
              </w:rPr>
            </w:pPr>
            <w:r w:rsidRPr="00C03E0E">
              <w:rPr>
                <w:rFonts w:hint="eastAsia"/>
                <w:sz w:val="18"/>
                <w:szCs w:val="18"/>
              </w:rPr>
              <w:t>采过的坡顶不出现</w:t>
            </w:r>
            <w:r w:rsidRPr="00C03E0E">
              <w:rPr>
                <w:sz w:val="18"/>
                <w:szCs w:val="18"/>
              </w:rPr>
              <w:t>0.5</w:t>
            </w:r>
            <w:r w:rsidRPr="00C03E0E">
              <w:rPr>
                <w:rFonts w:hint="eastAsia"/>
                <w:sz w:val="18"/>
                <w:szCs w:val="18"/>
              </w:rPr>
              <w:t>m</w:t>
            </w:r>
            <w:r w:rsidRPr="00C03E0E">
              <w:rPr>
                <w:rFonts w:hint="eastAsia"/>
                <w:sz w:val="18"/>
                <w:szCs w:val="18"/>
              </w:rPr>
              <w:t>及以上的大块</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ind w:firstLineChars="100" w:firstLine="180"/>
              <w:rPr>
                <w:sz w:val="18"/>
                <w:szCs w:val="18"/>
              </w:rPr>
            </w:pPr>
          </w:p>
        </w:tc>
      </w:tr>
      <w:tr w:rsidR="00800C24" w:rsidRPr="00C03E0E" w:rsidTr="00F72972">
        <w:trPr>
          <w:cantSplit/>
          <w:trHeight w:val="390"/>
          <w:jc w:val="center"/>
        </w:trPr>
        <w:tc>
          <w:tcPr>
            <w:tcW w:w="708" w:type="dxa"/>
            <w:vMerge/>
            <w:vAlign w:val="center"/>
          </w:tcPr>
          <w:p w:rsidR="00800C24" w:rsidRPr="00C03E0E" w:rsidRDefault="00800C24" w:rsidP="00F72972">
            <w:pPr>
              <w:jc w:val="center"/>
              <w:rPr>
                <w:sz w:val="18"/>
                <w:szCs w:val="18"/>
              </w:rPr>
            </w:pPr>
          </w:p>
        </w:tc>
        <w:tc>
          <w:tcPr>
            <w:tcW w:w="709" w:type="dxa"/>
            <w:vMerge w:val="restart"/>
            <w:textDirection w:val="tbRlV"/>
            <w:vAlign w:val="center"/>
          </w:tcPr>
          <w:p w:rsidR="00800C24" w:rsidRPr="00C03E0E" w:rsidRDefault="00800C24" w:rsidP="00F72972">
            <w:pPr>
              <w:ind w:left="113" w:right="113"/>
              <w:jc w:val="center"/>
              <w:rPr>
                <w:sz w:val="18"/>
                <w:szCs w:val="18"/>
              </w:rPr>
            </w:pPr>
            <w:r w:rsidRPr="00C03E0E">
              <w:rPr>
                <w:rFonts w:hint="eastAsia"/>
                <w:sz w:val="18"/>
                <w:szCs w:val="18"/>
              </w:rPr>
              <w:t>吊</w:t>
            </w:r>
            <w:r w:rsidRPr="00C03E0E">
              <w:rPr>
                <w:rFonts w:hint="eastAsia"/>
                <w:sz w:val="18"/>
                <w:szCs w:val="18"/>
              </w:rPr>
              <w:t xml:space="preserve"> </w:t>
            </w:r>
            <w:r w:rsidRPr="00C03E0E">
              <w:rPr>
                <w:rFonts w:hint="eastAsia"/>
                <w:sz w:val="18"/>
                <w:szCs w:val="18"/>
              </w:rPr>
              <w:t>斗</w:t>
            </w:r>
            <w:r w:rsidRPr="00C03E0E">
              <w:rPr>
                <w:rFonts w:hint="eastAsia"/>
                <w:sz w:val="18"/>
                <w:szCs w:val="18"/>
              </w:rPr>
              <w:t xml:space="preserve"> </w:t>
            </w:r>
            <w:r w:rsidRPr="00C03E0E">
              <w:rPr>
                <w:rFonts w:hint="eastAsia"/>
                <w:sz w:val="18"/>
                <w:szCs w:val="18"/>
              </w:rPr>
              <w:t>挖</w:t>
            </w:r>
            <w:r w:rsidRPr="00C03E0E">
              <w:rPr>
                <w:rFonts w:hint="eastAsia"/>
                <w:sz w:val="18"/>
                <w:szCs w:val="18"/>
              </w:rPr>
              <w:t xml:space="preserve"> </w:t>
            </w:r>
            <w:r w:rsidRPr="00C03E0E">
              <w:rPr>
                <w:rFonts w:hint="eastAsia"/>
                <w:sz w:val="18"/>
                <w:szCs w:val="18"/>
              </w:rPr>
              <w:t>掘</w:t>
            </w:r>
            <w:r w:rsidRPr="00C03E0E">
              <w:rPr>
                <w:rFonts w:hint="eastAsia"/>
                <w:sz w:val="18"/>
                <w:szCs w:val="18"/>
              </w:rPr>
              <w:t xml:space="preserve"> </w:t>
            </w:r>
            <w:r w:rsidRPr="00C03E0E">
              <w:rPr>
                <w:rFonts w:hint="eastAsia"/>
                <w:sz w:val="18"/>
                <w:szCs w:val="18"/>
              </w:rPr>
              <w:t>机</w:t>
            </w:r>
          </w:p>
        </w:tc>
        <w:tc>
          <w:tcPr>
            <w:tcW w:w="709" w:type="dxa"/>
            <w:vAlign w:val="center"/>
          </w:tcPr>
          <w:p w:rsidR="00800C24" w:rsidRPr="00C03E0E" w:rsidRDefault="00800C24" w:rsidP="00F72972">
            <w:pPr>
              <w:jc w:val="center"/>
              <w:rPr>
                <w:sz w:val="18"/>
                <w:szCs w:val="18"/>
              </w:rPr>
            </w:pPr>
            <w:r w:rsidRPr="00C03E0E">
              <w:rPr>
                <w:rFonts w:hint="eastAsia"/>
                <w:sz w:val="18"/>
                <w:szCs w:val="18"/>
              </w:rPr>
              <w:t>爆堆沉降</w:t>
            </w:r>
          </w:p>
        </w:tc>
        <w:tc>
          <w:tcPr>
            <w:tcW w:w="3969" w:type="dxa"/>
            <w:vAlign w:val="center"/>
          </w:tcPr>
          <w:p w:rsidR="00800C24" w:rsidRPr="00C03E0E" w:rsidRDefault="00800C24" w:rsidP="00F72972">
            <w:pPr>
              <w:rPr>
                <w:sz w:val="18"/>
                <w:szCs w:val="18"/>
              </w:rPr>
            </w:pPr>
            <w:r w:rsidRPr="00C03E0E">
              <w:rPr>
                <w:rFonts w:hint="eastAsia"/>
                <w:sz w:val="18"/>
                <w:szCs w:val="18"/>
              </w:rPr>
              <w:t>沉降高度符合爆破设计</w:t>
            </w:r>
          </w:p>
        </w:tc>
        <w:tc>
          <w:tcPr>
            <w:tcW w:w="709" w:type="dxa"/>
            <w:vAlign w:val="center"/>
          </w:tcPr>
          <w:p w:rsidR="00800C24" w:rsidRPr="00C03E0E" w:rsidRDefault="00800C24" w:rsidP="00F72972">
            <w:pPr>
              <w:jc w:val="center"/>
              <w:rPr>
                <w:sz w:val="18"/>
                <w:szCs w:val="18"/>
              </w:rPr>
            </w:pPr>
            <w:r w:rsidRPr="00C03E0E">
              <w:rPr>
                <w:rFonts w:hint="eastAsia"/>
                <w:sz w:val="18"/>
                <w:szCs w:val="18"/>
              </w:rPr>
              <w:t>7</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查现场。不符合设计要求</w:t>
            </w:r>
            <w:r w:rsidRPr="00C03E0E">
              <w:rPr>
                <w:rFonts w:hint="eastAsia"/>
                <w:sz w:val="18"/>
                <w:szCs w:val="18"/>
              </w:rPr>
              <w:t>1</w:t>
            </w:r>
            <w:r w:rsidRPr="00C03E0E">
              <w:rPr>
                <w:rFonts w:hint="eastAsia"/>
                <w:sz w:val="18"/>
                <w:szCs w:val="18"/>
              </w:rPr>
              <w:t>次扣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ind w:firstLineChars="100" w:firstLine="180"/>
              <w:rPr>
                <w:sz w:val="18"/>
                <w:szCs w:val="18"/>
              </w:rPr>
            </w:pPr>
          </w:p>
        </w:tc>
      </w:tr>
      <w:tr w:rsidR="00800C24" w:rsidRPr="00C03E0E" w:rsidTr="00F72972">
        <w:trPr>
          <w:cantSplit/>
          <w:trHeight w:val="465"/>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抛掷率</w:t>
            </w:r>
          </w:p>
        </w:tc>
        <w:tc>
          <w:tcPr>
            <w:tcW w:w="3969" w:type="dxa"/>
            <w:vAlign w:val="center"/>
          </w:tcPr>
          <w:p w:rsidR="00800C24" w:rsidRPr="00C03E0E" w:rsidRDefault="00800C24" w:rsidP="00F72972">
            <w:pPr>
              <w:rPr>
                <w:sz w:val="18"/>
                <w:szCs w:val="18"/>
              </w:rPr>
            </w:pPr>
            <w:r w:rsidRPr="00C03E0E">
              <w:rPr>
                <w:rFonts w:hint="eastAsia"/>
                <w:sz w:val="18"/>
                <w:szCs w:val="18"/>
              </w:rPr>
              <w:t>有效抛掷率符合设计</w:t>
            </w:r>
          </w:p>
        </w:tc>
        <w:tc>
          <w:tcPr>
            <w:tcW w:w="709" w:type="dxa"/>
            <w:vAlign w:val="center"/>
          </w:tcPr>
          <w:p w:rsidR="00800C24" w:rsidRPr="00C03E0E" w:rsidRDefault="00800C24" w:rsidP="00F72972">
            <w:pPr>
              <w:jc w:val="center"/>
              <w:rPr>
                <w:sz w:val="18"/>
                <w:szCs w:val="18"/>
              </w:rPr>
            </w:pPr>
            <w:r w:rsidRPr="00C03E0E">
              <w:rPr>
                <w:rFonts w:hint="eastAsia"/>
                <w:sz w:val="18"/>
                <w:szCs w:val="18"/>
              </w:rPr>
              <w:t>7</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查资料和现场。未达到设计要求</w:t>
            </w:r>
            <w:r w:rsidRPr="00C03E0E">
              <w:rPr>
                <w:rFonts w:hint="eastAsia"/>
                <w:sz w:val="18"/>
                <w:szCs w:val="18"/>
              </w:rPr>
              <w:t>1</w:t>
            </w:r>
            <w:r w:rsidRPr="00C03E0E">
              <w:rPr>
                <w:rFonts w:hint="eastAsia"/>
                <w:sz w:val="18"/>
                <w:szCs w:val="18"/>
              </w:rPr>
              <w:t>次扣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ind w:firstLineChars="100" w:firstLine="180"/>
              <w:rPr>
                <w:sz w:val="18"/>
                <w:szCs w:val="18"/>
              </w:rPr>
            </w:pPr>
          </w:p>
        </w:tc>
      </w:tr>
      <w:tr w:rsidR="00800C24" w:rsidRPr="00C03E0E" w:rsidTr="00F72972">
        <w:trPr>
          <w:cantSplit/>
          <w:trHeight w:val="660"/>
          <w:jc w:val="center"/>
        </w:trPr>
        <w:tc>
          <w:tcPr>
            <w:tcW w:w="708"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爆堆形状</w:t>
            </w:r>
          </w:p>
        </w:tc>
        <w:tc>
          <w:tcPr>
            <w:tcW w:w="3969" w:type="dxa"/>
            <w:vAlign w:val="center"/>
          </w:tcPr>
          <w:p w:rsidR="00800C24" w:rsidRPr="00C03E0E" w:rsidRDefault="00800C24" w:rsidP="00F72972">
            <w:pPr>
              <w:rPr>
                <w:sz w:val="18"/>
                <w:szCs w:val="18"/>
              </w:rPr>
            </w:pPr>
            <w:r w:rsidRPr="00C03E0E">
              <w:rPr>
                <w:rFonts w:hint="eastAsia"/>
                <w:sz w:val="18"/>
                <w:szCs w:val="18"/>
              </w:rPr>
              <w:t>爆破后，爆堆形状利于推土机作业</w:t>
            </w:r>
          </w:p>
        </w:tc>
        <w:tc>
          <w:tcPr>
            <w:tcW w:w="709" w:type="dxa"/>
            <w:vAlign w:val="center"/>
          </w:tcPr>
          <w:p w:rsidR="00800C24" w:rsidRPr="00C03E0E" w:rsidRDefault="00800C24" w:rsidP="00F72972">
            <w:pPr>
              <w:jc w:val="center"/>
              <w:rPr>
                <w:sz w:val="18"/>
                <w:szCs w:val="18"/>
              </w:rPr>
            </w:pPr>
            <w:r w:rsidRPr="00C03E0E">
              <w:rPr>
                <w:rFonts w:hint="eastAsia"/>
                <w:sz w:val="18"/>
                <w:szCs w:val="18"/>
              </w:rPr>
              <w:t>7</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查资料和现场。不符合设计要求</w:t>
            </w:r>
            <w:r w:rsidRPr="00C03E0E">
              <w:rPr>
                <w:rFonts w:hint="eastAsia"/>
                <w:sz w:val="18"/>
                <w:szCs w:val="18"/>
              </w:rPr>
              <w:t>1</w:t>
            </w:r>
            <w:r w:rsidRPr="00C03E0E">
              <w:rPr>
                <w:rFonts w:hint="eastAsia"/>
                <w:sz w:val="18"/>
                <w:szCs w:val="18"/>
              </w:rPr>
              <w:t>次扣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ind w:firstLineChars="100" w:firstLine="180"/>
              <w:rPr>
                <w:sz w:val="18"/>
                <w:szCs w:val="18"/>
              </w:rPr>
            </w:pPr>
          </w:p>
        </w:tc>
      </w:tr>
      <w:tr w:rsidR="00800C24" w:rsidRPr="00C03E0E" w:rsidTr="00F72972">
        <w:trPr>
          <w:cantSplit/>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rFonts w:hAnsi="Times New Roman"/>
                <w:spacing w:val="40"/>
                <w:sz w:val="18"/>
                <w:szCs w:val="18"/>
              </w:rPr>
            </w:pPr>
            <w:r w:rsidRPr="00C03E0E">
              <w:rPr>
                <w:rFonts w:hAnsi="Times New Roman" w:hint="eastAsia"/>
                <w:spacing w:val="40"/>
                <w:sz w:val="18"/>
                <w:szCs w:val="18"/>
              </w:rPr>
              <w:t>三、爆破操作管理</w:t>
            </w:r>
          </w:p>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（14分）</w:t>
            </w:r>
          </w:p>
        </w:tc>
        <w:tc>
          <w:tcPr>
            <w:tcW w:w="1418" w:type="dxa"/>
            <w:gridSpan w:val="2"/>
            <w:vAlign w:val="center"/>
          </w:tcPr>
          <w:p w:rsidR="00800C24" w:rsidRPr="00C03E0E" w:rsidRDefault="00800C24" w:rsidP="00F72972">
            <w:pPr>
              <w:keepNext/>
              <w:jc w:val="center"/>
              <w:rPr>
                <w:sz w:val="18"/>
                <w:szCs w:val="18"/>
              </w:rPr>
            </w:pPr>
            <w:r w:rsidRPr="00C03E0E">
              <w:rPr>
                <w:rFonts w:hint="eastAsia"/>
                <w:sz w:val="18"/>
                <w:szCs w:val="18"/>
              </w:rPr>
              <w:t>装药充填</w:t>
            </w:r>
          </w:p>
        </w:tc>
        <w:tc>
          <w:tcPr>
            <w:tcW w:w="3969" w:type="dxa"/>
            <w:vAlign w:val="center"/>
          </w:tcPr>
          <w:p w:rsidR="00800C24" w:rsidRPr="00C03E0E" w:rsidRDefault="00800C24" w:rsidP="00F72972">
            <w:pPr>
              <w:keepNext/>
              <w:rPr>
                <w:sz w:val="18"/>
                <w:szCs w:val="18"/>
              </w:rPr>
            </w:pPr>
            <w:r w:rsidRPr="00C03E0E">
              <w:rPr>
                <w:rFonts w:hint="eastAsia"/>
                <w:sz w:val="18"/>
                <w:szCs w:val="18"/>
              </w:rPr>
              <w:t>按设计要求装药，充填高度按设计施工</w:t>
            </w:r>
          </w:p>
        </w:tc>
        <w:tc>
          <w:tcPr>
            <w:tcW w:w="709" w:type="dxa"/>
            <w:vAlign w:val="center"/>
          </w:tcPr>
          <w:p w:rsidR="00800C24" w:rsidRPr="00C03E0E" w:rsidRDefault="00800C24" w:rsidP="00F72972">
            <w:pPr>
              <w:keepNext/>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keepNext/>
              <w:rPr>
                <w:sz w:val="18"/>
                <w:szCs w:val="18"/>
              </w:rPr>
            </w:pPr>
            <w:r w:rsidRPr="00C03E0E">
              <w:rPr>
                <w:rFonts w:hint="eastAsia"/>
                <w:sz w:val="18"/>
                <w:szCs w:val="18"/>
              </w:rPr>
              <w:t>查资料和现场。不符合要求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keepNex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keepNext/>
              <w:jc w:val="center"/>
              <w:rPr>
                <w:sz w:val="18"/>
                <w:szCs w:val="18"/>
              </w:rPr>
            </w:pPr>
          </w:p>
        </w:tc>
        <w:tc>
          <w:tcPr>
            <w:tcW w:w="1418" w:type="dxa"/>
            <w:gridSpan w:val="2"/>
            <w:vAlign w:val="center"/>
          </w:tcPr>
          <w:p w:rsidR="00800C24" w:rsidRPr="00C03E0E" w:rsidRDefault="00800C24" w:rsidP="00F72972">
            <w:pPr>
              <w:keepNext/>
              <w:jc w:val="center"/>
              <w:rPr>
                <w:sz w:val="18"/>
                <w:szCs w:val="18"/>
              </w:rPr>
            </w:pPr>
            <w:r w:rsidRPr="00C03E0E">
              <w:rPr>
                <w:rFonts w:hint="eastAsia"/>
                <w:sz w:val="18"/>
                <w:szCs w:val="18"/>
              </w:rPr>
              <w:t>连线起爆</w:t>
            </w:r>
          </w:p>
        </w:tc>
        <w:tc>
          <w:tcPr>
            <w:tcW w:w="3969" w:type="dxa"/>
            <w:vAlign w:val="center"/>
          </w:tcPr>
          <w:p w:rsidR="00800C24" w:rsidRPr="00C03E0E" w:rsidRDefault="00800C24" w:rsidP="00F72972">
            <w:pPr>
              <w:keepNext/>
              <w:rPr>
                <w:sz w:val="18"/>
                <w:szCs w:val="18"/>
              </w:rPr>
            </w:pPr>
            <w:r w:rsidRPr="00C03E0E">
              <w:rPr>
                <w:rFonts w:hint="eastAsia"/>
                <w:sz w:val="18"/>
                <w:szCs w:val="18"/>
              </w:rPr>
              <w:t>按设计施工</w:t>
            </w:r>
          </w:p>
        </w:tc>
        <w:tc>
          <w:tcPr>
            <w:tcW w:w="709" w:type="dxa"/>
            <w:vAlign w:val="center"/>
          </w:tcPr>
          <w:p w:rsidR="00800C24" w:rsidRPr="00C03E0E" w:rsidRDefault="00800C24" w:rsidP="00F72972">
            <w:pPr>
              <w:keepNext/>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keepNext/>
              <w:rPr>
                <w:sz w:val="18"/>
                <w:szCs w:val="18"/>
              </w:rPr>
            </w:pPr>
            <w:r w:rsidRPr="00C03E0E">
              <w:rPr>
                <w:rFonts w:hint="eastAsia"/>
                <w:sz w:val="18"/>
                <w:szCs w:val="18"/>
              </w:rPr>
              <w:t>查资料和现场。不符合要求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keepNext/>
              <w:rPr>
                <w:sz w:val="18"/>
                <w:szCs w:val="18"/>
              </w:rPr>
            </w:pPr>
          </w:p>
        </w:tc>
      </w:tr>
      <w:tr w:rsidR="00800C24" w:rsidRPr="00C03E0E" w:rsidTr="00F72972">
        <w:trPr>
          <w:cantSplit/>
          <w:trHeight w:val="1016"/>
          <w:jc w:val="center"/>
        </w:trPr>
        <w:tc>
          <w:tcPr>
            <w:tcW w:w="708" w:type="dxa"/>
            <w:vMerge/>
            <w:vAlign w:val="center"/>
          </w:tcPr>
          <w:p w:rsidR="00800C24" w:rsidRPr="00C03E0E" w:rsidRDefault="00800C24" w:rsidP="00F72972">
            <w:pPr>
              <w:jc w:val="cente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警戒距离</w:t>
            </w:r>
          </w:p>
        </w:tc>
        <w:tc>
          <w:tcPr>
            <w:tcW w:w="3969" w:type="dxa"/>
            <w:vAlign w:val="center"/>
          </w:tcPr>
          <w:p w:rsidR="00800C24" w:rsidRPr="00C03E0E" w:rsidRDefault="00800C24" w:rsidP="00F72972">
            <w:pPr>
              <w:rPr>
                <w:sz w:val="18"/>
                <w:szCs w:val="18"/>
              </w:rPr>
            </w:pPr>
            <w:r w:rsidRPr="00C03E0E">
              <w:rPr>
                <w:rFonts w:hint="eastAsia"/>
                <w:sz w:val="18"/>
                <w:szCs w:val="18"/>
              </w:rPr>
              <w:t>爆破安全警戒距离设置符合《煤矿安全规程》</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查现场。小于规定距离不得分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jc w:val="cente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爆破飞散物</w:t>
            </w:r>
          </w:p>
        </w:tc>
        <w:tc>
          <w:tcPr>
            <w:tcW w:w="3969" w:type="dxa"/>
            <w:vAlign w:val="center"/>
          </w:tcPr>
          <w:p w:rsidR="00800C24" w:rsidRPr="00C03E0E" w:rsidRDefault="00800C24" w:rsidP="00F72972">
            <w:pPr>
              <w:rPr>
                <w:sz w:val="18"/>
                <w:szCs w:val="18"/>
              </w:rPr>
            </w:pPr>
            <w:r w:rsidRPr="00C03E0E">
              <w:rPr>
                <w:rFonts w:hint="eastAsia"/>
                <w:sz w:val="18"/>
                <w:szCs w:val="18"/>
              </w:rPr>
              <w:t>爆破飞散物安全距离符合爆破设计要求</w:t>
            </w:r>
          </w:p>
        </w:tc>
        <w:tc>
          <w:tcPr>
            <w:tcW w:w="709" w:type="dxa"/>
            <w:vAlign w:val="center"/>
          </w:tcPr>
          <w:p w:rsidR="00800C24" w:rsidRPr="00C03E0E" w:rsidRDefault="00800C24" w:rsidP="00F72972">
            <w:pPr>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712"/>
          <w:jc w:val="center"/>
        </w:trPr>
        <w:tc>
          <w:tcPr>
            <w:tcW w:w="708" w:type="dxa"/>
            <w:vMerge w:val="restart"/>
            <w:textDirection w:val="tbRlV"/>
            <w:vAlign w:val="center"/>
          </w:tcPr>
          <w:p w:rsidR="00800C24" w:rsidRPr="00C03E0E" w:rsidRDefault="00800C24" w:rsidP="00F72972">
            <w:pPr>
              <w:pStyle w:val="a7"/>
              <w:ind w:firstLineChars="0" w:firstLine="0"/>
              <w:jc w:val="center"/>
              <w:rPr>
                <w:sz w:val="18"/>
                <w:szCs w:val="18"/>
              </w:rPr>
            </w:pPr>
            <w:r w:rsidRPr="00C03E0E">
              <w:rPr>
                <w:rFonts w:hAnsi="Times New Roman" w:hint="eastAsia"/>
                <w:spacing w:val="40"/>
                <w:sz w:val="18"/>
                <w:szCs w:val="18"/>
              </w:rPr>
              <w:t>四、爆破安全管理（9分）</w:t>
            </w: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时间要求</w:t>
            </w:r>
          </w:p>
        </w:tc>
        <w:tc>
          <w:tcPr>
            <w:tcW w:w="3969" w:type="dxa"/>
            <w:vAlign w:val="center"/>
          </w:tcPr>
          <w:p w:rsidR="00800C24" w:rsidRPr="00C03E0E" w:rsidRDefault="00800C24" w:rsidP="00F72972">
            <w:pPr>
              <w:pStyle w:val="a"/>
              <w:numPr>
                <w:ilvl w:val="2"/>
                <w:numId w:val="0"/>
              </w:numPr>
              <w:tabs>
                <w:tab w:val="left" w:pos="100"/>
              </w:tabs>
              <w:rPr>
                <w:sz w:val="18"/>
                <w:szCs w:val="18"/>
              </w:rPr>
            </w:pPr>
            <w:r w:rsidRPr="00C03E0E">
              <w:rPr>
                <w:rFonts w:ascii="Times New Roman" w:cs="Times New Roman"/>
                <w:sz w:val="18"/>
                <w:szCs w:val="18"/>
              </w:rPr>
              <w:t>爆破作业在白天进行</w:t>
            </w:r>
            <w:r w:rsidRPr="00C03E0E">
              <w:rPr>
                <w:rFonts w:ascii="Times New Roman" w:cs="Times New Roman" w:hint="eastAsia"/>
                <w:sz w:val="18"/>
                <w:szCs w:val="18"/>
              </w:rPr>
              <w:t>，不能</w:t>
            </w:r>
            <w:r w:rsidRPr="00C03E0E">
              <w:rPr>
                <w:rFonts w:ascii="Times New Roman" w:cs="Times New Roman"/>
                <w:sz w:val="18"/>
                <w:szCs w:val="18"/>
              </w:rPr>
              <w:t>在雷雨时进行</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788"/>
          <w:jc w:val="center"/>
        </w:trPr>
        <w:tc>
          <w:tcPr>
            <w:tcW w:w="708" w:type="dxa"/>
            <w:vMerge/>
            <w:vAlign w:val="center"/>
          </w:tcPr>
          <w:p w:rsidR="00800C24" w:rsidRPr="00C03E0E" w:rsidRDefault="00800C24" w:rsidP="00F72972">
            <w:pPr>
              <w:jc w:val="cente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特殊条件作业</w:t>
            </w:r>
          </w:p>
        </w:tc>
        <w:tc>
          <w:tcPr>
            <w:tcW w:w="3969" w:type="dxa"/>
            <w:vAlign w:val="center"/>
          </w:tcPr>
          <w:p w:rsidR="00800C24" w:rsidRPr="00C03E0E" w:rsidRDefault="00800C24" w:rsidP="00F72972">
            <w:pPr>
              <w:rPr>
                <w:sz w:val="18"/>
                <w:szCs w:val="18"/>
              </w:rPr>
            </w:pPr>
            <w:r w:rsidRPr="00C03E0E">
              <w:rPr>
                <w:rFonts w:hint="eastAsia"/>
                <w:sz w:val="18"/>
                <w:szCs w:val="18"/>
              </w:rPr>
              <w:t>在采空区和火区爆破时，按爆破设计施工并制定安全措施</w:t>
            </w:r>
          </w:p>
        </w:tc>
        <w:tc>
          <w:tcPr>
            <w:tcW w:w="709" w:type="dxa"/>
            <w:vAlign w:val="center"/>
          </w:tcPr>
          <w:p w:rsidR="00800C24" w:rsidRPr="00C03E0E" w:rsidRDefault="00800C24" w:rsidP="00F72972">
            <w:pPr>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查资料和现场。无设计或安全措施不得分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1034"/>
          <w:jc w:val="center"/>
        </w:trPr>
        <w:tc>
          <w:tcPr>
            <w:tcW w:w="708" w:type="dxa"/>
            <w:vMerge/>
          </w:tcPr>
          <w:p w:rsidR="00800C24" w:rsidRPr="00C03E0E" w:rsidRDefault="00800C24" w:rsidP="00F72972">
            <w:pP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爆破后检查</w:t>
            </w:r>
          </w:p>
        </w:tc>
        <w:tc>
          <w:tcPr>
            <w:tcW w:w="3969" w:type="dxa"/>
            <w:vAlign w:val="center"/>
          </w:tcPr>
          <w:p w:rsidR="00800C24" w:rsidRPr="00C03E0E" w:rsidRDefault="00800C24" w:rsidP="00F72972">
            <w:pPr>
              <w:rPr>
                <w:sz w:val="18"/>
                <w:szCs w:val="18"/>
              </w:rPr>
            </w:pPr>
            <w:r w:rsidRPr="00C03E0E">
              <w:rPr>
                <w:rFonts w:hint="eastAsia"/>
                <w:sz w:val="18"/>
                <w:szCs w:val="18"/>
              </w:rPr>
              <w:t>爆破后，对爆破区进行现场检查，发现有断爆、拒爆时，立即采取安全措施处理，并向调度室和有关部门汇报</w:t>
            </w:r>
          </w:p>
        </w:tc>
        <w:tc>
          <w:tcPr>
            <w:tcW w:w="709" w:type="dxa"/>
            <w:vAlign w:val="center"/>
          </w:tcPr>
          <w:p w:rsidR="00800C24" w:rsidRPr="00C03E0E" w:rsidRDefault="00800C24" w:rsidP="00F72972">
            <w:pPr>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查资料和现场。无安全措施或没有汇报不得分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615"/>
          <w:jc w:val="center"/>
        </w:trPr>
        <w:tc>
          <w:tcPr>
            <w:tcW w:w="708" w:type="dxa"/>
            <w:vMerge/>
          </w:tcPr>
          <w:p w:rsidR="00800C24" w:rsidRPr="00C03E0E" w:rsidRDefault="00800C24" w:rsidP="00F72972">
            <w:pP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预裂爆破</w:t>
            </w:r>
          </w:p>
        </w:tc>
        <w:tc>
          <w:tcPr>
            <w:tcW w:w="3969" w:type="dxa"/>
            <w:vAlign w:val="center"/>
          </w:tcPr>
          <w:p w:rsidR="00800C24" w:rsidRPr="00C03E0E" w:rsidRDefault="00800C24" w:rsidP="00F72972">
            <w:pPr>
              <w:rPr>
                <w:sz w:val="18"/>
                <w:szCs w:val="18"/>
              </w:rPr>
            </w:pPr>
            <w:r w:rsidRPr="00C03E0E">
              <w:rPr>
                <w:rFonts w:hint="eastAsia"/>
                <w:sz w:val="18"/>
                <w:szCs w:val="18"/>
              </w:rPr>
              <w:t>岩石最终边帮需进行预裂爆破时，按设计施工</w:t>
            </w:r>
          </w:p>
        </w:tc>
        <w:tc>
          <w:tcPr>
            <w:tcW w:w="709" w:type="dxa"/>
            <w:vAlign w:val="center"/>
          </w:tcPr>
          <w:p w:rsidR="00800C24" w:rsidRPr="00C03E0E" w:rsidRDefault="00800C24" w:rsidP="00F72972">
            <w:pPr>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2108"/>
          <w:jc w:val="center"/>
        </w:trPr>
        <w:tc>
          <w:tcPr>
            <w:tcW w:w="708" w:type="dxa"/>
            <w:vMerge w:val="restart"/>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五、爆炸物品管理（11分）</w:t>
            </w: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运输管理</w:t>
            </w:r>
          </w:p>
        </w:tc>
        <w:tc>
          <w:tcPr>
            <w:tcW w:w="3969" w:type="dxa"/>
            <w:vAlign w:val="center"/>
          </w:tcPr>
          <w:p w:rsidR="00800C24" w:rsidRPr="00C03E0E" w:rsidRDefault="00800C24" w:rsidP="00F72972">
            <w:pPr>
              <w:rPr>
                <w:sz w:val="18"/>
                <w:szCs w:val="18"/>
              </w:rPr>
            </w:pPr>
            <w:r w:rsidRPr="00C03E0E">
              <w:rPr>
                <w:rFonts w:hint="eastAsia"/>
                <w:sz w:val="18"/>
                <w:szCs w:val="18"/>
              </w:rPr>
              <w:t>专人专车负责爆炸物品的运输，并符合《</w:t>
            </w:r>
            <w:r w:rsidRPr="00C03E0E">
              <w:rPr>
                <w:rFonts w:ascii="宋体" w:hAnsi="宋体" w:cs="宋体" w:hint="eastAsia"/>
                <w:sz w:val="18"/>
                <w:szCs w:val="18"/>
              </w:rPr>
              <w:t>民用爆炸物品安全管理条例</w:t>
            </w:r>
            <w:r w:rsidRPr="00C03E0E">
              <w:rPr>
                <w:rFonts w:hint="eastAsia"/>
                <w:sz w:val="18"/>
                <w:szCs w:val="18"/>
              </w:rPr>
              <w:t>》和</w:t>
            </w:r>
            <w:r w:rsidRPr="00C03E0E">
              <w:rPr>
                <w:rFonts w:hint="eastAsia"/>
                <w:sz w:val="18"/>
                <w:szCs w:val="18"/>
              </w:rPr>
              <w:t>GB 6722</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1132"/>
          <w:jc w:val="center"/>
        </w:trPr>
        <w:tc>
          <w:tcPr>
            <w:tcW w:w="708" w:type="dxa"/>
            <w:vMerge/>
            <w:vAlign w:val="center"/>
          </w:tcPr>
          <w:p w:rsidR="00800C24" w:rsidRPr="00C03E0E" w:rsidRDefault="00800C24" w:rsidP="00F72972">
            <w:pP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领退管理</w:t>
            </w:r>
          </w:p>
        </w:tc>
        <w:tc>
          <w:tcPr>
            <w:tcW w:w="3969" w:type="dxa"/>
            <w:vAlign w:val="center"/>
          </w:tcPr>
          <w:p w:rsidR="00800C24" w:rsidRPr="00C03E0E" w:rsidRDefault="00800C24" w:rsidP="00F72972">
            <w:pPr>
              <w:rPr>
                <w:sz w:val="18"/>
                <w:szCs w:val="18"/>
              </w:rPr>
            </w:pPr>
            <w:r w:rsidRPr="00C03E0E">
              <w:rPr>
                <w:rFonts w:hint="eastAsia"/>
                <w:sz w:val="18"/>
                <w:szCs w:val="18"/>
              </w:rPr>
              <w:t>爆炸物品的领取、使用、清退，严格执行账、卡、物一致的管理制度，数量吻合，账目清楚</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查资料和现场。账、卡、物不相吻合不得分</w:t>
            </w:r>
          </w:p>
        </w:tc>
        <w:tc>
          <w:tcPr>
            <w:tcW w:w="709" w:type="dxa"/>
            <w:vAlign w:val="center"/>
          </w:tcPr>
          <w:p w:rsidR="00800C24" w:rsidRPr="00C03E0E" w:rsidRDefault="00800C24" w:rsidP="00F72972">
            <w:pPr>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rPr>
                <w:sz w:val="18"/>
                <w:szCs w:val="18"/>
              </w:rPr>
            </w:pPr>
          </w:p>
        </w:tc>
        <w:tc>
          <w:tcPr>
            <w:tcW w:w="1418" w:type="dxa"/>
            <w:gridSpan w:val="2"/>
            <w:vAlign w:val="center"/>
          </w:tcPr>
          <w:p w:rsidR="00800C24" w:rsidRPr="00C03E0E" w:rsidRDefault="00800C24" w:rsidP="00F72972">
            <w:pPr>
              <w:jc w:val="center"/>
              <w:rPr>
                <w:sz w:val="18"/>
                <w:szCs w:val="18"/>
              </w:rPr>
            </w:pPr>
            <w:r w:rsidRPr="00C03E0E">
              <w:rPr>
                <w:rFonts w:hint="eastAsia"/>
                <w:sz w:val="18"/>
                <w:szCs w:val="18"/>
              </w:rPr>
              <w:t>运送车辆</w:t>
            </w:r>
          </w:p>
        </w:tc>
        <w:tc>
          <w:tcPr>
            <w:tcW w:w="3969" w:type="dxa"/>
            <w:vAlign w:val="center"/>
          </w:tcPr>
          <w:p w:rsidR="00800C24" w:rsidRPr="00C03E0E" w:rsidRDefault="00800C24" w:rsidP="00F72972">
            <w:pPr>
              <w:rPr>
                <w:sz w:val="18"/>
                <w:szCs w:val="18"/>
              </w:rPr>
            </w:pPr>
            <w:r w:rsidRPr="00C03E0E">
              <w:rPr>
                <w:rFonts w:hint="eastAsia"/>
                <w:sz w:val="18"/>
                <w:szCs w:val="18"/>
              </w:rPr>
              <w:t>运送爆炸物品的车辆要完好、安全机件齐全、整洁</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查现场。发现运输车辆有故障或安全机件不全不得分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1884"/>
          <w:jc w:val="center"/>
        </w:trPr>
        <w:tc>
          <w:tcPr>
            <w:tcW w:w="708" w:type="dxa"/>
            <w:textDirection w:val="tbRlV"/>
            <w:vAlign w:val="center"/>
          </w:tcPr>
          <w:p w:rsidR="00800C24" w:rsidRPr="00C03E0E" w:rsidRDefault="00800C24" w:rsidP="00F72972">
            <w:pPr>
              <w:ind w:left="113" w:right="113"/>
              <w:jc w:val="center"/>
              <w:rPr>
                <w:sz w:val="18"/>
                <w:szCs w:val="18"/>
              </w:rPr>
            </w:pPr>
            <w:r w:rsidRPr="00C03E0E">
              <w:rPr>
                <w:rFonts w:ascii="宋体" w:hint="eastAsia"/>
                <w:spacing w:val="40"/>
                <w:kern w:val="0"/>
                <w:sz w:val="18"/>
                <w:szCs w:val="18"/>
              </w:rPr>
              <w:t>六、岗位规范（5分）</w:t>
            </w:r>
          </w:p>
        </w:tc>
        <w:tc>
          <w:tcPr>
            <w:tcW w:w="1418" w:type="dxa"/>
            <w:gridSpan w:val="2"/>
            <w:vAlign w:val="center"/>
          </w:tcPr>
          <w:p w:rsidR="00800C24" w:rsidRDefault="00800C24" w:rsidP="00F72972">
            <w:pPr>
              <w:spacing w:line="340" w:lineRule="exact"/>
              <w:jc w:val="center"/>
              <w:rPr>
                <w:sz w:val="18"/>
                <w:szCs w:val="18"/>
              </w:rPr>
            </w:pPr>
            <w:r>
              <w:rPr>
                <w:rFonts w:hint="eastAsia"/>
                <w:sz w:val="18"/>
                <w:szCs w:val="18"/>
              </w:rPr>
              <w:t>专业技能</w:t>
            </w:r>
          </w:p>
          <w:p w:rsidR="00800C24" w:rsidRPr="00C03E0E" w:rsidRDefault="00800C24" w:rsidP="00F72972">
            <w:pPr>
              <w:spacing w:line="340" w:lineRule="exact"/>
              <w:jc w:val="center"/>
              <w:rPr>
                <w:sz w:val="18"/>
                <w:szCs w:val="18"/>
              </w:rPr>
            </w:pPr>
            <w:r>
              <w:rPr>
                <w:rFonts w:hint="eastAsia"/>
                <w:sz w:val="18"/>
                <w:szCs w:val="18"/>
              </w:rPr>
              <w:t>及规范作业</w:t>
            </w:r>
          </w:p>
        </w:tc>
        <w:tc>
          <w:tcPr>
            <w:tcW w:w="3969" w:type="dxa"/>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1841"/>
          <w:jc w:val="center"/>
        </w:trPr>
        <w:tc>
          <w:tcPr>
            <w:tcW w:w="708" w:type="dxa"/>
            <w:textDirection w:val="tbRlV"/>
            <w:vAlign w:val="center"/>
          </w:tcPr>
          <w:p w:rsidR="00800C24" w:rsidRPr="00C03E0E" w:rsidRDefault="00800C24" w:rsidP="00F72972">
            <w:pPr>
              <w:ind w:left="113" w:right="113"/>
              <w:jc w:val="center"/>
              <w:rPr>
                <w:sz w:val="18"/>
                <w:szCs w:val="18"/>
              </w:rPr>
            </w:pPr>
            <w:r w:rsidRPr="00C03E0E">
              <w:rPr>
                <w:rFonts w:ascii="宋体" w:hint="eastAsia"/>
                <w:spacing w:val="40"/>
                <w:kern w:val="0"/>
                <w:sz w:val="18"/>
                <w:szCs w:val="18"/>
              </w:rPr>
              <w:t>七、文明生产（5分）</w:t>
            </w:r>
          </w:p>
        </w:tc>
        <w:tc>
          <w:tcPr>
            <w:tcW w:w="1418" w:type="dxa"/>
            <w:gridSpan w:val="2"/>
            <w:vAlign w:val="center"/>
          </w:tcPr>
          <w:p w:rsidR="00800C24" w:rsidRPr="00C03E0E" w:rsidRDefault="00800C24" w:rsidP="00F72972">
            <w:pPr>
              <w:spacing w:line="340" w:lineRule="exact"/>
              <w:jc w:val="center"/>
              <w:rPr>
                <w:sz w:val="18"/>
                <w:szCs w:val="18"/>
              </w:rPr>
            </w:pPr>
            <w:r>
              <w:rPr>
                <w:rFonts w:hint="eastAsia"/>
                <w:sz w:val="18"/>
                <w:szCs w:val="18"/>
              </w:rPr>
              <w:t>作业环境</w:t>
            </w:r>
          </w:p>
        </w:tc>
        <w:tc>
          <w:tcPr>
            <w:tcW w:w="3969" w:type="dxa"/>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spacing w:line="340" w:lineRule="exact"/>
              <w:rPr>
                <w:sz w:val="18"/>
                <w:szCs w:val="18"/>
              </w:rPr>
            </w:pPr>
            <w:r w:rsidRPr="00C03E0E">
              <w:rPr>
                <w:rFonts w:hint="eastAsia"/>
                <w:sz w:val="18"/>
                <w:szCs w:val="18"/>
              </w:rPr>
              <w:t>3.</w:t>
            </w:r>
            <w:r w:rsidRPr="00C03E0E">
              <w:rPr>
                <w:rFonts w:hint="eastAsia"/>
                <w:sz w:val="18"/>
                <w:szCs w:val="18"/>
              </w:rPr>
              <w:t>各种记录规范，页面整洁</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查现场和资料。不符合要求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549"/>
          <w:jc w:val="center"/>
        </w:trPr>
        <w:tc>
          <w:tcPr>
            <w:tcW w:w="9299" w:type="dxa"/>
            <w:gridSpan w:val="7"/>
            <w:vAlign w:val="center"/>
          </w:tcPr>
          <w:p w:rsidR="00800C24" w:rsidRPr="00C03E0E" w:rsidRDefault="00800C24" w:rsidP="00F72972">
            <w:pPr>
              <w:rPr>
                <w:sz w:val="18"/>
                <w:szCs w:val="18"/>
              </w:rPr>
            </w:pPr>
            <w:r w:rsidRPr="00C03E0E">
              <w:rPr>
                <w:rFonts w:hint="eastAsia"/>
                <w:sz w:val="18"/>
                <w:szCs w:val="18"/>
              </w:rPr>
              <w:t>得分合计：</w:t>
            </w:r>
          </w:p>
        </w:tc>
      </w:tr>
    </w:tbl>
    <w:p w:rsidR="00800C24" w:rsidRDefault="00800C24" w:rsidP="00800C24">
      <w:pPr>
        <w:pStyle w:val="afffff5"/>
        <w:tabs>
          <w:tab w:val="clear" w:pos="360"/>
        </w:tabs>
        <w:spacing w:beforeLines="0" w:after="156"/>
      </w:pPr>
    </w:p>
    <w:p w:rsidR="00800C24" w:rsidRPr="00906679" w:rsidRDefault="00800C24" w:rsidP="00800C24">
      <w:pPr>
        <w:pStyle w:val="af"/>
        <w:overflowPunct w:val="0"/>
        <w:adjustRightInd w:val="0"/>
        <w:snapToGrid w:val="0"/>
        <w:spacing w:before="156" w:after="156"/>
        <w:ind w:left="0" w:firstLine="0"/>
        <w:rPr>
          <w:b/>
          <w:sz w:val="18"/>
          <w:szCs w:val="18"/>
        </w:rPr>
      </w:pPr>
      <w:r w:rsidRPr="00906679">
        <w:rPr>
          <w:rFonts w:hint="eastAsia"/>
          <w:b/>
          <w:sz w:val="18"/>
          <w:szCs w:val="18"/>
        </w:rPr>
        <w:lastRenderedPageBreak/>
        <w:t>表13-3  露天煤矿单斗挖掘机采装</w:t>
      </w:r>
      <w:r w:rsidRPr="00906679">
        <w:rPr>
          <w:b/>
          <w:sz w:val="18"/>
          <w:szCs w:val="18"/>
        </w:rPr>
        <w:t>标准化</w:t>
      </w:r>
      <w:r w:rsidRPr="00906679">
        <w:rPr>
          <w:rFonts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09"/>
        <w:gridCol w:w="4535"/>
        <w:gridCol w:w="709"/>
        <w:gridCol w:w="1928"/>
        <w:gridCol w:w="709"/>
      </w:tblGrid>
      <w:tr w:rsidR="00800C24" w:rsidRPr="00C03E0E" w:rsidTr="00F72972">
        <w:trPr>
          <w:tblHeader/>
          <w:jc w:val="center"/>
        </w:trPr>
        <w:tc>
          <w:tcPr>
            <w:tcW w:w="709" w:type="dxa"/>
            <w:vAlign w:val="center"/>
          </w:tcPr>
          <w:p w:rsidR="00800C24" w:rsidRPr="00C03E0E" w:rsidRDefault="00800C24" w:rsidP="00F72972">
            <w:pPr>
              <w:jc w:val="center"/>
              <w:rPr>
                <w:sz w:val="18"/>
                <w:szCs w:val="18"/>
              </w:rPr>
            </w:pPr>
            <w:r w:rsidRPr="00C03E0E">
              <w:rPr>
                <w:rFonts w:hint="eastAsia"/>
                <w:sz w:val="18"/>
                <w:szCs w:val="18"/>
              </w:rPr>
              <w:t>项目</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项目内容</w:t>
            </w:r>
          </w:p>
        </w:tc>
        <w:tc>
          <w:tcPr>
            <w:tcW w:w="4536" w:type="dxa"/>
            <w:vAlign w:val="center"/>
          </w:tcPr>
          <w:p w:rsidR="00800C24" w:rsidRPr="00C03E0E" w:rsidRDefault="00800C24" w:rsidP="00F72972">
            <w:pPr>
              <w:jc w:val="center"/>
              <w:rPr>
                <w:sz w:val="18"/>
                <w:szCs w:val="18"/>
              </w:rPr>
            </w:pPr>
            <w:r w:rsidRPr="00C03E0E">
              <w:rPr>
                <w:rFonts w:hint="eastAsia"/>
                <w:sz w:val="18"/>
                <w:szCs w:val="18"/>
              </w:rPr>
              <w:t>基本要求</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标准</w:t>
            </w:r>
          </w:p>
          <w:p w:rsidR="00800C24" w:rsidRPr="00C03E0E" w:rsidRDefault="00800C24" w:rsidP="00F72972">
            <w:pPr>
              <w:spacing w:line="360" w:lineRule="exact"/>
              <w:jc w:val="center"/>
              <w:rPr>
                <w:sz w:val="18"/>
                <w:szCs w:val="18"/>
              </w:rPr>
            </w:pPr>
            <w:r w:rsidRPr="00C03E0E">
              <w:rPr>
                <w:rFonts w:hint="eastAsia"/>
                <w:sz w:val="18"/>
                <w:szCs w:val="18"/>
              </w:rPr>
              <w:t>分值</w:t>
            </w:r>
          </w:p>
        </w:tc>
        <w:tc>
          <w:tcPr>
            <w:tcW w:w="1928" w:type="dxa"/>
            <w:vAlign w:val="center"/>
          </w:tcPr>
          <w:p w:rsidR="00800C24" w:rsidRPr="00C03E0E" w:rsidRDefault="00800C24" w:rsidP="00F72972">
            <w:pPr>
              <w:jc w:val="center"/>
              <w:rPr>
                <w:sz w:val="18"/>
                <w:szCs w:val="18"/>
              </w:rPr>
            </w:pPr>
            <w:r w:rsidRPr="00C03E0E">
              <w:rPr>
                <w:rFonts w:hint="eastAsia"/>
                <w:sz w:val="18"/>
                <w:szCs w:val="18"/>
              </w:rPr>
              <w:t>评分方法</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得分</w:t>
            </w:r>
          </w:p>
        </w:tc>
      </w:tr>
      <w:tr w:rsidR="00800C24" w:rsidRPr="00C03E0E" w:rsidTr="00F72972">
        <w:trPr>
          <w:cantSplit/>
          <w:trHeight w:val="1226"/>
          <w:jc w:val="center"/>
        </w:trPr>
        <w:tc>
          <w:tcPr>
            <w:tcW w:w="709" w:type="dxa"/>
            <w:vMerge w:val="restart"/>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一、技术管理（10分）</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设计</w:t>
            </w:r>
          </w:p>
        </w:tc>
        <w:tc>
          <w:tcPr>
            <w:tcW w:w="4536" w:type="dxa"/>
            <w:vAlign w:val="center"/>
          </w:tcPr>
          <w:p w:rsidR="00800C24" w:rsidRPr="00C03E0E" w:rsidRDefault="00800C24" w:rsidP="00F72972">
            <w:pPr>
              <w:rPr>
                <w:sz w:val="18"/>
                <w:szCs w:val="18"/>
              </w:rPr>
            </w:pPr>
            <w:r w:rsidRPr="00C03E0E">
              <w:rPr>
                <w:rFonts w:hint="eastAsia"/>
                <w:sz w:val="18"/>
                <w:szCs w:val="18"/>
              </w:rPr>
              <w:t>有采矿设计并按设计作业，设计中有对安全和质量的要求</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6</w:t>
            </w:r>
          </w:p>
        </w:tc>
        <w:tc>
          <w:tcPr>
            <w:tcW w:w="1928" w:type="dxa"/>
            <w:vAlign w:val="center"/>
          </w:tcPr>
          <w:p w:rsidR="00800C24" w:rsidRPr="00C03E0E" w:rsidRDefault="00800C24" w:rsidP="00F72972">
            <w:pPr>
              <w:rPr>
                <w:sz w:val="18"/>
                <w:szCs w:val="18"/>
              </w:rPr>
            </w:pPr>
            <w:r w:rsidRPr="00C03E0E">
              <w:rPr>
                <w:rFonts w:hint="eastAsia"/>
                <w:sz w:val="18"/>
                <w:szCs w:val="18"/>
              </w:rPr>
              <w:t>查资料。不符合要求不得分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1413"/>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规格参数</w:t>
            </w:r>
          </w:p>
        </w:tc>
        <w:tc>
          <w:tcPr>
            <w:tcW w:w="4536" w:type="dxa"/>
            <w:vAlign w:val="center"/>
          </w:tcPr>
          <w:p w:rsidR="00800C24" w:rsidRPr="00C03E0E" w:rsidRDefault="00800C24" w:rsidP="00F72972">
            <w:pPr>
              <w:rPr>
                <w:sz w:val="18"/>
                <w:szCs w:val="18"/>
              </w:rPr>
            </w:pPr>
            <w:r w:rsidRPr="00C03E0E">
              <w:rPr>
                <w:rFonts w:hint="eastAsia"/>
                <w:sz w:val="18"/>
                <w:szCs w:val="18"/>
              </w:rPr>
              <w:t>符合采矿设计、技术规范</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rPr>
                <w:sz w:val="18"/>
                <w:szCs w:val="18"/>
              </w:rPr>
            </w:pPr>
            <w:r w:rsidRPr="00C03E0E">
              <w:rPr>
                <w:rFonts w:hint="eastAsia"/>
                <w:sz w:val="18"/>
                <w:szCs w:val="18"/>
              </w:rPr>
              <w:t>查资料。无测量验收资料不得分，不符合设计、规范</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839"/>
          <w:jc w:val="center"/>
        </w:trPr>
        <w:tc>
          <w:tcPr>
            <w:tcW w:w="709" w:type="dxa"/>
            <w:vMerge w:val="restart"/>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二、采装工作面（27分）</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台阶高度</w:t>
            </w:r>
          </w:p>
        </w:tc>
        <w:tc>
          <w:tcPr>
            <w:tcW w:w="4536" w:type="dxa"/>
            <w:vAlign w:val="center"/>
          </w:tcPr>
          <w:p w:rsidR="00800C24" w:rsidRPr="00C03E0E" w:rsidRDefault="00800C24" w:rsidP="00F72972">
            <w:pPr>
              <w:rPr>
                <w:sz w:val="18"/>
                <w:szCs w:val="18"/>
              </w:rPr>
            </w:pPr>
            <w:r w:rsidRPr="00C03E0E">
              <w:rPr>
                <w:rFonts w:hint="eastAsia"/>
                <w:sz w:val="18"/>
                <w:szCs w:val="18"/>
              </w:rPr>
              <w:t>符合设计，不大于挖掘机最大挖掘高度</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8</w:t>
            </w:r>
          </w:p>
        </w:tc>
        <w:tc>
          <w:tcPr>
            <w:tcW w:w="1928" w:type="dxa"/>
            <w:vAlign w:val="center"/>
          </w:tcPr>
          <w:p w:rsidR="00800C24" w:rsidRPr="00C03E0E" w:rsidRDefault="00800C24" w:rsidP="00F72972">
            <w:pPr>
              <w:rPr>
                <w:sz w:val="18"/>
                <w:szCs w:val="18"/>
              </w:rPr>
            </w:pPr>
            <w:r w:rsidRPr="00C03E0E">
              <w:rPr>
                <w:rFonts w:hint="eastAsia"/>
                <w:sz w:val="18"/>
                <w:szCs w:val="18"/>
              </w:rPr>
              <w:t>查现场。超过规定高度</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坡面角</w:t>
            </w:r>
          </w:p>
        </w:tc>
        <w:tc>
          <w:tcPr>
            <w:tcW w:w="4536" w:type="dxa"/>
            <w:vAlign w:val="center"/>
          </w:tcPr>
          <w:p w:rsidR="00800C24" w:rsidRPr="00C03E0E" w:rsidRDefault="00800C24" w:rsidP="00F72972">
            <w:pPr>
              <w:rPr>
                <w:sz w:val="18"/>
                <w:szCs w:val="18"/>
              </w:rPr>
            </w:pPr>
            <w:r w:rsidRPr="00C03E0E">
              <w:rPr>
                <w:rFonts w:hint="eastAsia"/>
                <w:sz w:val="18"/>
                <w:szCs w:val="18"/>
              </w:rPr>
              <w:t>符合设计</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8</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查现场。不符合设计要求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平盘宽度</w:t>
            </w:r>
          </w:p>
        </w:tc>
        <w:tc>
          <w:tcPr>
            <w:tcW w:w="4536" w:type="dxa"/>
            <w:vAlign w:val="center"/>
          </w:tcPr>
          <w:p w:rsidR="00800C24" w:rsidRPr="00C03E0E" w:rsidRDefault="00800C24" w:rsidP="00F72972">
            <w:pPr>
              <w:rPr>
                <w:sz w:val="18"/>
                <w:szCs w:val="18"/>
              </w:rPr>
            </w:pPr>
            <w:r w:rsidRPr="00C03E0E">
              <w:rPr>
                <w:rFonts w:hint="eastAsia"/>
                <w:sz w:val="18"/>
                <w:szCs w:val="18"/>
              </w:rPr>
              <w:t>采装最小工作平盘宽度，满足采装、运输、钻孔设备安全运行和供电通讯线路、供排水系统、安全挡墙等的正常布置</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8</w:t>
            </w:r>
          </w:p>
        </w:tc>
        <w:tc>
          <w:tcPr>
            <w:tcW w:w="1928" w:type="dxa"/>
            <w:vAlign w:val="center"/>
          </w:tcPr>
          <w:p w:rsidR="00800C24" w:rsidRPr="00C03E0E" w:rsidRDefault="00800C24" w:rsidP="00F72972">
            <w:pPr>
              <w:rPr>
                <w:sz w:val="18"/>
                <w:szCs w:val="18"/>
              </w:rPr>
            </w:pPr>
            <w:r w:rsidRPr="00C03E0E">
              <w:rPr>
                <w:rFonts w:hint="eastAsia"/>
                <w:sz w:val="18"/>
                <w:szCs w:val="18"/>
              </w:rPr>
              <w:t>查现场。以</w:t>
            </w:r>
            <w:r w:rsidRPr="00C03E0E">
              <w:rPr>
                <w:rFonts w:hint="eastAsia"/>
                <w:sz w:val="18"/>
                <w:szCs w:val="18"/>
              </w:rPr>
              <w:t>100m</w:t>
            </w:r>
            <w:r w:rsidRPr="00C03E0E">
              <w:rPr>
                <w:rFonts w:hint="eastAsia"/>
                <w:sz w:val="18"/>
                <w:szCs w:val="18"/>
              </w:rPr>
              <w:t>为</w:t>
            </w:r>
            <w:r w:rsidRPr="00C03E0E">
              <w:rPr>
                <w:rFonts w:hint="eastAsia"/>
                <w:sz w:val="18"/>
                <w:szCs w:val="18"/>
              </w:rPr>
              <w:t>1</w:t>
            </w:r>
            <w:r w:rsidRPr="00C03E0E">
              <w:rPr>
                <w:rFonts w:hint="eastAsia"/>
                <w:sz w:val="18"/>
                <w:szCs w:val="18"/>
              </w:rPr>
              <w:t>个检查区，工作面平盘宽度小于设计</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781"/>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作业面整洁度</w:t>
            </w:r>
          </w:p>
        </w:tc>
        <w:tc>
          <w:tcPr>
            <w:tcW w:w="4536" w:type="dxa"/>
            <w:vAlign w:val="center"/>
          </w:tcPr>
          <w:p w:rsidR="00800C24" w:rsidRPr="00C03E0E" w:rsidRDefault="00800C24" w:rsidP="00F72972">
            <w:pPr>
              <w:rPr>
                <w:sz w:val="18"/>
                <w:szCs w:val="18"/>
              </w:rPr>
            </w:pPr>
            <w:r w:rsidRPr="00C03E0E">
              <w:rPr>
                <w:rFonts w:hint="eastAsia"/>
                <w:sz w:val="18"/>
                <w:szCs w:val="18"/>
              </w:rPr>
              <w:t>及时清理，保持平整、干净</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926"/>
          <w:jc w:val="center"/>
        </w:trPr>
        <w:tc>
          <w:tcPr>
            <w:tcW w:w="709" w:type="dxa"/>
            <w:vMerge w:val="restart"/>
            <w:textDirection w:val="tbRlV"/>
            <w:vAlign w:val="center"/>
          </w:tcPr>
          <w:p w:rsidR="00800C24" w:rsidRPr="00C03E0E" w:rsidRDefault="00800C24" w:rsidP="00F72972">
            <w:pPr>
              <w:pStyle w:val="a7"/>
              <w:ind w:left="113" w:right="113" w:firstLineChars="0" w:firstLine="0"/>
              <w:jc w:val="center"/>
              <w:rPr>
                <w:sz w:val="18"/>
                <w:szCs w:val="18"/>
              </w:rPr>
            </w:pPr>
            <w:r w:rsidRPr="00C03E0E">
              <w:rPr>
                <w:rFonts w:hAnsi="Times New Roman" w:hint="eastAsia"/>
                <w:spacing w:val="40"/>
                <w:sz w:val="18"/>
                <w:szCs w:val="18"/>
              </w:rPr>
              <w:t>三、采装平盘工作面（22分）</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帮面</w:t>
            </w:r>
          </w:p>
        </w:tc>
        <w:tc>
          <w:tcPr>
            <w:tcW w:w="4536" w:type="dxa"/>
            <w:vAlign w:val="center"/>
          </w:tcPr>
          <w:p w:rsidR="00800C24" w:rsidRPr="00C03E0E" w:rsidRDefault="00800C24" w:rsidP="00F72972">
            <w:pPr>
              <w:rPr>
                <w:sz w:val="18"/>
                <w:szCs w:val="18"/>
              </w:rPr>
            </w:pPr>
            <w:r w:rsidRPr="00C03E0E">
              <w:rPr>
                <w:rFonts w:hint="eastAsia"/>
                <w:sz w:val="18"/>
                <w:szCs w:val="18"/>
              </w:rPr>
              <w:t>齐整，在</w:t>
            </w:r>
            <w:r w:rsidRPr="00C03E0E">
              <w:rPr>
                <w:rFonts w:hint="eastAsia"/>
                <w:sz w:val="18"/>
                <w:szCs w:val="18"/>
              </w:rPr>
              <w:t>30m</w:t>
            </w:r>
            <w:r w:rsidRPr="00C03E0E">
              <w:rPr>
                <w:rFonts w:hint="eastAsia"/>
                <w:sz w:val="18"/>
                <w:szCs w:val="18"/>
              </w:rPr>
              <w:t>之内误差不超过</w:t>
            </w:r>
            <w:r w:rsidRPr="00C03E0E">
              <w:rPr>
                <w:rFonts w:hint="eastAsia"/>
                <w:sz w:val="18"/>
                <w:szCs w:val="18"/>
              </w:rPr>
              <w:t>2m</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7</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800"/>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底面</w:t>
            </w:r>
          </w:p>
        </w:tc>
        <w:tc>
          <w:tcPr>
            <w:tcW w:w="4536" w:type="dxa"/>
            <w:vAlign w:val="center"/>
          </w:tcPr>
          <w:p w:rsidR="00800C24" w:rsidRPr="00C03E0E" w:rsidRDefault="00800C24" w:rsidP="00F72972">
            <w:pPr>
              <w:rPr>
                <w:sz w:val="18"/>
                <w:szCs w:val="18"/>
              </w:rPr>
            </w:pPr>
            <w:r w:rsidRPr="00C03E0E">
              <w:rPr>
                <w:rFonts w:hint="eastAsia"/>
                <w:sz w:val="18"/>
                <w:szCs w:val="18"/>
              </w:rPr>
              <w:t>平整，在</w:t>
            </w:r>
            <w:r w:rsidRPr="00C03E0E">
              <w:rPr>
                <w:rFonts w:hint="eastAsia"/>
                <w:sz w:val="18"/>
                <w:szCs w:val="18"/>
              </w:rPr>
              <w:t>30m</w:t>
            </w:r>
            <w:r w:rsidRPr="00C03E0E">
              <w:rPr>
                <w:rFonts w:hint="eastAsia"/>
                <w:sz w:val="18"/>
                <w:szCs w:val="18"/>
              </w:rPr>
              <w:t>之内，需爆破的岩石平盘误差不超过</w:t>
            </w:r>
            <w:r w:rsidRPr="00C03E0E">
              <w:rPr>
                <w:rFonts w:hint="eastAsia"/>
                <w:sz w:val="18"/>
                <w:szCs w:val="18"/>
              </w:rPr>
              <w:t>1.0m</w:t>
            </w:r>
            <w:r w:rsidRPr="00C03E0E">
              <w:rPr>
                <w:rFonts w:hint="eastAsia"/>
                <w:sz w:val="18"/>
                <w:szCs w:val="18"/>
              </w:rPr>
              <w:t>，其他平盘误差不超过</w:t>
            </w:r>
            <w:r w:rsidRPr="00C03E0E">
              <w:rPr>
                <w:rFonts w:hint="eastAsia"/>
                <w:sz w:val="18"/>
                <w:szCs w:val="18"/>
              </w:rPr>
              <w:t>0.5m</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10</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673"/>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伞檐</w:t>
            </w:r>
          </w:p>
        </w:tc>
        <w:tc>
          <w:tcPr>
            <w:tcW w:w="4536" w:type="dxa"/>
            <w:vAlign w:val="center"/>
          </w:tcPr>
          <w:p w:rsidR="00800C24" w:rsidRPr="00C03E0E" w:rsidRDefault="00800C24" w:rsidP="00F72972">
            <w:pPr>
              <w:rPr>
                <w:sz w:val="18"/>
                <w:szCs w:val="18"/>
              </w:rPr>
            </w:pPr>
            <w:r w:rsidRPr="00C03E0E">
              <w:rPr>
                <w:rFonts w:hint="eastAsia"/>
                <w:sz w:val="18"/>
                <w:szCs w:val="18"/>
              </w:rPr>
              <w:t>工作面坡顶不出现</w:t>
            </w:r>
            <w:r w:rsidRPr="00C03E0E">
              <w:rPr>
                <w:rFonts w:hint="eastAsia"/>
                <w:sz w:val="18"/>
                <w:szCs w:val="18"/>
              </w:rPr>
              <w:t>0.5m</w:t>
            </w:r>
            <w:r w:rsidRPr="00C03E0E">
              <w:rPr>
                <w:rFonts w:hint="eastAsia"/>
                <w:sz w:val="18"/>
                <w:szCs w:val="18"/>
              </w:rPr>
              <w:t>及以上的伞檐</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5</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四、采装设备操作管理（19分）</w:t>
            </w:r>
          </w:p>
        </w:tc>
        <w:tc>
          <w:tcPr>
            <w:tcW w:w="709" w:type="dxa"/>
            <w:vAlign w:val="center"/>
          </w:tcPr>
          <w:p w:rsidR="00800C24" w:rsidRPr="00C03E0E" w:rsidRDefault="00800C24" w:rsidP="00F72972">
            <w:pPr>
              <w:keepNext/>
              <w:spacing w:line="360" w:lineRule="exact"/>
              <w:jc w:val="center"/>
              <w:rPr>
                <w:sz w:val="18"/>
                <w:szCs w:val="18"/>
              </w:rPr>
            </w:pPr>
            <w:r w:rsidRPr="00C03E0E">
              <w:rPr>
                <w:rFonts w:hint="eastAsia"/>
                <w:sz w:val="18"/>
                <w:szCs w:val="18"/>
              </w:rPr>
              <w:t>联合作业</w:t>
            </w:r>
          </w:p>
        </w:tc>
        <w:tc>
          <w:tcPr>
            <w:tcW w:w="4536" w:type="dxa"/>
            <w:vAlign w:val="center"/>
          </w:tcPr>
          <w:p w:rsidR="00800C24" w:rsidRPr="00C03E0E" w:rsidRDefault="00800C24" w:rsidP="00F72972">
            <w:pPr>
              <w:rPr>
                <w:sz w:val="18"/>
                <w:szCs w:val="18"/>
              </w:rPr>
            </w:pPr>
            <w:r w:rsidRPr="00C03E0E">
              <w:rPr>
                <w:rFonts w:hint="eastAsia"/>
                <w:sz w:val="18"/>
                <w:szCs w:val="18"/>
              </w:rPr>
              <w:t>当挖掘机、前装机、卡车、推土机联合作业时，</w:t>
            </w:r>
            <w:r w:rsidRPr="00C03E0E">
              <w:rPr>
                <w:sz w:val="18"/>
                <w:szCs w:val="18"/>
              </w:rPr>
              <w:t>制定联合作业措施</w:t>
            </w:r>
            <w:r w:rsidRPr="00C03E0E">
              <w:rPr>
                <w:rFonts w:hint="eastAsia"/>
                <w:sz w:val="18"/>
                <w:szCs w:val="18"/>
              </w:rPr>
              <w:t>，并有可靠的联络信号</w:t>
            </w:r>
          </w:p>
        </w:tc>
        <w:tc>
          <w:tcPr>
            <w:tcW w:w="709" w:type="dxa"/>
            <w:vAlign w:val="center"/>
          </w:tcPr>
          <w:p w:rsidR="00800C24" w:rsidRPr="00C03E0E" w:rsidRDefault="00800C24" w:rsidP="00F72972">
            <w:pPr>
              <w:keepNext/>
              <w:spacing w:line="360" w:lineRule="exact"/>
              <w:jc w:val="center"/>
              <w:rPr>
                <w:sz w:val="18"/>
                <w:szCs w:val="18"/>
              </w:rPr>
            </w:pPr>
            <w:r w:rsidRPr="00C03E0E">
              <w:rPr>
                <w:rFonts w:hint="eastAsia"/>
                <w:sz w:val="18"/>
                <w:szCs w:val="18"/>
              </w:rPr>
              <w:t>5</w:t>
            </w:r>
          </w:p>
        </w:tc>
        <w:tc>
          <w:tcPr>
            <w:tcW w:w="1928" w:type="dxa"/>
            <w:vAlign w:val="center"/>
          </w:tcPr>
          <w:p w:rsidR="00800C24" w:rsidRPr="00C03E0E" w:rsidRDefault="00800C24" w:rsidP="00F72972">
            <w:pPr>
              <w:rPr>
                <w:sz w:val="18"/>
                <w:szCs w:val="18"/>
              </w:rPr>
            </w:pPr>
            <w:r w:rsidRPr="00C03E0E">
              <w:rPr>
                <w:rFonts w:hint="eastAsia"/>
                <w:sz w:val="18"/>
                <w:szCs w:val="18"/>
              </w:rPr>
              <w:t>查资料和现场。无联合作业措施以及有效联络信号不得分</w:t>
            </w:r>
          </w:p>
        </w:tc>
        <w:tc>
          <w:tcPr>
            <w:tcW w:w="709" w:type="dxa"/>
            <w:vAlign w:val="center"/>
          </w:tcPr>
          <w:p w:rsidR="00800C24" w:rsidRPr="00C03E0E" w:rsidRDefault="00800C24" w:rsidP="00F72972">
            <w:pPr>
              <w:keepNext/>
              <w:spacing w:line="360" w:lineRule="exact"/>
              <w:rPr>
                <w:sz w:val="18"/>
                <w:szCs w:val="18"/>
              </w:rPr>
            </w:pPr>
          </w:p>
        </w:tc>
      </w:tr>
      <w:tr w:rsidR="00800C24" w:rsidRPr="00C03E0E" w:rsidTr="00F72972">
        <w:trPr>
          <w:cantSplit/>
          <w:trHeight w:val="828"/>
          <w:jc w:val="center"/>
        </w:trPr>
        <w:tc>
          <w:tcPr>
            <w:tcW w:w="709" w:type="dxa"/>
            <w:vMerge/>
            <w:vAlign w:val="center"/>
          </w:tcPr>
          <w:p w:rsidR="00800C24" w:rsidRPr="00C03E0E" w:rsidRDefault="00800C24" w:rsidP="00F72972">
            <w:pPr>
              <w:spacing w:line="360" w:lineRule="exact"/>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装车质量</w:t>
            </w:r>
          </w:p>
        </w:tc>
        <w:tc>
          <w:tcPr>
            <w:tcW w:w="4536" w:type="dxa"/>
            <w:vAlign w:val="center"/>
          </w:tcPr>
          <w:p w:rsidR="00800C24" w:rsidRPr="00C03E0E" w:rsidRDefault="00800C24" w:rsidP="00F72972">
            <w:pPr>
              <w:rPr>
                <w:sz w:val="18"/>
                <w:szCs w:val="18"/>
              </w:rPr>
            </w:pPr>
            <w:r w:rsidRPr="00C03E0E">
              <w:rPr>
                <w:rFonts w:hint="eastAsia"/>
                <w:sz w:val="18"/>
                <w:szCs w:val="18"/>
              </w:rPr>
              <w:t>以月末测量验收为准，装车统计量与验收量之间的误差在</w:t>
            </w:r>
            <w:r w:rsidRPr="00C03E0E">
              <w:rPr>
                <w:rFonts w:hint="eastAsia"/>
                <w:sz w:val="18"/>
                <w:szCs w:val="18"/>
              </w:rPr>
              <w:t>5%</w:t>
            </w:r>
            <w:r w:rsidRPr="00C03E0E">
              <w:rPr>
                <w:rFonts w:hint="eastAsia"/>
                <w:sz w:val="18"/>
                <w:szCs w:val="18"/>
              </w:rPr>
              <w:t>之内</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rPr>
                <w:sz w:val="18"/>
                <w:szCs w:val="18"/>
              </w:rPr>
            </w:pPr>
            <w:r w:rsidRPr="00C03E0E">
              <w:rPr>
                <w:rFonts w:hint="eastAsia"/>
                <w:sz w:val="18"/>
                <w:szCs w:val="18"/>
              </w:rPr>
              <w:t>查资料。误差超过</w:t>
            </w:r>
            <w:r w:rsidRPr="00C03E0E">
              <w:rPr>
                <w:rFonts w:hint="eastAsia"/>
                <w:sz w:val="18"/>
                <w:szCs w:val="18"/>
              </w:rPr>
              <w:t>5%</w:t>
            </w:r>
            <w:r w:rsidRPr="00C03E0E">
              <w:rPr>
                <w:rFonts w:hint="eastAsia"/>
                <w:sz w:val="18"/>
                <w:szCs w:val="18"/>
              </w:rPr>
              <w:t>不得分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装车标准</w:t>
            </w:r>
          </w:p>
        </w:tc>
        <w:tc>
          <w:tcPr>
            <w:tcW w:w="4536" w:type="dxa"/>
            <w:vAlign w:val="center"/>
          </w:tcPr>
          <w:p w:rsidR="00800C24" w:rsidRPr="00C03E0E" w:rsidRDefault="00800C24" w:rsidP="00F72972">
            <w:pPr>
              <w:rPr>
                <w:sz w:val="18"/>
                <w:szCs w:val="18"/>
              </w:rPr>
            </w:pPr>
            <w:r w:rsidRPr="00C03E0E">
              <w:rPr>
                <w:rFonts w:hint="eastAsia"/>
                <w:sz w:val="18"/>
                <w:szCs w:val="18"/>
              </w:rPr>
              <w:t>采装设备在装车时，不装偏车，不刮、撞、砸设备</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作业标准</w:t>
            </w:r>
          </w:p>
        </w:tc>
        <w:tc>
          <w:tcPr>
            <w:tcW w:w="4536" w:type="dxa"/>
            <w:vAlign w:val="center"/>
          </w:tcPr>
          <w:p w:rsidR="00800C24" w:rsidRPr="00C03E0E" w:rsidRDefault="00800C24" w:rsidP="00F72972">
            <w:pPr>
              <w:rPr>
                <w:sz w:val="18"/>
                <w:szCs w:val="18"/>
              </w:rPr>
            </w:pPr>
            <w:r w:rsidRPr="00C03E0E">
              <w:rPr>
                <w:rFonts w:hint="eastAsia"/>
                <w:sz w:val="18"/>
                <w:szCs w:val="18"/>
              </w:rPr>
              <w:t>挖掘机作业时，履带板不悬空作业。挖掘机扭转方向角满足设备技术要求，不强行扭角调方向</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工作面</w:t>
            </w:r>
          </w:p>
        </w:tc>
        <w:tc>
          <w:tcPr>
            <w:tcW w:w="4536" w:type="dxa"/>
            <w:vAlign w:val="center"/>
          </w:tcPr>
          <w:p w:rsidR="00800C24" w:rsidRPr="00C03E0E" w:rsidRDefault="00800C24" w:rsidP="00F72972">
            <w:pPr>
              <w:rPr>
                <w:sz w:val="18"/>
                <w:szCs w:val="18"/>
              </w:rPr>
            </w:pPr>
            <w:r w:rsidRPr="00C03E0E">
              <w:rPr>
                <w:rFonts w:hint="eastAsia"/>
                <w:sz w:val="18"/>
                <w:szCs w:val="18"/>
              </w:rPr>
              <w:t>采装工作面电缆摆放整齐，平盘无积水</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jc w:val="center"/>
        </w:trPr>
        <w:tc>
          <w:tcPr>
            <w:tcW w:w="709" w:type="dxa"/>
            <w:vMerge w:val="restart"/>
            <w:textDirection w:val="tbRlV"/>
            <w:vAlign w:val="center"/>
          </w:tcPr>
          <w:p w:rsidR="00800C24" w:rsidRDefault="00800C24" w:rsidP="00F72972">
            <w:pPr>
              <w:pStyle w:val="a7"/>
              <w:keepNext/>
              <w:ind w:left="113" w:right="113" w:firstLineChars="0" w:firstLine="0"/>
              <w:jc w:val="center"/>
              <w:rPr>
                <w:rFonts w:hAnsi="Times New Roman"/>
                <w:spacing w:val="40"/>
                <w:sz w:val="18"/>
                <w:szCs w:val="18"/>
              </w:rPr>
            </w:pPr>
            <w:r w:rsidRPr="00C03E0E">
              <w:rPr>
                <w:rFonts w:hAnsi="Times New Roman" w:hint="eastAsia"/>
                <w:spacing w:val="40"/>
                <w:sz w:val="18"/>
                <w:szCs w:val="18"/>
              </w:rPr>
              <w:t>五、采装安全管理</w:t>
            </w:r>
          </w:p>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（12分）</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特殊条件作业处理</w:t>
            </w:r>
          </w:p>
        </w:tc>
        <w:tc>
          <w:tcPr>
            <w:tcW w:w="4536" w:type="dxa"/>
            <w:shd w:val="clear" w:color="auto" w:fill="auto"/>
            <w:vAlign w:val="center"/>
          </w:tcPr>
          <w:p w:rsidR="00800C24" w:rsidRPr="00C03E0E" w:rsidRDefault="00800C24" w:rsidP="00F72972">
            <w:pPr>
              <w:rPr>
                <w:sz w:val="18"/>
                <w:szCs w:val="18"/>
              </w:rPr>
            </w:pPr>
            <w:r w:rsidRPr="00C03E0E">
              <w:rPr>
                <w:rFonts w:hint="eastAsia"/>
                <w:sz w:val="18"/>
                <w:szCs w:val="18"/>
              </w:rPr>
              <w:t>在挖掘过程中发现台阶崩落或有滑动迹象，工作面有伞檐或大块物料，遇有未爆炸药包或雷管、有塌陷危险的采空区或自然发火区、有松软岩层可能造成挖掘机下沉，以及发现不明地下管线或其他不明障碍物等危险时，立即停止作业，撤到安全地点，并报告调度室</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6</w:t>
            </w:r>
          </w:p>
        </w:tc>
        <w:tc>
          <w:tcPr>
            <w:tcW w:w="1928" w:type="dxa"/>
            <w:vAlign w:val="center"/>
          </w:tcPr>
          <w:p w:rsidR="00800C24" w:rsidRPr="00C03E0E" w:rsidRDefault="00800C24" w:rsidP="00F72972">
            <w:pPr>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701"/>
          <w:jc w:val="center"/>
        </w:trPr>
        <w:tc>
          <w:tcPr>
            <w:tcW w:w="709" w:type="dxa"/>
            <w:vMerge/>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坡度限制</w:t>
            </w:r>
          </w:p>
        </w:tc>
        <w:tc>
          <w:tcPr>
            <w:tcW w:w="4536" w:type="dxa"/>
            <w:vAlign w:val="center"/>
          </w:tcPr>
          <w:p w:rsidR="00800C24" w:rsidRPr="00C03E0E" w:rsidRDefault="00800C24" w:rsidP="00F72972">
            <w:pPr>
              <w:rPr>
                <w:sz w:val="18"/>
                <w:szCs w:val="18"/>
              </w:rPr>
            </w:pPr>
            <w:r w:rsidRPr="00C03E0E">
              <w:rPr>
                <w:rFonts w:hint="eastAsia"/>
                <w:sz w:val="18"/>
                <w:szCs w:val="18"/>
              </w:rPr>
              <w:t>挖掘机不在大于规定的坡度上作业</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3</w:t>
            </w:r>
          </w:p>
        </w:tc>
        <w:tc>
          <w:tcPr>
            <w:tcW w:w="1928" w:type="dxa"/>
            <w:vAlign w:val="center"/>
          </w:tcPr>
          <w:p w:rsidR="00800C24" w:rsidRPr="00C03E0E" w:rsidRDefault="00800C24" w:rsidP="00F72972">
            <w:pPr>
              <w:rPr>
                <w:sz w:val="18"/>
                <w:szCs w:val="18"/>
              </w:rPr>
            </w:pPr>
            <w:r w:rsidRPr="00C03E0E">
              <w:rPr>
                <w:rFonts w:hint="eastAsia"/>
                <w:sz w:val="18"/>
                <w:szCs w:val="18"/>
              </w:rPr>
              <w:t>查资料和现场。不符合要求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701"/>
          <w:jc w:val="center"/>
        </w:trPr>
        <w:tc>
          <w:tcPr>
            <w:tcW w:w="709" w:type="dxa"/>
            <w:vMerge/>
          </w:tcPr>
          <w:p w:rsidR="00800C24" w:rsidRPr="00C03E0E" w:rsidRDefault="00800C24" w:rsidP="00F72972">
            <w:pPr>
              <w:spacing w:line="360" w:lineRule="exact"/>
              <w:jc w:val="center"/>
              <w:rPr>
                <w:sz w:val="18"/>
                <w:szCs w:val="18"/>
              </w:rPr>
            </w:pP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采掘安全</w:t>
            </w:r>
          </w:p>
        </w:tc>
        <w:tc>
          <w:tcPr>
            <w:tcW w:w="4536" w:type="dxa"/>
            <w:vAlign w:val="center"/>
          </w:tcPr>
          <w:p w:rsidR="00800C24" w:rsidRPr="00C03E0E" w:rsidRDefault="00800C24" w:rsidP="00F72972">
            <w:pPr>
              <w:rPr>
                <w:sz w:val="18"/>
                <w:szCs w:val="18"/>
              </w:rPr>
            </w:pPr>
            <w:r w:rsidRPr="00C03E0E">
              <w:rPr>
                <w:rFonts w:hint="eastAsia"/>
                <w:sz w:val="18"/>
                <w:szCs w:val="18"/>
              </w:rPr>
              <w:t>挖掘机不能挖炮孔和安全挡墙</w:t>
            </w:r>
            <w:r w:rsidRPr="00C03E0E">
              <w:rPr>
                <w:rFonts w:hint="eastAsia"/>
                <w:sz w:val="18"/>
                <w:szCs w:val="18"/>
              </w:rPr>
              <w:t xml:space="preserve"> </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3</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1707"/>
          <w:jc w:val="center"/>
        </w:trPr>
        <w:tc>
          <w:tcPr>
            <w:tcW w:w="709" w:type="dxa"/>
            <w:textDirection w:val="tbRlV"/>
            <w:vAlign w:val="center"/>
          </w:tcPr>
          <w:p w:rsidR="00800C24" w:rsidRPr="00C03E0E" w:rsidRDefault="00800C24" w:rsidP="00F72972">
            <w:pPr>
              <w:spacing w:line="360" w:lineRule="exact"/>
              <w:ind w:left="113" w:right="113"/>
              <w:jc w:val="center"/>
              <w:rPr>
                <w:sz w:val="18"/>
                <w:szCs w:val="18"/>
              </w:rPr>
            </w:pPr>
            <w:r w:rsidRPr="00C03E0E">
              <w:rPr>
                <w:rFonts w:hint="eastAsia"/>
                <w:spacing w:val="40"/>
                <w:sz w:val="18"/>
                <w:szCs w:val="18"/>
              </w:rPr>
              <w:t>六、岗位规范（</w:t>
            </w:r>
            <w:r w:rsidRPr="00C03E0E">
              <w:rPr>
                <w:rFonts w:hint="eastAsia"/>
                <w:spacing w:val="40"/>
                <w:sz w:val="18"/>
                <w:szCs w:val="18"/>
              </w:rPr>
              <w:t>5</w:t>
            </w:r>
            <w:r w:rsidRPr="00C03E0E">
              <w:rPr>
                <w:rFonts w:hint="eastAsia"/>
                <w:spacing w:val="40"/>
                <w:sz w:val="18"/>
                <w:szCs w:val="18"/>
              </w:rPr>
              <w:t>分）</w:t>
            </w:r>
          </w:p>
        </w:tc>
        <w:tc>
          <w:tcPr>
            <w:tcW w:w="709" w:type="dxa"/>
            <w:vAlign w:val="center"/>
          </w:tcPr>
          <w:p w:rsidR="00800C24" w:rsidRPr="00C03E0E" w:rsidRDefault="00800C24" w:rsidP="00F72972">
            <w:pPr>
              <w:spacing w:line="360" w:lineRule="exact"/>
              <w:jc w:val="center"/>
              <w:rPr>
                <w:sz w:val="18"/>
                <w:szCs w:val="18"/>
              </w:rPr>
            </w:pPr>
            <w:r>
              <w:rPr>
                <w:rFonts w:hint="eastAsia"/>
                <w:sz w:val="18"/>
                <w:szCs w:val="18"/>
              </w:rPr>
              <w:t>专业技能及作业规范</w:t>
            </w:r>
          </w:p>
        </w:tc>
        <w:tc>
          <w:tcPr>
            <w:tcW w:w="4536" w:type="dxa"/>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928"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1689"/>
          <w:jc w:val="center"/>
        </w:trPr>
        <w:tc>
          <w:tcPr>
            <w:tcW w:w="709" w:type="dxa"/>
            <w:textDirection w:val="tbRlV"/>
            <w:vAlign w:val="center"/>
          </w:tcPr>
          <w:p w:rsidR="00800C24" w:rsidRPr="00C03E0E" w:rsidRDefault="00800C24" w:rsidP="00F72972">
            <w:pPr>
              <w:spacing w:line="360" w:lineRule="exact"/>
              <w:ind w:left="113" w:right="113"/>
              <w:jc w:val="center"/>
              <w:rPr>
                <w:sz w:val="18"/>
                <w:szCs w:val="18"/>
              </w:rPr>
            </w:pPr>
            <w:r w:rsidRPr="00C03E0E">
              <w:rPr>
                <w:rFonts w:hint="eastAsia"/>
                <w:spacing w:val="40"/>
                <w:sz w:val="18"/>
                <w:szCs w:val="18"/>
              </w:rPr>
              <w:t>七、文明生产（</w:t>
            </w:r>
            <w:r w:rsidRPr="00C03E0E">
              <w:rPr>
                <w:rFonts w:hint="eastAsia"/>
                <w:spacing w:val="40"/>
                <w:sz w:val="18"/>
                <w:szCs w:val="18"/>
              </w:rPr>
              <w:t>5</w:t>
            </w:r>
            <w:r w:rsidRPr="00C03E0E">
              <w:rPr>
                <w:rFonts w:hint="eastAsia"/>
                <w:spacing w:val="40"/>
                <w:sz w:val="18"/>
                <w:szCs w:val="18"/>
              </w:rPr>
              <w:t>分）</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作业环境</w:t>
            </w:r>
          </w:p>
        </w:tc>
        <w:tc>
          <w:tcPr>
            <w:tcW w:w="4536" w:type="dxa"/>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rPr>
                <w:sz w:val="18"/>
                <w:szCs w:val="18"/>
              </w:rPr>
            </w:pPr>
            <w:r w:rsidRPr="00C03E0E">
              <w:rPr>
                <w:rFonts w:hint="eastAsia"/>
                <w:sz w:val="18"/>
                <w:szCs w:val="18"/>
              </w:rPr>
              <w:t>3.</w:t>
            </w:r>
            <w:r w:rsidRPr="00C03E0E">
              <w:rPr>
                <w:rFonts w:hint="eastAsia"/>
                <w:sz w:val="18"/>
                <w:szCs w:val="18"/>
              </w:rPr>
              <w:t>各种记录规范，页面整洁</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928" w:type="dxa"/>
            <w:vAlign w:val="center"/>
          </w:tcPr>
          <w:p w:rsidR="00800C24" w:rsidRPr="00C03E0E" w:rsidRDefault="00800C24" w:rsidP="00F72972">
            <w:pPr>
              <w:rPr>
                <w:sz w:val="18"/>
                <w:szCs w:val="18"/>
              </w:rPr>
            </w:pPr>
            <w:r w:rsidRPr="00C03E0E">
              <w:rPr>
                <w:rFonts w:hint="eastAsia"/>
                <w:sz w:val="18"/>
                <w:szCs w:val="18"/>
              </w:rPr>
              <w:t>查现场和资料。不符合要求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60" w:lineRule="exact"/>
              <w:rPr>
                <w:sz w:val="18"/>
                <w:szCs w:val="18"/>
              </w:rPr>
            </w:pPr>
          </w:p>
        </w:tc>
      </w:tr>
      <w:tr w:rsidR="00800C24" w:rsidRPr="00C03E0E" w:rsidTr="00F72972">
        <w:trPr>
          <w:cantSplit/>
          <w:trHeight w:val="693"/>
          <w:jc w:val="center"/>
        </w:trPr>
        <w:tc>
          <w:tcPr>
            <w:tcW w:w="709" w:type="dxa"/>
            <w:gridSpan w:val="6"/>
            <w:vAlign w:val="center"/>
          </w:tcPr>
          <w:p w:rsidR="00800C24" w:rsidRPr="00C03E0E" w:rsidRDefault="00800C24" w:rsidP="00F72972">
            <w:pPr>
              <w:rPr>
                <w:sz w:val="18"/>
                <w:szCs w:val="18"/>
              </w:rPr>
            </w:pPr>
            <w:r w:rsidRPr="00C03E0E">
              <w:rPr>
                <w:rFonts w:hint="eastAsia"/>
                <w:sz w:val="18"/>
                <w:szCs w:val="18"/>
              </w:rPr>
              <w:t>得分合计：</w:t>
            </w:r>
          </w:p>
        </w:tc>
      </w:tr>
    </w:tbl>
    <w:p w:rsidR="00800C24" w:rsidRDefault="00800C24" w:rsidP="00800C24">
      <w:pPr>
        <w:pStyle w:val="a7"/>
        <w:rPr>
          <w:rFonts w:ascii="黑体" w:eastAsia="黑体" w:hAnsi="Times New Roman" w:cs="Times New Roman"/>
          <w:kern w:val="21"/>
          <w:szCs w:val="20"/>
        </w:rPr>
      </w:pPr>
    </w:p>
    <w:p w:rsidR="00800C24" w:rsidRDefault="00800C24" w:rsidP="00800C24">
      <w:pPr>
        <w:widowControl/>
        <w:jc w:val="left"/>
        <w:rPr>
          <w:rFonts w:ascii="黑体" w:eastAsia="黑体" w:hAnsi="Times New Roman" w:cs="Times New Roman"/>
          <w:kern w:val="21"/>
          <w:szCs w:val="20"/>
        </w:rPr>
      </w:pPr>
      <w:r>
        <w:rPr>
          <w:rFonts w:ascii="黑体" w:eastAsia="黑体" w:hAnsi="Times New Roman" w:cs="Times New Roman"/>
          <w:kern w:val="21"/>
          <w:szCs w:val="20"/>
        </w:rPr>
        <w:br w:type="page"/>
      </w:r>
    </w:p>
    <w:p w:rsidR="00800C24" w:rsidRPr="00906679" w:rsidRDefault="00800C24" w:rsidP="004A689B">
      <w:pPr>
        <w:pStyle w:val="a7"/>
        <w:spacing w:before="24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lastRenderedPageBreak/>
        <w:t>表13-4  露天煤矿轮斗挖掘机采装</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709"/>
        <w:gridCol w:w="4535"/>
        <w:gridCol w:w="709"/>
        <w:gridCol w:w="1928"/>
        <w:gridCol w:w="709"/>
      </w:tblGrid>
      <w:tr w:rsidR="00800C24" w:rsidRPr="00E22898" w:rsidTr="00F72972">
        <w:trPr>
          <w:tblHeader/>
          <w:jc w:val="center"/>
        </w:trPr>
        <w:tc>
          <w:tcPr>
            <w:tcW w:w="709" w:type="dxa"/>
            <w:vAlign w:val="center"/>
          </w:tcPr>
          <w:p w:rsidR="00800C24" w:rsidRPr="00E22898" w:rsidRDefault="00800C24" w:rsidP="00F72972">
            <w:pPr>
              <w:spacing w:line="360" w:lineRule="exact"/>
              <w:jc w:val="center"/>
              <w:rPr>
                <w:rFonts w:asciiTheme="minorEastAsia" w:hAnsiTheme="minorEastAsia"/>
                <w:bCs/>
                <w:sz w:val="18"/>
                <w:szCs w:val="18"/>
              </w:rPr>
            </w:pPr>
            <w:r w:rsidRPr="00E22898">
              <w:rPr>
                <w:rFonts w:asciiTheme="minorEastAsia" w:hAnsiTheme="minorEastAsia" w:hint="eastAsia"/>
                <w:bCs/>
                <w:sz w:val="18"/>
                <w:szCs w:val="18"/>
              </w:rPr>
              <w:t>项目</w:t>
            </w:r>
          </w:p>
        </w:tc>
        <w:tc>
          <w:tcPr>
            <w:tcW w:w="709" w:type="dxa"/>
            <w:vAlign w:val="center"/>
          </w:tcPr>
          <w:p w:rsidR="00800C24" w:rsidRPr="00E22898" w:rsidRDefault="00800C24" w:rsidP="00F72972">
            <w:pPr>
              <w:spacing w:line="360" w:lineRule="exact"/>
              <w:jc w:val="center"/>
              <w:rPr>
                <w:rFonts w:asciiTheme="minorEastAsia" w:hAnsiTheme="minorEastAsia"/>
                <w:bCs/>
                <w:sz w:val="18"/>
                <w:szCs w:val="18"/>
              </w:rPr>
            </w:pPr>
            <w:r w:rsidRPr="00E22898">
              <w:rPr>
                <w:rFonts w:asciiTheme="minorEastAsia" w:hAnsiTheme="minorEastAsia" w:hint="eastAsia"/>
                <w:bCs/>
                <w:sz w:val="18"/>
                <w:szCs w:val="18"/>
              </w:rPr>
              <w:t>项目内容</w:t>
            </w:r>
          </w:p>
        </w:tc>
        <w:tc>
          <w:tcPr>
            <w:tcW w:w="4536"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基本要求</w:t>
            </w:r>
          </w:p>
        </w:tc>
        <w:tc>
          <w:tcPr>
            <w:tcW w:w="709" w:type="dxa"/>
            <w:vAlign w:val="center"/>
          </w:tcPr>
          <w:p w:rsidR="00800C24" w:rsidRPr="00E22898" w:rsidRDefault="00800C24" w:rsidP="00F72972">
            <w:pPr>
              <w:spacing w:line="360" w:lineRule="exact"/>
              <w:jc w:val="center"/>
              <w:rPr>
                <w:rFonts w:asciiTheme="minorEastAsia" w:hAnsiTheme="minorEastAsia"/>
                <w:bCs/>
                <w:sz w:val="18"/>
                <w:szCs w:val="18"/>
              </w:rPr>
            </w:pPr>
            <w:r w:rsidRPr="00E22898">
              <w:rPr>
                <w:rFonts w:asciiTheme="minorEastAsia" w:hAnsiTheme="minorEastAsia" w:hint="eastAsia"/>
                <w:bCs/>
                <w:sz w:val="18"/>
                <w:szCs w:val="18"/>
              </w:rPr>
              <w:t>标准</w:t>
            </w:r>
          </w:p>
          <w:p w:rsidR="00800C24" w:rsidRPr="00E22898" w:rsidRDefault="00800C24" w:rsidP="00F72972">
            <w:pPr>
              <w:spacing w:line="360" w:lineRule="exact"/>
              <w:jc w:val="center"/>
              <w:rPr>
                <w:rFonts w:asciiTheme="minorEastAsia" w:hAnsiTheme="minorEastAsia"/>
                <w:bCs/>
                <w:sz w:val="18"/>
                <w:szCs w:val="18"/>
              </w:rPr>
            </w:pPr>
            <w:r w:rsidRPr="00E22898">
              <w:rPr>
                <w:rFonts w:asciiTheme="minorEastAsia" w:hAnsiTheme="minorEastAsia" w:hint="eastAsia"/>
                <w:bCs/>
                <w:sz w:val="18"/>
                <w:szCs w:val="18"/>
              </w:rPr>
              <w:t>分值</w:t>
            </w:r>
          </w:p>
        </w:tc>
        <w:tc>
          <w:tcPr>
            <w:tcW w:w="1928"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评分方法</w:t>
            </w:r>
          </w:p>
        </w:tc>
        <w:tc>
          <w:tcPr>
            <w:tcW w:w="709" w:type="dxa"/>
            <w:vAlign w:val="center"/>
          </w:tcPr>
          <w:p w:rsidR="00800C24" w:rsidRPr="00E22898" w:rsidRDefault="00800C24" w:rsidP="00F72972">
            <w:pPr>
              <w:spacing w:line="360" w:lineRule="exact"/>
              <w:jc w:val="center"/>
              <w:rPr>
                <w:rFonts w:asciiTheme="minorEastAsia" w:hAnsiTheme="minorEastAsia"/>
                <w:bCs/>
                <w:sz w:val="18"/>
                <w:szCs w:val="18"/>
              </w:rPr>
            </w:pPr>
            <w:r w:rsidRPr="00E22898">
              <w:rPr>
                <w:rFonts w:asciiTheme="minorEastAsia" w:hAnsiTheme="minorEastAsia" w:hint="eastAsia"/>
                <w:bCs/>
                <w:sz w:val="18"/>
                <w:szCs w:val="18"/>
              </w:rPr>
              <w:t>得分</w:t>
            </w: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93"/>
          <w:jc w:val="center"/>
        </w:trPr>
        <w:tc>
          <w:tcPr>
            <w:tcW w:w="709" w:type="dxa"/>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pacing w:val="40"/>
                <w:sz w:val="18"/>
                <w:szCs w:val="18"/>
              </w:rPr>
            </w:pPr>
            <w:r w:rsidRPr="00E22898">
              <w:rPr>
                <w:rFonts w:asciiTheme="minorEastAsia" w:hAnsiTheme="minorEastAsia" w:hint="eastAsia"/>
                <w:spacing w:val="40"/>
                <w:sz w:val="18"/>
                <w:szCs w:val="18"/>
              </w:rPr>
              <w:t>一、技术管理（7分）</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设计</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有采矿设计并按设计作业，设计中有对安全和质量的要求</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7</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查资料。不符合要求不得分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98"/>
          <w:jc w:val="center"/>
        </w:trPr>
        <w:tc>
          <w:tcPr>
            <w:tcW w:w="709" w:type="dxa"/>
            <w:vMerge w:val="restart"/>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pacing w:val="40"/>
                <w:sz w:val="18"/>
                <w:szCs w:val="18"/>
              </w:rPr>
            </w:pPr>
            <w:r w:rsidRPr="00E22898">
              <w:rPr>
                <w:rFonts w:asciiTheme="minorEastAsia" w:hAnsiTheme="minorEastAsia" w:hint="eastAsia"/>
                <w:spacing w:val="40"/>
                <w:sz w:val="18"/>
                <w:szCs w:val="18"/>
              </w:rPr>
              <w:t>二、采装工作面（18分）</w:t>
            </w:r>
          </w:p>
        </w:tc>
        <w:tc>
          <w:tcPr>
            <w:tcW w:w="709" w:type="dxa"/>
            <w:vAlign w:val="center"/>
          </w:tcPr>
          <w:p w:rsidR="00800C24" w:rsidRPr="00E22898" w:rsidRDefault="00800C24" w:rsidP="00F72972">
            <w:pPr>
              <w:jc w:val="center"/>
              <w:rPr>
                <w:rFonts w:asciiTheme="minorEastAsia" w:hAnsiTheme="minorEastAsia"/>
                <w:sz w:val="18"/>
                <w:szCs w:val="18"/>
              </w:rPr>
            </w:pPr>
            <w:bookmarkStart w:id="343" w:name="OLE_LINK7"/>
            <w:r w:rsidRPr="00E22898">
              <w:rPr>
                <w:rFonts w:asciiTheme="minorEastAsia" w:hAnsiTheme="minorEastAsia" w:hint="eastAsia"/>
                <w:sz w:val="18"/>
                <w:szCs w:val="18"/>
              </w:rPr>
              <w:t>开采高度</w:t>
            </w:r>
            <w:bookmarkEnd w:id="343"/>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符合设计，不大于轮斗挖掘机最大挖掘高度</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4</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查现场。不符合要求1处扣2分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0"/>
          <w:jc w:val="center"/>
        </w:trPr>
        <w:tc>
          <w:tcPr>
            <w:tcW w:w="709" w:type="dxa"/>
            <w:vMerge/>
            <w:vAlign w:val="center"/>
          </w:tcPr>
          <w:p w:rsidR="00800C24" w:rsidRPr="00E22898" w:rsidRDefault="00800C24" w:rsidP="00F72972">
            <w:pPr>
              <w:ind w:firstLineChars="100" w:firstLine="260"/>
              <w:rPr>
                <w:rFonts w:asciiTheme="minorEastAsia" w:hAnsiTheme="minorEastAsia"/>
                <w:spacing w:val="40"/>
                <w:kern w:val="0"/>
                <w:sz w:val="18"/>
                <w:szCs w:val="18"/>
              </w:rPr>
            </w:pP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采掘带宽度</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符合设计</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4</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查现场。不符合要求1处扣2分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6"/>
          <w:jc w:val="center"/>
        </w:trPr>
        <w:tc>
          <w:tcPr>
            <w:tcW w:w="709" w:type="dxa"/>
            <w:vMerge/>
            <w:vAlign w:val="center"/>
          </w:tcPr>
          <w:p w:rsidR="00800C24" w:rsidRPr="00E22898" w:rsidRDefault="00800C24" w:rsidP="00F72972">
            <w:pPr>
              <w:jc w:val="center"/>
              <w:rPr>
                <w:rFonts w:asciiTheme="minorEastAsia" w:hAnsiTheme="minorEastAsia"/>
                <w:sz w:val="18"/>
                <w:szCs w:val="18"/>
              </w:rPr>
            </w:pP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侧坡面角</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符合设计</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4</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查现场。不符合要求1处扣2分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58"/>
          <w:jc w:val="center"/>
        </w:trPr>
        <w:tc>
          <w:tcPr>
            <w:tcW w:w="709" w:type="dxa"/>
            <w:vMerge/>
            <w:vAlign w:val="center"/>
          </w:tcPr>
          <w:p w:rsidR="00800C24" w:rsidRPr="00E22898" w:rsidRDefault="00800C24" w:rsidP="00F72972">
            <w:pPr>
              <w:jc w:val="center"/>
              <w:rPr>
                <w:rFonts w:asciiTheme="minorEastAsia" w:hAnsiTheme="minorEastAsia"/>
                <w:sz w:val="18"/>
                <w:szCs w:val="18"/>
              </w:rPr>
            </w:pPr>
          </w:p>
        </w:tc>
        <w:tc>
          <w:tcPr>
            <w:tcW w:w="709" w:type="dxa"/>
            <w:vAlign w:val="center"/>
          </w:tcPr>
          <w:p w:rsidR="00800C24" w:rsidRPr="00E22898" w:rsidRDefault="00800C24" w:rsidP="00F72972">
            <w:pPr>
              <w:jc w:val="center"/>
              <w:rPr>
                <w:rFonts w:asciiTheme="minorEastAsia" w:hAnsiTheme="minorEastAsia"/>
                <w:i/>
                <w:iCs/>
                <w:sz w:val="18"/>
                <w:szCs w:val="18"/>
              </w:rPr>
            </w:pPr>
            <w:r w:rsidRPr="00E22898">
              <w:rPr>
                <w:rFonts w:asciiTheme="minorEastAsia" w:hAnsiTheme="minorEastAsia" w:hint="eastAsia"/>
                <w:sz w:val="18"/>
                <w:szCs w:val="18"/>
              </w:rPr>
              <w:t>工作面</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1.工作平盘标高与设计误差不超过0.5m；</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2.工作平盘宽度与设计误差不超过1.0m；</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3.台阶坡顶线平直度在30m内误差不超过1.0m；</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4.工作平盘平整度符合设计</w:t>
            </w:r>
          </w:p>
        </w:tc>
        <w:tc>
          <w:tcPr>
            <w:tcW w:w="709" w:type="dxa"/>
            <w:vAlign w:val="center"/>
          </w:tcPr>
          <w:p w:rsidR="00800C24" w:rsidRPr="00E22898" w:rsidRDefault="00800C24" w:rsidP="00F72972">
            <w:pPr>
              <w:jc w:val="center"/>
              <w:rPr>
                <w:rFonts w:asciiTheme="minorEastAsia" w:hAnsiTheme="minorEastAsia"/>
                <w:i/>
                <w:iCs/>
                <w:sz w:val="18"/>
                <w:szCs w:val="18"/>
              </w:rPr>
            </w:pPr>
            <w:r w:rsidRPr="00E22898">
              <w:rPr>
                <w:rFonts w:asciiTheme="minorEastAsia" w:hAnsiTheme="minorEastAsia" w:hint="eastAsia"/>
                <w:sz w:val="18"/>
                <w:szCs w:val="18"/>
              </w:rPr>
              <w:t>6</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查现场。不符合要求1处扣1分</w:t>
            </w:r>
          </w:p>
        </w:tc>
        <w:tc>
          <w:tcPr>
            <w:tcW w:w="709" w:type="dxa"/>
            <w:vAlign w:val="center"/>
          </w:tcPr>
          <w:p w:rsidR="00800C24" w:rsidRPr="00E22898" w:rsidRDefault="00800C24" w:rsidP="00F72972">
            <w:pPr>
              <w:ind w:firstLineChars="100" w:firstLine="180"/>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9"/>
          <w:jc w:val="center"/>
        </w:trPr>
        <w:tc>
          <w:tcPr>
            <w:tcW w:w="709" w:type="dxa"/>
            <w:vMerge w:val="restart"/>
            <w:textDirection w:val="tbRlV"/>
            <w:vAlign w:val="center"/>
          </w:tcPr>
          <w:p w:rsidR="00800C24" w:rsidRPr="00E22898" w:rsidRDefault="00800C24" w:rsidP="00F72972">
            <w:pPr>
              <w:pStyle w:val="a7"/>
              <w:ind w:left="113" w:right="113" w:firstLineChars="0" w:firstLine="0"/>
              <w:jc w:val="center"/>
              <w:rPr>
                <w:rFonts w:asciiTheme="minorEastAsia" w:hAnsiTheme="minorEastAsia"/>
              </w:rPr>
            </w:pPr>
            <w:r w:rsidRPr="00E22898">
              <w:rPr>
                <w:rFonts w:asciiTheme="minorEastAsia" w:hAnsiTheme="minorEastAsia" w:hint="eastAsia"/>
                <w:spacing w:val="40"/>
                <w:sz w:val="18"/>
                <w:szCs w:val="18"/>
              </w:rPr>
              <w:t>三、设备操作管理（35分）</w:t>
            </w:r>
            <w:r w:rsidRPr="00E22898">
              <w:rPr>
                <w:rFonts w:asciiTheme="minorEastAsia" w:hAnsiTheme="minorEastAsia" w:hint="eastAsia"/>
              </w:rPr>
              <w:t xml:space="preserve">  </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联合作业</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当轮斗挖掘机、胶带机、排土机联合作业时，</w:t>
            </w:r>
            <w:r w:rsidRPr="00E22898">
              <w:rPr>
                <w:rFonts w:asciiTheme="minorEastAsia" w:hAnsiTheme="minorEastAsia"/>
                <w:sz w:val="18"/>
                <w:szCs w:val="18"/>
              </w:rPr>
              <w:t>制定联合作业措施</w:t>
            </w:r>
            <w:r w:rsidRPr="00E22898">
              <w:rPr>
                <w:rFonts w:asciiTheme="minorEastAsia" w:hAnsiTheme="minorEastAsia" w:hint="eastAsia"/>
                <w:sz w:val="18"/>
                <w:szCs w:val="18"/>
              </w:rPr>
              <w:t>，并有可靠的联络信号</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查资料和现场。不符合要求不得分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07"/>
          <w:jc w:val="center"/>
        </w:trPr>
        <w:tc>
          <w:tcPr>
            <w:tcW w:w="709" w:type="dxa"/>
            <w:vMerge/>
            <w:vAlign w:val="center"/>
          </w:tcPr>
          <w:p w:rsidR="00800C24" w:rsidRPr="00E22898" w:rsidRDefault="00800C24" w:rsidP="00F72972">
            <w:pPr>
              <w:pStyle w:val="a7"/>
              <w:rPr>
                <w:rFonts w:asciiTheme="minorEastAsia" w:hAnsiTheme="minorEastAsia"/>
              </w:rPr>
            </w:pP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作业管理</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w:t>
            </w:r>
            <w:r>
              <w:rPr>
                <w:rFonts w:asciiTheme="minorEastAsia" w:hAnsiTheme="minorEastAsia" w:hint="eastAsia"/>
                <w:sz w:val="18"/>
                <w:szCs w:val="18"/>
              </w:rPr>
              <w:t>工作面的开切方法、作业方式、切割方式、开采参数以及台阶组合形式</w:t>
            </w:r>
            <w:r w:rsidRPr="00E22898">
              <w:rPr>
                <w:rFonts w:asciiTheme="minorEastAsia" w:hAnsiTheme="minorEastAsia" w:hint="eastAsia"/>
                <w:sz w:val="18"/>
                <w:szCs w:val="18"/>
              </w:rPr>
              <w:t>按设计施工；</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2.开机后注意地表，观察工作表面情况，地面要有专人指挥；</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3.设备作业时，人员不进入作业区域和上下设备，在危及人身安全的作业范围内，人员和设备不能停留或者通过；</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4.设备作业时，司机注意监视仪表显示及其它信号，并观察采掘工作面情况，发现异常及时采取措施；</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5.斗轮工作装置不带负荷启动；</w:t>
            </w:r>
            <w:r w:rsidRPr="00E22898">
              <w:rPr>
                <w:rFonts w:asciiTheme="minorEastAsia" w:hAnsiTheme="minorEastAsia"/>
                <w:sz w:val="18"/>
                <w:szCs w:val="18"/>
              </w:rPr>
              <w:t xml:space="preserve"> </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6.消防器材齐全有效</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30</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查资料和现场。第3</w:t>
            </w:r>
            <w:r>
              <w:rPr>
                <w:rFonts w:asciiTheme="minorEastAsia" w:hAnsiTheme="minorEastAsia" w:hint="eastAsia"/>
                <w:sz w:val="18"/>
                <w:szCs w:val="18"/>
              </w:rPr>
              <w:t>项</w:t>
            </w:r>
            <w:r w:rsidRPr="00E22898">
              <w:rPr>
                <w:rFonts w:asciiTheme="minorEastAsia" w:hAnsiTheme="minorEastAsia" w:hint="eastAsia"/>
                <w:sz w:val="18"/>
                <w:szCs w:val="18"/>
              </w:rPr>
              <w:t>和</w:t>
            </w:r>
            <w:r>
              <w:rPr>
                <w:rFonts w:asciiTheme="minorEastAsia" w:hAnsiTheme="minorEastAsia" w:hint="eastAsia"/>
                <w:sz w:val="18"/>
                <w:szCs w:val="18"/>
              </w:rPr>
              <w:t>第</w:t>
            </w:r>
            <w:r w:rsidRPr="00E22898">
              <w:rPr>
                <w:rFonts w:asciiTheme="minorEastAsia" w:hAnsiTheme="minorEastAsia" w:hint="eastAsia"/>
                <w:sz w:val="18"/>
                <w:szCs w:val="18"/>
              </w:rPr>
              <w:t>5项不符合要求不得分，其他不符合要求1处扣3分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51"/>
          <w:jc w:val="center"/>
        </w:trPr>
        <w:tc>
          <w:tcPr>
            <w:tcW w:w="709" w:type="dxa"/>
            <w:vMerge w:val="restart"/>
            <w:textDirection w:val="tbRlV"/>
            <w:vAlign w:val="center"/>
          </w:tcPr>
          <w:p w:rsidR="00800C24" w:rsidRPr="00E22898" w:rsidRDefault="00800C24" w:rsidP="00F72972">
            <w:pPr>
              <w:pStyle w:val="a7"/>
              <w:ind w:right="113" w:firstLineChars="0" w:firstLine="360"/>
              <w:jc w:val="center"/>
              <w:rPr>
                <w:rFonts w:asciiTheme="minorEastAsia" w:hAnsiTheme="minorEastAsia"/>
              </w:rPr>
            </w:pPr>
            <w:r w:rsidRPr="00E22898">
              <w:rPr>
                <w:rFonts w:asciiTheme="minorEastAsia" w:hAnsiTheme="minorEastAsia" w:hint="eastAsia"/>
                <w:spacing w:val="40"/>
                <w:sz w:val="18"/>
                <w:szCs w:val="18"/>
              </w:rPr>
              <w:lastRenderedPageBreak/>
              <w:t>四、安全管理（30分）</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特殊作业</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1.工作面松软或者有含水沉陷危险，采取安全措施，防止设备陷落；</w:t>
            </w:r>
            <w:r w:rsidRPr="00E22898">
              <w:rPr>
                <w:rFonts w:asciiTheme="minorEastAsia" w:hAnsiTheme="minorEastAsia"/>
                <w:sz w:val="18"/>
                <w:szCs w:val="18"/>
              </w:rPr>
              <w:t xml:space="preserve"> </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2.风速达到20m/s时不开机；</w:t>
            </w:r>
            <w:r w:rsidRPr="00E22898">
              <w:rPr>
                <w:rFonts w:asciiTheme="minorEastAsia" w:hAnsiTheme="minorEastAsia"/>
                <w:sz w:val="18"/>
                <w:szCs w:val="18"/>
              </w:rPr>
              <w:t xml:space="preserve"> </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w:t>
            </w:r>
            <w:bookmarkStart w:id="344" w:name="OLE_LINK4"/>
            <w:r w:rsidRPr="00E22898">
              <w:rPr>
                <w:rFonts w:asciiTheme="minorEastAsia" w:hAnsiTheme="minorEastAsia" w:hint="eastAsia"/>
                <w:sz w:val="18"/>
                <w:szCs w:val="18"/>
              </w:rPr>
              <w:t>长距离行走时，</w:t>
            </w:r>
            <w:bookmarkEnd w:id="344"/>
            <w:r w:rsidRPr="00E22898">
              <w:rPr>
                <w:rFonts w:asciiTheme="minorEastAsia" w:hAnsiTheme="minorEastAsia" w:hint="eastAsia"/>
                <w:sz w:val="18"/>
                <w:szCs w:val="18"/>
              </w:rPr>
              <w:t>有专人指挥，斗轮体最下部距地表不小于3m，斗臂朝向行走方向；</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4.作业时，如遇大石块，应采取措施</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15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查资料和现场。不符合第1和2小项要求不得分，其他不符合要求1处扣2分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3"/>
          <w:jc w:val="center"/>
        </w:trPr>
        <w:tc>
          <w:tcPr>
            <w:tcW w:w="709" w:type="dxa"/>
            <w:vMerge/>
            <w:vAlign w:val="center"/>
          </w:tcPr>
          <w:p w:rsidR="00800C24" w:rsidRPr="00E22898" w:rsidRDefault="00800C24" w:rsidP="00F72972">
            <w:pPr>
              <w:pStyle w:val="a7"/>
              <w:rPr>
                <w:rFonts w:asciiTheme="minorEastAsia" w:hAnsiTheme="minorEastAsia"/>
              </w:rPr>
            </w:pP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坡度限制</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行走和作业时，工作面坡度符合设计</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7</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查资料和现场。不符合要求1处扣1分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39"/>
          <w:jc w:val="center"/>
        </w:trPr>
        <w:tc>
          <w:tcPr>
            <w:tcW w:w="709" w:type="dxa"/>
            <w:vMerge/>
            <w:vAlign w:val="center"/>
          </w:tcPr>
          <w:p w:rsidR="00800C24" w:rsidRPr="00E22898" w:rsidRDefault="00800C24" w:rsidP="00F72972">
            <w:pPr>
              <w:pStyle w:val="a7"/>
              <w:rPr>
                <w:rFonts w:asciiTheme="minorEastAsia" w:hAnsiTheme="minorEastAsia"/>
              </w:rPr>
            </w:pP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作业环境</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夜间作业有足够照明</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8</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查现场。不符合要求1处扣2分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51"/>
          <w:jc w:val="center"/>
        </w:trPr>
        <w:tc>
          <w:tcPr>
            <w:tcW w:w="709" w:type="dxa"/>
            <w:textDirection w:val="tbRlV"/>
            <w:vAlign w:val="center"/>
          </w:tcPr>
          <w:p w:rsidR="00800C24" w:rsidRPr="00E22898" w:rsidRDefault="00800C24" w:rsidP="00F72972">
            <w:pPr>
              <w:pStyle w:val="a7"/>
              <w:ind w:right="113" w:firstLineChars="0" w:firstLine="0"/>
              <w:jc w:val="center"/>
              <w:rPr>
                <w:rFonts w:asciiTheme="minorEastAsia" w:hAnsiTheme="minorEastAsia"/>
              </w:rPr>
            </w:pPr>
            <w:r w:rsidRPr="00E22898">
              <w:rPr>
                <w:rFonts w:asciiTheme="minorEastAsia" w:hAnsiTheme="minorEastAsia" w:hint="eastAsia"/>
                <w:spacing w:val="40"/>
                <w:sz w:val="18"/>
                <w:szCs w:val="18"/>
              </w:rPr>
              <w:t xml:space="preserve"> 五、岗位规范（5分）</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专业技能及作业规范</w:t>
            </w:r>
          </w:p>
        </w:tc>
        <w:tc>
          <w:tcPr>
            <w:tcW w:w="4536" w:type="dxa"/>
            <w:vAlign w:val="center"/>
          </w:tcPr>
          <w:p w:rsidR="00800C24" w:rsidRPr="00E22898" w:rsidRDefault="00800C24" w:rsidP="00F72972">
            <w:pPr>
              <w:rPr>
                <w:rFonts w:asciiTheme="minorEastAsia" w:hAnsiTheme="minorEastAsia"/>
              </w:rPr>
            </w:pPr>
            <w:r w:rsidRPr="00E22898">
              <w:rPr>
                <w:rFonts w:asciiTheme="minorEastAsia" w:hAnsiTheme="minorEastAsia" w:cs="Tahoma" w:hint="eastAsia"/>
                <w:kern w:val="0"/>
                <w:sz w:val="18"/>
                <w:szCs w:val="18"/>
              </w:rPr>
              <w:t>1.建立并执行本岗位安全生产责任制；</w:t>
            </w:r>
          </w:p>
          <w:p w:rsidR="00800C24" w:rsidRPr="00E22898" w:rsidRDefault="00800C24" w:rsidP="00F72972">
            <w:pPr>
              <w:spacing w:line="340" w:lineRule="exact"/>
              <w:rPr>
                <w:rFonts w:asciiTheme="minorEastAsia" w:hAnsiTheme="minorEastAsia"/>
                <w:sz w:val="18"/>
                <w:szCs w:val="18"/>
              </w:rPr>
            </w:pPr>
            <w:r w:rsidRPr="00E22898">
              <w:rPr>
                <w:rFonts w:asciiTheme="minorEastAsia" w:hAnsiTheme="minorEastAsia" w:hint="eastAsia"/>
                <w:sz w:val="18"/>
                <w:szCs w:val="18"/>
              </w:rPr>
              <w:t>2.掌握本岗位操作规程、作业规程；</w:t>
            </w:r>
          </w:p>
          <w:p w:rsidR="00800C24" w:rsidRPr="00E22898" w:rsidRDefault="00800C24" w:rsidP="00F72972">
            <w:pPr>
              <w:spacing w:line="340" w:lineRule="exact"/>
              <w:rPr>
                <w:rFonts w:asciiTheme="minorEastAsia" w:hAnsiTheme="minorEastAsia"/>
                <w:sz w:val="18"/>
                <w:szCs w:val="18"/>
              </w:rPr>
            </w:pPr>
            <w:r w:rsidRPr="00E22898">
              <w:rPr>
                <w:rFonts w:asciiTheme="minorEastAsia" w:hAnsiTheme="minorEastAsia" w:hint="eastAsia"/>
                <w:sz w:val="18"/>
                <w:szCs w:val="18"/>
              </w:rPr>
              <w:t>3.按操作规程作业，无“三违”行为；</w:t>
            </w:r>
          </w:p>
          <w:p w:rsidR="00800C24" w:rsidRPr="00E22898" w:rsidRDefault="00800C24" w:rsidP="00F72972">
            <w:pPr>
              <w:spacing w:line="340" w:lineRule="exact"/>
              <w:rPr>
                <w:rFonts w:asciiTheme="minorEastAsia" w:hAnsiTheme="minorEastAsia"/>
                <w:sz w:val="18"/>
                <w:szCs w:val="18"/>
              </w:rPr>
            </w:pPr>
            <w:r w:rsidRPr="00E22898">
              <w:rPr>
                <w:rFonts w:asciiTheme="minorEastAsia" w:hAnsiTheme="minorEastAsia" w:hint="eastAsia"/>
                <w:sz w:val="18"/>
                <w:szCs w:val="18"/>
              </w:rPr>
              <w:t>4.作业前进行安全确认</w:t>
            </w:r>
          </w:p>
        </w:tc>
        <w:tc>
          <w:tcPr>
            <w:tcW w:w="709" w:type="dxa"/>
            <w:vAlign w:val="center"/>
          </w:tcPr>
          <w:p w:rsidR="00800C24" w:rsidRPr="00E22898" w:rsidRDefault="00800C24" w:rsidP="00F72972">
            <w:pPr>
              <w:spacing w:line="340" w:lineRule="exact"/>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cs="宋体" w:hint="eastAsia"/>
                <w:kern w:val="0"/>
                <w:sz w:val="18"/>
                <w:szCs w:val="20"/>
              </w:rPr>
              <w:t>查资料和现场。</w:t>
            </w:r>
            <w:r w:rsidRPr="00E22898">
              <w:rPr>
                <w:rFonts w:asciiTheme="minorEastAsia" w:hAnsiTheme="minorEastAsia" w:cs="Tahoma" w:hint="eastAsia"/>
                <w:kern w:val="0"/>
                <w:sz w:val="18"/>
                <w:szCs w:val="18"/>
              </w:rPr>
              <w:t>岗位安全生产责任制不全，每缺1个岗位扣3分,</w:t>
            </w:r>
            <w:r w:rsidRPr="00E22898">
              <w:rPr>
                <w:rFonts w:asciiTheme="minorEastAsia" w:hAnsiTheme="minorEastAsia" w:hint="eastAsia"/>
                <w:sz w:val="18"/>
                <w:szCs w:val="18"/>
              </w:rPr>
              <w:t>发现1人“三违” 不得分，其他1处不符合要求扣1分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33"/>
          <w:jc w:val="center"/>
        </w:trPr>
        <w:tc>
          <w:tcPr>
            <w:tcW w:w="709" w:type="dxa"/>
            <w:textDirection w:val="tbRlV"/>
            <w:vAlign w:val="center"/>
          </w:tcPr>
          <w:p w:rsidR="00800C24" w:rsidRPr="00E22898" w:rsidRDefault="00800C24" w:rsidP="00F72972">
            <w:pPr>
              <w:pStyle w:val="a7"/>
              <w:ind w:left="113" w:right="113" w:firstLineChars="0" w:firstLine="0"/>
              <w:jc w:val="center"/>
              <w:rPr>
                <w:rFonts w:asciiTheme="minorEastAsia" w:hAnsiTheme="minorEastAsia"/>
                <w:spacing w:val="40"/>
                <w:sz w:val="18"/>
                <w:szCs w:val="18"/>
              </w:rPr>
            </w:pPr>
            <w:r w:rsidRPr="00E22898">
              <w:rPr>
                <w:rFonts w:asciiTheme="minorEastAsia" w:hAnsiTheme="minorEastAsia" w:hint="eastAsia"/>
                <w:spacing w:val="40"/>
                <w:sz w:val="18"/>
                <w:szCs w:val="18"/>
              </w:rPr>
              <w:t>六、文明生产（5分）</w:t>
            </w:r>
          </w:p>
        </w:tc>
        <w:tc>
          <w:tcPr>
            <w:tcW w:w="709" w:type="dxa"/>
            <w:vAlign w:val="center"/>
          </w:tcPr>
          <w:p w:rsidR="00800C24" w:rsidRPr="00E22898" w:rsidRDefault="00800C24" w:rsidP="00F72972">
            <w:pPr>
              <w:jc w:val="center"/>
              <w:rPr>
                <w:rFonts w:asciiTheme="minorEastAsia" w:hAnsiTheme="minorEastAsia"/>
                <w:spacing w:val="40"/>
                <w:kern w:val="0"/>
                <w:sz w:val="18"/>
                <w:szCs w:val="18"/>
              </w:rPr>
            </w:pPr>
            <w:r w:rsidRPr="00E22898">
              <w:rPr>
                <w:rFonts w:asciiTheme="minorEastAsia" w:hAnsiTheme="minorEastAsia" w:hint="eastAsia"/>
                <w:sz w:val="18"/>
                <w:szCs w:val="18"/>
              </w:rPr>
              <w:t>作业环境</w:t>
            </w:r>
          </w:p>
        </w:tc>
        <w:tc>
          <w:tcPr>
            <w:tcW w:w="4536"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1.驾驶室干净整洁，室内各设施保持完好；</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2.各类物资摆放规整；</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3.各种记录规范，页面整洁</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查现场和资料。不符合要求1</w:t>
            </w:r>
            <w:r>
              <w:rPr>
                <w:rFonts w:asciiTheme="minorEastAsia" w:hAnsiTheme="minorEastAsia" w:hint="eastAsia"/>
                <w:sz w:val="18"/>
                <w:szCs w:val="18"/>
              </w:rPr>
              <w:t>处</w:t>
            </w:r>
            <w:r w:rsidRPr="00E22898">
              <w:rPr>
                <w:rFonts w:asciiTheme="minorEastAsia" w:hAnsiTheme="minorEastAsia" w:hint="eastAsia"/>
                <w:sz w:val="18"/>
                <w:szCs w:val="18"/>
              </w:rPr>
              <w:t>扣1分</w:t>
            </w:r>
          </w:p>
        </w:tc>
        <w:tc>
          <w:tcPr>
            <w:tcW w:w="709" w:type="dxa"/>
            <w:vAlign w:val="center"/>
          </w:tcPr>
          <w:p w:rsidR="00800C24" w:rsidRPr="00E22898" w:rsidRDefault="00800C24" w:rsidP="00F72972">
            <w:pPr>
              <w:rPr>
                <w:rFonts w:asciiTheme="minorEastAsia" w:hAnsiTheme="minorEastAsia"/>
                <w:sz w:val="18"/>
                <w:szCs w:val="18"/>
              </w:rPr>
            </w:pPr>
          </w:p>
        </w:tc>
      </w:tr>
      <w:tr w:rsidR="00800C24" w:rsidRPr="00E22898"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42"/>
          <w:jc w:val="center"/>
        </w:trPr>
        <w:tc>
          <w:tcPr>
            <w:tcW w:w="709" w:type="dxa"/>
            <w:gridSpan w:val="6"/>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得分合计：</w:t>
            </w:r>
          </w:p>
        </w:tc>
      </w:tr>
    </w:tbl>
    <w:p w:rsidR="00800C24" w:rsidRDefault="00800C24" w:rsidP="00800C24">
      <w:pPr>
        <w:pStyle w:val="affff5"/>
        <w:numPr>
          <w:ilvl w:val="1"/>
          <w:numId w:val="0"/>
        </w:numPr>
        <w:tabs>
          <w:tab w:val="clear" w:pos="360"/>
        </w:tabs>
        <w:spacing w:beforeLines="0" w:after="312"/>
      </w:pPr>
    </w:p>
    <w:p w:rsidR="00800C24" w:rsidRDefault="00800C24" w:rsidP="00800C24">
      <w:pPr>
        <w:pStyle w:val="a7"/>
        <w:rPr>
          <w:rFonts w:ascii="黑体" w:eastAsia="黑体" w:hAnsi="Times New Roman" w:cs="Times New Roman"/>
          <w:kern w:val="21"/>
          <w:szCs w:val="20"/>
        </w:rPr>
      </w:pPr>
      <w:r>
        <w:br w:type="page"/>
      </w:r>
    </w:p>
    <w:p w:rsidR="00800C24" w:rsidRPr="00906679" w:rsidRDefault="00800C24" w:rsidP="004A689B">
      <w:pPr>
        <w:pStyle w:val="a7"/>
        <w:spacing w:before="24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lastRenderedPageBreak/>
        <w:t>表13-5  露天煤矿拉斗挖掘机采装</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9"/>
        <w:gridCol w:w="4535"/>
        <w:gridCol w:w="709"/>
        <w:gridCol w:w="1928"/>
        <w:gridCol w:w="709"/>
      </w:tblGrid>
      <w:tr w:rsidR="00800C24" w:rsidRPr="00E22898" w:rsidTr="00F72972">
        <w:trPr>
          <w:tblHeader/>
          <w:jc w:val="center"/>
        </w:trPr>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项目</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项目内容</w:t>
            </w:r>
          </w:p>
        </w:tc>
        <w:tc>
          <w:tcPr>
            <w:tcW w:w="4535"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基本要求</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标准</w:t>
            </w:r>
          </w:p>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分值</w:t>
            </w:r>
          </w:p>
        </w:tc>
        <w:tc>
          <w:tcPr>
            <w:tcW w:w="1928"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评分方法</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得分</w:t>
            </w:r>
          </w:p>
        </w:tc>
      </w:tr>
      <w:tr w:rsidR="00800C24" w:rsidRPr="00E22898" w:rsidTr="00F72972">
        <w:trPr>
          <w:trHeight w:val="773"/>
          <w:jc w:val="center"/>
        </w:trPr>
        <w:tc>
          <w:tcPr>
            <w:tcW w:w="709" w:type="dxa"/>
            <w:vMerge w:val="restart"/>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z w:val="18"/>
                <w:szCs w:val="18"/>
              </w:rPr>
            </w:pPr>
            <w:r w:rsidRPr="00E22898">
              <w:rPr>
                <w:rFonts w:asciiTheme="minorEastAsia" w:hAnsiTheme="minorEastAsia" w:hint="eastAsia"/>
                <w:spacing w:val="40"/>
                <w:sz w:val="18"/>
                <w:szCs w:val="18"/>
              </w:rPr>
              <w:t>一、技术管理（7分）</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设计</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有采矿设计并按设计作业，设计中有对安全和质量的要求</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3</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查资料。不符合要求不得分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839"/>
          <w:jc w:val="center"/>
        </w:trPr>
        <w:tc>
          <w:tcPr>
            <w:tcW w:w="709" w:type="dxa"/>
            <w:vMerge/>
            <w:vAlign w:val="center"/>
          </w:tcPr>
          <w:p w:rsidR="00800C24" w:rsidRPr="00E22898" w:rsidRDefault="00800C24" w:rsidP="00F72972">
            <w:pPr>
              <w:rPr>
                <w:rFonts w:asciiTheme="minorEastAsia" w:hAnsiTheme="minorEastAsia"/>
                <w:sz w:val="18"/>
                <w:szCs w:val="18"/>
              </w:rPr>
            </w:pP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规格参数</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符合采矿设计、技术规范</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4</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查资料。无测量验收资料不得分，不符合设计、规范1</w:t>
            </w:r>
            <w:r>
              <w:rPr>
                <w:rFonts w:asciiTheme="minorEastAsia" w:hAnsiTheme="minorEastAsia" w:hint="eastAsia"/>
                <w:sz w:val="18"/>
                <w:szCs w:val="18"/>
              </w:rPr>
              <w:t>处</w:t>
            </w:r>
            <w:r w:rsidRPr="00E22898">
              <w:rPr>
                <w:rFonts w:asciiTheme="minorEastAsia" w:hAnsiTheme="minorEastAsia" w:hint="eastAsia"/>
                <w:sz w:val="18"/>
                <w:szCs w:val="18"/>
              </w:rPr>
              <w:t>扣1分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jc w:val="center"/>
        </w:trPr>
        <w:tc>
          <w:tcPr>
            <w:tcW w:w="709" w:type="dxa"/>
            <w:vMerge w:val="restart"/>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z w:val="18"/>
                <w:szCs w:val="18"/>
              </w:rPr>
            </w:pPr>
            <w:r w:rsidRPr="00E22898">
              <w:rPr>
                <w:rFonts w:asciiTheme="minorEastAsia" w:hAnsiTheme="minorEastAsia" w:hint="eastAsia"/>
                <w:spacing w:val="40"/>
                <w:sz w:val="18"/>
                <w:szCs w:val="18"/>
              </w:rPr>
              <w:t>二、采装工作面（40分</w:t>
            </w:r>
            <w:r w:rsidRPr="00E22898">
              <w:rPr>
                <w:rFonts w:asciiTheme="minorEastAsia" w:hAnsiTheme="minorEastAsia" w:hint="eastAsia"/>
                <w:sz w:val="18"/>
                <w:szCs w:val="18"/>
              </w:rPr>
              <w:t>）</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台阶高度</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符合设计</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8</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查现场。超过高度1处扣2分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736"/>
          <w:jc w:val="center"/>
        </w:trPr>
        <w:tc>
          <w:tcPr>
            <w:tcW w:w="709" w:type="dxa"/>
            <w:vMerge/>
            <w:vAlign w:val="center"/>
          </w:tcPr>
          <w:p w:rsidR="00800C24" w:rsidRPr="00E22898" w:rsidRDefault="00800C24" w:rsidP="00F72972">
            <w:pPr>
              <w:rPr>
                <w:rFonts w:asciiTheme="minorEastAsia" w:hAnsiTheme="minorEastAsia"/>
                <w:sz w:val="18"/>
                <w:szCs w:val="18"/>
              </w:rPr>
            </w:pP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坡面角</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符合设计，坡面平整，坡顶无浮石、伞檐</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10</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查现场。不符合要求1处扣4分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1325"/>
          <w:jc w:val="center"/>
        </w:trPr>
        <w:tc>
          <w:tcPr>
            <w:tcW w:w="709" w:type="dxa"/>
            <w:vMerge/>
            <w:vAlign w:val="center"/>
          </w:tcPr>
          <w:p w:rsidR="00800C24" w:rsidRPr="00E22898" w:rsidRDefault="00800C24" w:rsidP="00F72972">
            <w:pPr>
              <w:rPr>
                <w:rFonts w:asciiTheme="minorEastAsia" w:hAnsiTheme="minorEastAsia"/>
                <w:sz w:val="18"/>
                <w:szCs w:val="18"/>
              </w:rPr>
            </w:pP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工作面平盘宽度</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符合设计</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8</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查资料和现场。以100m为1个检查区，工作面平盘宽度小于设计1处扣2分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1006"/>
          <w:jc w:val="center"/>
        </w:trPr>
        <w:tc>
          <w:tcPr>
            <w:tcW w:w="709" w:type="dxa"/>
            <w:vMerge/>
            <w:tcBorders>
              <w:bottom w:val="single" w:sz="4" w:space="0" w:color="auto"/>
            </w:tcBorders>
            <w:vAlign w:val="center"/>
          </w:tcPr>
          <w:p w:rsidR="00800C24" w:rsidRPr="00E22898" w:rsidRDefault="00800C24" w:rsidP="00F72972">
            <w:pPr>
              <w:rPr>
                <w:rFonts w:asciiTheme="minorEastAsia" w:hAnsiTheme="minorEastAsia"/>
                <w:sz w:val="18"/>
                <w:szCs w:val="18"/>
              </w:rPr>
            </w:pPr>
          </w:p>
        </w:tc>
        <w:tc>
          <w:tcPr>
            <w:tcW w:w="709" w:type="dxa"/>
            <w:vMerge w:val="restart"/>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作业平盘</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 xml:space="preserve">1.作业平盘密实度、平整度符合设计，作业时横向坡度不大于2%、纵向坡度不大于3% </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8</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查现场。不符合要求1处扣3分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1119"/>
          <w:jc w:val="center"/>
        </w:trPr>
        <w:tc>
          <w:tcPr>
            <w:tcW w:w="709" w:type="dxa"/>
            <w:vMerge/>
            <w:tcBorders>
              <w:top w:val="single" w:sz="4" w:space="0" w:color="auto"/>
              <w:left w:val="single" w:sz="4" w:space="0" w:color="auto"/>
              <w:bottom w:val="single" w:sz="4" w:space="0" w:color="auto"/>
            </w:tcBorders>
            <w:vAlign w:val="center"/>
          </w:tcPr>
          <w:p w:rsidR="00800C24" w:rsidRPr="00E22898" w:rsidRDefault="00800C24" w:rsidP="00F72972">
            <w:pPr>
              <w:rPr>
                <w:rFonts w:asciiTheme="minorEastAsia" w:hAnsiTheme="minorEastAsia"/>
                <w:sz w:val="18"/>
                <w:szCs w:val="18"/>
              </w:rPr>
            </w:pPr>
          </w:p>
        </w:tc>
        <w:tc>
          <w:tcPr>
            <w:tcW w:w="709" w:type="dxa"/>
            <w:vMerge/>
            <w:tcBorders>
              <w:bottom w:val="single" w:sz="4" w:space="0" w:color="auto"/>
            </w:tcBorders>
            <w:vAlign w:val="center"/>
          </w:tcPr>
          <w:p w:rsidR="00800C24" w:rsidRPr="00E22898" w:rsidRDefault="00800C24" w:rsidP="00F72972">
            <w:pPr>
              <w:spacing w:line="36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2.及时清理，平整、干净，采装、维修、辅助设备安全运行，供排水系统等正常布置</w:t>
            </w:r>
          </w:p>
        </w:tc>
        <w:tc>
          <w:tcPr>
            <w:tcW w:w="709" w:type="dxa"/>
            <w:tcBorders>
              <w:bottom w:val="single" w:sz="4" w:space="0" w:color="auto"/>
            </w:tcBorders>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6</w:t>
            </w:r>
          </w:p>
        </w:tc>
        <w:tc>
          <w:tcPr>
            <w:tcW w:w="1928" w:type="dxa"/>
            <w:tcBorders>
              <w:bottom w:val="single" w:sz="4" w:space="0" w:color="auto"/>
            </w:tcBorders>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查现场。不符合要求1处扣2分</w:t>
            </w:r>
          </w:p>
        </w:tc>
        <w:tc>
          <w:tcPr>
            <w:tcW w:w="709" w:type="dxa"/>
            <w:tcBorders>
              <w:bottom w:val="single" w:sz="4" w:space="0" w:color="auto"/>
            </w:tcBorders>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jc w:val="center"/>
        </w:trPr>
        <w:tc>
          <w:tcPr>
            <w:tcW w:w="709" w:type="dxa"/>
            <w:vMerge w:val="restart"/>
            <w:tcBorders>
              <w:top w:val="single" w:sz="4" w:space="0" w:color="auto"/>
            </w:tcBorders>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z w:val="18"/>
                <w:szCs w:val="18"/>
              </w:rPr>
            </w:pPr>
            <w:r w:rsidRPr="00E22898">
              <w:rPr>
                <w:rFonts w:asciiTheme="minorEastAsia" w:hAnsiTheme="minorEastAsia" w:hint="eastAsia"/>
                <w:spacing w:val="40"/>
                <w:sz w:val="18"/>
                <w:szCs w:val="18"/>
              </w:rPr>
              <w:t>三、操作管理（25分）</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联合作业</w:t>
            </w:r>
          </w:p>
        </w:tc>
        <w:tc>
          <w:tcPr>
            <w:tcW w:w="4535" w:type="dxa"/>
            <w:tcBorders>
              <w:bottom w:val="single" w:sz="4" w:space="0" w:color="auto"/>
            </w:tcBorders>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工程设备（如推土机、前装机）进入拉斗铲150m作业范围内作业时，做好呼唤应答，将铲斗置于安全位置，制动系统处于制动状态，拉斗铲停稳后，方可通知工程设备进入</w:t>
            </w:r>
          </w:p>
        </w:tc>
        <w:tc>
          <w:tcPr>
            <w:tcW w:w="709" w:type="dxa"/>
            <w:tcBorders>
              <w:bottom w:val="single" w:sz="4" w:space="0" w:color="auto"/>
            </w:tcBorders>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tcBorders>
              <w:bottom w:val="single" w:sz="4" w:space="0" w:color="auto"/>
            </w:tcBorders>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查现场。不符合要求不得分。</w:t>
            </w:r>
          </w:p>
        </w:tc>
        <w:tc>
          <w:tcPr>
            <w:tcW w:w="709" w:type="dxa"/>
            <w:tcBorders>
              <w:bottom w:val="single" w:sz="4" w:space="0" w:color="auto"/>
            </w:tcBorders>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jc w:val="center"/>
        </w:trPr>
        <w:tc>
          <w:tcPr>
            <w:tcW w:w="709" w:type="dxa"/>
            <w:vMerge/>
            <w:tcBorders>
              <w:top w:val="single" w:sz="4" w:space="0" w:color="auto"/>
            </w:tcBorders>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pacing w:val="40"/>
                <w:sz w:val="18"/>
                <w:szCs w:val="18"/>
              </w:rPr>
            </w:pP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作业管理</w:t>
            </w:r>
          </w:p>
        </w:tc>
        <w:tc>
          <w:tcPr>
            <w:tcW w:w="4535" w:type="dxa"/>
            <w:tcBorders>
              <w:bottom w:val="single" w:sz="4" w:space="0" w:color="auto"/>
            </w:tcBorders>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1.作业时，行走靴外边缘距坡顶线的安全距离符合设计，底盘中心线与高台阶坡底线距离不小于35m，设备操作不过急倒逆；</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 设备作业时，人员不能进入作业区域和上下设备，在危及人身安全的作业范围内，人员和设备不能停留或者通过；</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3.回转时，铲斗不拖地回转，人员不上下设备，装有物料的铲斗不从未覆盖的电缆上方回转；</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4.作业时，不急回转、急提升、急下放、急回拉、急刹车，不强行挖掘爆破后未解体的大块；</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5.尾线摆放规范、电缆无破皮；</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6.各部滑轮、偏心轮、辊子完好，各部润滑点润滑良好</w:t>
            </w:r>
          </w:p>
        </w:tc>
        <w:tc>
          <w:tcPr>
            <w:tcW w:w="709" w:type="dxa"/>
            <w:tcBorders>
              <w:bottom w:val="single" w:sz="4" w:space="0" w:color="auto"/>
            </w:tcBorders>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15</w:t>
            </w:r>
          </w:p>
        </w:tc>
        <w:tc>
          <w:tcPr>
            <w:tcW w:w="1928" w:type="dxa"/>
            <w:tcBorders>
              <w:bottom w:val="single" w:sz="4" w:space="0" w:color="auto"/>
            </w:tcBorders>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查现场。1处不符合要求不得分</w:t>
            </w:r>
          </w:p>
        </w:tc>
        <w:tc>
          <w:tcPr>
            <w:tcW w:w="709" w:type="dxa"/>
            <w:tcBorders>
              <w:bottom w:val="single" w:sz="4" w:space="0" w:color="auto"/>
            </w:tcBorders>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jc w:val="center"/>
        </w:trPr>
        <w:tc>
          <w:tcPr>
            <w:tcW w:w="709" w:type="dxa"/>
            <w:vMerge/>
            <w:vAlign w:val="center"/>
          </w:tcPr>
          <w:p w:rsidR="00800C24" w:rsidRPr="00E22898" w:rsidRDefault="00800C24" w:rsidP="00F72972">
            <w:pPr>
              <w:rPr>
                <w:rFonts w:asciiTheme="minorEastAsia" w:hAnsiTheme="minorEastAsia"/>
                <w:sz w:val="18"/>
                <w:szCs w:val="18"/>
              </w:rPr>
            </w:pP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工作面</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采装工作面电缆摆放整齐，平盘无积水，扩展平台边缘无裂缝、下陷、滑落</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查现场。1处不符合要求扣1分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jc w:val="center"/>
        </w:trPr>
        <w:tc>
          <w:tcPr>
            <w:tcW w:w="709" w:type="dxa"/>
            <w:vMerge w:val="restart"/>
            <w:textDirection w:val="tbRlV"/>
            <w:vAlign w:val="center"/>
          </w:tcPr>
          <w:p w:rsidR="00800C24" w:rsidRPr="00E22898" w:rsidRDefault="00800C24" w:rsidP="00F72972">
            <w:pPr>
              <w:pStyle w:val="a7"/>
              <w:keepNext/>
              <w:ind w:left="113" w:right="113" w:firstLineChars="0" w:firstLine="0"/>
              <w:jc w:val="center"/>
              <w:rPr>
                <w:rFonts w:asciiTheme="minorEastAsia" w:hAnsiTheme="minorEastAsia"/>
                <w:spacing w:val="40"/>
                <w:sz w:val="18"/>
                <w:szCs w:val="18"/>
              </w:rPr>
            </w:pPr>
            <w:r w:rsidRPr="00E22898">
              <w:rPr>
                <w:rFonts w:asciiTheme="minorEastAsia" w:hAnsiTheme="minorEastAsia" w:hint="eastAsia"/>
                <w:spacing w:val="40"/>
                <w:sz w:val="18"/>
                <w:szCs w:val="18"/>
              </w:rPr>
              <w:lastRenderedPageBreak/>
              <w:t>四、安全管理</w:t>
            </w:r>
          </w:p>
          <w:p w:rsidR="00800C24" w:rsidRPr="00E22898" w:rsidRDefault="00800C24" w:rsidP="00F72972">
            <w:pPr>
              <w:pStyle w:val="a7"/>
              <w:keepNext/>
              <w:ind w:left="113" w:right="113" w:firstLineChars="0" w:firstLine="0"/>
              <w:jc w:val="center"/>
              <w:rPr>
                <w:rFonts w:asciiTheme="minorEastAsia" w:hAnsiTheme="minorEastAsia"/>
                <w:sz w:val="18"/>
                <w:szCs w:val="18"/>
              </w:rPr>
            </w:pPr>
            <w:r w:rsidRPr="00E22898">
              <w:rPr>
                <w:rFonts w:asciiTheme="minorEastAsia" w:hAnsiTheme="minorEastAsia" w:hint="eastAsia"/>
                <w:spacing w:val="40"/>
                <w:sz w:val="18"/>
                <w:szCs w:val="18"/>
              </w:rPr>
              <w:t>（18分）</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特殊作业</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1.雨雪天地表湿滑、有积水时，处理后方可作业；</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2.避雷装置完好有效，雷雨天时不作业，人员不上下设备；</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3.遇大雾或扬沙天气时，做好呼唤应答，必要时停止作业</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Pr>
                <w:rFonts w:asciiTheme="minorEastAsia" w:hAnsiTheme="minorEastAsia" w:hint="eastAsia"/>
                <w:sz w:val="18"/>
                <w:szCs w:val="18"/>
              </w:rPr>
              <w:t>9</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查现场和资料。1处不符合要求不得分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625"/>
          <w:jc w:val="center"/>
        </w:trPr>
        <w:tc>
          <w:tcPr>
            <w:tcW w:w="709" w:type="dxa"/>
            <w:vMerge/>
          </w:tcPr>
          <w:p w:rsidR="00800C24" w:rsidRPr="00E22898" w:rsidRDefault="00800C24" w:rsidP="00F72972">
            <w:pPr>
              <w:rPr>
                <w:rFonts w:asciiTheme="minorEastAsia" w:hAnsiTheme="minorEastAsia"/>
                <w:sz w:val="18"/>
                <w:szCs w:val="18"/>
              </w:rPr>
            </w:pP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坡度限制</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走铲时横向坡度不大于5%、纵向坡度不大于10%</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Pr>
                <w:rFonts w:asciiTheme="minorEastAsia" w:hAnsiTheme="minorEastAsia" w:hint="eastAsia"/>
                <w:sz w:val="18"/>
                <w:szCs w:val="18"/>
              </w:rPr>
              <w:t>9</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查现场。1处不符合要求扣2分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1697"/>
          <w:jc w:val="center"/>
        </w:trPr>
        <w:tc>
          <w:tcPr>
            <w:tcW w:w="709" w:type="dxa"/>
            <w:textDirection w:val="tbRlV"/>
            <w:vAlign w:val="center"/>
          </w:tcPr>
          <w:p w:rsidR="00800C24" w:rsidRPr="00E22898" w:rsidRDefault="00800C24" w:rsidP="00F72972">
            <w:pPr>
              <w:ind w:left="113" w:right="113"/>
              <w:jc w:val="center"/>
              <w:rPr>
                <w:rFonts w:asciiTheme="minorEastAsia" w:hAnsiTheme="minorEastAsia"/>
                <w:sz w:val="18"/>
                <w:szCs w:val="18"/>
              </w:rPr>
            </w:pPr>
            <w:r w:rsidRPr="00E22898">
              <w:rPr>
                <w:rFonts w:asciiTheme="minorEastAsia" w:hAnsiTheme="minorEastAsia" w:hint="eastAsia"/>
                <w:spacing w:val="40"/>
                <w:sz w:val="18"/>
                <w:szCs w:val="18"/>
              </w:rPr>
              <w:t>六、岗位规范（5分）</w:t>
            </w:r>
          </w:p>
        </w:tc>
        <w:tc>
          <w:tcPr>
            <w:tcW w:w="709" w:type="dxa"/>
            <w:vAlign w:val="center"/>
          </w:tcPr>
          <w:p w:rsidR="00800C24" w:rsidRPr="00E22898" w:rsidRDefault="00800C24" w:rsidP="00F72972">
            <w:pPr>
              <w:jc w:val="center"/>
              <w:rPr>
                <w:rFonts w:asciiTheme="minorEastAsia" w:hAnsiTheme="minorEastAsia"/>
                <w:sz w:val="18"/>
                <w:szCs w:val="18"/>
              </w:rPr>
            </w:pPr>
            <w:r w:rsidRPr="00E22898">
              <w:rPr>
                <w:rFonts w:asciiTheme="minorEastAsia" w:hAnsiTheme="minorEastAsia" w:hint="eastAsia"/>
                <w:sz w:val="18"/>
                <w:szCs w:val="18"/>
              </w:rPr>
              <w:t>专业技能及作业规范</w:t>
            </w:r>
          </w:p>
        </w:tc>
        <w:tc>
          <w:tcPr>
            <w:tcW w:w="4535" w:type="dxa"/>
            <w:vAlign w:val="center"/>
          </w:tcPr>
          <w:p w:rsidR="00800C24" w:rsidRPr="00E22898" w:rsidRDefault="00800C24" w:rsidP="00F72972">
            <w:pPr>
              <w:rPr>
                <w:rFonts w:asciiTheme="minorEastAsia" w:hAnsiTheme="minorEastAsia"/>
              </w:rPr>
            </w:pPr>
            <w:r w:rsidRPr="00E22898">
              <w:rPr>
                <w:rFonts w:asciiTheme="minorEastAsia" w:hAnsiTheme="minorEastAsia" w:cs="Tahoma" w:hint="eastAsia"/>
                <w:kern w:val="0"/>
                <w:sz w:val="18"/>
                <w:szCs w:val="18"/>
              </w:rPr>
              <w:t>1.建立并执行本岗位安全生产责任制；</w:t>
            </w:r>
          </w:p>
          <w:p w:rsidR="00800C24" w:rsidRPr="00E22898" w:rsidRDefault="00800C24" w:rsidP="00F72972">
            <w:pPr>
              <w:spacing w:line="340" w:lineRule="exact"/>
              <w:rPr>
                <w:rFonts w:asciiTheme="minorEastAsia" w:hAnsiTheme="minorEastAsia"/>
                <w:sz w:val="18"/>
                <w:szCs w:val="18"/>
              </w:rPr>
            </w:pPr>
            <w:r w:rsidRPr="00E22898">
              <w:rPr>
                <w:rFonts w:asciiTheme="minorEastAsia" w:hAnsiTheme="minorEastAsia" w:hint="eastAsia"/>
                <w:sz w:val="18"/>
                <w:szCs w:val="18"/>
              </w:rPr>
              <w:t>2.掌握本岗位操作规程、作业规程；</w:t>
            </w:r>
          </w:p>
          <w:p w:rsidR="00800C24" w:rsidRPr="00E22898" w:rsidRDefault="00800C24" w:rsidP="00F72972">
            <w:pPr>
              <w:spacing w:line="340" w:lineRule="exact"/>
              <w:rPr>
                <w:rFonts w:asciiTheme="minorEastAsia" w:hAnsiTheme="minorEastAsia"/>
                <w:sz w:val="18"/>
                <w:szCs w:val="18"/>
              </w:rPr>
            </w:pPr>
            <w:r w:rsidRPr="00E22898">
              <w:rPr>
                <w:rFonts w:asciiTheme="minorEastAsia" w:hAnsiTheme="minorEastAsia" w:hint="eastAsia"/>
                <w:sz w:val="18"/>
                <w:szCs w:val="18"/>
              </w:rPr>
              <w:t>3.按操作规程作业，无“三违”行为；</w:t>
            </w:r>
          </w:p>
          <w:p w:rsidR="00800C24" w:rsidRPr="00E22898" w:rsidRDefault="00800C24" w:rsidP="00F72972">
            <w:pPr>
              <w:spacing w:line="340" w:lineRule="exact"/>
              <w:rPr>
                <w:rFonts w:asciiTheme="minorEastAsia" w:hAnsiTheme="minorEastAsia"/>
                <w:sz w:val="18"/>
                <w:szCs w:val="18"/>
              </w:rPr>
            </w:pPr>
            <w:r w:rsidRPr="00E22898">
              <w:rPr>
                <w:rFonts w:asciiTheme="minorEastAsia" w:hAnsiTheme="minorEastAsia" w:hint="eastAsia"/>
                <w:sz w:val="18"/>
                <w:szCs w:val="18"/>
              </w:rPr>
              <w:t>4.作业前进行安全确认</w:t>
            </w:r>
          </w:p>
        </w:tc>
        <w:tc>
          <w:tcPr>
            <w:tcW w:w="709" w:type="dxa"/>
            <w:vAlign w:val="center"/>
          </w:tcPr>
          <w:p w:rsidR="00800C24" w:rsidRPr="00E22898" w:rsidRDefault="00800C24" w:rsidP="00F72972">
            <w:pPr>
              <w:spacing w:line="340" w:lineRule="exact"/>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cs="宋体" w:hint="eastAsia"/>
                <w:kern w:val="0"/>
                <w:sz w:val="18"/>
                <w:szCs w:val="20"/>
              </w:rPr>
              <w:t>查资料和现场。</w:t>
            </w:r>
            <w:r w:rsidRPr="00E22898">
              <w:rPr>
                <w:rFonts w:asciiTheme="minorEastAsia" w:hAnsiTheme="minorEastAsia" w:cs="Tahoma" w:hint="eastAsia"/>
                <w:kern w:val="0"/>
                <w:sz w:val="18"/>
                <w:szCs w:val="18"/>
              </w:rPr>
              <w:t>岗位安全生产责任制不全，每缺1个岗位扣3分,</w:t>
            </w:r>
            <w:r w:rsidRPr="00E22898">
              <w:rPr>
                <w:rFonts w:asciiTheme="minorEastAsia" w:hAnsiTheme="minorEastAsia" w:hint="eastAsia"/>
                <w:sz w:val="18"/>
                <w:szCs w:val="18"/>
              </w:rPr>
              <w:t>发现1人“三违” 不得分，其他1处不符合要求扣1分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1679"/>
          <w:jc w:val="center"/>
        </w:trPr>
        <w:tc>
          <w:tcPr>
            <w:tcW w:w="709" w:type="dxa"/>
            <w:textDirection w:val="tbRlV"/>
            <w:vAlign w:val="center"/>
          </w:tcPr>
          <w:p w:rsidR="00800C24" w:rsidRPr="00E22898" w:rsidRDefault="00800C24" w:rsidP="00F72972">
            <w:pPr>
              <w:ind w:left="113" w:right="113"/>
              <w:jc w:val="center"/>
              <w:rPr>
                <w:rFonts w:asciiTheme="minorEastAsia" w:hAnsiTheme="minorEastAsia"/>
                <w:sz w:val="18"/>
                <w:szCs w:val="18"/>
              </w:rPr>
            </w:pPr>
            <w:r w:rsidRPr="00E22898">
              <w:rPr>
                <w:rFonts w:asciiTheme="minorEastAsia" w:hAnsiTheme="minorEastAsia" w:hint="eastAsia"/>
                <w:spacing w:val="40"/>
                <w:sz w:val="18"/>
                <w:szCs w:val="18"/>
              </w:rPr>
              <w:t>七、文明生产（5分）</w:t>
            </w:r>
          </w:p>
        </w:tc>
        <w:tc>
          <w:tcPr>
            <w:tcW w:w="709" w:type="dxa"/>
            <w:vAlign w:val="center"/>
          </w:tcPr>
          <w:p w:rsidR="00800C24" w:rsidRPr="00E22898" w:rsidRDefault="00800C24" w:rsidP="00F72972">
            <w:pPr>
              <w:jc w:val="center"/>
              <w:rPr>
                <w:rFonts w:asciiTheme="minorEastAsia" w:hAnsiTheme="minorEastAsia"/>
                <w:spacing w:val="40"/>
                <w:kern w:val="0"/>
                <w:sz w:val="18"/>
                <w:szCs w:val="18"/>
              </w:rPr>
            </w:pPr>
            <w:r w:rsidRPr="00E22898">
              <w:rPr>
                <w:rFonts w:asciiTheme="minorEastAsia" w:hAnsiTheme="minorEastAsia" w:hint="eastAsia"/>
                <w:sz w:val="18"/>
                <w:szCs w:val="18"/>
              </w:rPr>
              <w:t>作业环境</w:t>
            </w:r>
          </w:p>
        </w:tc>
        <w:tc>
          <w:tcPr>
            <w:tcW w:w="4535"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1.驾驶室干净整洁，室内各设施保持完好；</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2.各类物资摆放规整；</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3.各种记录规范，页面整洁</w:t>
            </w:r>
            <w:r>
              <w:rPr>
                <w:rFonts w:asciiTheme="minorEastAsia" w:hAnsiTheme="minorEastAsia" w:hint="eastAsia"/>
                <w:sz w:val="18"/>
                <w:szCs w:val="18"/>
              </w:rPr>
              <w:t>；</w:t>
            </w:r>
          </w:p>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4.驾驶室内部各种标示牌齐全完整</w:t>
            </w:r>
          </w:p>
        </w:tc>
        <w:tc>
          <w:tcPr>
            <w:tcW w:w="709" w:type="dxa"/>
            <w:vAlign w:val="center"/>
          </w:tcPr>
          <w:p w:rsidR="00800C24" w:rsidRPr="00E22898" w:rsidRDefault="00800C24" w:rsidP="00F72972">
            <w:pPr>
              <w:spacing w:line="360" w:lineRule="exact"/>
              <w:jc w:val="center"/>
              <w:rPr>
                <w:rFonts w:asciiTheme="minorEastAsia" w:hAnsiTheme="minorEastAsia"/>
                <w:sz w:val="18"/>
                <w:szCs w:val="18"/>
              </w:rPr>
            </w:pPr>
            <w:r w:rsidRPr="00E22898">
              <w:rPr>
                <w:rFonts w:asciiTheme="minorEastAsia" w:hAnsiTheme="minorEastAsia" w:hint="eastAsia"/>
                <w:sz w:val="18"/>
                <w:szCs w:val="18"/>
              </w:rPr>
              <w:t>5</w:t>
            </w:r>
          </w:p>
        </w:tc>
        <w:tc>
          <w:tcPr>
            <w:tcW w:w="1928" w:type="dxa"/>
            <w:vAlign w:val="center"/>
          </w:tcPr>
          <w:p w:rsidR="00800C24" w:rsidRPr="00E22898" w:rsidRDefault="00800C24" w:rsidP="00F72972">
            <w:pPr>
              <w:rPr>
                <w:rFonts w:asciiTheme="minorEastAsia" w:hAnsiTheme="minorEastAsia"/>
                <w:sz w:val="18"/>
                <w:szCs w:val="18"/>
              </w:rPr>
            </w:pPr>
            <w:r w:rsidRPr="00E22898">
              <w:rPr>
                <w:rFonts w:asciiTheme="minorEastAsia" w:hAnsiTheme="minorEastAsia" w:hint="eastAsia"/>
                <w:sz w:val="18"/>
                <w:szCs w:val="18"/>
              </w:rPr>
              <w:t>查现场和资料。不符合要求1项扣1分</w:t>
            </w:r>
          </w:p>
        </w:tc>
        <w:tc>
          <w:tcPr>
            <w:tcW w:w="709" w:type="dxa"/>
            <w:vAlign w:val="center"/>
          </w:tcPr>
          <w:p w:rsidR="00800C24" w:rsidRPr="00E22898" w:rsidRDefault="00800C24" w:rsidP="00F72972">
            <w:pPr>
              <w:spacing w:line="360" w:lineRule="exact"/>
              <w:rPr>
                <w:rFonts w:asciiTheme="minorEastAsia" w:hAnsiTheme="minorEastAsia"/>
                <w:sz w:val="18"/>
                <w:szCs w:val="18"/>
              </w:rPr>
            </w:pPr>
          </w:p>
        </w:tc>
      </w:tr>
      <w:tr w:rsidR="00800C24" w:rsidRPr="00E22898" w:rsidTr="00F72972">
        <w:trPr>
          <w:cantSplit/>
          <w:trHeight w:val="739"/>
          <w:jc w:val="center"/>
        </w:trPr>
        <w:tc>
          <w:tcPr>
            <w:tcW w:w="9299" w:type="dxa"/>
            <w:gridSpan w:val="6"/>
            <w:vAlign w:val="center"/>
          </w:tcPr>
          <w:p w:rsidR="00800C24" w:rsidRPr="00E22898" w:rsidRDefault="00800C24" w:rsidP="00F72972">
            <w:pPr>
              <w:jc w:val="left"/>
              <w:rPr>
                <w:rFonts w:asciiTheme="minorEastAsia" w:hAnsiTheme="minorEastAsia"/>
                <w:sz w:val="18"/>
                <w:szCs w:val="18"/>
              </w:rPr>
            </w:pPr>
            <w:r w:rsidRPr="00E22898">
              <w:rPr>
                <w:rFonts w:asciiTheme="minorEastAsia" w:hAnsiTheme="minorEastAsia" w:hint="eastAsia"/>
                <w:sz w:val="18"/>
                <w:szCs w:val="18"/>
              </w:rPr>
              <w:t>得分合计：</w:t>
            </w:r>
          </w:p>
        </w:tc>
      </w:tr>
    </w:tbl>
    <w:p w:rsidR="00800C24" w:rsidRDefault="00800C24" w:rsidP="00800C24">
      <w:pPr>
        <w:pStyle w:val="affff5"/>
        <w:spacing w:beforeLines="0" w:after="312"/>
      </w:pPr>
    </w:p>
    <w:p w:rsidR="00800C24" w:rsidRDefault="00800C24" w:rsidP="00800C24">
      <w:pPr>
        <w:pStyle w:val="a7"/>
        <w:rPr>
          <w:rFonts w:ascii="黑体" w:eastAsia="黑体" w:hAnsi="Times New Roman" w:cs="Times New Roman"/>
          <w:kern w:val="21"/>
          <w:szCs w:val="20"/>
        </w:rPr>
      </w:pPr>
      <w:r>
        <w:br w:type="page"/>
      </w:r>
    </w:p>
    <w:p w:rsidR="00800C24" w:rsidRPr="00906679" w:rsidRDefault="00800C24" w:rsidP="004A689B">
      <w:pPr>
        <w:pStyle w:val="a7"/>
        <w:spacing w:before="24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lastRenderedPageBreak/>
        <w:t>表13-6  露天煤矿公路运输</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09"/>
        <w:gridCol w:w="4535"/>
        <w:gridCol w:w="709"/>
        <w:gridCol w:w="1928"/>
        <w:gridCol w:w="709"/>
      </w:tblGrid>
      <w:tr w:rsidR="00800C24" w:rsidRPr="00C03E0E" w:rsidTr="00F72972">
        <w:trPr>
          <w:cantSplit/>
          <w:tblHeader/>
          <w:jc w:val="center"/>
        </w:trPr>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项目</w:t>
            </w:r>
          </w:p>
        </w:tc>
        <w:tc>
          <w:tcPr>
            <w:tcW w:w="709" w:type="dxa"/>
            <w:vAlign w:val="center"/>
          </w:tcPr>
          <w:p w:rsidR="00800C24" w:rsidRPr="00C03E0E" w:rsidRDefault="00800C24" w:rsidP="00F72972">
            <w:pPr>
              <w:spacing w:line="340" w:lineRule="exact"/>
              <w:jc w:val="center"/>
              <w:rPr>
                <w:bCs/>
                <w:sz w:val="18"/>
                <w:szCs w:val="18"/>
              </w:rPr>
            </w:pPr>
            <w:r w:rsidRPr="00C03E0E">
              <w:rPr>
                <w:rFonts w:hint="eastAsia"/>
                <w:bCs/>
                <w:sz w:val="18"/>
                <w:szCs w:val="18"/>
              </w:rPr>
              <w:t>项目内容</w:t>
            </w:r>
          </w:p>
        </w:tc>
        <w:tc>
          <w:tcPr>
            <w:tcW w:w="4535" w:type="dxa"/>
            <w:vAlign w:val="center"/>
          </w:tcPr>
          <w:p w:rsidR="00800C24" w:rsidRPr="00C03E0E" w:rsidRDefault="00800C24" w:rsidP="00F72972">
            <w:pPr>
              <w:spacing w:line="340" w:lineRule="exact"/>
              <w:jc w:val="center"/>
              <w:rPr>
                <w:sz w:val="18"/>
                <w:szCs w:val="18"/>
              </w:rPr>
            </w:pPr>
            <w:r w:rsidRPr="00C03E0E">
              <w:rPr>
                <w:rFonts w:hint="eastAsia"/>
                <w:bCs/>
                <w:sz w:val="18"/>
                <w:szCs w:val="18"/>
              </w:rPr>
              <w:t>基本要求</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标准</w:t>
            </w:r>
          </w:p>
          <w:p w:rsidR="00800C24" w:rsidRPr="00C03E0E" w:rsidRDefault="00800C24" w:rsidP="00F72972">
            <w:pPr>
              <w:spacing w:line="340" w:lineRule="exact"/>
              <w:jc w:val="center"/>
              <w:rPr>
                <w:sz w:val="18"/>
                <w:szCs w:val="18"/>
              </w:rPr>
            </w:pPr>
            <w:r w:rsidRPr="00C03E0E">
              <w:rPr>
                <w:rFonts w:hint="eastAsia"/>
                <w:sz w:val="18"/>
                <w:szCs w:val="18"/>
              </w:rPr>
              <w:t>分值</w:t>
            </w:r>
          </w:p>
        </w:tc>
        <w:tc>
          <w:tcPr>
            <w:tcW w:w="1928" w:type="dxa"/>
            <w:vAlign w:val="center"/>
          </w:tcPr>
          <w:p w:rsidR="00800C24" w:rsidRPr="00C03E0E" w:rsidRDefault="00800C24" w:rsidP="00F72972">
            <w:pPr>
              <w:spacing w:line="340" w:lineRule="exact"/>
              <w:jc w:val="center"/>
              <w:rPr>
                <w:sz w:val="18"/>
                <w:szCs w:val="18"/>
              </w:rPr>
            </w:pPr>
            <w:r w:rsidRPr="00C03E0E">
              <w:rPr>
                <w:rFonts w:hint="eastAsia"/>
                <w:sz w:val="18"/>
                <w:szCs w:val="18"/>
              </w:rPr>
              <w:t>评分方法</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得分</w:t>
            </w:r>
          </w:p>
        </w:tc>
      </w:tr>
      <w:tr w:rsidR="00800C24" w:rsidRPr="00C03E0E" w:rsidTr="00F72972">
        <w:trPr>
          <w:cantSplit/>
          <w:trHeight w:val="729"/>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一、运输道路规格及参数（28分）</w:t>
            </w:r>
          </w:p>
        </w:tc>
        <w:tc>
          <w:tcPr>
            <w:tcW w:w="709" w:type="dxa"/>
            <w:vAlign w:val="center"/>
          </w:tcPr>
          <w:p w:rsidR="00800C24" w:rsidRPr="00C03E0E" w:rsidRDefault="00800C24" w:rsidP="00F72972">
            <w:pPr>
              <w:spacing w:line="340" w:lineRule="exact"/>
              <w:jc w:val="center"/>
              <w:rPr>
                <w:rFonts w:ascii="宋体" w:hAnsi="宋体"/>
                <w:sz w:val="18"/>
                <w:szCs w:val="18"/>
              </w:rPr>
            </w:pPr>
            <w:r w:rsidRPr="00C03E0E">
              <w:rPr>
                <w:rFonts w:ascii="宋体" w:hAnsi="宋体" w:hint="eastAsia"/>
                <w:sz w:val="18"/>
                <w:szCs w:val="18"/>
              </w:rPr>
              <w:t>路面宽度</w:t>
            </w:r>
          </w:p>
        </w:tc>
        <w:tc>
          <w:tcPr>
            <w:tcW w:w="4535" w:type="dxa"/>
            <w:vAlign w:val="center"/>
          </w:tcPr>
          <w:p w:rsidR="00800C24" w:rsidRPr="00C03E0E" w:rsidRDefault="00800C24" w:rsidP="00F72972">
            <w:pPr>
              <w:spacing w:line="340" w:lineRule="exact"/>
              <w:rPr>
                <w:rFonts w:ascii="宋体" w:hAnsi="宋体"/>
                <w:sz w:val="18"/>
                <w:szCs w:val="18"/>
              </w:rPr>
            </w:pPr>
            <w:r w:rsidRPr="00C03E0E">
              <w:rPr>
                <w:rFonts w:ascii="宋体" w:hAnsi="宋体" w:hint="eastAsia"/>
                <w:sz w:val="18"/>
                <w:szCs w:val="18"/>
              </w:rPr>
              <w:t>符合设计</w:t>
            </w:r>
          </w:p>
        </w:tc>
        <w:tc>
          <w:tcPr>
            <w:tcW w:w="709" w:type="dxa"/>
            <w:vAlign w:val="center"/>
          </w:tcPr>
          <w:p w:rsidR="00800C24" w:rsidRPr="00C03E0E" w:rsidRDefault="00800C24" w:rsidP="00F72972">
            <w:pPr>
              <w:spacing w:line="340" w:lineRule="exact"/>
              <w:jc w:val="center"/>
              <w:rPr>
                <w:rFonts w:ascii="宋体" w:hAnsi="宋体"/>
                <w:sz w:val="18"/>
                <w:szCs w:val="18"/>
              </w:rPr>
            </w:pPr>
            <w:r w:rsidRPr="00C03E0E">
              <w:rPr>
                <w:rFonts w:ascii="宋体" w:hAnsi="宋体" w:hint="eastAsia"/>
                <w:sz w:val="18"/>
                <w:szCs w:val="18"/>
              </w:rPr>
              <w:t>10</w:t>
            </w:r>
          </w:p>
        </w:tc>
        <w:tc>
          <w:tcPr>
            <w:tcW w:w="1928" w:type="dxa"/>
            <w:vAlign w:val="center"/>
          </w:tcPr>
          <w:p w:rsidR="00800C24" w:rsidRPr="00C03E0E" w:rsidRDefault="00800C24" w:rsidP="00F72972">
            <w:pPr>
              <w:spacing w:line="340" w:lineRule="exact"/>
              <w:rPr>
                <w:rFonts w:ascii="宋体" w:hAnsi="宋体"/>
                <w:sz w:val="18"/>
                <w:szCs w:val="18"/>
              </w:rPr>
            </w:pPr>
            <w:r w:rsidRPr="00C03E0E">
              <w:rPr>
                <w:rFonts w:hint="eastAsia"/>
                <w:sz w:val="18"/>
                <w:szCs w:val="18"/>
              </w:rPr>
              <w:t>查资料和现场。</w:t>
            </w:r>
            <w:r w:rsidRPr="00C03E0E">
              <w:rPr>
                <w:rFonts w:ascii="宋体" w:hAnsi="宋体" w:hint="eastAsia"/>
                <w:sz w:val="18"/>
                <w:szCs w:val="18"/>
              </w:rPr>
              <w:t>不符合要求1处扣2分</w:t>
            </w:r>
          </w:p>
        </w:tc>
        <w:tc>
          <w:tcPr>
            <w:tcW w:w="709" w:type="dxa"/>
            <w:vAlign w:val="center"/>
          </w:tcPr>
          <w:p w:rsidR="00800C24" w:rsidRPr="00C03E0E" w:rsidRDefault="00800C24" w:rsidP="00F72972">
            <w:pPr>
              <w:spacing w:line="340" w:lineRule="exact"/>
              <w:rPr>
                <w:rFonts w:ascii="宋体" w:hAnsi="宋体"/>
                <w:sz w:val="18"/>
                <w:szCs w:val="18"/>
              </w:rPr>
            </w:pPr>
          </w:p>
        </w:tc>
      </w:tr>
      <w:tr w:rsidR="00800C24" w:rsidRPr="00C03E0E" w:rsidTr="00F72972">
        <w:trPr>
          <w:cantSplit/>
          <w:trHeight w:val="611"/>
          <w:jc w:val="center"/>
        </w:trPr>
        <w:tc>
          <w:tcPr>
            <w:tcW w:w="709" w:type="dxa"/>
            <w:vMerge/>
            <w:textDirection w:val="tbRlV"/>
            <w:vAlign w:val="center"/>
          </w:tcPr>
          <w:p w:rsidR="00800C24" w:rsidRPr="00C03E0E" w:rsidRDefault="00800C24" w:rsidP="00F72972">
            <w:pPr>
              <w:spacing w:line="340" w:lineRule="exact"/>
              <w:ind w:left="113" w:right="113"/>
              <w:jc w:val="center"/>
              <w:rPr>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路面坡度</w:t>
            </w:r>
          </w:p>
        </w:tc>
        <w:tc>
          <w:tcPr>
            <w:tcW w:w="4535" w:type="dxa"/>
            <w:vAlign w:val="center"/>
          </w:tcPr>
          <w:p w:rsidR="00800C24" w:rsidRPr="00C03E0E" w:rsidRDefault="00800C24" w:rsidP="00F72972">
            <w:pPr>
              <w:spacing w:line="340" w:lineRule="exact"/>
              <w:rPr>
                <w:sz w:val="18"/>
                <w:szCs w:val="18"/>
              </w:rPr>
            </w:pPr>
            <w:r w:rsidRPr="00C03E0E">
              <w:rPr>
                <w:rFonts w:hint="eastAsia"/>
                <w:sz w:val="18"/>
                <w:szCs w:val="18"/>
              </w:rPr>
              <w:t>符合设计</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10</w:t>
            </w:r>
          </w:p>
        </w:tc>
        <w:tc>
          <w:tcPr>
            <w:tcW w:w="1928" w:type="dxa"/>
            <w:vAlign w:val="center"/>
          </w:tcPr>
          <w:p w:rsidR="00800C24" w:rsidRPr="00C03E0E" w:rsidRDefault="00800C24" w:rsidP="00F72972">
            <w:pPr>
              <w:rPr>
                <w:sz w:val="18"/>
                <w:szCs w:val="18"/>
              </w:rPr>
            </w:pPr>
            <w:r w:rsidRPr="00C03E0E">
              <w:rPr>
                <w:rFonts w:hint="eastAsia"/>
                <w:sz w:val="18"/>
                <w:szCs w:val="18"/>
              </w:rPr>
              <w:t>查资料和现场。不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549"/>
          <w:jc w:val="center"/>
        </w:trPr>
        <w:tc>
          <w:tcPr>
            <w:tcW w:w="709" w:type="dxa"/>
            <w:vMerge/>
            <w:textDirection w:val="tbRlV"/>
            <w:vAlign w:val="center"/>
          </w:tcPr>
          <w:p w:rsidR="00800C24" w:rsidRPr="00C03E0E" w:rsidRDefault="00800C24" w:rsidP="00F72972">
            <w:pPr>
              <w:spacing w:line="340" w:lineRule="exact"/>
              <w:ind w:left="113" w:right="113"/>
              <w:jc w:val="center"/>
              <w:rPr>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交叉路口</w:t>
            </w:r>
          </w:p>
        </w:tc>
        <w:tc>
          <w:tcPr>
            <w:tcW w:w="4535" w:type="dxa"/>
            <w:vAlign w:val="center"/>
          </w:tcPr>
          <w:p w:rsidR="00800C24" w:rsidRPr="00C03E0E" w:rsidRDefault="00800C24" w:rsidP="00F72972">
            <w:pPr>
              <w:spacing w:line="340" w:lineRule="exact"/>
              <w:rPr>
                <w:sz w:val="18"/>
                <w:szCs w:val="18"/>
              </w:rPr>
            </w:pPr>
            <w:r w:rsidRPr="00C03E0E">
              <w:rPr>
                <w:rFonts w:hint="eastAsia"/>
                <w:sz w:val="18"/>
                <w:szCs w:val="18"/>
              </w:rPr>
              <w:t>设视线角</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spacing w:line="34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jc w:val="center"/>
        </w:trPr>
        <w:tc>
          <w:tcPr>
            <w:tcW w:w="709" w:type="dxa"/>
            <w:vMerge/>
            <w:textDirection w:val="tbRlV"/>
            <w:vAlign w:val="center"/>
          </w:tcPr>
          <w:p w:rsidR="00800C24" w:rsidRPr="00C03E0E" w:rsidRDefault="00800C24" w:rsidP="00F72972">
            <w:pPr>
              <w:spacing w:line="340" w:lineRule="exact"/>
              <w:ind w:left="113" w:right="113"/>
              <w:jc w:val="center"/>
              <w:rPr>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变坡点</w:t>
            </w:r>
          </w:p>
        </w:tc>
        <w:tc>
          <w:tcPr>
            <w:tcW w:w="4535" w:type="dxa"/>
            <w:vAlign w:val="center"/>
          </w:tcPr>
          <w:p w:rsidR="00800C24" w:rsidRPr="00C03E0E" w:rsidRDefault="00800C24" w:rsidP="00F72972">
            <w:pPr>
              <w:spacing w:line="340" w:lineRule="exact"/>
              <w:rPr>
                <w:sz w:val="18"/>
                <w:szCs w:val="18"/>
              </w:rPr>
            </w:pPr>
            <w:r w:rsidRPr="00C03E0E">
              <w:rPr>
                <w:rFonts w:hint="eastAsia"/>
                <w:sz w:val="18"/>
                <w:szCs w:val="18"/>
              </w:rPr>
              <w:t>道路凸凹变坡点设竖曲线</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spacing w:line="340" w:lineRule="exact"/>
              <w:rPr>
                <w:sz w:val="18"/>
                <w:szCs w:val="18"/>
              </w:rPr>
            </w:pPr>
            <w:r w:rsidRPr="00C03E0E">
              <w:rPr>
                <w:rFonts w:hint="eastAsia"/>
                <w:sz w:val="18"/>
                <w:szCs w:val="18"/>
              </w:rPr>
              <w:t>查资料和现场。不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jc w:val="center"/>
        </w:trPr>
        <w:tc>
          <w:tcPr>
            <w:tcW w:w="709" w:type="dxa"/>
            <w:vMerge/>
            <w:textDirection w:val="tbRlV"/>
            <w:vAlign w:val="center"/>
          </w:tcPr>
          <w:p w:rsidR="00800C24" w:rsidRPr="00C03E0E" w:rsidRDefault="00800C24" w:rsidP="00F72972">
            <w:pPr>
              <w:spacing w:line="340" w:lineRule="exact"/>
              <w:ind w:left="113" w:right="113"/>
              <w:jc w:val="center"/>
              <w:rPr>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干道路拱、</w:t>
            </w:r>
          </w:p>
          <w:p w:rsidR="00800C24" w:rsidRPr="00C03E0E" w:rsidRDefault="00800C24" w:rsidP="00F72972">
            <w:pPr>
              <w:spacing w:line="340" w:lineRule="exact"/>
              <w:jc w:val="center"/>
              <w:rPr>
                <w:sz w:val="18"/>
                <w:szCs w:val="18"/>
              </w:rPr>
            </w:pPr>
            <w:r w:rsidRPr="00C03E0E">
              <w:rPr>
                <w:rFonts w:hint="eastAsia"/>
                <w:sz w:val="18"/>
                <w:szCs w:val="18"/>
              </w:rPr>
              <w:t>路肩</w:t>
            </w:r>
          </w:p>
        </w:tc>
        <w:tc>
          <w:tcPr>
            <w:tcW w:w="4535" w:type="dxa"/>
            <w:vAlign w:val="center"/>
          </w:tcPr>
          <w:p w:rsidR="00800C24" w:rsidRPr="00C03E0E" w:rsidRDefault="00800C24" w:rsidP="00F72972">
            <w:pPr>
              <w:spacing w:line="340" w:lineRule="exact"/>
              <w:rPr>
                <w:sz w:val="18"/>
                <w:szCs w:val="18"/>
              </w:rPr>
            </w:pPr>
            <w:r w:rsidRPr="00C03E0E">
              <w:rPr>
                <w:rFonts w:ascii="宋体" w:hAnsi="宋体" w:hint="eastAsia"/>
                <w:sz w:val="18"/>
                <w:szCs w:val="18"/>
              </w:rPr>
              <w:t>符合设计</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spacing w:line="340" w:lineRule="exact"/>
              <w:rPr>
                <w:sz w:val="18"/>
                <w:szCs w:val="18"/>
              </w:rPr>
            </w:pPr>
            <w:r w:rsidRPr="00C03E0E">
              <w:rPr>
                <w:rFonts w:hint="eastAsia"/>
                <w:sz w:val="18"/>
                <w:szCs w:val="18"/>
              </w:rPr>
              <w:t>查资料和现场。不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677"/>
          <w:jc w:val="center"/>
        </w:trPr>
        <w:tc>
          <w:tcPr>
            <w:tcW w:w="709" w:type="dxa"/>
            <w:vMerge/>
            <w:tcBorders>
              <w:bottom w:val="single" w:sz="4" w:space="0" w:color="auto"/>
            </w:tcBorders>
            <w:textDirection w:val="tbRlV"/>
            <w:vAlign w:val="center"/>
          </w:tcPr>
          <w:p w:rsidR="00800C24" w:rsidRPr="00C03E0E" w:rsidRDefault="00800C24" w:rsidP="00F72972">
            <w:pPr>
              <w:spacing w:line="340" w:lineRule="exact"/>
              <w:ind w:left="113" w:right="113"/>
              <w:jc w:val="center"/>
              <w:rPr>
                <w:sz w:val="18"/>
                <w:szCs w:val="18"/>
              </w:rPr>
            </w:pPr>
          </w:p>
        </w:tc>
        <w:tc>
          <w:tcPr>
            <w:tcW w:w="709"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最小曲线半径、超高及加宽</w:t>
            </w:r>
          </w:p>
        </w:tc>
        <w:tc>
          <w:tcPr>
            <w:tcW w:w="4535" w:type="dxa"/>
            <w:tcBorders>
              <w:bottom w:val="single" w:sz="4" w:space="0" w:color="auto"/>
            </w:tcBorders>
            <w:vAlign w:val="center"/>
          </w:tcPr>
          <w:p w:rsidR="00800C24" w:rsidRPr="00C03E0E" w:rsidRDefault="00800C24" w:rsidP="00F72972">
            <w:pPr>
              <w:spacing w:line="340" w:lineRule="exact"/>
              <w:rPr>
                <w:sz w:val="18"/>
                <w:szCs w:val="18"/>
              </w:rPr>
            </w:pPr>
            <w:r w:rsidRPr="00C03E0E">
              <w:rPr>
                <w:rFonts w:ascii="宋体" w:hAnsi="宋体" w:hint="eastAsia"/>
                <w:sz w:val="18"/>
                <w:szCs w:val="18"/>
              </w:rPr>
              <w:t>符合设计</w:t>
            </w:r>
          </w:p>
        </w:tc>
        <w:tc>
          <w:tcPr>
            <w:tcW w:w="709"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928" w:type="dxa"/>
            <w:tcBorders>
              <w:bottom w:val="single" w:sz="4" w:space="0" w:color="auto"/>
            </w:tcBorders>
            <w:vAlign w:val="center"/>
          </w:tcPr>
          <w:p w:rsidR="00800C24" w:rsidRPr="00C03E0E" w:rsidRDefault="00800C24" w:rsidP="00F72972">
            <w:pPr>
              <w:spacing w:line="340" w:lineRule="exact"/>
              <w:rPr>
                <w:sz w:val="18"/>
                <w:szCs w:val="18"/>
              </w:rPr>
            </w:pPr>
            <w:r w:rsidRPr="00C03E0E">
              <w:rPr>
                <w:rFonts w:hint="eastAsia"/>
                <w:sz w:val="18"/>
                <w:szCs w:val="18"/>
              </w:rPr>
              <w:t>查资料和现场。不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tcBorders>
              <w:bottom w:val="single" w:sz="4" w:space="0" w:color="auto"/>
            </w:tcBorders>
            <w:vAlign w:val="center"/>
          </w:tcPr>
          <w:p w:rsidR="00800C24" w:rsidRPr="00C03E0E" w:rsidRDefault="00800C24" w:rsidP="00F72972">
            <w:pPr>
              <w:spacing w:line="340" w:lineRule="exact"/>
              <w:rPr>
                <w:sz w:val="18"/>
                <w:szCs w:val="18"/>
              </w:rPr>
            </w:pPr>
          </w:p>
        </w:tc>
      </w:tr>
      <w:tr w:rsidR="00800C24" w:rsidRPr="00C03E0E" w:rsidTr="00F72972">
        <w:trPr>
          <w:cantSplit/>
          <w:trHeight w:val="827"/>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二、运输道路质量管理（32分）</w:t>
            </w:r>
          </w:p>
        </w:tc>
        <w:tc>
          <w:tcPr>
            <w:tcW w:w="709" w:type="dxa"/>
            <w:vAlign w:val="center"/>
          </w:tcPr>
          <w:p w:rsidR="00800C24" w:rsidRPr="00C03E0E" w:rsidRDefault="00800C24" w:rsidP="00F72972">
            <w:pPr>
              <w:spacing w:line="300" w:lineRule="exact"/>
              <w:rPr>
                <w:sz w:val="18"/>
                <w:szCs w:val="18"/>
              </w:rPr>
            </w:pPr>
            <w:r w:rsidRPr="00C03E0E">
              <w:rPr>
                <w:rFonts w:hint="eastAsia"/>
                <w:sz w:val="18"/>
                <w:szCs w:val="18"/>
              </w:rPr>
              <w:t>道路平整度</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1.</w:t>
            </w:r>
            <w:r w:rsidRPr="00C03E0E">
              <w:rPr>
                <w:rFonts w:hint="eastAsia"/>
                <w:sz w:val="18"/>
                <w:szCs w:val="18"/>
              </w:rPr>
              <w:t>主干道路面起伏不超过设计的</w:t>
            </w:r>
            <w:r w:rsidRPr="00C03E0E">
              <w:rPr>
                <w:rFonts w:hint="eastAsia"/>
                <w:sz w:val="18"/>
                <w:szCs w:val="18"/>
              </w:rPr>
              <w:t>0.2m</w:t>
            </w:r>
            <w:r w:rsidRPr="00C03E0E">
              <w:rPr>
                <w:rFonts w:hint="eastAsia"/>
                <w:sz w:val="18"/>
                <w:szCs w:val="18"/>
              </w:rPr>
              <w:t>；</w:t>
            </w:r>
          </w:p>
          <w:p w:rsidR="00800C24" w:rsidRPr="00C03E0E" w:rsidRDefault="00800C24" w:rsidP="00F72972">
            <w:pPr>
              <w:spacing w:line="300" w:lineRule="exact"/>
              <w:rPr>
                <w:sz w:val="18"/>
                <w:szCs w:val="18"/>
              </w:rPr>
            </w:pPr>
            <w:r w:rsidRPr="00C03E0E">
              <w:rPr>
                <w:rFonts w:hint="eastAsia"/>
                <w:sz w:val="18"/>
                <w:szCs w:val="18"/>
              </w:rPr>
              <w:t>2.</w:t>
            </w:r>
            <w:r w:rsidRPr="00C03E0E">
              <w:rPr>
                <w:rFonts w:hint="eastAsia"/>
                <w:sz w:val="18"/>
                <w:szCs w:val="18"/>
              </w:rPr>
              <w:t>半干线或移动线路路面起伏不超过设计的</w:t>
            </w:r>
            <w:r w:rsidRPr="00C03E0E">
              <w:rPr>
                <w:rFonts w:hint="eastAsia"/>
                <w:sz w:val="18"/>
                <w:szCs w:val="18"/>
              </w:rPr>
              <w:t>0.3m</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12</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70"/>
          <w:jc w:val="center"/>
        </w:trPr>
        <w:tc>
          <w:tcPr>
            <w:tcW w:w="709" w:type="dxa"/>
            <w:vMerge/>
            <w:textDirection w:val="tbRlV"/>
            <w:vAlign w:val="center"/>
          </w:tcPr>
          <w:p w:rsidR="00800C24" w:rsidRPr="00C03E0E" w:rsidRDefault="00800C24" w:rsidP="00F72972">
            <w:pPr>
              <w:spacing w:line="300" w:lineRule="exact"/>
              <w:ind w:left="113" w:right="113"/>
              <w:jc w:val="center"/>
              <w:rPr>
                <w:sz w:val="18"/>
                <w:szCs w:val="18"/>
              </w:rPr>
            </w:pP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道路排水</w:t>
            </w:r>
          </w:p>
        </w:tc>
        <w:tc>
          <w:tcPr>
            <w:tcW w:w="4535" w:type="dxa"/>
            <w:tcBorders>
              <w:bottom w:val="single" w:sz="4" w:space="0" w:color="auto"/>
            </w:tcBorders>
            <w:vAlign w:val="center"/>
          </w:tcPr>
          <w:p w:rsidR="00800C24" w:rsidRPr="00C03E0E" w:rsidRDefault="00800C24" w:rsidP="00F72972">
            <w:pPr>
              <w:spacing w:line="300" w:lineRule="exact"/>
              <w:rPr>
                <w:sz w:val="18"/>
                <w:szCs w:val="18"/>
              </w:rPr>
            </w:pPr>
            <w:r w:rsidRPr="00C03E0E">
              <w:rPr>
                <w:rFonts w:hint="eastAsia"/>
                <w:sz w:val="18"/>
                <w:szCs w:val="18"/>
              </w:rPr>
              <w:t>根据当地气象条件设置相应的排水系统</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10</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查资料和现场。不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70"/>
          <w:jc w:val="center"/>
        </w:trPr>
        <w:tc>
          <w:tcPr>
            <w:tcW w:w="709" w:type="dxa"/>
            <w:vMerge/>
            <w:tcBorders>
              <w:bottom w:val="single" w:sz="4" w:space="0" w:color="auto"/>
            </w:tcBorders>
            <w:textDirection w:val="tbRlV"/>
            <w:vAlign w:val="center"/>
          </w:tcPr>
          <w:p w:rsidR="00800C24" w:rsidRPr="00C03E0E" w:rsidRDefault="00800C24" w:rsidP="00F72972">
            <w:pPr>
              <w:spacing w:line="300" w:lineRule="exact"/>
              <w:ind w:left="113" w:right="113"/>
              <w:jc w:val="center"/>
              <w:rPr>
                <w:sz w:val="18"/>
                <w:szCs w:val="18"/>
              </w:rPr>
            </w:pPr>
          </w:p>
        </w:tc>
        <w:tc>
          <w:tcPr>
            <w:tcW w:w="709" w:type="dxa"/>
            <w:tcBorders>
              <w:bottom w:val="single" w:sz="4" w:space="0" w:color="auto"/>
            </w:tcBorders>
            <w:vAlign w:val="center"/>
          </w:tcPr>
          <w:p w:rsidR="00800C24" w:rsidRPr="00C03E0E" w:rsidRDefault="00800C24" w:rsidP="00F72972">
            <w:pPr>
              <w:spacing w:line="300" w:lineRule="exact"/>
              <w:jc w:val="center"/>
              <w:rPr>
                <w:sz w:val="18"/>
                <w:szCs w:val="18"/>
              </w:rPr>
            </w:pPr>
            <w:r w:rsidRPr="00C03E0E">
              <w:rPr>
                <w:rFonts w:hint="eastAsia"/>
                <w:sz w:val="18"/>
                <w:szCs w:val="18"/>
              </w:rPr>
              <w:t>道路整洁度</w:t>
            </w:r>
          </w:p>
        </w:tc>
        <w:tc>
          <w:tcPr>
            <w:tcW w:w="4535" w:type="dxa"/>
            <w:tcBorders>
              <w:bottom w:val="single" w:sz="4" w:space="0" w:color="auto"/>
            </w:tcBorders>
            <w:vAlign w:val="center"/>
          </w:tcPr>
          <w:p w:rsidR="00800C24" w:rsidRPr="00C03E0E" w:rsidRDefault="00800C24" w:rsidP="00F72972">
            <w:pPr>
              <w:spacing w:line="300" w:lineRule="exact"/>
              <w:rPr>
                <w:sz w:val="18"/>
                <w:szCs w:val="18"/>
              </w:rPr>
            </w:pPr>
            <w:r w:rsidRPr="00C03E0E">
              <w:rPr>
                <w:rFonts w:hint="eastAsia"/>
                <w:sz w:val="18"/>
                <w:szCs w:val="18"/>
              </w:rPr>
              <w:t>路面整洁，无散落物料</w:t>
            </w:r>
          </w:p>
        </w:tc>
        <w:tc>
          <w:tcPr>
            <w:tcW w:w="709" w:type="dxa"/>
            <w:tcBorders>
              <w:bottom w:val="single" w:sz="4" w:space="0" w:color="auto"/>
            </w:tcBorders>
            <w:vAlign w:val="center"/>
          </w:tcPr>
          <w:p w:rsidR="00800C24" w:rsidRPr="00C03E0E" w:rsidRDefault="00800C24" w:rsidP="00F72972">
            <w:pPr>
              <w:spacing w:line="300" w:lineRule="exact"/>
              <w:jc w:val="center"/>
              <w:rPr>
                <w:sz w:val="18"/>
                <w:szCs w:val="18"/>
              </w:rPr>
            </w:pPr>
            <w:r w:rsidRPr="00C03E0E">
              <w:rPr>
                <w:rFonts w:hint="eastAsia"/>
                <w:sz w:val="18"/>
                <w:szCs w:val="18"/>
              </w:rPr>
              <w:t>10</w:t>
            </w:r>
          </w:p>
        </w:tc>
        <w:tc>
          <w:tcPr>
            <w:tcW w:w="1928" w:type="dxa"/>
            <w:tcBorders>
              <w:bottom w:val="single" w:sz="4" w:space="0" w:color="auto"/>
            </w:tcBorders>
            <w:vAlign w:val="center"/>
          </w:tcPr>
          <w:p w:rsidR="00800C24" w:rsidRPr="00C03E0E" w:rsidRDefault="00800C24" w:rsidP="00F72972">
            <w:pPr>
              <w:spacing w:line="30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tcBorders>
              <w:bottom w:val="single" w:sz="4" w:space="0" w:color="auto"/>
            </w:tcBorders>
            <w:vAlign w:val="center"/>
          </w:tcPr>
          <w:p w:rsidR="00800C24" w:rsidRPr="00C03E0E" w:rsidRDefault="00800C24" w:rsidP="00F72972">
            <w:pPr>
              <w:spacing w:line="300" w:lineRule="exact"/>
              <w:rPr>
                <w:sz w:val="18"/>
                <w:szCs w:val="18"/>
              </w:rPr>
            </w:pPr>
          </w:p>
        </w:tc>
      </w:tr>
      <w:tr w:rsidR="00800C24" w:rsidRPr="00C03E0E" w:rsidTr="00F72972">
        <w:trPr>
          <w:cantSplit/>
          <w:trHeight w:val="757"/>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三、运输道路安全管理（16分）</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安全</w:t>
            </w:r>
          </w:p>
          <w:p w:rsidR="00800C24" w:rsidRPr="00C03E0E" w:rsidRDefault="00800C24" w:rsidP="00F72972">
            <w:pPr>
              <w:spacing w:line="300" w:lineRule="exact"/>
              <w:jc w:val="center"/>
              <w:rPr>
                <w:sz w:val="18"/>
                <w:szCs w:val="18"/>
              </w:rPr>
            </w:pPr>
            <w:r w:rsidRPr="00C03E0E">
              <w:rPr>
                <w:rFonts w:hint="eastAsia"/>
                <w:sz w:val="18"/>
                <w:szCs w:val="18"/>
              </w:rPr>
              <w:t>挡墙</w:t>
            </w:r>
          </w:p>
        </w:tc>
        <w:tc>
          <w:tcPr>
            <w:tcW w:w="4535" w:type="dxa"/>
            <w:tcBorders>
              <w:bottom w:val="single" w:sz="4" w:space="0" w:color="auto"/>
            </w:tcBorders>
            <w:vAlign w:val="center"/>
          </w:tcPr>
          <w:p w:rsidR="00800C24" w:rsidRPr="00C03E0E" w:rsidRDefault="00800C24" w:rsidP="00F72972">
            <w:pPr>
              <w:spacing w:line="300" w:lineRule="exact"/>
              <w:rPr>
                <w:sz w:val="18"/>
                <w:szCs w:val="18"/>
              </w:rPr>
            </w:pPr>
            <w:r w:rsidRPr="00C03E0E">
              <w:rPr>
                <w:rFonts w:hint="eastAsia"/>
                <w:sz w:val="18"/>
                <w:szCs w:val="18"/>
              </w:rPr>
              <w:t>高度不低于矿用卡车轮胎直径的</w:t>
            </w:r>
            <w:r w:rsidRPr="00C03E0E">
              <w:rPr>
                <w:rFonts w:hint="eastAsia"/>
                <w:sz w:val="18"/>
                <w:szCs w:val="18"/>
              </w:rPr>
              <w:t>2/5</w:t>
            </w:r>
          </w:p>
        </w:tc>
        <w:tc>
          <w:tcPr>
            <w:tcW w:w="709" w:type="dxa"/>
            <w:vAlign w:val="center"/>
          </w:tcPr>
          <w:p w:rsidR="00800C24" w:rsidRPr="00C03E0E" w:rsidRDefault="00800C24" w:rsidP="00F72972">
            <w:pPr>
              <w:jc w:val="center"/>
              <w:rPr>
                <w:sz w:val="18"/>
                <w:szCs w:val="18"/>
              </w:rPr>
            </w:pPr>
            <w:r w:rsidRPr="00C03E0E">
              <w:rPr>
                <w:rFonts w:hint="eastAsia"/>
                <w:sz w:val="18"/>
                <w:szCs w:val="18"/>
              </w:rPr>
              <w:t>6</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920"/>
          <w:jc w:val="center"/>
        </w:trPr>
        <w:tc>
          <w:tcPr>
            <w:tcW w:w="709" w:type="dxa"/>
            <w:vMerge/>
            <w:vAlign w:val="center"/>
          </w:tcPr>
          <w:p w:rsidR="00800C24" w:rsidRPr="00C03E0E" w:rsidRDefault="00800C24" w:rsidP="00F72972">
            <w:pPr>
              <w:spacing w:line="300" w:lineRule="exact"/>
              <w:jc w:val="center"/>
              <w:rPr>
                <w:sz w:val="18"/>
                <w:szCs w:val="18"/>
              </w:rPr>
            </w:pP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洒水</w:t>
            </w:r>
          </w:p>
          <w:p w:rsidR="00800C24" w:rsidRPr="00C03E0E" w:rsidRDefault="00800C24" w:rsidP="00F72972">
            <w:pPr>
              <w:spacing w:line="300" w:lineRule="exact"/>
              <w:jc w:val="center"/>
              <w:rPr>
                <w:sz w:val="18"/>
                <w:szCs w:val="18"/>
              </w:rPr>
            </w:pPr>
            <w:r w:rsidRPr="00C03E0E">
              <w:rPr>
                <w:rFonts w:hint="eastAsia"/>
                <w:sz w:val="18"/>
                <w:szCs w:val="18"/>
              </w:rPr>
              <w:t>降尘</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洒水抑制扬尘，冬季采用雾状喷洒、间隔分段喷洒或其他措施</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查现场。扬尘未得到有效控制</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00" w:lineRule="exact"/>
              <w:jc w:val="center"/>
              <w:rPr>
                <w:sz w:val="18"/>
                <w:szCs w:val="18"/>
              </w:rPr>
            </w:pP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道路封堵</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废弃路段及时封堵</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查现场。未封堵不得分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00" w:lineRule="exact"/>
              <w:jc w:val="center"/>
              <w:rPr>
                <w:sz w:val="18"/>
                <w:szCs w:val="18"/>
              </w:rPr>
            </w:pP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车辆管理</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进入矿坑的小型车辆配齐警示旗和警示灯</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次扣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667"/>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rFonts w:hAnsi="Times New Roman"/>
                <w:spacing w:val="40"/>
                <w:sz w:val="18"/>
                <w:szCs w:val="18"/>
              </w:rPr>
            </w:pPr>
            <w:r w:rsidRPr="00C03E0E">
              <w:rPr>
                <w:rFonts w:hAnsi="Times New Roman" w:hint="eastAsia"/>
                <w:spacing w:val="40"/>
                <w:sz w:val="18"/>
                <w:szCs w:val="18"/>
              </w:rPr>
              <w:lastRenderedPageBreak/>
              <w:t>四、道路标志与养护（14分）</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反光标识</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主要运输路段的转弯、交叉处有夜间能识别的反光标识</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667"/>
          <w:jc w:val="center"/>
        </w:trPr>
        <w:tc>
          <w:tcPr>
            <w:tcW w:w="709" w:type="dxa"/>
            <w:vMerge/>
            <w:vAlign w:val="center"/>
          </w:tcPr>
          <w:p w:rsidR="00800C24" w:rsidRPr="00C03E0E" w:rsidRDefault="00800C24" w:rsidP="00F72972">
            <w:pPr>
              <w:spacing w:line="300" w:lineRule="exact"/>
              <w:jc w:val="center"/>
              <w:rPr>
                <w:sz w:val="18"/>
                <w:szCs w:val="18"/>
              </w:rPr>
            </w:pP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道路养护</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配备必需的养路设备，定期进行养护</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6</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查现场。道路养护不到位或设备配备不满足要求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689"/>
          <w:jc w:val="center"/>
        </w:trPr>
        <w:tc>
          <w:tcPr>
            <w:tcW w:w="709" w:type="dxa"/>
            <w:vMerge/>
            <w:vAlign w:val="center"/>
          </w:tcPr>
          <w:p w:rsidR="00800C24" w:rsidRPr="00C03E0E" w:rsidRDefault="00800C24" w:rsidP="00F72972">
            <w:pPr>
              <w:spacing w:line="300" w:lineRule="exact"/>
              <w:jc w:val="center"/>
              <w:rPr>
                <w:sz w:val="18"/>
                <w:szCs w:val="18"/>
              </w:rPr>
            </w:pP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警示标志</w:t>
            </w:r>
          </w:p>
        </w:tc>
        <w:tc>
          <w:tcPr>
            <w:tcW w:w="4535" w:type="dxa"/>
            <w:vAlign w:val="center"/>
          </w:tcPr>
          <w:p w:rsidR="00800C24" w:rsidRPr="00C03E0E" w:rsidRDefault="00800C24" w:rsidP="00F72972">
            <w:pPr>
              <w:spacing w:line="300" w:lineRule="exact"/>
              <w:rPr>
                <w:sz w:val="18"/>
                <w:szCs w:val="18"/>
              </w:rPr>
            </w:pPr>
            <w:r w:rsidRPr="00C03E0E">
              <w:rPr>
                <w:rFonts w:hint="eastAsia"/>
                <w:sz w:val="18"/>
                <w:szCs w:val="18"/>
              </w:rPr>
              <w:t>根据具体情况设置警示标志</w:t>
            </w:r>
          </w:p>
        </w:tc>
        <w:tc>
          <w:tcPr>
            <w:tcW w:w="709" w:type="dxa"/>
            <w:vAlign w:val="center"/>
          </w:tcPr>
          <w:p w:rsidR="00800C24" w:rsidRPr="00C03E0E" w:rsidRDefault="00800C24" w:rsidP="00F72972">
            <w:pPr>
              <w:spacing w:line="300" w:lineRule="exact"/>
              <w:jc w:val="center"/>
              <w:rPr>
                <w:sz w:val="18"/>
                <w:szCs w:val="18"/>
              </w:rPr>
            </w:pPr>
            <w:r w:rsidRPr="00C03E0E">
              <w:rPr>
                <w:rFonts w:hint="eastAsia"/>
                <w:sz w:val="18"/>
                <w:szCs w:val="18"/>
              </w:rPr>
              <w:t>4</w:t>
            </w:r>
          </w:p>
        </w:tc>
        <w:tc>
          <w:tcPr>
            <w:tcW w:w="1928" w:type="dxa"/>
            <w:vAlign w:val="center"/>
          </w:tcPr>
          <w:p w:rsidR="00800C24" w:rsidRPr="00C03E0E" w:rsidRDefault="00800C24" w:rsidP="00F72972">
            <w:pPr>
              <w:spacing w:line="30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1891"/>
          <w:jc w:val="center"/>
        </w:trPr>
        <w:tc>
          <w:tcPr>
            <w:tcW w:w="709" w:type="dxa"/>
            <w:textDirection w:val="tbRlV"/>
            <w:vAlign w:val="center"/>
          </w:tcPr>
          <w:p w:rsidR="00800C24" w:rsidRPr="00C03E0E" w:rsidRDefault="00800C24" w:rsidP="00F72972">
            <w:pPr>
              <w:spacing w:line="300" w:lineRule="exact"/>
              <w:ind w:left="113" w:right="113"/>
              <w:jc w:val="center"/>
              <w:rPr>
                <w:sz w:val="18"/>
                <w:szCs w:val="18"/>
              </w:rPr>
            </w:pPr>
            <w:r w:rsidRPr="00C03E0E">
              <w:rPr>
                <w:rFonts w:ascii="宋体" w:hint="eastAsia"/>
                <w:spacing w:val="40"/>
                <w:kern w:val="0"/>
                <w:sz w:val="18"/>
                <w:szCs w:val="18"/>
              </w:rPr>
              <w:t>五、岗位规范（5分）</w:t>
            </w:r>
          </w:p>
        </w:tc>
        <w:tc>
          <w:tcPr>
            <w:tcW w:w="709" w:type="dxa"/>
            <w:vAlign w:val="center"/>
          </w:tcPr>
          <w:p w:rsidR="00800C24" w:rsidRPr="00C03E0E" w:rsidRDefault="00800C24" w:rsidP="00F72972">
            <w:pPr>
              <w:jc w:val="center"/>
              <w:rPr>
                <w:sz w:val="18"/>
                <w:szCs w:val="18"/>
              </w:rPr>
            </w:pPr>
            <w:r>
              <w:rPr>
                <w:rFonts w:hint="eastAsia"/>
                <w:sz w:val="18"/>
                <w:szCs w:val="18"/>
              </w:rPr>
              <w:t>专业技能及作业规范</w:t>
            </w:r>
          </w:p>
        </w:tc>
        <w:tc>
          <w:tcPr>
            <w:tcW w:w="4535" w:type="dxa"/>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928"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1134"/>
          <w:jc w:val="center"/>
        </w:trPr>
        <w:tc>
          <w:tcPr>
            <w:tcW w:w="709" w:type="dxa"/>
            <w:textDirection w:val="tbRlV"/>
            <w:vAlign w:val="center"/>
          </w:tcPr>
          <w:p w:rsidR="00800C24" w:rsidRPr="00C03E0E" w:rsidRDefault="00800C24" w:rsidP="00F72972">
            <w:pPr>
              <w:ind w:left="113" w:right="113"/>
              <w:jc w:val="center"/>
              <w:rPr>
                <w:sz w:val="18"/>
                <w:szCs w:val="18"/>
              </w:rPr>
            </w:pPr>
            <w:r w:rsidRPr="00C03E0E">
              <w:rPr>
                <w:rFonts w:ascii="宋体" w:hint="eastAsia"/>
                <w:spacing w:val="40"/>
                <w:kern w:val="0"/>
                <w:sz w:val="18"/>
                <w:szCs w:val="18"/>
              </w:rPr>
              <w:t>六、文明生产（5分）</w:t>
            </w:r>
          </w:p>
        </w:tc>
        <w:tc>
          <w:tcPr>
            <w:tcW w:w="709" w:type="dxa"/>
            <w:vAlign w:val="center"/>
          </w:tcPr>
          <w:p w:rsidR="00800C24" w:rsidRPr="00C03E0E" w:rsidRDefault="00800C24" w:rsidP="00F72972">
            <w:pPr>
              <w:jc w:val="center"/>
              <w:rPr>
                <w:rFonts w:ascii="宋体"/>
                <w:spacing w:val="40"/>
                <w:kern w:val="0"/>
                <w:sz w:val="18"/>
                <w:szCs w:val="18"/>
              </w:rPr>
            </w:pPr>
            <w:r>
              <w:rPr>
                <w:rFonts w:hint="eastAsia"/>
                <w:sz w:val="18"/>
                <w:szCs w:val="18"/>
              </w:rPr>
              <w:t>作业环境</w:t>
            </w:r>
          </w:p>
        </w:tc>
        <w:tc>
          <w:tcPr>
            <w:tcW w:w="4535" w:type="dxa"/>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3.</w:t>
            </w:r>
            <w:r w:rsidRPr="00C03E0E">
              <w:rPr>
                <w:rFonts w:hint="eastAsia"/>
                <w:sz w:val="18"/>
                <w:szCs w:val="18"/>
              </w:rPr>
              <w:t>各种记录规范，页面整洁；</w:t>
            </w:r>
          </w:p>
          <w:p w:rsidR="00800C24" w:rsidRPr="00C03E0E" w:rsidRDefault="00800C24" w:rsidP="00F72972">
            <w:pPr>
              <w:spacing w:line="340" w:lineRule="exact"/>
              <w:rPr>
                <w:sz w:val="18"/>
                <w:szCs w:val="18"/>
              </w:rPr>
            </w:pPr>
            <w:r w:rsidRPr="00C03E0E">
              <w:rPr>
                <w:rFonts w:hint="eastAsia"/>
                <w:sz w:val="18"/>
                <w:szCs w:val="18"/>
              </w:rPr>
              <w:t>4.</w:t>
            </w:r>
            <w:r w:rsidRPr="00C03E0E">
              <w:rPr>
                <w:rFonts w:hint="eastAsia"/>
                <w:sz w:val="18"/>
                <w:szCs w:val="18"/>
              </w:rPr>
              <w:t>休息室、工具室卫生清洁，物品摆放整齐，插头、插座无裸露破损</w:t>
            </w:r>
          </w:p>
        </w:tc>
        <w:tc>
          <w:tcPr>
            <w:tcW w:w="709" w:type="dxa"/>
            <w:vAlign w:val="center"/>
          </w:tcPr>
          <w:p w:rsidR="00800C24" w:rsidRPr="00C03E0E" w:rsidRDefault="00800C24" w:rsidP="00F72972">
            <w:pPr>
              <w:ind w:firstLineChars="100" w:firstLine="180"/>
              <w:rPr>
                <w:sz w:val="18"/>
                <w:szCs w:val="18"/>
              </w:rPr>
            </w:pPr>
            <w:r w:rsidRPr="00C03E0E">
              <w:rPr>
                <w:rFonts w:hint="eastAsia"/>
                <w:sz w:val="18"/>
                <w:szCs w:val="18"/>
              </w:rPr>
              <w:t>5</w:t>
            </w:r>
          </w:p>
        </w:tc>
        <w:tc>
          <w:tcPr>
            <w:tcW w:w="1928" w:type="dxa"/>
            <w:vAlign w:val="center"/>
          </w:tcPr>
          <w:p w:rsidR="00800C24" w:rsidRPr="00C03E0E" w:rsidRDefault="00800C24" w:rsidP="00F72972">
            <w:pPr>
              <w:rPr>
                <w:sz w:val="18"/>
                <w:szCs w:val="18"/>
              </w:rPr>
            </w:pPr>
            <w:r w:rsidRPr="00C03E0E">
              <w:rPr>
                <w:rFonts w:hint="eastAsia"/>
                <w:sz w:val="18"/>
                <w:szCs w:val="18"/>
              </w:rPr>
              <w:t>查现场和资料。</w:t>
            </w:r>
            <w:r w:rsidRPr="00C03E0E">
              <w:rPr>
                <w:rFonts w:hint="eastAsia"/>
                <w:sz w:val="18"/>
                <w:szCs w:val="18"/>
              </w:rPr>
              <w:t>1</w:t>
            </w:r>
            <w:r w:rsidRPr="00C03E0E">
              <w:rPr>
                <w:rFonts w:hint="eastAsia"/>
                <w:sz w:val="18"/>
                <w:szCs w:val="18"/>
              </w:rPr>
              <w:t>项不符合要求扣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00" w:lineRule="exact"/>
              <w:rPr>
                <w:sz w:val="18"/>
                <w:szCs w:val="18"/>
              </w:rPr>
            </w:pPr>
          </w:p>
        </w:tc>
      </w:tr>
      <w:tr w:rsidR="00800C24" w:rsidRPr="00C03E0E" w:rsidTr="00F72972">
        <w:trPr>
          <w:cantSplit/>
          <w:trHeight w:val="837"/>
          <w:jc w:val="center"/>
        </w:trPr>
        <w:tc>
          <w:tcPr>
            <w:tcW w:w="9299" w:type="dxa"/>
            <w:gridSpan w:val="6"/>
            <w:vAlign w:val="center"/>
          </w:tcPr>
          <w:p w:rsidR="00800C24" w:rsidRPr="00C03E0E" w:rsidRDefault="00800C24" w:rsidP="00F72972">
            <w:pPr>
              <w:spacing w:line="300" w:lineRule="exact"/>
              <w:ind w:firstLineChars="100" w:firstLine="180"/>
              <w:rPr>
                <w:sz w:val="18"/>
                <w:szCs w:val="18"/>
              </w:rPr>
            </w:pPr>
            <w:r w:rsidRPr="00C03E0E">
              <w:rPr>
                <w:rFonts w:hint="eastAsia"/>
                <w:sz w:val="18"/>
                <w:szCs w:val="18"/>
              </w:rPr>
              <w:t>得分合计：</w:t>
            </w:r>
          </w:p>
        </w:tc>
      </w:tr>
    </w:tbl>
    <w:p w:rsidR="00800C24" w:rsidRDefault="00800C24" w:rsidP="00800C24">
      <w:pPr>
        <w:pStyle w:val="a7"/>
      </w:pPr>
    </w:p>
    <w:p w:rsidR="00800C24" w:rsidRDefault="00800C24" w:rsidP="00800C24">
      <w:pPr>
        <w:widowControl/>
        <w:jc w:val="left"/>
        <w:rPr>
          <w:rFonts w:ascii="宋体"/>
        </w:rPr>
      </w:pPr>
      <w:r>
        <w:br w:type="page"/>
      </w:r>
    </w:p>
    <w:p w:rsidR="00800C24" w:rsidRPr="00906679" w:rsidRDefault="00800C24" w:rsidP="004A689B">
      <w:pPr>
        <w:pStyle w:val="a7"/>
        <w:spacing w:before="24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lastRenderedPageBreak/>
        <w:t>表13-7  露天煤矿铁路运输</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09"/>
        <w:gridCol w:w="4535"/>
        <w:gridCol w:w="709"/>
        <w:gridCol w:w="1928"/>
        <w:gridCol w:w="709"/>
      </w:tblGrid>
      <w:tr w:rsidR="00800C24" w:rsidRPr="00AF0315" w:rsidTr="00F72972">
        <w:trPr>
          <w:cantSplit/>
          <w:tblHeader/>
          <w:jc w:val="center"/>
        </w:trPr>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项目</w:t>
            </w:r>
          </w:p>
        </w:tc>
        <w:tc>
          <w:tcPr>
            <w:tcW w:w="709" w:type="dxa"/>
            <w:vAlign w:val="center"/>
          </w:tcPr>
          <w:p w:rsidR="00800C24" w:rsidRPr="00AF0315" w:rsidRDefault="00800C24" w:rsidP="00F72972">
            <w:pPr>
              <w:spacing w:line="340" w:lineRule="exact"/>
              <w:jc w:val="center"/>
              <w:rPr>
                <w:rFonts w:asciiTheme="minorEastAsia" w:hAnsiTheme="minorEastAsia"/>
                <w:bCs/>
                <w:sz w:val="18"/>
                <w:szCs w:val="18"/>
              </w:rPr>
            </w:pPr>
            <w:r w:rsidRPr="00AF0315">
              <w:rPr>
                <w:rFonts w:asciiTheme="minorEastAsia" w:hAnsiTheme="minorEastAsia" w:hint="eastAsia"/>
                <w:bCs/>
                <w:sz w:val="18"/>
                <w:szCs w:val="18"/>
              </w:rPr>
              <w:t>项目内容</w:t>
            </w:r>
          </w:p>
        </w:tc>
        <w:tc>
          <w:tcPr>
            <w:tcW w:w="4535"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bCs/>
                <w:sz w:val="18"/>
                <w:szCs w:val="18"/>
              </w:rPr>
              <w:t>基本要求</w:t>
            </w: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标准</w:t>
            </w:r>
          </w:p>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分值</w:t>
            </w:r>
          </w:p>
        </w:tc>
        <w:tc>
          <w:tcPr>
            <w:tcW w:w="1928"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评分方法</w:t>
            </w: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得分</w:t>
            </w:r>
          </w:p>
        </w:tc>
      </w:tr>
      <w:tr w:rsidR="00800C24" w:rsidRPr="00AF0315" w:rsidTr="00F72972">
        <w:trPr>
          <w:cantSplit/>
          <w:trHeight w:val="729"/>
          <w:jc w:val="center"/>
        </w:trPr>
        <w:tc>
          <w:tcPr>
            <w:tcW w:w="709" w:type="dxa"/>
            <w:vMerge w:val="restart"/>
            <w:textDirection w:val="tbRlV"/>
            <w:vAlign w:val="center"/>
          </w:tcPr>
          <w:p w:rsidR="00800C24" w:rsidRDefault="00800C24" w:rsidP="00F72972">
            <w:pPr>
              <w:ind w:left="113" w:right="113"/>
              <w:jc w:val="center"/>
              <w:rPr>
                <w:rFonts w:asciiTheme="minorEastAsia" w:hAnsiTheme="minorEastAsia"/>
                <w:spacing w:val="40"/>
                <w:sz w:val="18"/>
                <w:szCs w:val="18"/>
              </w:rPr>
            </w:pPr>
            <w:r w:rsidRPr="00AF0315">
              <w:rPr>
                <w:rFonts w:asciiTheme="minorEastAsia" w:hAnsiTheme="minorEastAsia" w:hint="eastAsia"/>
                <w:spacing w:val="40"/>
                <w:sz w:val="18"/>
                <w:szCs w:val="18"/>
              </w:rPr>
              <w:t>一、技术管理</w:t>
            </w:r>
          </w:p>
          <w:p w:rsidR="00800C24" w:rsidRPr="00AF0315" w:rsidRDefault="00800C24" w:rsidP="00F72972">
            <w:pPr>
              <w:ind w:left="113" w:right="113"/>
              <w:jc w:val="center"/>
              <w:rPr>
                <w:rFonts w:asciiTheme="minorEastAsia" w:hAnsiTheme="minorEastAsia"/>
                <w:sz w:val="18"/>
                <w:szCs w:val="18"/>
              </w:rPr>
            </w:pPr>
            <w:r w:rsidRPr="00AF0315">
              <w:rPr>
                <w:rFonts w:asciiTheme="minorEastAsia" w:hAnsiTheme="minorEastAsia" w:hint="eastAsia"/>
                <w:spacing w:val="40"/>
                <w:sz w:val="18"/>
                <w:szCs w:val="18"/>
              </w:rPr>
              <w:t>（21分）</w:t>
            </w:r>
          </w:p>
        </w:tc>
        <w:tc>
          <w:tcPr>
            <w:tcW w:w="709" w:type="dxa"/>
            <w:vMerge w:val="restart"/>
            <w:vAlign w:val="center"/>
          </w:tcPr>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技术规划</w:t>
            </w:r>
          </w:p>
        </w:tc>
        <w:tc>
          <w:tcPr>
            <w:tcW w:w="4535" w:type="dxa"/>
            <w:vAlign w:val="center"/>
          </w:tcPr>
          <w:p w:rsidR="00800C24" w:rsidRPr="00AF0315" w:rsidRDefault="00800C24" w:rsidP="00F72972">
            <w:pPr>
              <w:rPr>
                <w:rFonts w:asciiTheme="minorEastAsia" w:hAnsiTheme="minorEastAsia"/>
                <w:sz w:val="18"/>
                <w:szCs w:val="18"/>
              </w:rPr>
            </w:pPr>
            <w:r>
              <w:rPr>
                <w:rFonts w:asciiTheme="minorEastAsia" w:hAnsiTheme="minorEastAsia" w:hint="eastAsia"/>
                <w:sz w:val="18"/>
                <w:szCs w:val="18"/>
              </w:rPr>
              <w:t>1.</w:t>
            </w:r>
            <w:r w:rsidRPr="00AF0315">
              <w:rPr>
                <w:rFonts w:asciiTheme="minorEastAsia" w:hAnsiTheme="minorEastAsia" w:hint="eastAsia"/>
                <w:sz w:val="18"/>
                <w:szCs w:val="18"/>
              </w:rPr>
              <w:t>铁路运输系统重点工程有年度设计计划并按计划执行</w:t>
            </w:r>
          </w:p>
        </w:tc>
        <w:tc>
          <w:tcPr>
            <w:tcW w:w="709" w:type="dxa"/>
            <w:vAlign w:val="center"/>
          </w:tcPr>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7</w:t>
            </w:r>
          </w:p>
        </w:tc>
        <w:tc>
          <w:tcPr>
            <w:tcW w:w="1928" w:type="dxa"/>
            <w:vAlign w:val="center"/>
          </w:tcPr>
          <w:p w:rsidR="00800C24" w:rsidRPr="00AF0315" w:rsidRDefault="00800C24" w:rsidP="00F72972">
            <w:pPr>
              <w:rPr>
                <w:rFonts w:asciiTheme="minorEastAsia" w:hAnsiTheme="minorEastAsia"/>
                <w:sz w:val="18"/>
                <w:szCs w:val="18"/>
              </w:rPr>
            </w:pPr>
            <w:r w:rsidRPr="00AF0315">
              <w:rPr>
                <w:rFonts w:asciiTheme="minorEastAsia" w:hAnsiTheme="minorEastAsia" w:hint="eastAsia"/>
                <w:sz w:val="18"/>
                <w:szCs w:val="18"/>
              </w:rPr>
              <w:t>查资料。不符合要求不得分</w:t>
            </w:r>
          </w:p>
        </w:tc>
        <w:tc>
          <w:tcPr>
            <w:tcW w:w="709" w:type="dxa"/>
            <w:vAlign w:val="center"/>
          </w:tcPr>
          <w:p w:rsidR="00800C24" w:rsidRPr="00AF0315" w:rsidRDefault="00800C24" w:rsidP="00F72972">
            <w:pPr>
              <w:jc w:val="center"/>
              <w:rPr>
                <w:rFonts w:asciiTheme="minorEastAsia" w:hAnsiTheme="minorEastAsia"/>
                <w:sz w:val="18"/>
                <w:szCs w:val="18"/>
              </w:rPr>
            </w:pPr>
          </w:p>
        </w:tc>
      </w:tr>
      <w:tr w:rsidR="00800C24" w:rsidRPr="00AF0315" w:rsidTr="00F72972">
        <w:trPr>
          <w:cantSplit/>
          <w:trHeight w:val="611"/>
          <w:jc w:val="center"/>
        </w:trPr>
        <w:tc>
          <w:tcPr>
            <w:tcW w:w="709" w:type="dxa"/>
            <w:vMerge/>
            <w:vAlign w:val="center"/>
          </w:tcPr>
          <w:p w:rsidR="00800C24" w:rsidRPr="00AF0315" w:rsidRDefault="00800C24" w:rsidP="00F72972">
            <w:pPr>
              <w:spacing w:line="34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40" w:lineRule="exact"/>
              <w:jc w:val="center"/>
              <w:rPr>
                <w:rFonts w:asciiTheme="minorEastAsia" w:hAnsiTheme="minorEastAsia"/>
                <w:sz w:val="18"/>
                <w:szCs w:val="18"/>
              </w:rPr>
            </w:pPr>
          </w:p>
        </w:tc>
        <w:tc>
          <w:tcPr>
            <w:tcW w:w="4535" w:type="dxa"/>
            <w:vAlign w:val="center"/>
          </w:tcPr>
          <w:p w:rsidR="00800C24" w:rsidRPr="00AF0315" w:rsidRDefault="00800C24" w:rsidP="00F72972">
            <w:pPr>
              <w:spacing w:line="340" w:lineRule="exact"/>
              <w:rPr>
                <w:rFonts w:asciiTheme="minorEastAsia" w:hAnsiTheme="minorEastAsia"/>
                <w:sz w:val="18"/>
                <w:szCs w:val="18"/>
              </w:rPr>
            </w:pPr>
            <w:r>
              <w:rPr>
                <w:rFonts w:asciiTheme="minorEastAsia" w:hAnsiTheme="minorEastAsia" w:hint="eastAsia"/>
                <w:sz w:val="18"/>
                <w:szCs w:val="18"/>
              </w:rPr>
              <w:t>2.</w:t>
            </w:r>
            <w:r w:rsidRPr="00AF0315">
              <w:rPr>
                <w:rFonts w:asciiTheme="minorEastAsia" w:hAnsiTheme="minorEastAsia" w:hint="eastAsia"/>
                <w:sz w:val="18"/>
                <w:szCs w:val="18"/>
              </w:rPr>
              <w:t>有铁路运输系统平面图</w:t>
            </w: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7</w:t>
            </w:r>
          </w:p>
        </w:tc>
        <w:tc>
          <w:tcPr>
            <w:tcW w:w="1928" w:type="dxa"/>
            <w:vAlign w:val="center"/>
          </w:tcPr>
          <w:p w:rsidR="00800C24" w:rsidRPr="00AF0315" w:rsidRDefault="00800C24" w:rsidP="00F72972">
            <w:pPr>
              <w:rPr>
                <w:rFonts w:asciiTheme="minorEastAsia" w:hAnsiTheme="minorEastAsia"/>
                <w:sz w:val="18"/>
                <w:szCs w:val="18"/>
              </w:rPr>
            </w:pPr>
            <w:r w:rsidRPr="00AF0315">
              <w:rPr>
                <w:rFonts w:asciiTheme="minorEastAsia" w:hAnsiTheme="minorEastAsia" w:hint="eastAsia"/>
                <w:sz w:val="18"/>
                <w:szCs w:val="18"/>
              </w:rPr>
              <w:t>查资料和现场。</w:t>
            </w:r>
            <w:r>
              <w:rPr>
                <w:rFonts w:asciiTheme="minorEastAsia" w:hAnsiTheme="minorEastAsia" w:hint="eastAsia"/>
                <w:sz w:val="18"/>
                <w:szCs w:val="18"/>
              </w:rPr>
              <w:t>无平面图</w:t>
            </w:r>
            <w:r w:rsidRPr="00AF0315">
              <w:rPr>
                <w:rFonts w:asciiTheme="minorEastAsia" w:hAnsiTheme="minorEastAsia" w:hint="eastAsia"/>
                <w:sz w:val="18"/>
                <w:szCs w:val="18"/>
              </w:rPr>
              <w:t>不得分，与现场不符1处扣1分</w:t>
            </w:r>
          </w:p>
        </w:tc>
        <w:tc>
          <w:tcPr>
            <w:tcW w:w="709" w:type="dxa"/>
            <w:vAlign w:val="center"/>
          </w:tcPr>
          <w:p w:rsidR="00800C24" w:rsidRPr="00AF0315" w:rsidRDefault="00800C24" w:rsidP="00F72972">
            <w:pPr>
              <w:spacing w:line="340" w:lineRule="exact"/>
              <w:rPr>
                <w:rFonts w:asciiTheme="minorEastAsia" w:hAnsiTheme="minorEastAsia"/>
                <w:sz w:val="18"/>
                <w:szCs w:val="18"/>
              </w:rPr>
            </w:pPr>
          </w:p>
        </w:tc>
      </w:tr>
      <w:tr w:rsidR="00800C24" w:rsidRPr="00AF0315" w:rsidTr="00F72972">
        <w:trPr>
          <w:cantSplit/>
          <w:jc w:val="center"/>
        </w:trPr>
        <w:tc>
          <w:tcPr>
            <w:tcW w:w="709" w:type="dxa"/>
            <w:vMerge/>
            <w:vAlign w:val="center"/>
          </w:tcPr>
          <w:p w:rsidR="00800C24" w:rsidRPr="00AF0315" w:rsidRDefault="00800C24" w:rsidP="00F72972">
            <w:pPr>
              <w:spacing w:line="340" w:lineRule="exact"/>
              <w:jc w:val="center"/>
              <w:rPr>
                <w:rFonts w:asciiTheme="minorEastAsia" w:hAnsiTheme="minorEastAsia"/>
                <w:sz w:val="18"/>
                <w:szCs w:val="18"/>
              </w:rPr>
            </w:pP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安全措施</w:t>
            </w:r>
          </w:p>
        </w:tc>
        <w:tc>
          <w:tcPr>
            <w:tcW w:w="4535" w:type="dxa"/>
            <w:vAlign w:val="center"/>
          </w:tcPr>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遇临时或特殊工程，制定安全技术措施，并按程序进行审批</w:t>
            </w: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7</w:t>
            </w:r>
          </w:p>
        </w:tc>
        <w:tc>
          <w:tcPr>
            <w:tcW w:w="1928" w:type="dxa"/>
            <w:vAlign w:val="center"/>
          </w:tcPr>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查资料。不符合要求不得分</w:t>
            </w:r>
          </w:p>
        </w:tc>
        <w:tc>
          <w:tcPr>
            <w:tcW w:w="709" w:type="dxa"/>
            <w:vAlign w:val="center"/>
          </w:tcPr>
          <w:p w:rsidR="00800C24" w:rsidRPr="00AF0315" w:rsidRDefault="00800C24" w:rsidP="00F72972">
            <w:pPr>
              <w:spacing w:line="340" w:lineRule="exact"/>
              <w:rPr>
                <w:rFonts w:asciiTheme="minorEastAsia" w:hAnsiTheme="minorEastAsia"/>
                <w:sz w:val="18"/>
                <w:szCs w:val="18"/>
              </w:rPr>
            </w:pPr>
          </w:p>
        </w:tc>
      </w:tr>
      <w:tr w:rsidR="00800C24" w:rsidRPr="00AF0315" w:rsidTr="00F72972">
        <w:trPr>
          <w:cantSplit/>
          <w:trHeight w:val="621"/>
          <w:jc w:val="center"/>
        </w:trPr>
        <w:tc>
          <w:tcPr>
            <w:tcW w:w="709" w:type="dxa"/>
            <w:vMerge w:val="restart"/>
            <w:textDirection w:val="tbRlV"/>
            <w:vAlign w:val="center"/>
          </w:tcPr>
          <w:p w:rsidR="00800C24" w:rsidRPr="00AF0315" w:rsidRDefault="00800C24" w:rsidP="00F72972">
            <w:pPr>
              <w:ind w:left="113" w:right="113"/>
              <w:jc w:val="center"/>
              <w:rPr>
                <w:rFonts w:asciiTheme="minorEastAsia" w:hAnsiTheme="minorEastAsia"/>
                <w:sz w:val="18"/>
                <w:szCs w:val="18"/>
              </w:rPr>
            </w:pPr>
            <w:r w:rsidRPr="00AF0315">
              <w:rPr>
                <w:rFonts w:asciiTheme="minorEastAsia" w:hAnsiTheme="minorEastAsia" w:hint="eastAsia"/>
                <w:spacing w:val="40"/>
                <w:sz w:val="18"/>
                <w:szCs w:val="18"/>
              </w:rPr>
              <w:t>二、质量与标准（54分）</w:t>
            </w:r>
          </w:p>
        </w:tc>
        <w:tc>
          <w:tcPr>
            <w:tcW w:w="709" w:type="dxa"/>
            <w:vMerge w:val="restart"/>
            <w:vAlign w:val="center"/>
          </w:tcPr>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铁道</w:t>
            </w:r>
          </w:p>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线路</w:t>
            </w:r>
          </w:p>
        </w:tc>
        <w:tc>
          <w:tcPr>
            <w:tcW w:w="4535" w:type="dxa"/>
            <w:tcBorders>
              <w:bottom w:val="single" w:sz="4" w:space="0" w:color="auto"/>
            </w:tcBorders>
            <w:vAlign w:val="center"/>
          </w:tcPr>
          <w:p w:rsidR="00800C24" w:rsidRPr="00AF0315" w:rsidRDefault="00800C24" w:rsidP="00F72972">
            <w:pPr>
              <w:rPr>
                <w:rFonts w:asciiTheme="minorEastAsia" w:hAnsiTheme="minorEastAsia"/>
                <w:sz w:val="18"/>
                <w:szCs w:val="18"/>
              </w:rPr>
            </w:pPr>
            <w:r>
              <w:rPr>
                <w:rFonts w:asciiTheme="minorEastAsia" w:hAnsiTheme="minorEastAsia" w:hint="eastAsia"/>
                <w:sz w:val="18"/>
                <w:szCs w:val="18"/>
              </w:rPr>
              <w:t>1.</w:t>
            </w:r>
            <w:r w:rsidRPr="00AF0315">
              <w:rPr>
                <w:rFonts w:asciiTheme="minorEastAsia" w:hAnsiTheme="minorEastAsia" w:hint="eastAsia"/>
                <w:sz w:val="18"/>
                <w:szCs w:val="18"/>
              </w:rPr>
              <w:t>符合设计</w:t>
            </w:r>
          </w:p>
        </w:tc>
        <w:tc>
          <w:tcPr>
            <w:tcW w:w="709" w:type="dxa"/>
            <w:vAlign w:val="center"/>
          </w:tcPr>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vAlign w:val="center"/>
          </w:tcPr>
          <w:p w:rsidR="00800C24" w:rsidRPr="00AF0315" w:rsidRDefault="00800C24" w:rsidP="00F72972">
            <w:pPr>
              <w:rPr>
                <w:rFonts w:asciiTheme="minorEastAsia" w:hAnsiTheme="minorEastAsia"/>
                <w:sz w:val="18"/>
                <w:szCs w:val="18"/>
              </w:rPr>
            </w:pPr>
            <w:r w:rsidRPr="00AF0315">
              <w:rPr>
                <w:rFonts w:asciiTheme="minorEastAsia" w:hAnsiTheme="minorEastAsia" w:hint="eastAsia"/>
                <w:sz w:val="18"/>
                <w:szCs w:val="18"/>
              </w:rPr>
              <w:t>查现场。无设计不得分</w:t>
            </w:r>
          </w:p>
        </w:tc>
        <w:tc>
          <w:tcPr>
            <w:tcW w:w="709" w:type="dxa"/>
            <w:vAlign w:val="center"/>
          </w:tcPr>
          <w:p w:rsidR="00800C24" w:rsidRPr="00AF0315" w:rsidRDefault="00800C24" w:rsidP="00F72972">
            <w:pPr>
              <w:jc w:val="center"/>
              <w:rPr>
                <w:rFonts w:asciiTheme="minorEastAsia" w:hAnsiTheme="minorEastAsia"/>
                <w:sz w:val="18"/>
                <w:szCs w:val="18"/>
              </w:rPr>
            </w:pPr>
          </w:p>
        </w:tc>
      </w:tr>
      <w:tr w:rsidR="00800C24" w:rsidRPr="00AF0315" w:rsidTr="00F72972">
        <w:trPr>
          <w:cantSplit/>
          <w:trHeight w:val="621"/>
          <w:jc w:val="center"/>
        </w:trPr>
        <w:tc>
          <w:tcPr>
            <w:tcW w:w="709" w:type="dxa"/>
            <w:vMerge/>
            <w:vAlign w:val="center"/>
          </w:tcPr>
          <w:p w:rsidR="00800C24" w:rsidRPr="00AF0315" w:rsidRDefault="00800C24" w:rsidP="00F72972">
            <w:pPr>
              <w:pStyle w:val="a7"/>
              <w:keepNext/>
              <w:ind w:left="113" w:right="113" w:firstLineChars="0" w:firstLine="0"/>
              <w:jc w:val="center"/>
              <w:rPr>
                <w:rFonts w:asciiTheme="minorEastAsia" w:hAnsiTheme="minorEastAsia"/>
                <w:spacing w:val="40"/>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2.</w:t>
            </w:r>
            <w:r w:rsidRPr="00AF0315">
              <w:rPr>
                <w:rFonts w:asciiTheme="minorEastAsia" w:hAnsiTheme="minorEastAsia" w:hint="eastAsia"/>
                <w:sz w:val="18"/>
                <w:szCs w:val="18"/>
              </w:rPr>
              <w:t>损伤扣件及时补充、更换</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3.</w:t>
            </w:r>
            <w:r w:rsidRPr="00AF0315">
              <w:rPr>
                <w:rFonts w:asciiTheme="minorEastAsia" w:hAnsiTheme="minorEastAsia" w:hint="eastAsia"/>
                <w:sz w:val="18"/>
                <w:szCs w:val="18"/>
              </w:rPr>
              <w:t>目视直线直顺，曲线圆顺</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2</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4.</w:t>
            </w:r>
            <w:r w:rsidRPr="00AF0315">
              <w:rPr>
                <w:rFonts w:asciiTheme="minorEastAsia" w:hAnsiTheme="minorEastAsia" w:hint="eastAsia"/>
                <w:sz w:val="18"/>
                <w:szCs w:val="18"/>
              </w:rPr>
              <w:t>空吊板不连续出现5块以上</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5.</w:t>
            </w:r>
            <w:r w:rsidRPr="00AF0315">
              <w:rPr>
                <w:rFonts w:asciiTheme="minorEastAsia" w:hAnsiTheme="minorEastAsia" w:hint="eastAsia"/>
                <w:sz w:val="18"/>
                <w:szCs w:val="18"/>
              </w:rPr>
              <w:t>无连续3处以上瞎缝</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6.</w:t>
            </w:r>
            <w:r w:rsidRPr="00AF0315">
              <w:rPr>
                <w:rFonts w:asciiTheme="minorEastAsia" w:hAnsiTheme="minorEastAsia" w:hint="eastAsia"/>
                <w:sz w:val="18"/>
                <w:szCs w:val="18"/>
              </w:rPr>
              <w:t>重伤钢轨有标记、有措施</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restart"/>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架线</w:t>
            </w: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1.</w:t>
            </w:r>
            <w:r w:rsidRPr="00AF0315">
              <w:rPr>
                <w:rFonts w:asciiTheme="minorEastAsia" w:hAnsiTheme="minorEastAsia" w:hint="eastAsia"/>
                <w:sz w:val="18"/>
                <w:szCs w:val="18"/>
              </w:rPr>
              <w:t>接触网高度符合</w:t>
            </w:r>
            <w:r w:rsidRPr="00AF0315">
              <w:rPr>
                <w:rFonts w:asciiTheme="minorEastAsia" w:hAnsiTheme="minorEastAsia" w:cs="宋体" w:hint="eastAsia"/>
                <w:sz w:val="18"/>
                <w:szCs w:val="18"/>
              </w:rPr>
              <w:t>《煤炭工业铁路技术管理</w:t>
            </w:r>
            <w:r w:rsidRPr="00AF0315">
              <w:rPr>
                <w:rFonts w:asciiTheme="minorEastAsia" w:hAnsiTheme="minorEastAsia" w:hint="eastAsia"/>
                <w:sz w:val="18"/>
                <w:szCs w:val="18"/>
              </w:rPr>
              <w:t>规定</w:t>
            </w:r>
            <w:r w:rsidRPr="00AF0315">
              <w:rPr>
                <w:rFonts w:asciiTheme="minorEastAsia" w:hAnsiTheme="minorEastAsia" w:cs="宋体" w:hint="eastAsia"/>
                <w:sz w:val="18"/>
                <w:szCs w:val="18"/>
              </w:rPr>
              <w:t>》</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2</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查现场。不符合要求不得分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2.</w:t>
            </w:r>
            <w:r w:rsidRPr="00AF0315">
              <w:rPr>
                <w:rFonts w:asciiTheme="minorEastAsia" w:hAnsiTheme="minorEastAsia" w:hint="eastAsia"/>
                <w:sz w:val="18"/>
                <w:szCs w:val="18"/>
              </w:rPr>
              <w:t>各种标志齐全完整、明显清晰</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查现场。1处不符合要求扣0.5分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3.</w:t>
            </w:r>
            <w:r w:rsidRPr="00AF0315">
              <w:rPr>
                <w:rFonts w:asciiTheme="minorEastAsia" w:hAnsiTheme="minorEastAsia" w:hint="eastAsia"/>
                <w:sz w:val="18"/>
                <w:szCs w:val="18"/>
              </w:rPr>
              <w:t>各部线夹安装适当、排列整齐</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2</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4.</w:t>
            </w:r>
            <w:r w:rsidRPr="00AF0315">
              <w:rPr>
                <w:rFonts w:asciiTheme="minorEastAsia" w:hAnsiTheme="minorEastAsia" w:hint="eastAsia"/>
                <w:sz w:val="18"/>
                <w:szCs w:val="18"/>
              </w:rPr>
              <w:t>角形避雷器间隙标准误差不超过</w:t>
            </w:r>
            <w:r w:rsidRPr="00AF0315">
              <w:rPr>
                <w:rFonts w:asciiTheme="minorEastAsia" w:hAnsiTheme="minorEastAsia" w:cs="Calibri" w:hint="eastAsia"/>
                <w:sz w:val="18"/>
                <w:szCs w:val="18"/>
              </w:rPr>
              <w:t>1mm</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5.</w:t>
            </w:r>
            <w:r w:rsidRPr="00AF0315">
              <w:rPr>
                <w:rFonts w:asciiTheme="minorEastAsia" w:hAnsiTheme="minorEastAsia" w:hint="eastAsia"/>
                <w:sz w:val="18"/>
                <w:szCs w:val="18"/>
              </w:rPr>
              <w:t>木质电柱坠线有绝缘装置</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6.</w:t>
            </w:r>
            <w:r w:rsidRPr="00AF0315">
              <w:rPr>
                <w:rFonts w:asciiTheme="minorEastAsia" w:hAnsiTheme="minorEastAsia" w:hint="eastAsia"/>
                <w:sz w:val="18"/>
                <w:szCs w:val="18"/>
              </w:rPr>
              <w:t>维修、检查记录翔实</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2</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查资料。不符合要求1项扣0.5分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restart"/>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信号</w:t>
            </w: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1.</w:t>
            </w:r>
            <w:r w:rsidRPr="00AF0315">
              <w:rPr>
                <w:rFonts w:asciiTheme="minorEastAsia" w:hAnsiTheme="minorEastAsia" w:hint="eastAsia"/>
                <w:sz w:val="18"/>
                <w:szCs w:val="18"/>
              </w:rPr>
              <w:t>机械室管理制度、检测记录齐全翔实</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查资料。不符合要求1项扣0.5分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2.</w:t>
            </w:r>
            <w:r w:rsidRPr="00AF0315">
              <w:rPr>
                <w:rFonts w:asciiTheme="minorEastAsia" w:hAnsiTheme="minorEastAsia" w:hint="eastAsia"/>
                <w:sz w:val="18"/>
                <w:szCs w:val="18"/>
              </w:rPr>
              <w:t>信号显示距离符合</w:t>
            </w:r>
            <w:r w:rsidRPr="00AF0315">
              <w:rPr>
                <w:rFonts w:asciiTheme="minorEastAsia" w:hAnsiTheme="minorEastAsia" w:cs="宋体" w:hint="eastAsia"/>
                <w:sz w:val="18"/>
                <w:szCs w:val="18"/>
              </w:rPr>
              <w:t>标准</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查现场。不符合要求不得分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3.</w:t>
            </w:r>
            <w:r w:rsidRPr="00AF0315">
              <w:rPr>
                <w:rFonts w:asciiTheme="minorEastAsia" w:hAnsiTheme="minorEastAsia" w:hint="eastAsia"/>
                <w:sz w:val="18"/>
                <w:szCs w:val="18"/>
              </w:rPr>
              <w:t>转辙装置各部螺丝紧固，绝缘件完好，道岔正常转换</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4.</w:t>
            </w:r>
            <w:r w:rsidRPr="00AF0315">
              <w:rPr>
                <w:rFonts w:asciiTheme="minorEastAsia" w:hAnsiTheme="minorEastAsia" w:hint="eastAsia"/>
                <w:sz w:val="18"/>
                <w:szCs w:val="18"/>
              </w:rPr>
              <w:t>信号外线路铺设符合</w:t>
            </w:r>
            <w:r w:rsidRPr="00AF0315">
              <w:rPr>
                <w:rFonts w:asciiTheme="minorEastAsia" w:hAnsiTheme="minorEastAsia" w:cs="宋体" w:hint="eastAsia"/>
                <w:sz w:val="18"/>
                <w:szCs w:val="18"/>
              </w:rPr>
              <w:t>《煤炭工业铁路技术管理</w:t>
            </w:r>
            <w:r w:rsidRPr="00AF0315">
              <w:rPr>
                <w:rFonts w:asciiTheme="minorEastAsia" w:hAnsiTheme="minorEastAsia" w:hint="eastAsia"/>
                <w:sz w:val="18"/>
                <w:szCs w:val="18"/>
              </w:rPr>
              <w:t>规定</w:t>
            </w:r>
            <w:r w:rsidRPr="00AF0315">
              <w:rPr>
                <w:rFonts w:asciiTheme="minorEastAsia" w:hAnsiTheme="minorEastAsia" w:cs="宋体" w:hint="eastAsia"/>
                <w:sz w:val="18"/>
                <w:szCs w:val="18"/>
              </w:rPr>
              <w:t>》</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restart"/>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车站</w:t>
            </w: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1.</w:t>
            </w:r>
            <w:r w:rsidRPr="00AF0315">
              <w:rPr>
                <w:rFonts w:asciiTheme="minorEastAsia" w:hAnsiTheme="minorEastAsia" w:hint="eastAsia"/>
                <w:sz w:val="18"/>
                <w:szCs w:val="18"/>
              </w:rPr>
              <w:t>有</w:t>
            </w:r>
            <w:r w:rsidRPr="00AF0315">
              <w:rPr>
                <w:rFonts w:asciiTheme="minorEastAsia" w:hAnsiTheme="minorEastAsia" w:cs="宋体" w:hint="eastAsia"/>
                <w:sz w:val="18"/>
                <w:szCs w:val="18"/>
              </w:rPr>
              <w:t>车站行车工作细则</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2.</w:t>
            </w:r>
            <w:r w:rsidRPr="00AF0315">
              <w:rPr>
                <w:rFonts w:asciiTheme="minorEastAsia" w:hAnsiTheme="minorEastAsia" w:hint="eastAsia"/>
                <w:sz w:val="18"/>
                <w:szCs w:val="18"/>
              </w:rPr>
              <w:t>日志、图表等填写规范</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3</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查资料。不符合要求1项扣0.5分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3.</w:t>
            </w:r>
            <w:r w:rsidRPr="00AF0315">
              <w:rPr>
                <w:rFonts w:asciiTheme="minorEastAsia" w:hAnsiTheme="minorEastAsia" w:hint="eastAsia"/>
                <w:sz w:val="18"/>
                <w:szCs w:val="18"/>
              </w:rPr>
              <w:t>行车用语符合标准</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2</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Merge/>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p>
        </w:tc>
        <w:tc>
          <w:tcPr>
            <w:tcW w:w="4535"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Pr>
                <w:rFonts w:asciiTheme="minorEastAsia" w:hAnsiTheme="minorEastAsia" w:hint="eastAsia"/>
                <w:sz w:val="18"/>
                <w:szCs w:val="18"/>
              </w:rPr>
              <w:t>4.</w:t>
            </w:r>
            <w:r w:rsidRPr="00AF0315">
              <w:rPr>
                <w:rFonts w:asciiTheme="minorEastAsia" w:hAnsiTheme="minorEastAsia" w:hint="eastAsia"/>
                <w:sz w:val="18"/>
                <w:szCs w:val="18"/>
              </w:rPr>
              <w:t>安全设施齐全完好</w:t>
            </w:r>
          </w:p>
        </w:tc>
        <w:tc>
          <w:tcPr>
            <w:tcW w:w="709" w:type="dxa"/>
            <w:tcBorders>
              <w:bottom w:val="single" w:sz="4" w:space="0" w:color="auto"/>
            </w:tcBorders>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2</w:t>
            </w:r>
          </w:p>
        </w:tc>
        <w:tc>
          <w:tcPr>
            <w:tcW w:w="1928"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tcBorders>
              <w:bottom w:val="single" w:sz="4" w:space="0" w:color="auto"/>
            </w:tcBorders>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70"/>
          <w:jc w:val="center"/>
        </w:trPr>
        <w:tc>
          <w:tcPr>
            <w:tcW w:w="709" w:type="dxa"/>
            <w:vMerge w:val="restart"/>
            <w:textDirection w:val="tbRlV"/>
            <w:vAlign w:val="center"/>
          </w:tcPr>
          <w:p w:rsidR="00800C24" w:rsidRPr="00AF0315" w:rsidRDefault="00800C24" w:rsidP="00F72972">
            <w:pPr>
              <w:ind w:left="113" w:right="113"/>
              <w:jc w:val="center"/>
              <w:rPr>
                <w:rFonts w:asciiTheme="minorEastAsia" w:hAnsiTheme="minorEastAsia"/>
                <w:sz w:val="18"/>
                <w:szCs w:val="18"/>
              </w:rPr>
            </w:pPr>
            <w:r w:rsidRPr="00AF0315">
              <w:rPr>
                <w:rFonts w:asciiTheme="minorEastAsia" w:hAnsiTheme="minorEastAsia" w:hint="eastAsia"/>
                <w:spacing w:val="40"/>
                <w:sz w:val="18"/>
                <w:szCs w:val="18"/>
              </w:rPr>
              <w:t>三、设备管理（15分）</w:t>
            </w:r>
          </w:p>
        </w:tc>
        <w:tc>
          <w:tcPr>
            <w:tcW w:w="709" w:type="dxa"/>
            <w:vAlign w:val="center"/>
          </w:tcPr>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内业管理</w:t>
            </w:r>
          </w:p>
        </w:tc>
        <w:tc>
          <w:tcPr>
            <w:tcW w:w="4535" w:type="dxa"/>
            <w:tcBorders>
              <w:bottom w:val="single" w:sz="4" w:space="0" w:color="auto"/>
            </w:tcBorders>
            <w:vAlign w:val="center"/>
          </w:tcPr>
          <w:p w:rsidR="00800C24" w:rsidRPr="00AF0315" w:rsidRDefault="00800C24" w:rsidP="00F72972">
            <w:pPr>
              <w:rPr>
                <w:rFonts w:asciiTheme="minorEastAsia" w:hAnsiTheme="minorEastAsia"/>
                <w:sz w:val="18"/>
                <w:szCs w:val="18"/>
              </w:rPr>
            </w:pPr>
            <w:r w:rsidRPr="00AF0315">
              <w:rPr>
                <w:rFonts w:asciiTheme="minorEastAsia" w:hAnsiTheme="minorEastAsia" w:hint="eastAsia"/>
                <w:sz w:val="18"/>
                <w:szCs w:val="18"/>
              </w:rPr>
              <w:t>有档案、台账，统计数字完整清晰</w:t>
            </w:r>
          </w:p>
        </w:tc>
        <w:tc>
          <w:tcPr>
            <w:tcW w:w="709" w:type="dxa"/>
            <w:vAlign w:val="center"/>
          </w:tcPr>
          <w:p w:rsidR="00800C24" w:rsidRPr="00AF0315" w:rsidRDefault="00800C24" w:rsidP="00F72972">
            <w:pPr>
              <w:jc w:val="center"/>
              <w:rPr>
                <w:rFonts w:asciiTheme="minorEastAsia" w:hAnsiTheme="minorEastAsia"/>
                <w:sz w:val="18"/>
                <w:szCs w:val="18"/>
              </w:rPr>
            </w:pPr>
            <w:r w:rsidRPr="00AF0315">
              <w:rPr>
                <w:rFonts w:asciiTheme="minorEastAsia" w:hAnsiTheme="minorEastAsia" w:hint="eastAsia"/>
                <w:sz w:val="18"/>
                <w:szCs w:val="18"/>
              </w:rPr>
              <w:t>5</w:t>
            </w:r>
          </w:p>
        </w:tc>
        <w:tc>
          <w:tcPr>
            <w:tcW w:w="1928" w:type="dxa"/>
            <w:vAlign w:val="center"/>
          </w:tcPr>
          <w:p w:rsidR="00800C24" w:rsidRPr="00AF0315" w:rsidRDefault="00800C24" w:rsidP="00F72972">
            <w:pPr>
              <w:rPr>
                <w:rFonts w:asciiTheme="minorEastAsia" w:hAnsiTheme="minorEastAsia"/>
                <w:sz w:val="18"/>
                <w:szCs w:val="18"/>
              </w:rPr>
            </w:pPr>
            <w:r w:rsidRPr="00AF0315">
              <w:rPr>
                <w:rFonts w:asciiTheme="minorEastAsia" w:hAnsiTheme="minorEastAsia" w:hint="eastAsia"/>
                <w:sz w:val="18"/>
                <w:szCs w:val="18"/>
              </w:rPr>
              <w:t>查资料。不符合要求1项扣0.5分</w:t>
            </w:r>
          </w:p>
        </w:tc>
        <w:tc>
          <w:tcPr>
            <w:tcW w:w="709" w:type="dxa"/>
            <w:vAlign w:val="center"/>
          </w:tcPr>
          <w:p w:rsidR="00800C24" w:rsidRPr="00AF0315" w:rsidRDefault="00800C24" w:rsidP="00F72972">
            <w:pPr>
              <w:jc w:val="center"/>
              <w:rPr>
                <w:rFonts w:asciiTheme="minorEastAsia" w:hAnsiTheme="minorEastAsia"/>
                <w:sz w:val="18"/>
                <w:szCs w:val="18"/>
              </w:rPr>
            </w:pPr>
          </w:p>
        </w:tc>
      </w:tr>
      <w:tr w:rsidR="00800C24" w:rsidRPr="00AF0315" w:rsidTr="00F72972">
        <w:trPr>
          <w:cantSplit/>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设备状态</w:t>
            </w:r>
          </w:p>
        </w:tc>
        <w:tc>
          <w:tcPr>
            <w:tcW w:w="4535"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设备技术状态标准、安全装置齐全、灵活可靠</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5</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jc w:val="center"/>
        </w:trPr>
        <w:tc>
          <w:tcPr>
            <w:tcW w:w="709" w:type="dxa"/>
            <w:vMerge/>
            <w:vAlign w:val="center"/>
          </w:tcPr>
          <w:p w:rsidR="00800C24" w:rsidRPr="00AF0315" w:rsidRDefault="00800C24" w:rsidP="00F72972">
            <w:pPr>
              <w:spacing w:line="300" w:lineRule="exact"/>
              <w:jc w:val="center"/>
              <w:rPr>
                <w:rFonts w:asciiTheme="minorEastAsia" w:hAnsiTheme="minorEastAsia"/>
                <w:sz w:val="18"/>
                <w:szCs w:val="18"/>
              </w:rPr>
            </w:pP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设备使用</w:t>
            </w:r>
          </w:p>
        </w:tc>
        <w:tc>
          <w:tcPr>
            <w:tcW w:w="4535"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定人操作、定期保养</w:t>
            </w:r>
          </w:p>
        </w:tc>
        <w:tc>
          <w:tcPr>
            <w:tcW w:w="709" w:type="dxa"/>
            <w:vAlign w:val="center"/>
          </w:tcPr>
          <w:p w:rsidR="00800C24" w:rsidRPr="00AF0315" w:rsidRDefault="00800C24" w:rsidP="00F72972">
            <w:pPr>
              <w:spacing w:line="300" w:lineRule="exact"/>
              <w:jc w:val="center"/>
              <w:rPr>
                <w:rFonts w:asciiTheme="minorEastAsia" w:hAnsiTheme="minorEastAsia"/>
                <w:sz w:val="18"/>
                <w:szCs w:val="18"/>
              </w:rPr>
            </w:pPr>
            <w:r w:rsidRPr="00AF0315">
              <w:rPr>
                <w:rFonts w:asciiTheme="minorEastAsia" w:hAnsiTheme="minorEastAsia" w:hint="eastAsia"/>
                <w:sz w:val="18"/>
                <w:szCs w:val="18"/>
              </w:rPr>
              <w:t>5</w:t>
            </w:r>
          </w:p>
        </w:tc>
        <w:tc>
          <w:tcPr>
            <w:tcW w:w="1928" w:type="dxa"/>
            <w:vAlign w:val="center"/>
          </w:tcPr>
          <w:p w:rsidR="00800C24" w:rsidRPr="00AF0315" w:rsidRDefault="00800C24" w:rsidP="00F72972">
            <w:pPr>
              <w:spacing w:line="300" w:lineRule="exact"/>
              <w:rPr>
                <w:rFonts w:asciiTheme="minorEastAsia" w:hAnsiTheme="minorEastAsia"/>
                <w:sz w:val="18"/>
                <w:szCs w:val="18"/>
              </w:rPr>
            </w:pPr>
            <w:r w:rsidRPr="00AF0315">
              <w:rPr>
                <w:rFonts w:asciiTheme="minorEastAsia" w:hAnsiTheme="minorEastAsia" w:hint="eastAsia"/>
                <w:sz w:val="18"/>
                <w:szCs w:val="18"/>
              </w:rPr>
              <w:t>查现场和资料。不符合要求1处扣0.5分</w:t>
            </w:r>
          </w:p>
        </w:tc>
        <w:tc>
          <w:tcPr>
            <w:tcW w:w="709" w:type="dxa"/>
            <w:vAlign w:val="center"/>
          </w:tcPr>
          <w:p w:rsidR="00800C24" w:rsidRPr="00AF0315" w:rsidRDefault="00800C24" w:rsidP="00F72972">
            <w:pPr>
              <w:spacing w:line="300" w:lineRule="exact"/>
              <w:rPr>
                <w:rFonts w:asciiTheme="minorEastAsia" w:hAnsiTheme="minorEastAsia"/>
                <w:sz w:val="18"/>
                <w:szCs w:val="18"/>
              </w:rPr>
            </w:pPr>
          </w:p>
        </w:tc>
      </w:tr>
      <w:tr w:rsidR="00800C24" w:rsidRPr="00AF0315" w:rsidTr="00F72972">
        <w:trPr>
          <w:cantSplit/>
          <w:trHeight w:val="1663"/>
          <w:jc w:val="center"/>
        </w:trPr>
        <w:tc>
          <w:tcPr>
            <w:tcW w:w="709" w:type="dxa"/>
            <w:textDirection w:val="tbRlV"/>
            <w:vAlign w:val="center"/>
          </w:tcPr>
          <w:p w:rsidR="00800C24" w:rsidRPr="00AF0315" w:rsidRDefault="00800C24" w:rsidP="00F72972">
            <w:pPr>
              <w:ind w:left="113" w:right="113"/>
              <w:jc w:val="center"/>
              <w:rPr>
                <w:rFonts w:asciiTheme="minorEastAsia" w:hAnsiTheme="minorEastAsia"/>
                <w:sz w:val="18"/>
                <w:szCs w:val="18"/>
              </w:rPr>
            </w:pPr>
            <w:r w:rsidRPr="00AF0315">
              <w:rPr>
                <w:rFonts w:asciiTheme="minorEastAsia" w:hAnsiTheme="minorEastAsia" w:hint="eastAsia"/>
                <w:spacing w:val="40"/>
                <w:sz w:val="18"/>
                <w:szCs w:val="18"/>
              </w:rPr>
              <w:t>四、岗位规范（5分）</w:t>
            </w:r>
          </w:p>
        </w:tc>
        <w:tc>
          <w:tcPr>
            <w:tcW w:w="709" w:type="dxa"/>
            <w:vAlign w:val="center"/>
          </w:tcPr>
          <w:p w:rsidR="00800C24" w:rsidRPr="00C03E0E" w:rsidRDefault="00800C24" w:rsidP="00F72972">
            <w:pPr>
              <w:jc w:val="center"/>
              <w:rPr>
                <w:sz w:val="18"/>
                <w:szCs w:val="18"/>
              </w:rPr>
            </w:pPr>
            <w:r>
              <w:rPr>
                <w:rFonts w:hint="eastAsia"/>
                <w:sz w:val="18"/>
                <w:szCs w:val="18"/>
              </w:rPr>
              <w:t>专业技能及作业规范</w:t>
            </w:r>
          </w:p>
        </w:tc>
        <w:tc>
          <w:tcPr>
            <w:tcW w:w="4535" w:type="dxa"/>
            <w:vAlign w:val="center"/>
          </w:tcPr>
          <w:p w:rsidR="00800C24" w:rsidRPr="00AF0315" w:rsidRDefault="00800C24" w:rsidP="00F72972">
            <w:pPr>
              <w:rPr>
                <w:rFonts w:asciiTheme="minorEastAsia" w:hAnsiTheme="minorEastAsia"/>
              </w:rPr>
            </w:pPr>
            <w:r w:rsidRPr="00AF0315">
              <w:rPr>
                <w:rFonts w:asciiTheme="minorEastAsia" w:hAnsiTheme="minorEastAsia" w:cs="Tahoma" w:hint="eastAsia"/>
                <w:kern w:val="0"/>
                <w:sz w:val="18"/>
                <w:szCs w:val="18"/>
              </w:rPr>
              <w:t>1.建立并执行本岗位安全生产责任制；</w:t>
            </w:r>
          </w:p>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2.掌握本岗位操作规程、作业规程；</w:t>
            </w:r>
          </w:p>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3.按操作规程作业，无“三违”行为；</w:t>
            </w:r>
          </w:p>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4.作业前进行安全确认</w:t>
            </w: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5</w:t>
            </w:r>
          </w:p>
        </w:tc>
        <w:tc>
          <w:tcPr>
            <w:tcW w:w="1928" w:type="dxa"/>
            <w:vAlign w:val="center"/>
          </w:tcPr>
          <w:p w:rsidR="00800C24" w:rsidRPr="00AF0315" w:rsidRDefault="00800C24" w:rsidP="00F72972">
            <w:pPr>
              <w:rPr>
                <w:rFonts w:asciiTheme="minorEastAsia" w:hAnsiTheme="minorEastAsia"/>
                <w:sz w:val="18"/>
                <w:szCs w:val="18"/>
              </w:rPr>
            </w:pPr>
            <w:r w:rsidRPr="00AF0315">
              <w:rPr>
                <w:rFonts w:asciiTheme="minorEastAsia" w:hAnsiTheme="minorEastAsia" w:cs="宋体" w:hint="eastAsia"/>
                <w:kern w:val="0"/>
                <w:sz w:val="18"/>
                <w:szCs w:val="20"/>
              </w:rPr>
              <w:t>查资料和现场。</w:t>
            </w:r>
            <w:r w:rsidRPr="00AF0315">
              <w:rPr>
                <w:rFonts w:asciiTheme="minorEastAsia" w:hAnsiTheme="minorEastAsia" w:cs="Tahoma" w:hint="eastAsia"/>
                <w:kern w:val="0"/>
                <w:sz w:val="18"/>
                <w:szCs w:val="18"/>
              </w:rPr>
              <w:t>岗位安全生产责任制不全，每缺1个岗位扣3分,</w:t>
            </w:r>
            <w:r w:rsidRPr="00AF0315">
              <w:rPr>
                <w:rFonts w:asciiTheme="minorEastAsia" w:hAnsiTheme="minorEastAsia" w:hint="eastAsia"/>
                <w:sz w:val="18"/>
                <w:szCs w:val="18"/>
              </w:rPr>
              <w:t>发现1人“三违” 不得分，其他1处不符合要求扣1分</w:t>
            </w:r>
          </w:p>
        </w:tc>
        <w:tc>
          <w:tcPr>
            <w:tcW w:w="709" w:type="dxa"/>
            <w:vAlign w:val="center"/>
          </w:tcPr>
          <w:p w:rsidR="00800C24" w:rsidRPr="00AF0315" w:rsidRDefault="00800C24" w:rsidP="00F72972">
            <w:pPr>
              <w:spacing w:line="340" w:lineRule="exact"/>
              <w:rPr>
                <w:rFonts w:asciiTheme="minorEastAsia" w:hAnsiTheme="minorEastAsia"/>
                <w:sz w:val="18"/>
                <w:szCs w:val="18"/>
              </w:rPr>
            </w:pPr>
          </w:p>
        </w:tc>
      </w:tr>
      <w:tr w:rsidR="00800C24" w:rsidRPr="00AF0315" w:rsidTr="00F72972">
        <w:trPr>
          <w:cantSplit/>
          <w:trHeight w:val="1971"/>
          <w:jc w:val="center"/>
        </w:trPr>
        <w:tc>
          <w:tcPr>
            <w:tcW w:w="709" w:type="dxa"/>
            <w:textDirection w:val="tbRlV"/>
            <w:vAlign w:val="center"/>
          </w:tcPr>
          <w:p w:rsidR="00800C24" w:rsidRPr="00AF0315" w:rsidRDefault="00800C24" w:rsidP="00F72972">
            <w:pPr>
              <w:ind w:left="113" w:right="113"/>
              <w:rPr>
                <w:rFonts w:asciiTheme="minorEastAsia" w:hAnsiTheme="minorEastAsia"/>
                <w:spacing w:val="40"/>
                <w:sz w:val="18"/>
                <w:szCs w:val="18"/>
              </w:rPr>
            </w:pPr>
            <w:r w:rsidRPr="00AF0315">
              <w:rPr>
                <w:rFonts w:asciiTheme="minorEastAsia" w:hAnsiTheme="minorEastAsia" w:hint="eastAsia"/>
                <w:spacing w:val="40"/>
                <w:sz w:val="18"/>
                <w:szCs w:val="18"/>
              </w:rPr>
              <w:t>五、文明生产</w:t>
            </w:r>
          </w:p>
          <w:p w:rsidR="00800C24" w:rsidRPr="00AF0315" w:rsidRDefault="00800C24" w:rsidP="00F72972">
            <w:pPr>
              <w:ind w:left="113" w:right="113"/>
              <w:jc w:val="center"/>
              <w:rPr>
                <w:rFonts w:asciiTheme="minorEastAsia" w:hAnsiTheme="minorEastAsia"/>
                <w:sz w:val="18"/>
                <w:szCs w:val="18"/>
              </w:rPr>
            </w:pPr>
            <w:r w:rsidRPr="00AF0315">
              <w:rPr>
                <w:rFonts w:asciiTheme="minorEastAsia" w:hAnsiTheme="minorEastAsia" w:hint="eastAsia"/>
                <w:spacing w:val="40"/>
                <w:sz w:val="18"/>
                <w:szCs w:val="18"/>
              </w:rPr>
              <w:t>（5分）</w:t>
            </w:r>
          </w:p>
        </w:tc>
        <w:tc>
          <w:tcPr>
            <w:tcW w:w="709" w:type="dxa"/>
            <w:vAlign w:val="center"/>
          </w:tcPr>
          <w:p w:rsidR="00800C24" w:rsidRPr="00C03E0E" w:rsidRDefault="00800C24" w:rsidP="00F72972">
            <w:pPr>
              <w:jc w:val="center"/>
              <w:rPr>
                <w:rFonts w:ascii="宋体"/>
                <w:spacing w:val="40"/>
                <w:kern w:val="0"/>
                <w:sz w:val="18"/>
                <w:szCs w:val="18"/>
              </w:rPr>
            </w:pPr>
            <w:r>
              <w:rPr>
                <w:rFonts w:hint="eastAsia"/>
                <w:sz w:val="18"/>
                <w:szCs w:val="18"/>
              </w:rPr>
              <w:t>作业环境</w:t>
            </w:r>
          </w:p>
        </w:tc>
        <w:tc>
          <w:tcPr>
            <w:tcW w:w="4535" w:type="dxa"/>
            <w:vAlign w:val="center"/>
          </w:tcPr>
          <w:p w:rsidR="00800C24" w:rsidRPr="00AF0315" w:rsidRDefault="00800C24" w:rsidP="00F72972">
            <w:pPr>
              <w:pStyle w:val="14"/>
              <w:spacing w:line="340" w:lineRule="exact"/>
              <w:ind w:firstLineChars="0" w:firstLine="0"/>
              <w:rPr>
                <w:rFonts w:asciiTheme="minorEastAsia" w:eastAsiaTheme="minorEastAsia" w:hAnsiTheme="minorEastAsia"/>
                <w:sz w:val="18"/>
                <w:szCs w:val="18"/>
              </w:rPr>
            </w:pPr>
            <w:r w:rsidRPr="00AF0315">
              <w:rPr>
                <w:rFonts w:asciiTheme="minorEastAsia" w:eastAsiaTheme="minorEastAsia" w:hAnsiTheme="minorEastAsia" w:hint="eastAsia"/>
                <w:sz w:val="18"/>
                <w:szCs w:val="18"/>
              </w:rPr>
              <w:t>1.驾驶室干净整洁，室内各设施保持完好；</w:t>
            </w:r>
          </w:p>
          <w:p w:rsidR="00800C24" w:rsidRPr="00AF0315" w:rsidRDefault="00800C24" w:rsidP="00F72972">
            <w:pPr>
              <w:pStyle w:val="14"/>
              <w:spacing w:line="340" w:lineRule="exact"/>
              <w:ind w:firstLineChars="0" w:firstLine="0"/>
              <w:rPr>
                <w:rFonts w:asciiTheme="minorEastAsia" w:eastAsiaTheme="minorEastAsia" w:hAnsiTheme="minorEastAsia"/>
                <w:sz w:val="18"/>
                <w:szCs w:val="18"/>
              </w:rPr>
            </w:pPr>
            <w:r w:rsidRPr="00AF0315">
              <w:rPr>
                <w:rFonts w:asciiTheme="minorEastAsia" w:eastAsiaTheme="minorEastAsia" w:hAnsiTheme="minorEastAsia" w:hint="eastAsia"/>
                <w:sz w:val="18"/>
                <w:szCs w:val="18"/>
              </w:rPr>
              <w:t>2.各类物资摆放规整；</w:t>
            </w:r>
          </w:p>
          <w:p w:rsidR="00800C24" w:rsidRPr="00AF0315" w:rsidRDefault="00800C24" w:rsidP="00F72972">
            <w:pPr>
              <w:pStyle w:val="14"/>
              <w:spacing w:line="340" w:lineRule="exact"/>
              <w:ind w:firstLineChars="0" w:firstLine="0"/>
              <w:rPr>
                <w:rFonts w:asciiTheme="minorEastAsia" w:eastAsiaTheme="minorEastAsia" w:hAnsiTheme="minorEastAsia"/>
                <w:sz w:val="18"/>
                <w:szCs w:val="18"/>
              </w:rPr>
            </w:pPr>
            <w:r w:rsidRPr="00AF0315">
              <w:rPr>
                <w:rFonts w:asciiTheme="minorEastAsia" w:eastAsiaTheme="minorEastAsia" w:hAnsiTheme="minorEastAsia" w:hint="eastAsia"/>
                <w:sz w:val="18"/>
                <w:szCs w:val="18"/>
              </w:rPr>
              <w:t>3.各种记录规范，页面整洁</w:t>
            </w:r>
          </w:p>
          <w:p w:rsidR="00800C24" w:rsidRPr="00AF0315" w:rsidRDefault="00800C24" w:rsidP="00F72972">
            <w:pPr>
              <w:spacing w:line="340" w:lineRule="exact"/>
              <w:rPr>
                <w:rFonts w:asciiTheme="minorEastAsia" w:hAnsiTheme="minorEastAsia"/>
                <w:sz w:val="18"/>
                <w:szCs w:val="18"/>
              </w:rPr>
            </w:pPr>
          </w:p>
        </w:tc>
        <w:tc>
          <w:tcPr>
            <w:tcW w:w="709" w:type="dxa"/>
            <w:vAlign w:val="center"/>
          </w:tcPr>
          <w:p w:rsidR="00800C24" w:rsidRPr="00AF0315" w:rsidRDefault="00800C24" w:rsidP="00F72972">
            <w:pPr>
              <w:spacing w:line="340" w:lineRule="exact"/>
              <w:jc w:val="center"/>
              <w:rPr>
                <w:rFonts w:asciiTheme="minorEastAsia" w:hAnsiTheme="minorEastAsia"/>
                <w:sz w:val="18"/>
                <w:szCs w:val="18"/>
              </w:rPr>
            </w:pPr>
            <w:r w:rsidRPr="00AF0315">
              <w:rPr>
                <w:rFonts w:asciiTheme="minorEastAsia" w:hAnsiTheme="minorEastAsia" w:hint="eastAsia"/>
                <w:sz w:val="18"/>
                <w:szCs w:val="18"/>
              </w:rPr>
              <w:t>5</w:t>
            </w:r>
          </w:p>
        </w:tc>
        <w:tc>
          <w:tcPr>
            <w:tcW w:w="1928" w:type="dxa"/>
            <w:vAlign w:val="center"/>
          </w:tcPr>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查现场和资料。1项不符合要求扣1分</w:t>
            </w:r>
          </w:p>
        </w:tc>
        <w:tc>
          <w:tcPr>
            <w:tcW w:w="709" w:type="dxa"/>
            <w:vAlign w:val="center"/>
          </w:tcPr>
          <w:p w:rsidR="00800C24" w:rsidRPr="00AF0315" w:rsidRDefault="00800C24" w:rsidP="00F72972">
            <w:pPr>
              <w:spacing w:line="340" w:lineRule="exact"/>
              <w:rPr>
                <w:rFonts w:asciiTheme="minorEastAsia" w:hAnsiTheme="minorEastAsia"/>
                <w:sz w:val="18"/>
                <w:szCs w:val="18"/>
              </w:rPr>
            </w:pPr>
          </w:p>
        </w:tc>
      </w:tr>
      <w:tr w:rsidR="00800C24" w:rsidRPr="00AF0315" w:rsidTr="00F72972">
        <w:trPr>
          <w:cantSplit/>
          <w:trHeight w:val="724"/>
          <w:jc w:val="center"/>
        </w:trPr>
        <w:tc>
          <w:tcPr>
            <w:tcW w:w="9299" w:type="dxa"/>
            <w:gridSpan w:val="6"/>
            <w:vAlign w:val="center"/>
          </w:tcPr>
          <w:p w:rsidR="00800C24" w:rsidRPr="00AF0315" w:rsidRDefault="00800C24" w:rsidP="00F72972">
            <w:pPr>
              <w:spacing w:line="340" w:lineRule="exact"/>
              <w:rPr>
                <w:rFonts w:asciiTheme="minorEastAsia" w:hAnsiTheme="minorEastAsia"/>
                <w:sz w:val="18"/>
                <w:szCs w:val="18"/>
              </w:rPr>
            </w:pPr>
            <w:r w:rsidRPr="00AF0315">
              <w:rPr>
                <w:rFonts w:asciiTheme="minorEastAsia" w:hAnsiTheme="minorEastAsia" w:hint="eastAsia"/>
                <w:sz w:val="18"/>
                <w:szCs w:val="18"/>
              </w:rPr>
              <w:t>得分合计：</w:t>
            </w:r>
          </w:p>
        </w:tc>
      </w:tr>
    </w:tbl>
    <w:p w:rsidR="00800C24" w:rsidRDefault="00800C24" w:rsidP="00800C24">
      <w:pPr>
        <w:pStyle w:val="affff5"/>
        <w:spacing w:beforeLines="0" w:after="312"/>
      </w:pPr>
    </w:p>
    <w:p w:rsidR="00800C24" w:rsidRDefault="00800C24" w:rsidP="00800C24">
      <w:pPr>
        <w:pStyle w:val="a7"/>
        <w:rPr>
          <w:rFonts w:ascii="黑体" w:eastAsia="黑体" w:hAnsi="Times New Roman" w:cs="Times New Roman"/>
          <w:kern w:val="21"/>
          <w:szCs w:val="20"/>
        </w:rPr>
      </w:pPr>
      <w:r>
        <w:br w:type="page"/>
      </w:r>
    </w:p>
    <w:p w:rsidR="00800C24" w:rsidRPr="00906679" w:rsidRDefault="00800C24" w:rsidP="004A689B">
      <w:pPr>
        <w:pStyle w:val="a7"/>
        <w:spacing w:beforeLines="5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lastRenderedPageBreak/>
        <w:t>表13-8  露天煤矿带式输送机/破碎站运输</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8"/>
        <w:gridCol w:w="709"/>
        <w:gridCol w:w="1066"/>
        <w:gridCol w:w="2904"/>
        <w:gridCol w:w="709"/>
        <w:gridCol w:w="1786"/>
        <w:gridCol w:w="709"/>
      </w:tblGrid>
      <w:tr w:rsidR="00800C24" w:rsidRPr="00C03E0E" w:rsidTr="00F72972">
        <w:trPr>
          <w:tblHeader/>
          <w:jc w:val="center"/>
        </w:trPr>
        <w:tc>
          <w:tcPr>
            <w:tcW w:w="708" w:type="dxa"/>
            <w:vAlign w:val="center"/>
          </w:tcPr>
          <w:p w:rsidR="00800C24" w:rsidRPr="00C03E0E" w:rsidRDefault="00800C24" w:rsidP="00F72972">
            <w:pPr>
              <w:spacing w:line="340" w:lineRule="exact"/>
              <w:jc w:val="center"/>
              <w:rPr>
                <w:sz w:val="18"/>
                <w:szCs w:val="18"/>
              </w:rPr>
            </w:pPr>
            <w:r w:rsidRPr="00C03E0E">
              <w:rPr>
                <w:rFonts w:hint="eastAsia"/>
                <w:sz w:val="18"/>
                <w:szCs w:val="18"/>
              </w:rPr>
              <w:t>项目</w:t>
            </w:r>
          </w:p>
        </w:tc>
        <w:tc>
          <w:tcPr>
            <w:tcW w:w="1417" w:type="dxa"/>
            <w:gridSpan w:val="2"/>
            <w:vAlign w:val="center"/>
          </w:tcPr>
          <w:p w:rsidR="00800C24" w:rsidRPr="00C03E0E" w:rsidRDefault="00800C24" w:rsidP="00F72972">
            <w:pPr>
              <w:spacing w:line="340" w:lineRule="exact"/>
              <w:jc w:val="center"/>
              <w:rPr>
                <w:bCs/>
                <w:sz w:val="18"/>
                <w:szCs w:val="18"/>
              </w:rPr>
            </w:pPr>
            <w:r w:rsidRPr="00C03E0E">
              <w:rPr>
                <w:rFonts w:hint="eastAsia"/>
                <w:bCs/>
                <w:sz w:val="18"/>
                <w:szCs w:val="18"/>
              </w:rPr>
              <w:t>项目内容</w:t>
            </w:r>
          </w:p>
        </w:tc>
        <w:tc>
          <w:tcPr>
            <w:tcW w:w="3970" w:type="dxa"/>
            <w:gridSpan w:val="2"/>
            <w:vAlign w:val="center"/>
          </w:tcPr>
          <w:p w:rsidR="00800C24" w:rsidRPr="00C03E0E" w:rsidRDefault="00800C24" w:rsidP="00F72972">
            <w:pPr>
              <w:spacing w:line="340" w:lineRule="exact"/>
              <w:jc w:val="center"/>
              <w:rPr>
                <w:sz w:val="18"/>
                <w:szCs w:val="18"/>
              </w:rPr>
            </w:pPr>
            <w:r w:rsidRPr="00C03E0E">
              <w:rPr>
                <w:rFonts w:hint="eastAsia"/>
                <w:bCs/>
                <w:sz w:val="18"/>
                <w:szCs w:val="18"/>
              </w:rPr>
              <w:t>基本要求</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标准</w:t>
            </w:r>
          </w:p>
          <w:p w:rsidR="00800C24" w:rsidRPr="00C03E0E" w:rsidRDefault="00800C24" w:rsidP="00F72972">
            <w:pPr>
              <w:spacing w:line="340" w:lineRule="exact"/>
              <w:jc w:val="center"/>
              <w:rPr>
                <w:sz w:val="18"/>
                <w:szCs w:val="18"/>
              </w:rPr>
            </w:pPr>
            <w:r w:rsidRPr="00C03E0E">
              <w:rPr>
                <w:rFonts w:hint="eastAsia"/>
                <w:sz w:val="18"/>
                <w:szCs w:val="18"/>
              </w:rPr>
              <w:t>分值</w:t>
            </w:r>
          </w:p>
        </w:tc>
        <w:tc>
          <w:tcPr>
            <w:tcW w:w="1786" w:type="dxa"/>
            <w:vAlign w:val="center"/>
          </w:tcPr>
          <w:p w:rsidR="00800C24" w:rsidRPr="00C03E0E" w:rsidRDefault="00800C24" w:rsidP="00F72972">
            <w:pPr>
              <w:spacing w:line="340" w:lineRule="exact"/>
              <w:jc w:val="center"/>
              <w:rPr>
                <w:sz w:val="18"/>
                <w:szCs w:val="18"/>
              </w:rPr>
            </w:pPr>
            <w:r w:rsidRPr="00C03E0E">
              <w:rPr>
                <w:rFonts w:hint="eastAsia"/>
                <w:sz w:val="18"/>
                <w:szCs w:val="18"/>
              </w:rPr>
              <w:t>评分方法</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得分</w:t>
            </w:r>
          </w:p>
        </w:tc>
      </w:tr>
      <w:tr w:rsidR="00800C24" w:rsidRPr="00C03E0E" w:rsidTr="00F72972">
        <w:trPr>
          <w:cantSplit/>
          <w:trHeight w:val="785"/>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一、技术管理（20分</w:t>
            </w:r>
            <w:r w:rsidRPr="00C03E0E">
              <w:rPr>
                <w:rFonts w:hint="eastAsia"/>
                <w:sz w:val="18"/>
                <w:szCs w:val="18"/>
              </w:rPr>
              <w:t>）</w:t>
            </w: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设计</w:t>
            </w:r>
          </w:p>
        </w:tc>
        <w:tc>
          <w:tcPr>
            <w:tcW w:w="3970" w:type="dxa"/>
            <w:gridSpan w:val="2"/>
            <w:vAlign w:val="center"/>
          </w:tcPr>
          <w:p w:rsidR="00800C24" w:rsidRPr="00C03E0E" w:rsidRDefault="00800C24" w:rsidP="00F72972">
            <w:pPr>
              <w:spacing w:line="320" w:lineRule="exact"/>
              <w:rPr>
                <w:sz w:val="18"/>
                <w:szCs w:val="18"/>
              </w:rPr>
            </w:pPr>
            <w:r w:rsidRPr="00C03E0E">
              <w:rPr>
                <w:rFonts w:hint="eastAsia"/>
                <w:sz w:val="18"/>
                <w:szCs w:val="18"/>
              </w:rPr>
              <w:t>符合设计并按设计作业</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10</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992"/>
          <w:jc w:val="center"/>
        </w:trPr>
        <w:tc>
          <w:tcPr>
            <w:tcW w:w="708" w:type="dxa"/>
            <w:vMerge/>
            <w:vAlign w:val="center"/>
          </w:tcPr>
          <w:p w:rsidR="00800C24" w:rsidRPr="00C03E0E" w:rsidRDefault="00800C24" w:rsidP="00F72972">
            <w:pPr>
              <w:spacing w:line="320" w:lineRule="exact"/>
              <w:jc w:val="center"/>
              <w:rPr>
                <w:sz w:val="18"/>
                <w:szCs w:val="18"/>
              </w:rPr>
            </w:pP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记录</w:t>
            </w:r>
          </w:p>
        </w:tc>
        <w:tc>
          <w:tcPr>
            <w:tcW w:w="3970" w:type="dxa"/>
            <w:gridSpan w:val="2"/>
            <w:vAlign w:val="center"/>
          </w:tcPr>
          <w:p w:rsidR="00800C24" w:rsidRPr="00C03E0E" w:rsidRDefault="00800C24" w:rsidP="00F72972">
            <w:pPr>
              <w:spacing w:line="320" w:lineRule="exact"/>
              <w:rPr>
                <w:sz w:val="18"/>
                <w:szCs w:val="18"/>
              </w:rPr>
            </w:pPr>
            <w:r w:rsidRPr="00C03E0E">
              <w:rPr>
                <w:rFonts w:hint="eastAsia"/>
                <w:sz w:val="18"/>
                <w:szCs w:val="18"/>
              </w:rPr>
              <w:t>设备运行、检修、维修和人员交接班记录翔实</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10</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253"/>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二、作业管理（35分）</w:t>
            </w:r>
          </w:p>
        </w:tc>
        <w:tc>
          <w:tcPr>
            <w:tcW w:w="1417"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巡视</w:t>
            </w:r>
          </w:p>
        </w:tc>
        <w:tc>
          <w:tcPr>
            <w:tcW w:w="3970" w:type="dxa"/>
            <w:gridSpan w:val="2"/>
            <w:vAlign w:val="center"/>
          </w:tcPr>
          <w:p w:rsidR="00800C24" w:rsidRPr="00C03E0E" w:rsidRDefault="00800C24" w:rsidP="00F72972">
            <w:pPr>
              <w:spacing w:line="320" w:lineRule="exact"/>
              <w:rPr>
                <w:sz w:val="18"/>
                <w:szCs w:val="18"/>
              </w:rPr>
            </w:pPr>
            <w:r w:rsidRPr="00C03E0E">
              <w:rPr>
                <w:rFonts w:hint="eastAsia"/>
                <w:sz w:val="18"/>
                <w:szCs w:val="18"/>
              </w:rPr>
              <w:t>定时检查设备运行状况，记录齐全</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57"/>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restart"/>
            <w:vAlign w:val="center"/>
          </w:tcPr>
          <w:p w:rsidR="00800C24" w:rsidRPr="00C03E0E" w:rsidRDefault="00800C24" w:rsidP="00F72972">
            <w:pPr>
              <w:spacing w:line="320" w:lineRule="exact"/>
              <w:jc w:val="center"/>
              <w:rPr>
                <w:sz w:val="18"/>
                <w:szCs w:val="18"/>
              </w:rPr>
            </w:pPr>
            <w:r w:rsidRPr="00C03E0E">
              <w:rPr>
                <w:rFonts w:hint="eastAsia"/>
                <w:sz w:val="18"/>
                <w:szCs w:val="18"/>
              </w:rPr>
              <w:t>带式输送机</w:t>
            </w:r>
          </w:p>
        </w:tc>
        <w:tc>
          <w:tcPr>
            <w:tcW w:w="709" w:type="dxa"/>
            <w:vAlign w:val="center"/>
          </w:tcPr>
          <w:p w:rsidR="00800C24" w:rsidRPr="00C03E0E" w:rsidRDefault="00800C24" w:rsidP="00F72972">
            <w:pPr>
              <w:spacing w:line="320" w:lineRule="exact"/>
              <w:jc w:val="center"/>
              <w:rPr>
                <w:sz w:val="18"/>
                <w:szCs w:val="18"/>
              </w:rPr>
            </w:pPr>
            <w:r w:rsidRPr="00C03E0E">
              <w:rPr>
                <w:rFonts w:ascii="宋体" w:hAnsi="宋体" w:hint="eastAsia"/>
                <w:sz w:val="18"/>
                <w:szCs w:val="18"/>
              </w:rPr>
              <w:t>机头机尾排水</w:t>
            </w:r>
          </w:p>
        </w:tc>
        <w:tc>
          <w:tcPr>
            <w:tcW w:w="3970" w:type="dxa"/>
            <w:gridSpan w:val="2"/>
            <w:vAlign w:val="center"/>
          </w:tcPr>
          <w:p w:rsidR="00800C24" w:rsidRPr="00C03E0E" w:rsidRDefault="00800C24" w:rsidP="00F72972">
            <w:pPr>
              <w:spacing w:line="320" w:lineRule="exact"/>
              <w:rPr>
                <w:sz w:val="18"/>
                <w:szCs w:val="18"/>
              </w:rPr>
            </w:pPr>
            <w:r w:rsidRPr="00C03E0E">
              <w:rPr>
                <w:rFonts w:ascii="宋体" w:hAnsi="宋体" w:hint="eastAsia"/>
                <w:sz w:val="18"/>
                <w:szCs w:val="18"/>
              </w:rPr>
              <w:t>无积水</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ascii="宋体" w:hAnsi="宋体" w:hint="eastAsia"/>
                <w:sz w:val="18"/>
                <w:szCs w:val="18"/>
              </w:rPr>
              <w:t>最大倾角</w:t>
            </w:r>
          </w:p>
        </w:tc>
        <w:tc>
          <w:tcPr>
            <w:tcW w:w="3970" w:type="dxa"/>
            <w:gridSpan w:val="2"/>
            <w:vAlign w:val="center"/>
          </w:tcPr>
          <w:p w:rsidR="00800C24" w:rsidRPr="00C03E0E" w:rsidRDefault="00800C24" w:rsidP="00F72972">
            <w:pPr>
              <w:spacing w:line="320" w:lineRule="exact"/>
              <w:rPr>
                <w:sz w:val="18"/>
                <w:szCs w:val="18"/>
              </w:rPr>
            </w:pPr>
            <w:r w:rsidRPr="00C03E0E">
              <w:rPr>
                <w:rFonts w:ascii="宋体" w:hAnsi="宋体" w:hint="eastAsia"/>
                <w:sz w:val="18"/>
                <w:szCs w:val="18"/>
              </w:rPr>
              <w:t>符合设计</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18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rFonts w:ascii="宋体" w:hAnsi="宋体"/>
                <w:sz w:val="18"/>
                <w:szCs w:val="18"/>
              </w:rPr>
            </w:pPr>
            <w:r w:rsidRPr="00C03E0E">
              <w:rPr>
                <w:rFonts w:hint="eastAsia"/>
                <w:sz w:val="18"/>
                <w:szCs w:val="18"/>
              </w:rPr>
              <w:t>分流站</w:t>
            </w:r>
          </w:p>
        </w:tc>
        <w:tc>
          <w:tcPr>
            <w:tcW w:w="3970" w:type="dxa"/>
            <w:gridSpan w:val="2"/>
            <w:vAlign w:val="center"/>
          </w:tcPr>
          <w:p w:rsidR="00800C24" w:rsidRPr="00C03E0E" w:rsidRDefault="00800C24" w:rsidP="00F72972">
            <w:pPr>
              <w:spacing w:line="320" w:lineRule="exact"/>
              <w:rPr>
                <w:rFonts w:ascii="宋体" w:hAnsi="宋体"/>
                <w:sz w:val="18"/>
                <w:szCs w:val="18"/>
              </w:rPr>
            </w:pPr>
            <w:r w:rsidRPr="00C03E0E">
              <w:rPr>
                <w:rFonts w:hint="eastAsia"/>
                <w:sz w:val="18"/>
                <w:szCs w:val="18"/>
              </w:rPr>
              <w:t>分流站伸缩头有集控调度指令方可操作，设备运转部位及其周围无人员和其他障碍物，不造成物料堆积洒落</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126"/>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ascii="宋体" w:hAnsi="宋体" w:hint="eastAsia"/>
                <w:sz w:val="18"/>
                <w:szCs w:val="18"/>
              </w:rPr>
              <w:t>清料</w:t>
            </w:r>
          </w:p>
        </w:tc>
        <w:tc>
          <w:tcPr>
            <w:tcW w:w="3970" w:type="dxa"/>
            <w:gridSpan w:val="2"/>
            <w:vAlign w:val="center"/>
          </w:tcPr>
          <w:p w:rsidR="00800C24" w:rsidRPr="00C03E0E" w:rsidRDefault="00800C24" w:rsidP="00F72972">
            <w:pPr>
              <w:spacing w:line="320" w:lineRule="exact"/>
              <w:rPr>
                <w:sz w:val="18"/>
                <w:szCs w:val="18"/>
              </w:rPr>
            </w:pPr>
            <w:r w:rsidRPr="00C03E0E">
              <w:rPr>
                <w:rFonts w:ascii="宋体" w:hAnsi="宋体" w:hint="eastAsia"/>
                <w:sz w:val="18"/>
                <w:szCs w:val="18"/>
              </w:rPr>
              <w:t>沿线清料及时，无洒物，不影响行车、检修作业；</w:t>
            </w:r>
            <w:r w:rsidRPr="00C03E0E">
              <w:rPr>
                <w:rFonts w:hint="eastAsia"/>
                <w:sz w:val="18"/>
                <w:szCs w:val="18"/>
              </w:rPr>
              <w:t>结构架上积料及时清理，不磨损托辊、输送带或滚筒</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2"/>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restart"/>
            <w:vAlign w:val="center"/>
          </w:tcPr>
          <w:p w:rsidR="00800C24" w:rsidRPr="00C03E0E" w:rsidRDefault="00800C24" w:rsidP="00F72972">
            <w:pPr>
              <w:spacing w:line="320" w:lineRule="exact"/>
              <w:jc w:val="center"/>
              <w:rPr>
                <w:sz w:val="18"/>
                <w:szCs w:val="18"/>
              </w:rPr>
            </w:pPr>
            <w:r w:rsidRPr="00C03E0E">
              <w:rPr>
                <w:sz w:val="18"/>
                <w:szCs w:val="18"/>
              </w:rPr>
              <w:t>破碎站</w:t>
            </w:r>
          </w:p>
          <w:p w:rsidR="00800C24" w:rsidRPr="00C03E0E" w:rsidRDefault="00800C24" w:rsidP="00F72972">
            <w:pPr>
              <w:spacing w:line="320" w:lineRule="exact"/>
              <w:jc w:val="center"/>
              <w:rPr>
                <w:sz w:val="18"/>
                <w:szCs w:val="18"/>
              </w:rPr>
            </w:pPr>
          </w:p>
        </w:tc>
        <w:tc>
          <w:tcPr>
            <w:tcW w:w="709" w:type="dxa"/>
            <w:vMerge w:val="restart"/>
            <w:vAlign w:val="center"/>
          </w:tcPr>
          <w:p w:rsidR="00800C24" w:rsidRPr="00C03E0E" w:rsidRDefault="00800C24" w:rsidP="00F72972">
            <w:pPr>
              <w:spacing w:line="320" w:lineRule="exact"/>
              <w:jc w:val="center"/>
              <w:rPr>
                <w:rFonts w:ascii="宋体" w:hAnsi="宋体"/>
                <w:sz w:val="18"/>
                <w:szCs w:val="18"/>
              </w:rPr>
            </w:pPr>
            <w:r w:rsidRPr="00C03E0E">
              <w:rPr>
                <w:sz w:val="18"/>
                <w:szCs w:val="18"/>
              </w:rPr>
              <w:t>半固定式破碎站</w:t>
            </w:r>
          </w:p>
        </w:tc>
        <w:tc>
          <w:tcPr>
            <w:tcW w:w="1066"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清料</w:t>
            </w:r>
          </w:p>
        </w:tc>
        <w:tc>
          <w:tcPr>
            <w:tcW w:w="2904"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破碎站工作平台及其下面没有洒料</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2"/>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jc w:val="center"/>
              <w:rPr>
                <w:sz w:val="18"/>
                <w:szCs w:val="18"/>
              </w:rPr>
            </w:pPr>
          </w:p>
        </w:tc>
        <w:tc>
          <w:tcPr>
            <w:tcW w:w="1066" w:type="dxa"/>
            <w:vAlign w:val="center"/>
          </w:tcPr>
          <w:p w:rsidR="00800C24" w:rsidRPr="00C03E0E" w:rsidRDefault="00800C24" w:rsidP="00F72972">
            <w:pPr>
              <w:jc w:val="left"/>
              <w:rPr>
                <w:rFonts w:ascii="宋体" w:hAnsi="宋体"/>
                <w:sz w:val="18"/>
                <w:szCs w:val="18"/>
              </w:rPr>
            </w:pPr>
            <w:r w:rsidRPr="00C03E0E">
              <w:rPr>
                <w:rFonts w:ascii="宋体" w:hAnsi="宋体" w:hint="eastAsia"/>
                <w:sz w:val="18"/>
                <w:szCs w:val="18"/>
              </w:rPr>
              <w:t>卸料口挡车器</w:t>
            </w:r>
          </w:p>
        </w:tc>
        <w:tc>
          <w:tcPr>
            <w:tcW w:w="2904"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挡车器高度达到运煤汽车轮胎直径的2/5以上</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2"/>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jc w:val="center"/>
              <w:rPr>
                <w:sz w:val="18"/>
                <w:szCs w:val="18"/>
              </w:rPr>
            </w:pPr>
          </w:p>
        </w:tc>
        <w:tc>
          <w:tcPr>
            <w:tcW w:w="1066"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减速机</w:t>
            </w:r>
          </w:p>
        </w:tc>
        <w:tc>
          <w:tcPr>
            <w:tcW w:w="2904"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各部减速机无渗、漏油现象</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查现场和记录。不符合要求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2"/>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jc w:val="center"/>
              <w:rPr>
                <w:sz w:val="18"/>
                <w:szCs w:val="18"/>
              </w:rPr>
            </w:pPr>
          </w:p>
        </w:tc>
        <w:tc>
          <w:tcPr>
            <w:tcW w:w="1066" w:type="dxa"/>
            <w:vAlign w:val="center"/>
          </w:tcPr>
          <w:p w:rsidR="00800C24" w:rsidRPr="00C03E0E" w:rsidRDefault="00800C24" w:rsidP="00F72972">
            <w:pPr>
              <w:spacing w:line="320" w:lineRule="exact"/>
              <w:rPr>
                <w:rFonts w:ascii="宋体" w:hAnsi="宋体"/>
                <w:sz w:val="18"/>
                <w:szCs w:val="18"/>
              </w:rPr>
            </w:pPr>
            <w:r w:rsidRPr="00C03E0E">
              <w:rPr>
                <w:rFonts w:hint="eastAsia"/>
                <w:sz w:val="18"/>
                <w:szCs w:val="18"/>
              </w:rPr>
              <w:t>板式给料机</w:t>
            </w:r>
          </w:p>
        </w:tc>
        <w:tc>
          <w:tcPr>
            <w:tcW w:w="2904"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链节、链板无变形，托轮无滞转</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查现场和记录。不符合要求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2"/>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jc w:val="center"/>
              <w:rPr>
                <w:rFonts w:ascii="宋体" w:hAnsi="宋体"/>
                <w:sz w:val="18"/>
                <w:szCs w:val="18"/>
              </w:rPr>
            </w:pPr>
          </w:p>
        </w:tc>
        <w:tc>
          <w:tcPr>
            <w:tcW w:w="1066"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润滑系统</w:t>
            </w:r>
          </w:p>
        </w:tc>
        <w:tc>
          <w:tcPr>
            <w:tcW w:w="2904" w:type="dxa"/>
            <w:vAlign w:val="center"/>
          </w:tcPr>
          <w:p w:rsidR="00800C24" w:rsidRPr="00C03E0E" w:rsidRDefault="00800C24" w:rsidP="00F72972">
            <w:pPr>
              <w:spacing w:line="320" w:lineRule="exact"/>
              <w:rPr>
                <w:rFonts w:ascii="宋体" w:hAnsi="宋体"/>
                <w:sz w:val="18"/>
                <w:szCs w:val="18"/>
              </w:rPr>
            </w:pPr>
            <w:r w:rsidRPr="00C03E0E">
              <w:rPr>
                <w:rFonts w:ascii="宋体" w:hAnsi="宋体" w:hint="eastAsia"/>
                <w:sz w:val="18"/>
                <w:szCs w:val="18"/>
              </w:rPr>
              <w:t>管路、阀门、油泵运行可靠，无渗、漏油</w:t>
            </w:r>
          </w:p>
        </w:tc>
        <w:tc>
          <w:tcPr>
            <w:tcW w:w="709" w:type="dxa"/>
            <w:vAlign w:val="center"/>
          </w:tcPr>
          <w:p w:rsidR="00800C24" w:rsidRPr="00C03E0E" w:rsidRDefault="00800C24" w:rsidP="00F72972">
            <w:pPr>
              <w:spacing w:line="32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查现场和记录。不符合要求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345"/>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restart"/>
            <w:vAlign w:val="center"/>
          </w:tcPr>
          <w:p w:rsidR="00800C24" w:rsidRPr="00C03E0E" w:rsidRDefault="00800C24" w:rsidP="00F72972">
            <w:pPr>
              <w:jc w:val="center"/>
              <w:rPr>
                <w:sz w:val="18"/>
                <w:szCs w:val="18"/>
              </w:rPr>
            </w:pPr>
            <w:r>
              <w:rPr>
                <w:rFonts w:hint="eastAsia"/>
                <w:sz w:val="18"/>
                <w:szCs w:val="18"/>
              </w:rPr>
              <w:t>自移式破碎机</w:t>
            </w:r>
          </w:p>
        </w:tc>
        <w:tc>
          <w:tcPr>
            <w:tcW w:w="1066" w:type="dxa"/>
            <w:vAlign w:val="center"/>
          </w:tcPr>
          <w:p w:rsidR="00800C24" w:rsidRPr="00C03E0E" w:rsidRDefault="00800C24" w:rsidP="00F72972">
            <w:pPr>
              <w:rPr>
                <w:sz w:val="18"/>
                <w:szCs w:val="18"/>
              </w:rPr>
            </w:pPr>
            <w:r w:rsidRPr="00C03E0E">
              <w:rPr>
                <w:rFonts w:hint="eastAsia"/>
                <w:sz w:val="18"/>
                <w:szCs w:val="18"/>
              </w:rPr>
              <w:t>液压系统</w:t>
            </w:r>
          </w:p>
        </w:tc>
        <w:tc>
          <w:tcPr>
            <w:tcW w:w="2904" w:type="dxa"/>
            <w:vAlign w:val="center"/>
          </w:tcPr>
          <w:p w:rsidR="00800C24" w:rsidRPr="00C03E0E" w:rsidRDefault="00800C24" w:rsidP="00F72972">
            <w:pPr>
              <w:rPr>
                <w:sz w:val="18"/>
                <w:szCs w:val="18"/>
              </w:rPr>
            </w:pPr>
            <w:r w:rsidRPr="00C03E0E">
              <w:rPr>
                <w:rFonts w:hint="eastAsia"/>
                <w:sz w:val="18"/>
                <w:szCs w:val="18"/>
              </w:rPr>
              <w:t>液压管路、俯仰调节液压缸等无渗漏，液压泵及液压马达运行平稳、无噪音，液压系统各部运行温度正常</w:t>
            </w:r>
          </w:p>
        </w:tc>
        <w:tc>
          <w:tcPr>
            <w:tcW w:w="709" w:type="dxa"/>
            <w:vAlign w:val="center"/>
          </w:tcPr>
          <w:p w:rsidR="00800C24" w:rsidRPr="00C03E0E" w:rsidRDefault="00800C24" w:rsidP="00F72972">
            <w:pPr>
              <w:jc w:val="center"/>
              <w:rPr>
                <w:sz w:val="18"/>
                <w:szCs w:val="18"/>
              </w:rPr>
            </w:pPr>
            <w:r>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sz w:val="18"/>
                <w:szCs w:val="18"/>
              </w:rPr>
            </w:pPr>
          </w:p>
        </w:tc>
      </w:tr>
      <w:tr w:rsidR="00800C24" w:rsidRPr="00C03E0E" w:rsidTr="00F72972">
        <w:trPr>
          <w:cantSplit/>
          <w:trHeight w:val="45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1066" w:type="dxa"/>
            <w:vAlign w:val="center"/>
          </w:tcPr>
          <w:p w:rsidR="00800C24" w:rsidRPr="00C03E0E" w:rsidRDefault="00800C24" w:rsidP="00F72972">
            <w:pPr>
              <w:rPr>
                <w:sz w:val="18"/>
                <w:szCs w:val="18"/>
              </w:rPr>
            </w:pPr>
            <w:r w:rsidRPr="00C03E0E">
              <w:rPr>
                <w:rFonts w:hint="eastAsia"/>
                <w:sz w:val="18"/>
                <w:szCs w:val="18"/>
              </w:rPr>
              <w:t>板式给料机</w:t>
            </w:r>
          </w:p>
        </w:tc>
        <w:tc>
          <w:tcPr>
            <w:tcW w:w="2904" w:type="dxa"/>
            <w:vAlign w:val="center"/>
          </w:tcPr>
          <w:p w:rsidR="00800C24" w:rsidRPr="00C03E0E" w:rsidRDefault="00800C24" w:rsidP="00F72972">
            <w:pPr>
              <w:rPr>
                <w:sz w:val="18"/>
                <w:szCs w:val="18"/>
              </w:rPr>
            </w:pPr>
            <w:r w:rsidRPr="00C03E0E">
              <w:rPr>
                <w:rFonts w:hint="eastAsia"/>
                <w:sz w:val="18"/>
                <w:szCs w:val="18"/>
              </w:rPr>
              <w:t>承载托轮无滞转，链节无裂纹，刮板无变形翘曲</w:t>
            </w:r>
          </w:p>
        </w:tc>
        <w:tc>
          <w:tcPr>
            <w:tcW w:w="709" w:type="dxa"/>
            <w:vAlign w:val="center"/>
          </w:tcPr>
          <w:p w:rsidR="00800C24" w:rsidRPr="00C03E0E" w:rsidRDefault="00800C24" w:rsidP="00F72972">
            <w:pPr>
              <w:jc w:val="center"/>
              <w:rPr>
                <w:sz w:val="18"/>
                <w:szCs w:val="18"/>
              </w:rPr>
            </w:pPr>
            <w:r>
              <w:rPr>
                <w:rFonts w:hint="eastAsia"/>
                <w:sz w:val="18"/>
                <w:szCs w:val="18"/>
              </w:rPr>
              <w:t>4</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jc w:val="center"/>
              <w:rPr>
                <w:sz w:val="18"/>
                <w:szCs w:val="18"/>
              </w:rPr>
            </w:pPr>
          </w:p>
        </w:tc>
      </w:tr>
      <w:tr w:rsidR="00800C24" w:rsidRPr="00C03E0E" w:rsidTr="00F72972">
        <w:trPr>
          <w:cantSplit/>
          <w:trHeight w:val="420"/>
          <w:jc w:val="center"/>
        </w:trPr>
        <w:tc>
          <w:tcPr>
            <w:tcW w:w="708" w:type="dxa"/>
            <w:vMerge/>
            <w:vAlign w:val="center"/>
          </w:tcPr>
          <w:p w:rsidR="00800C24" w:rsidRPr="00C03E0E" w:rsidRDefault="00800C24" w:rsidP="00F72972">
            <w:pPr>
              <w:spacing w:line="320" w:lineRule="exact"/>
              <w:jc w:val="center"/>
              <w:rPr>
                <w:sz w:val="18"/>
                <w:szCs w:val="18"/>
              </w:rPr>
            </w:pPr>
          </w:p>
        </w:tc>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1066" w:type="dxa"/>
            <w:vAlign w:val="center"/>
          </w:tcPr>
          <w:p w:rsidR="00800C24" w:rsidRPr="00C03E0E" w:rsidRDefault="00800C24" w:rsidP="00F72972">
            <w:pPr>
              <w:rPr>
                <w:sz w:val="18"/>
                <w:szCs w:val="18"/>
              </w:rPr>
            </w:pPr>
            <w:r w:rsidRPr="00C03E0E">
              <w:rPr>
                <w:rFonts w:hint="eastAsia"/>
                <w:sz w:val="18"/>
                <w:szCs w:val="18"/>
              </w:rPr>
              <w:t>减速机</w:t>
            </w:r>
          </w:p>
        </w:tc>
        <w:tc>
          <w:tcPr>
            <w:tcW w:w="2904" w:type="dxa"/>
            <w:vAlign w:val="center"/>
          </w:tcPr>
          <w:p w:rsidR="00800C24" w:rsidRPr="00C03E0E" w:rsidRDefault="00800C24" w:rsidP="00F72972">
            <w:pPr>
              <w:rPr>
                <w:sz w:val="18"/>
                <w:szCs w:val="18"/>
              </w:rPr>
            </w:pPr>
            <w:r w:rsidRPr="00C03E0E">
              <w:rPr>
                <w:rFonts w:hint="eastAsia"/>
                <w:sz w:val="18"/>
                <w:szCs w:val="18"/>
              </w:rPr>
              <w:t>破碎辊、大小回转减速机、板式给料机驱动减速机、行走减速机、排料胶带等各种减速机无渗漏</w:t>
            </w:r>
          </w:p>
        </w:tc>
        <w:tc>
          <w:tcPr>
            <w:tcW w:w="709" w:type="dxa"/>
            <w:vAlign w:val="center"/>
          </w:tcPr>
          <w:p w:rsidR="00800C24" w:rsidRPr="00C03E0E" w:rsidRDefault="00800C24" w:rsidP="00F72972">
            <w:pPr>
              <w:jc w:val="center"/>
              <w:rPr>
                <w:sz w:val="18"/>
                <w:szCs w:val="18"/>
              </w:rPr>
            </w:pPr>
            <w:r>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sz w:val="18"/>
                <w:szCs w:val="18"/>
              </w:rPr>
            </w:pPr>
          </w:p>
        </w:tc>
      </w:tr>
      <w:tr w:rsidR="00800C24" w:rsidRPr="00C03E0E" w:rsidTr="00F72972">
        <w:trPr>
          <w:cantSplit/>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三、安全管理（35分）</w:t>
            </w:r>
          </w:p>
        </w:tc>
        <w:tc>
          <w:tcPr>
            <w:tcW w:w="1417" w:type="dxa"/>
            <w:gridSpan w:val="2"/>
            <w:vAlign w:val="center"/>
          </w:tcPr>
          <w:p w:rsidR="00800C24" w:rsidRPr="00C03E0E" w:rsidRDefault="00800C24" w:rsidP="00F72972">
            <w:pPr>
              <w:keepNext/>
              <w:spacing w:line="340" w:lineRule="exact"/>
              <w:jc w:val="center"/>
              <w:rPr>
                <w:sz w:val="18"/>
                <w:szCs w:val="18"/>
              </w:rPr>
            </w:pPr>
            <w:r w:rsidRPr="00C03E0E">
              <w:rPr>
                <w:rFonts w:hint="eastAsia"/>
                <w:sz w:val="18"/>
                <w:szCs w:val="18"/>
              </w:rPr>
              <w:t>启动间隔</w:t>
            </w:r>
          </w:p>
        </w:tc>
        <w:tc>
          <w:tcPr>
            <w:tcW w:w="3970" w:type="dxa"/>
            <w:gridSpan w:val="2"/>
            <w:vAlign w:val="center"/>
          </w:tcPr>
          <w:p w:rsidR="00800C24" w:rsidRPr="00C03E0E" w:rsidRDefault="00800C24" w:rsidP="00F72972">
            <w:pPr>
              <w:keepNext/>
              <w:spacing w:line="340" w:lineRule="exact"/>
              <w:rPr>
                <w:sz w:val="18"/>
                <w:szCs w:val="18"/>
              </w:rPr>
            </w:pPr>
            <w:r w:rsidRPr="00C03E0E">
              <w:rPr>
                <w:rFonts w:hint="eastAsia"/>
                <w:sz w:val="18"/>
                <w:szCs w:val="18"/>
              </w:rPr>
              <w:t>2</w:t>
            </w:r>
            <w:r w:rsidRPr="00C03E0E">
              <w:rPr>
                <w:rFonts w:hint="eastAsia"/>
                <w:sz w:val="18"/>
                <w:szCs w:val="18"/>
              </w:rPr>
              <w:t>次启动间隔时间不少于</w:t>
            </w:r>
            <w:r w:rsidRPr="00C03E0E">
              <w:rPr>
                <w:sz w:val="18"/>
                <w:szCs w:val="18"/>
              </w:rPr>
              <w:t>5</w:t>
            </w:r>
            <w:r w:rsidRPr="00C03E0E">
              <w:rPr>
                <w:rFonts w:hint="eastAsia"/>
                <w:sz w:val="18"/>
                <w:szCs w:val="18"/>
              </w:rPr>
              <w:t>min</w:t>
            </w:r>
          </w:p>
        </w:tc>
        <w:tc>
          <w:tcPr>
            <w:tcW w:w="709" w:type="dxa"/>
            <w:vAlign w:val="center"/>
          </w:tcPr>
          <w:p w:rsidR="00800C24" w:rsidRPr="00C03E0E" w:rsidRDefault="00800C24" w:rsidP="00F72972">
            <w:pPr>
              <w:keepNext/>
              <w:spacing w:line="34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keepNext/>
              <w:spacing w:line="340" w:lineRule="exact"/>
              <w:rPr>
                <w:sz w:val="18"/>
                <w:szCs w:val="18"/>
              </w:rPr>
            </w:pPr>
            <w:r w:rsidRPr="00C03E0E">
              <w:rPr>
                <w:rFonts w:hint="eastAsia"/>
                <w:sz w:val="18"/>
                <w:szCs w:val="18"/>
              </w:rPr>
              <w:t>查现场和资料。不符合要求不得分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jc w:val="center"/>
        </w:trPr>
        <w:tc>
          <w:tcPr>
            <w:tcW w:w="708" w:type="dxa"/>
            <w:vMerge/>
            <w:textDirection w:val="tbRlV"/>
            <w:vAlign w:val="center"/>
          </w:tcPr>
          <w:p w:rsidR="00800C24" w:rsidRPr="00C03E0E" w:rsidRDefault="00800C24" w:rsidP="00F72972">
            <w:pPr>
              <w:pStyle w:val="a7"/>
              <w:keepNext/>
              <w:ind w:left="113" w:right="113" w:firstLineChars="0" w:firstLine="0"/>
              <w:jc w:val="center"/>
              <w:rPr>
                <w:rFonts w:hAnsi="Times New Roman"/>
                <w:spacing w:val="40"/>
                <w:sz w:val="18"/>
                <w:szCs w:val="18"/>
              </w:rPr>
            </w:pPr>
          </w:p>
        </w:tc>
        <w:tc>
          <w:tcPr>
            <w:tcW w:w="1417" w:type="dxa"/>
            <w:gridSpan w:val="2"/>
            <w:vAlign w:val="center"/>
          </w:tcPr>
          <w:p w:rsidR="00800C24" w:rsidRPr="00C03E0E" w:rsidRDefault="00800C24" w:rsidP="00F72972">
            <w:pPr>
              <w:keepNext/>
              <w:spacing w:line="340" w:lineRule="exact"/>
              <w:jc w:val="center"/>
              <w:rPr>
                <w:sz w:val="18"/>
                <w:szCs w:val="18"/>
              </w:rPr>
            </w:pPr>
            <w:r w:rsidRPr="00C03E0E">
              <w:rPr>
                <w:rFonts w:hint="eastAsia"/>
                <w:sz w:val="18"/>
                <w:szCs w:val="18"/>
              </w:rPr>
              <w:t>启动要求</w:t>
            </w:r>
          </w:p>
        </w:tc>
        <w:tc>
          <w:tcPr>
            <w:tcW w:w="3970" w:type="dxa"/>
            <w:gridSpan w:val="2"/>
            <w:vAlign w:val="center"/>
          </w:tcPr>
          <w:p w:rsidR="00800C24" w:rsidRPr="00C03E0E" w:rsidRDefault="00800C24" w:rsidP="00F72972">
            <w:pPr>
              <w:keepNext/>
              <w:spacing w:line="340" w:lineRule="exact"/>
              <w:rPr>
                <w:sz w:val="18"/>
                <w:szCs w:val="18"/>
              </w:rPr>
            </w:pPr>
            <w:r w:rsidRPr="00C03E0E">
              <w:rPr>
                <w:rFonts w:hint="eastAsia"/>
                <w:sz w:val="18"/>
                <w:szCs w:val="18"/>
              </w:rPr>
              <w:t>设备准备运转前，司机检查设备并确认无危及设备和人身安全的情况，向集控调度汇报后方可启动设备</w:t>
            </w:r>
          </w:p>
        </w:tc>
        <w:tc>
          <w:tcPr>
            <w:tcW w:w="709" w:type="dxa"/>
            <w:vAlign w:val="center"/>
          </w:tcPr>
          <w:p w:rsidR="00800C24" w:rsidRPr="00C03E0E" w:rsidRDefault="00800C24" w:rsidP="00F72972">
            <w:pPr>
              <w:keepNext/>
              <w:spacing w:line="34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keepNext/>
              <w:spacing w:line="340" w:lineRule="exact"/>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jc w:val="center"/>
        </w:trPr>
        <w:tc>
          <w:tcPr>
            <w:tcW w:w="708" w:type="dxa"/>
            <w:vMerge/>
            <w:textDirection w:val="tbRlV"/>
            <w:vAlign w:val="center"/>
          </w:tcPr>
          <w:p w:rsidR="00800C24" w:rsidRPr="00C03E0E" w:rsidRDefault="00800C24" w:rsidP="00F72972">
            <w:pPr>
              <w:pStyle w:val="a7"/>
              <w:keepNext/>
              <w:ind w:left="113" w:right="113" w:firstLineChars="0" w:firstLine="0"/>
              <w:jc w:val="center"/>
              <w:rPr>
                <w:rFonts w:hAnsi="Times New Roman"/>
                <w:spacing w:val="40"/>
                <w:sz w:val="18"/>
                <w:szCs w:val="18"/>
              </w:rPr>
            </w:pPr>
          </w:p>
        </w:tc>
        <w:tc>
          <w:tcPr>
            <w:tcW w:w="1417" w:type="dxa"/>
            <w:gridSpan w:val="2"/>
            <w:vAlign w:val="center"/>
          </w:tcPr>
          <w:p w:rsidR="00800C24" w:rsidRPr="00C03E0E" w:rsidRDefault="00800C24" w:rsidP="00F72972">
            <w:pPr>
              <w:keepNext/>
              <w:spacing w:line="340" w:lineRule="exact"/>
              <w:jc w:val="center"/>
              <w:rPr>
                <w:sz w:val="18"/>
                <w:szCs w:val="18"/>
              </w:rPr>
            </w:pPr>
            <w:r w:rsidRPr="00C03E0E">
              <w:rPr>
                <w:rFonts w:hint="eastAsia"/>
                <w:sz w:val="18"/>
                <w:szCs w:val="18"/>
              </w:rPr>
              <w:t>消防设施</w:t>
            </w:r>
          </w:p>
        </w:tc>
        <w:tc>
          <w:tcPr>
            <w:tcW w:w="3970" w:type="dxa"/>
            <w:gridSpan w:val="2"/>
            <w:vAlign w:val="center"/>
          </w:tcPr>
          <w:p w:rsidR="00800C24" w:rsidRPr="00C03E0E" w:rsidRDefault="00800C24" w:rsidP="00F72972">
            <w:pPr>
              <w:keepNext/>
              <w:spacing w:line="340" w:lineRule="exact"/>
              <w:rPr>
                <w:sz w:val="18"/>
                <w:szCs w:val="18"/>
              </w:rPr>
            </w:pPr>
            <w:r w:rsidRPr="00C03E0E">
              <w:rPr>
                <w:rFonts w:hint="eastAsia"/>
                <w:sz w:val="18"/>
                <w:szCs w:val="18"/>
              </w:rPr>
              <w:t>齐全有效，有检查记录</w:t>
            </w:r>
          </w:p>
        </w:tc>
        <w:tc>
          <w:tcPr>
            <w:tcW w:w="709" w:type="dxa"/>
            <w:vAlign w:val="center"/>
          </w:tcPr>
          <w:p w:rsidR="00800C24" w:rsidRPr="00C03E0E" w:rsidRDefault="00800C24" w:rsidP="00F72972">
            <w:pPr>
              <w:keepNext/>
              <w:spacing w:line="34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keepNext/>
              <w:spacing w:line="340" w:lineRule="exact"/>
              <w:rPr>
                <w:sz w:val="18"/>
                <w:szCs w:val="18"/>
              </w:rPr>
            </w:pPr>
            <w:r w:rsidRPr="00C03E0E">
              <w:rPr>
                <w:rFonts w:hint="eastAsia"/>
                <w:sz w:val="18"/>
                <w:szCs w:val="18"/>
              </w:rPr>
              <w:t>查资料和现场。不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831"/>
          <w:jc w:val="center"/>
        </w:trPr>
        <w:tc>
          <w:tcPr>
            <w:tcW w:w="708" w:type="dxa"/>
            <w:vMerge/>
            <w:vAlign w:val="center"/>
          </w:tcPr>
          <w:p w:rsidR="00800C24" w:rsidRPr="00C03E0E" w:rsidRDefault="00800C24" w:rsidP="00F72972">
            <w:pPr>
              <w:spacing w:line="340" w:lineRule="exact"/>
              <w:jc w:val="center"/>
              <w:rPr>
                <w:sz w:val="18"/>
                <w:szCs w:val="18"/>
              </w:rPr>
            </w:pPr>
          </w:p>
        </w:tc>
        <w:tc>
          <w:tcPr>
            <w:tcW w:w="708" w:type="dxa"/>
            <w:vAlign w:val="center"/>
          </w:tcPr>
          <w:p w:rsidR="00800C24" w:rsidRPr="00C03E0E" w:rsidRDefault="00800C24" w:rsidP="00F72972">
            <w:pPr>
              <w:spacing w:line="340" w:lineRule="exact"/>
              <w:jc w:val="center"/>
              <w:rPr>
                <w:sz w:val="18"/>
                <w:szCs w:val="18"/>
              </w:rPr>
            </w:pPr>
            <w:r w:rsidRPr="00C03E0E">
              <w:rPr>
                <w:rFonts w:hint="eastAsia"/>
                <w:sz w:val="18"/>
                <w:szCs w:val="18"/>
              </w:rPr>
              <w:t>带式输送机</w:t>
            </w:r>
          </w:p>
        </w:tc>
        <w:tc>
          <w:tcPr>
            <w:tcW w:w="709" w:type="dxa"/>
            <w:tcBorders>
              <w:bottom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安全保护</w:t>
            </w:r>
          </w:p>
          <w:p w:rsidR="00800C24" w:rsidRPr="00C03E0E" w:rsidRDefault="00800C24" w:rsidP="00F72972">
            <w:pPr>
              <w:spacing w:line="340" w:lineRule="exact"/>
              <w:jc w:val="center"/>
              <w:rPr>
                <w:sz w:val="18"/>
                <w:szCs w:val="18"/>
              </w:rPr>
            </w:pPr>
            <w:r w:rsidRPr="00C03E0E">
              <w:rPr>
                <w:rFonts w:hint="eastAsia"/>
                <w:sz w:val="18"/>
                <w:szCs w:val="18"/>
              </w:rPr>
              <w:t>装置</w:t>
            </w:r>
          </w:p>
        </w:tc>
        <w:tc>
          <w:tcPr>
            <w:tcW w:w="3970" w:type="dxa"/>
            <w:gridSpan w:val="2"/>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1.设置防止输送带跑偏、驱动滚筒打滑、纵向撕裂和溜槽堵塞等保护装置；上行带式输送机设置防止输送带逆转保护装置，下行带式输送机设置防止超速保护装置；</w:t>
            </w:r>
            <w:r w:rsidRPr="00C03E0E">
              <w:rPr>
                <w:rFonts w:ascii="宋体" w:hAnsi="宋体"/>
                <w:sz w:val="18"/>
                <w:szCs w:val="18"/>
              </w:rPr>
              <w:t xml:space="preserve"> </w:t>
            </w:r>
          </w:p>
          <w:p w:rsidR="00800C24" w:rsidRPr="00C03E0E" w:rsidRDefault="00800C24" w:rsidP="00F72972">
            <w:pPr>
              <w:rPr>
                <w:rFonts w:ascii="宋体" w:hAnsi="宋体"/>
                <w:sz w:val="18"/>
                <w:szCs w:val="18"/>
              </w:rPr>
            </w:pPr>
            <w:r w:rsidRPr="00C03E0E">
              <w:rPr>
                <w:rFonts w:ascii="宋体" w:hAnsi="宋体" w:hint="eastAsia"/>
                <w:sz w:val="18"/>
                <w:szCs w:val="18"/>
              </w:rPr>
              <w:t>2.沿线设置紧急连锁停车装置；</w:t>
            </w:r>
          </w:p>
          <w:p w:rsidR="00800C24" w:rsidRPr="00C03E0E" w:rsidRDefault="00800C24" w:rsidP="00F72972">
            <w:pPr>
              <w:spacing w:line="340" w:lineRule="exact"/>
              <w:rPr>
                <w:sz w:val="18"/>
                <w:szCs w:val="18"/>
              </w:rPr>
            </w:pPr>
            <w:r w:rsidRPr="00C03E0E">
              <w:rPr>
                <w:rFonts w:ascii="宋体" w:hAnsi="宋体" w:hint="eastAsia"/>
                <w:sz w:val="18"/>
                <w:szCs w:val="18"/>
              </w:rPr>
              <w:t>3.在驱动、传动和自动拉紧装置的旋转部件周围设置防护装置</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9</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w:t>
            </w:r>
            <w:r w:rsidRPr="00C03E0E">
              <w:rPr>
                <w:rFonts w:ascii="宋体" w:hAnsi="宋体" w:hint="eastAsia"/>
                <w:sz w:val="18"/>
                <w:szCs w:val="18"/>
              </w:rPr>
              <w:t>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31"/>
          <w:jc w:val="center"/>
        </w:trPr>
        <w:tc>
          <w:tcPr>
            <w:tcW w:w="708" w:type="dxa"/>
            <w:vMerge/>
            <w:vAlign w:val="center"/>
          </w:tcPr>
          <w:p w:rsidR="00800C24" w:rsidRPr="00C03E0E" w:rsidRDefault="00800C24" w:rsidP="00F72972">
            <w:pPr>
              <w:spacing w:line="340" w:lineRule="exact"/>
              <w:jc w:val="center"/>
              <w:rPr>
                <w:sz w:val="18"/>
                <w:szCs w:val="18"/>
              </w:rPr>
            </w:pPr>
          </w:p>
        </w:tc>
        <w:tc>
          <w:tcPr>
            <w:tcW w:w="708" w:type="dxa"/>
            <w:vMerge w:val="restart"/>
            <w:vAlign w:val="center"/>
          </w:tcPr>
          <w:p w:rsidR="00800C24" w:rsidRPr="00C03E0E" w:rsidRDefault="00800C24" w:rsidP="00F72972">
            <w:pPr>
              <w:spacing w:line="340" w:lineRule="exact"/>
              <w:jc w:val="center"/>
              <w:rPr>
                <w:sz w:val="18"/>
                <w:szCs w:val="18"/>
              </w:rPr>
            </w:pPr>
            <w:r w:rsidRPr="00C03E0E">
              <w:rPr>
                <w:sz w:val="18"/>
                <w:szCs w:val="18"/>
              </w:rPr>
              <w:t>半固定式破碎站</w:t>
            </w:r>
          </w:p>
        </w:tc>
        <w:tc>
          <w:tcPr>
            <w:tcW w:w="709"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ascii="宋体" w:hAnsi="宋体" w:hint="eastAsia"/>
                <w:sz w:val="18"/>
                <w:szCs w:val="18"/>
              </w:rPr>
              <w:t>除铁器</w:t>
            </w:r>
          </w:p>
        </w:tc>
        <w:tc>
          <w:tcPr>
            <w:tcW w:w="3970" w:type="dxa"/>
            <w:gridSpan w:val="2"/>
            <w:tcBorders>
              <w:bottom w:val="single" w:sz="4" w:space="0" w:color="auto"/>
            </w:tcBorders>
            <w:vAlign w:val="center"/>
          </w:tcPr>
          <w:p w:rsidR="00800C24" w:rsidRPr="00C03E0E" w:rsidRDefault="00800C24" w:rsidP="00F72972">
            <w:pPr>
              <w:spacing w:line="340" w:lineRule="exact"/>
              <w:rPr>
                <w:sz w:val="18"/>
                <w:szCs w:val="18"/>
              </w:rPr>
            </w:pPr>
            <w:r w:rsidRPr="00C03E0E">
              <w:rPr>
                <w:rFonts w:ascii="宋体" w:hAnsi="宋体" w:hint="eastAsia"/>
                <w:sz w:val="18"/>
                <w:szCs w:val="18"/>
              </w:rPr>
              <w:t>运行有效</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31"/>
          <w:jc w:val="center"/>
        </w:trPr>
        <w:tc>
          <w:tcPr>
            <w:tcW w:w="708" w:type="dxa"/>
            <w:vMerge/>
            <w:vAlign w:val="center"/>
          </w:tcPr>
          <w:p w:rsidR="00800C24" w:rsidRPr="00C03E0E" w:rsidRDefault="00800C24" w:rsidP="00F72972">
            <w:pPr>
              <w:spacing w:line="340" w:lineRule="exact"/>
              <w:jc w:val="center"/>
              <w:rPr>
                <w:sz w:val="18"/>
                <w:szCs w:val="18"/>
              </w:rPr>
            </w:pPr>
          </w:p>
        </w:tc>
        <w:tc>
          <w:tcPr>
            <w:tcW w:w="708" w:type="dxa"/>
            <w:vMerge/>
            <w:vAlign w:val="center"/>
          </w:tcPr>
          <w:p w:rsidR="00800C24" w:rsidRPr="00C03E0E" w:rsidRDefault="00800C24" w:rsidP="00F72972">
            <w:pPr>
              <w:spacing w:line="340" w:lineRule="exact"/>
              <w:jc w:val="center"/>
              <w:rPr>
                <w:sz w:val="18"/>
                <w:szCs w:val="18"/>
              </w:rPr>
            </w:pPr>
          </w:p>
        </w:tc>
        <w:tc>
          <w:tcPr>
            <w:tcW w:w="709" w:type="dxa"/>
            <w:tcBorders>
              <w:bottom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大块处理</w:t>
            </w:r>
          </w:p>
        </w:tc>
        <w:tc>
          <w:tcPr>
            <w:tcW w:w="3970" w:type="dxa"/>
            <w:gridSpan w:val="2"/>
            <w:tcBorders>
              <w:bottom w:val="single" w:sz="4" w:space="0" w:color="auto"/>
            </w:tcBorders>
            <w:vAlign w:val="center"/>
          </w:tcPr>
          <w:p w:rsidR="00800C24" w:rsidRPr="00C03E0E" w:rsidRDefault="00800C24" w:rsidP="00F72972">
            <w:pPr>
              <w:rPr>
                <w:rFonts w:ascii="宋体" w:hAnsi="宋体"/>
                <w:sz w:val="18"/>
                <w:szCs w:val="18"/>
              </w:rPr>
            </w:pPr>
            <w:r w:rsidRPr="00C03E0E">
              <w:rPr>
                <w:rFonts w:hint="eastAsia"/>
                <w:sz w:val="18"/>
                <w:szCs w:val="18"/>
              </w:rPr>
              <w:t>处理料仓内的特大块物料时有安全技术措施。</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31"/>
          <w:jc w:val="center"/>
        </w:trPr>
        <w:tc>
          <w:tcPr>
            <w:tcW w:w="708" w:type="dxa"/>
            <w:vMerge/>
            <w:vAlign w:val="center"/>
          </w:tcPr>
          <w:p w:rsidR="00800C24" w:rsidRPr="00C03E0E" w:rsidRDefault="00800C24" w:rsidP="00F72972">
            <w:pPr>
              <w:spacing w:line="340" w:lineRule="exact"/>
              <w:jc w:val="center"/>
              <w:rPr>
                <w:sz w:val="18"/>
                <w:szCs w:val="18"/>
              </w:rPr>
            </w:pPr>
          </w:p>
        </w:tc>
        <w:tc>
          <w:tcPr>
            <w:tcW w:w="708" w:type="dxa"/>
            <w:vMerge w:val="restart"/>
            <w:vAlign w:val="center"/>
          </w:tcPr>
          <w:p w:rsidR="00800C24" w:rsidRDefault="00800C24" w:rsidP="00F72972">
            <w:pPr>
              <w:spacing w:line="340" w:lineRule="exact"/>
              <w:jc w:val="center"/>
              <w:rPr>
                <w:sz w:val="18"/>
                <w:szCs w:val="18"/>
              </w:rPr>
            </w:pPr>
            <w:r>
              <w:rPr>
                <w:rFonts w:hint="eastAsia"/>
                <w:sz w:val="18"/>
                <w:szCs w:val="18"/>
              </w:rPr>
              <w:t>自移</w:t>
            </w:r>
          </w:p>
          <w:p w:rsidR="00800C24" w:rsidRDefault="00800C24" w:rsidP="00F72972">
            <w:pPr>
              <w:spacing w:line="340" w:lineRule="exact"/>
              <w:jc w:val="center"/>
              <w:rPr>
                <w:sz w:val="18"/>
                <w:szCs w:val="18"/>
              </w:rPr>
            </w:pPr>
            <w:r>
              <w:rPr>
                <w:rFonts w:hint="eastAsia"/>
                <w:sz w:val="18"/>
                <w:szCs w:val="18"/>
              </w:rPr>
              <w:t>式破</w:t>
            </w:r>
          </w:p>
          <w:p w:rsidR="00800C24" w:rsidRPr="00C03E0E" w:rsidRDefault="00800C24" w:rsidP="00F72972">
            <w:pPr>
              <w:spacing w:line="340" w:lineRule="exact"/>
              <w:jc w:val="center"/>
              <w:rPr>
                <w:sz w:val="18"/>
                <w:szCs w:val="18"/>
              </w:rPr>
            </w:pPr>
            <w:r>
              <w:rPr>
                <w:rFonts w:hint="eastAsia"/>
                <w:sz w:val="18"/>
                <w:szCs w:val="18"/>
              </w:rPr>
              <w:t>碎机</w:t>
            </w:r>
          </w:p>
        </w:tc>
        <w:tc>
          <w:tcPr>
            <w:tcW w:w="709"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与挖掘设备距离</w:t>
            </w:r>
          </w:p>
        </w:tc>
        <w:tc>
          <w:tcPr>
            <w:tcW w:w="3970" w:type="dxa"/>
            <w:gridSpan w:val="2"/>
            <w:tcBorders>
              <w:bottom w:val="single" w:sz="4" w:space="0" w:color="auto"/>
            </w:tcBorders>
            <w:vAlign w:val="center"/>
          </w:tcPr>
          <w:p w:rsidR="00800C24" w:rsidRPr="00C03E0E" w:rsidRDefault="00800C24" w:rsidP="00F72972">
            <w:pPr>
              <w:spacing w:line="340" w:lineRule="exact"/>
              <w:rPr>
                <w:sz w:val="18"/>
                <w:szCs w:val="18"/>
              </w:rPr>
            </w:pPr>
            <w:r w:rsidRPr="00C03E0E">
              <w:rPr>
                <w:rFonts w:hint="eastAsia"/>
                <w:sz w:val="18"/>
                <w:szCs w:val="18"/>
              </w:rPr>
              <w:t>符合矿相关规定</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31"/>
          <w:jc w:val="center"/>
        </w:trPr>
        <w:tc>
          <w:tcPr>
            <w:tcW w:w="708" w:type="dxa"/>
            <w:vMerge/>
            <w:vAlign w:val="center"/>
          </w:tcPr>
          <w:p w:rsidR="00800C24" w:rsidRPr="00C03E0E" w:rsidRDefault="00800C24" w:rsidP="00F72972">
            <w:pPr>
              <w:spacing w:line="340" w:lineRule="exact"/>
              <w:jc w:val="center"/>
              <w:rPr>
                <w:sz w:val="18"/>
                <w:szCs w:val="18"/>
              </w:rPr>
            </w:pPr>
          </w:p>
        </w:tc>
        <w:tc>
          <w:tcPr>
            <w:tcW w:w="708" w:type="dxa"/>
            <w:vMerge/>
            <w:vAlign w:val="center"/>
          </w:tcPr>
          <w:p w:rsidR="00800C24" w:rsidRPr="00C03E0E" w:rsidRDefault="00800C24" w:rsidP="00F72972">
            <w:pPr>
              <w:spacing w:line="340" w:lineRule="exact"/>
              <w:jc w:val="center"/>
              <w:rPr>
                <w:sz w:val="18"/>
                <w:szCs w:val="18"/>
              </w:rPr>
            </w:pPr>
          </w:p>
        </w:tc>
        <w:tc>
          <w:tcPr>
            <w:tcW w:w="709" w:type="dxa"/>
            <w:tcBorders>
              <w:bottom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大块处理</w:t>
            </w:r>
          </w:p>
        </w:tc>
        <w:tc>
          <w:tcPr>
            <w:tcW w:w="3970" w:type="dxa"/>
            <w:gridSpan w:val="2"/>
            <w:tcBorders>
              <w:bottom w:val="single" w:sz="4" w:space="0" w:color="auto"/>
            </w:tcBorders>
            <w:vAlign w:val="center"/>
          </w:tcPr>
          <w:p w:rsidR="00800C24" w:rsidRPr="00C03E0E" w:rsidRDefault="00800C24" w:rsidP="00F72972">
            <w:pPr>
              <w:rPr>
                <w:rFonts w:ascii="宋体" w:hAnsi="宋体"/>
                <w:sz w:val="18"/>
                <w:szCs w:val="18"/>
              </w:rPr>
            </w:pPr>
            <w:r w:rsidRPr="00C03E0E">
              <w:rPr>
                <w:rFonts w:hint="eastAsia"/>
                <w:sz w:val="18"/>
                <w:szCs w:val="18"/>
              </w:rPr>
              <w:t>处理料仓内的特大块物料时有安全技术措施。</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783"/>
          <w:jc w:val="center"/>
        </w:trPr>
        <w:tc>
          <w:tcPr>
            <w:tcW w:w="708" w:type="dxa"/>
            <w:textDirection w:val="tbRlV"/>
            <w:vAlign w:val="center"/>
          </w:tcPr>
          <w:p w:rsidR="00800C24" w:rsidRDefault="00800C24" w:rsidP="00F72972">
            <w:pPr>
              <w:ind w:left="113" w:right="113"/>
              <w:jc w:val="center"/>
              <w:rPr>
                <w:spacing w:val="40"/>
                <w:sz w:val="18"/>
                <w:szCs w:val="18"/>
              </w:rPr>
            </w:pPr>
            <w:r w:rsidRPr="00C03E0E">
              <w:rPr>
                <w:rFonts w:hint="eastAsia"/>
                <w:spacing w:val="40"/>
                <w:sz w:val="18"/>
                <w:szCs w:val="18"/>
              </w:rPr>
              <w:t>四、岗位规范</w:t>
            </w:r>
          </w:p>
          <w:p w:rsidR="00800C24" w:rsidRPr="00C03E0E" w:rsidRDefault="00800C24" w:rsidP="00F72972">
            <w:pPr>
              <w:ind w:left="113" w:right="113"/>
              <w:jc w:val="center"/>
              <w:rPr>
                <w:sz w:val="18"/>
                <w:szCs w:val="18"/>
              </w:rPr>
            </w:pPr>
            <w:r w:rsidRPr="00C03E0E">
              <w:rPr>
                <w:rFonts w:hint="eastAsia"/>
                <w:spacing w:val="40"/>
                <w:sz w:val="18"/>
                <w:szCs w:val="18"/>
              </w:rPr>
              <w:t>（</w:t>
            </w:r>
            <w:r w:rsidRPr="00C03E0E">
              <w:rPr>
                <w:rFonts w:hint="eastAsia"/>
                <w:spacing w:val="40"/>
                <w:sz w:val="18"/>
                <w:szCs w:val="18"/>
              </w:rPr>
              <w:t>5</w:t>
            </w:r>
            <w:r w:rsidRPr="00C03E0E">
              <w:rPr>
                <w:rFonts w:hint="eastAsia"/>
                <w:spacing w:val="40"/>
                <w:sz w:val="18"/>
                <w:szCs w:val="18"/>
              </w:rPr>
              <w:t>分）</w:t>
            </w:r>
          </w:p>
        </w:tc>
        <w:tc>
          <w:tcPr>
            <w:tcW w:w="1417" w:type="dxa"/>
            <w:gridSpan w:val="2"/>
            <w:vAlign w:val="center"/>
          </w:tcPr>
          <w:p w:rsidR="00800C24" w:rsidRDefault="00800C24" w:rsidP="00F72972">
            <w:pPr>
              <w:spacing w:line="340" w:lineRule="exact"/>
              <w:jc w:val="center"/>
              <w:rPr>
                <w:sz w:val="18"/>
                <w:szCs w:val="18"/>
              </w:rPr>
            </w:pPr>
            <w:r>
              <w:rPr>
                <w:rFonts w:hint="eastAsia"/>
                <w:sz w:val="18"/>
                <w:szCs w:val="18"/>
              </w:rPr>
              <w:t>专业技能</w:t>
            </w:r>
          </w:p>
          <w:p w:rsidR="00800C24" w:rsidRPr="00C03E0E" w:rsidRDefault="00800C24" w:rsidP="00F72972">
            <w:pPr>
              <w:spacing w:line="340" w:lineRule="exact"/>
              <w:jc w:val="center"/>
              <w:rPr>
                <w:sz w:val="18"/>
                <w:szCs w:val="18"/>
              </w:rPr>
            </w:pPr>
            <w:r>
              <w:rPr>
                <w:rFonts w:hint="eastAsia"/>
                <w:sz w:val="18"/>
                <w:szCs w:val="18"/>
              </w:rPr>
              <w:t>及规范作业</w:t>
            </w:r>
          </w:p>
        </w:tc>
        <w:tc>
          <w:tcPr>
            <w:tcW w:w="3970" w:type="dxa"/>
            <w:gridSpan w:val="2"/>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1695"/>
          <w:jc w:val="center"/>
        </w:trPr>
        <w:tc>
          <w:tcPr>
            <w:tcW w:w="708" w:type="dxa"/>
            <w:textDirection w:val="tbRlV"/>
            <w:vAlign w:val="center"/>
          </w:tcPr>
          <w:p w:rsidR="00800C24" w:rsidRPr="00C03E0E" w:rsidRDefault="00800C24" w:rsidP="00F72972">
            <w:pPr>
              <w:ind w:left="113" w:right="113"/>
              <w:rPr>
                <w:spacing w:val="40"/>
                <w:sz w:val="18"/>
                <w:szCs w:val="18"/>
              </w:rPr>
            </w:pPr>
            <w:r w:rsidRPr="00C03E0E">
              <w:rPr>
                <w:rFonts w:hint="eastAsia"/>
                <w:spacing w:val="40"/>
                <w:sz w:val="18"/>
                <w:szCs w:val="18"/>
              </w:rPr>
              <w:lastRenderedPageBreak/>
              <w:t>五、文明生产</w:t>
            </w:r>
          </w:p>
          <w:p w:rsidR="00800C24" w:rsidRPr="00C03E0E" w:rsidRDefault="00800C24" w:rsidP="00F72972">
            <w:pPr>
              <w:ind w:left="113" w:right="113"/>
              <w:jc w:val="center"/>
              <w:rPr>
                <w:sz w:val="18"/>
                <w:szCs w:val="18"/>
              </w:rPr>
            </w:pPr>
            <w:r w:rsidRPr="00C03E0E">
              <w:rPr>
                <w:rFonts w:hint="eastAsia"/>
                <w:spacing w:val="40"/>
                <w:sz w:val="18"/>
                <w:szCs w:val="18"/>
              </w:rPr>
              <w:t>（</w:t>
            </w:r>
            <w:r w:rsidRPr="00C03E0E">
              <w:rPr>
                <w:rFonts w:hint="eastAsia"/>
                <w:spacing w:val="40"/>
                <w:sz w:val="18"/>
                <w:szCs w:val="18"/>
              </w:rPr>
              <w:t>5</w:t>
            </w:r>
            <w:r w:rsidRPr="00C03E0E">
              <w:rPr>
                <w:rFonts w:hint="eastAsia"/>
                <w:spacing w:val="40"/>
                <w:sz w:val="18"/>
                <w:szCs w:val="18"/>
              </w:rPr>
              <w:t>分）</w:t>
            </w:r>
          </w:p>
        </w:tc>
        <w:tc>
          <w:tcPr>
            <w:tcW w:w="1417" w:type="dxa"/>
            <w:gridSpan w:val="2"/>
            <w:vAlign w:val="center"/>
          </w:tcPr>
          <w:p w:rsidR="00800C24" w:rsidRPr="00C03E0E" w:rsidRDefault="00800C24" w:rsidP="00F72972">
            <w:pPr>
              <w:spacing w:line="340" w:lineRule="exact"/>
              <w:jc w:val="center"/>
              <w:rPr>
                <w:sz w:val="18"/>
                <w:szCs w:val="18"/>
              </w:rPr>
            </w:pPr>
            <w:r>
              <w:rPr>
                <w:rFonts w:hint="eastAsia"/>
                <w:sz w:val="18"/>
                <w:szCs w:val="18"/>
              </w:rPr>
              <w:t>作业环境</w:t>
            </w:r>
          </w:p>
        </w:tc>
        <w:tc>
          <w:tcPr>
            <w:tcW w:w="3970" w:type="dxa"/>
            <w:gridSpan w:val="2"/>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3.</w:t>
            </w:r>
            <w:r w:rsidRPr="00C03E0E">
              <w:rPr>
                <w:rFonts w:hint="eastAsia"/>
                <w:sz w:val="18"/>
                <w:szCs w:val="18"/>
              </w:rPr>
              <w:t>各种记录规范，页面整洁</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spacing w:line="340" w:lineRule="exact"/>
              <w:rPr>
                <w:sz w:val="18"/>
                <w:szCs w:val="18"/>
              </w:rPr>
            </w:pPr>
            <w:r w:rsidRPr="00C03E0E">
              <w:rPr>
                <w:rFonts w:hint="eastAsia"/>
                <w:sz w:val="18"/>
                <w:szCs w:val="18"/>
              </w:rPr>
              <w:t>查现场和资料。</w:t>
            </w:r>
            <w:r w:rsidRPr="00C03E0E">
              <w:rPr>
                <w:rFonts w:hint="eastAsia"/>
                <w:sz w:val="18"/>
                <w:szCs w:val="18"/>
              </w:rPr>
              <w:t>1</w:t>
            </w:r>
            <w:r w:rsidRPr="00C03E0E">
              <w:rPr>
                <w:rFonts w:hint="eastAsia"/>
                <w:sz w:val="18"/>
                <w:szCs w:val="18"/>
              </w:rPr>
              <w:t>项不符合要求扣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557"/>
          <w:jc w:val="center"/>
        </w:trPr>
        <w:tc>
          <w:tcPr>
            <w:tcW w:w="9299" w:type="dxa"/>
            <w:gridSpan w:val="8"/>
            <w:vAlign w:val="center"/>
          </w:tcPr>
          <w:p w:rsidR="00800C24" w:rsidRPr="00C03E0E" w:rsidRDefault="00800C24" w:rsidP="00F72972">
            <w:pPr>
              <w:spacing w:line="320" w:lineRule="exact"/>
              <w:jc w:val="left"/>
              <w:rPr>
                <w:sz w:val="18"/>
                <w:szCs w:val="18"/>
              </w:rPr>
            </w:pPr>
            <w:r w:rsidRPr="00C03E0E">
              <w:rPr>
                <w:rFonts w:hint="eastAsia"/>
                <w:sz w:val="18"/>
                <w:szCs w:val="18"/>
              </w:rPr>
              <w:t>得分合计：</w:t>
            </w:r>
          </w:p>
        </w:tc>
      </w:tr>
    </w:tbl>
    <w:p w:rsidR="00800C24" w:rsidRDefault="00800C24" w:rsidP="00800C24">
      <w:pPr>
        <w:pStyle w:val="affff5"/>
        <w:spacing w:beforeLines="0" w:after="312"/>
      </w:pPr>
    </w:p>
    <w:p w:rsidR="00800C24" w:rsidRPr="00AF0315" w:rsidRDefault="00800C24" w:rsidP="00800C24">
      <w:pPr>
        <w:pStyle w:val="a7"/>
      </w:pPr>
    </w:p>
    <w:p w:rsidR="00800C24" w:rsidRPr="00906679" w:rsidRDefault="00800C24" w:rsidP="00800C24">
      <w:pPr>
        <w:pStyle w:val="a7"/>
        <w:spacing w:before="24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t>表13-9  露天煤矿卡车/铁路排土场</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709"/>
        <w:gridCol w:w="3969"/>
        <w:gridCol w:w="709"/>
        <w:gridCol w:w="1786"/>
        <w:gridCol w:w="709"/>
      </w:tblGrid>
      <w:tr w:rsidR="00800C24" w:rsidRPr="00C03E0E" w:rsidTr="00F72972">
        <w:trPr>
          <w:tblHeader/>
          <w:jc w:val="center"/>
        </w:trPr>
        <w:tc>
          <w:tcPr>
            <w:tcW w:w="708" w:type="dxa"/>
            <w:vAlign w:val="center"/>
          </w:tcPr>
          <w:p w:rsidR="00800C24" w:rsidRPr="00C03E0E" w:rsidRDefault="00800C24" w:rsidP="00F72972">
            <w:pPr>
              <w:spacing w:line="340" w:lineRule="exact"/>
              <w:jc w:val="center"/>
              <w:rPr>
                <w:sz w:val="18"/>
                <w:szCs w:val="18"/>
              </w:rPr>
            </w:pPr>
            <w:r w:rsidRPr="00C03E0E">
              <w:rPr>
                <w:rFonts w:hint="eastAsia"/>
                <w:sz w:val="18"/>
                <w:szCs w:val="18"/>
              </w:rPr>
              <w:t>项目</w:t>
            </w:r>
          </w:p>
        </w:tc>
        <w:tc>
          <w:tcPr>
            <w:tcW w:w="1418" w:type="dxa"/>
            <w:gridSpan w:val="2"/>
            <w:vAlign w:val="center"/>
          </w:tcPr>
          <w:p w:rsidR="00800C24" w:rsidRPr="00C03E0E" w:rsidRDefault="00800C24" w:rsidP="00F72972">
            <w:pPr>
              <w:spacing w:line="340" w:lineRule="exact"/>
              <w:jc w:val="center"/>
              <w:rPr>
                <w:bCs/>
                <w:sz w:val="18"/>
                <w:szCs w:val="18"/>
              </w:rPr>
            </w:pPr>
            <w:r w:rsidRPr="00C03E0E">
              <w:rPr>
                <w:rFonts w:hint="eastAsia"/>
                <w:bCs/>
                <w:sz w:val="18"/>
                <w:szCs w:val="18"/>
              </w:rPr>
              <w:t>项目内容</w:t>
            </w:r>
          </w:p>
        </w:tc>
        <w:tc>
          <w:tcPr>
            <w:tcW w:w="3969" w:type="dxa"/>
            <w:vAlign w:val="center"/>
          </w:tcPr>
          <w:p w:rsidR="00800C24" w:rsidRPr="00C03E0E" w:rsidRDefault="00800C24" w:rsidP="00F72972">
            <w:pPr>
              <w:spacing w:line="340" w:lineRule="exact"/>
              <w:jc w:val="center"/>
              <w:rPr>
                <w:sz w:val="18"/>
                <w:szCs w:val="18"/>
              </w:rPr>
            </w:pPr>
            <w:r w:rsidRPr="00C03E0E">
              <w:rPr>
                <w:rFonts w:hint="eastAsia"/>
                <w:bCs/>
                <w:sz w:val="18"/>
                <w:szCs w:val="18"/>
              </w:rPr>
              <w:t>基本要求</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标准</w:t>
            </w:r>
          </w:p>
          <w:p w:rsidR="00800C24" w:rsidRPr="00C03E0E" w:rsidRDefault="00800C24" w:rsidP="00F72972">
            <w:pPr>
              <w:spacing w:line="340" w:lineRule="exact"/>
              <w:jc w:val="center"/>
              <w:rPr>
                <w:sz w:val="18"/>
                <w:szCs w:val="18"/>
              </w:rPr>
            </w:pPr>
            <w:r w:rsidRPr="00C03E0E">
              <w:rPr>
                <w:rFonts w:hint="eastAsia"/>
                <w:sz w:val="18"/>
                <w:szCs w:val="18"/>
              </w:rPr>
              <w:t>分值</w:t>
            </w:r>
          </w:p>
        </w:tc>
        <w:tc>
          <w:tcPr>
            <w:tcW w:w="1786" w:type="dxa"/>
            <w:vAlign w:val="center"/>
          </w:tcPr>
          <w:p w:rsidR="00800C24" w:rsidRPr="00C03E0E" w:rsidRDefault="00800C24" w:rsidP="00F72972">
            <w:pPr>
              <w:spacing w:line="340" w:lineRule="exact"/>
              <w:jc w:val="center"/>
              <w:rPr>
                <w:sz w:val="18"/>
                <w:szCs w:val="18"/>
              </w:rPr>
            </w:pPr>
            <w:r w:rsidRPr="00C03E0E">
              <w:rPr>
                <w:rFonts w:hint="eastAsia"/>
                <w:sz w:val="18"/>
                <w:szCs w:val="18"/>
              </w:rPr>
              <w:t>评分方法</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得分</w:t>
            </w:r>
          </w:p>
        </w:tc>
      </w:tr>
      <w:tr w:rsidR="00800C24" w:rsidRPr="00C03E0E" w:rsidTr="00F72972">
        <w:trPr>
          <w:cantSplit/>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一、技术管理（25分</w:t>
            </w:r>
            <w:r w:rsidRPr="00C03E0E">
              <w:rPr>
                <w:rFonts w:hint="eastAsia"/>
                <w:sz w:val="18"/>
                <w:szCs w:val="18"/>
              </w:rPr>
              <w:t>）</w:t>
            </w:r>
          </w:p>
        </w:tc>
        <w:tc>
          <w:tcPr>
            <w:tcW w:w="1418"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设计</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有设计并按设计作业</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687"/>
          <w:jc w:val="center"/>
        </w:trPr>
        <w:tc>
          <w:tcPr>
            <w:tcW w:w="708" w:type="dxa"/>
            <w:vMerge/>
            <w:vAlign w:val="center"/>
          </w:tcPr>
          <w:p w:rsidR="00800C24" w:rsidRPr="00C03E0E" w:rsidRDefault="00800C24" w:rsidP="00F72972">
            <w:pPr>
              <w:spacing w:line="320" w:lineRule="exact"/>
              <w:jc w:val="center"/>
              <w:rPr>
                <w:sz w:val="18"/>
                <w:szCs w:val="18"/>
              </w:rPr>
            </w:pPr>
          </w:p>
        </w:tc>
        <w:tc>
          <w:tcPr>
            <w:tcW w:w="1418"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排土场控制</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排弃后实测的各项技术数据符合设计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6</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480"/>
          <w:jc w:val="center"/>
        </w:trPr>
        <w:tc>
          <w:tcPr>
            <w:tcW w:w="708" w:type="dxa"/>
            <w:vMerge/>
            <w:vAlign w:val="center"/>
          </w:tcPr>
          <w:p w:rsidR="00800C24" w:rsidRPr="00C03E0E" w:rsidRDefault="00800C24" w:rsidP="00F72972">
            <w:pPr>
              <w:spacing w:line="320" w:lineRule="exact"/>
              <w:jc w:val="center"/>
              <w:rPr>
                <w:sz w:val="18"/>
                <w:szCs w:val="18"/>
              </w:rPr>
            </w:pPr>
          </w:p>
        </w:tc>
        <w:tc>
          <w:tcPr>
            <w:tcW w:w="1418"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复垦、绿化</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排弃到界的平盘按计划复垦、绿化</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94"/>
          <w:jc w:val="center"/>
        </w:trPr>
        <w:tc>
          <w:tcPr>
            <w:tcW w:w="708" w:type="dxa"/>
            <w:vMerge/>
            <w:vAlign w:val="center"/>
          </w:tcPr>
          <w:p w:rsidR="00800C24" w:rsidRPr="00C03E0E" w:rsidRDefault="00800C24" w:rsidP="00F72972">
            <w:pPr>
              <w:spacing w:line="320" w:lineRule="exact"/>
              <w:jc w:val="center"/>
              <w:rPr>
                <w:sz w:val="18"/>
                <w:szCs w:val="18"/>
              </w:rPr>
            </w:pPr>
          </w:p>
        </w:tc>
        <w:tc>
          <w:tcPr>
            <w:tcW w:w="1418"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安全距离</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内排土场最下一个台阶的坡底线与坑底采掘工作面之间的安全距离不小于设计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6</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320" w:lineRule="exact"/>
              <w:jc w:val="center"/>
              <w:rPr>
                <w:sz w:val="18"/>
                <w:szCs w:val="18"/>
              </w:rPr>
            </w:pPr>
          </w:p>
        </w:tc>
        <w:tc>
          <w:tcPr>
            <w:tcW w:w="1418"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巡视</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定期对排土场巡视，记录齐全</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查资料。无巡视记录不得分，不符合要求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253"/>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二、排土工作面规格参数管理（30分）</w:t>
            </w:r>
          </w:p>
        </w:tc>
        <w:tc>
          <w:tcPr>
            <w:tcW w:w="1418" w:type="dxa"/>
            <w:gridSpan w:val="2"/>
            <w:vMerge w:val="restart"/>
            <w:vAlign w:val="center"/>
          </w:tcPr>
          <w:p w:rsidR="00800C24" w:rsidRPr="00C03E0E" w:rsidRDefault="00800C24" w:rsidP="00F72972">
            <w:pPr>
              <w:spacing w:line="320" w:lineRule="exact"/>
              <w:jc w:val="center"/>
              <w:rPr>
                <w:sz w:val="18"/>
                <w:szCs w:val="18"/>
              </w:rPr>
            </w:pPr>
            <w:r w:rsidRPr="00C03E0E">
              <w:rPr>
                <w:rFonts w:hint="eastAsia"/>
                <w:sz w:val="18"/>
                <w:szCs w:val="18"/>
              </w:rPr>
              <w:t>台阶高度</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1.</w:t>
            </w:r>
            <w:r w:rsidRPr="00C03E0E">
              <w:rPr>
                <w:rFonts w:hint="eastAsia"/>
                <w:sz w:val="18"/>
                <w:szCs w:val="18"/>
              </w:rPr>
              <w:t>符合设计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320" w:lineRule="exact"/>
              <w:jc w:val="center"/>
              <w:rPr>
                <w:sz w:val="18"/>
                <w:szCs w:val="18"/>
              </w:rPr>
            </w:pPr>
          </w:p>
        </w:tc>
        <w:tc>
          <w:tcPr>
            <w:tcW w:w="1418" w:type="dxa"/>
            <w:gridSpan w:val="2"/>
            <w:vMerge/>
            <w:vAlign w:val="center"/>
          </w:tcPr>
          <w:p w:rsidR="00800C24" w:rsidRPr="00C03E0E" w:rsidRDefault="00800C24" w:rsidP="00F72972">
            <w:pPr>
              <w:spacing w:line="320" w:lineRule="exact"/>
              <w:jc w:val="center"/>
              <w:rPr>
                <w:sz w:val="18"/>
                <w:szCs w:val="18"/>
              </w:rPr>
            </w:pP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2.</w:t>
            </w:r>
            <w:r w:rsidRPr="00C03E0E">
              <w:rPr>
                <w:rFonts w:hint="eastAsia"/>
                <w:sz w:val="18"/>
                <w:szCs w:val="18"/>
              </w:rPr>
              <w:t>特殊区段高段排弃时，制定安全技术措施</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w:t>
            </w:r>
            <w:r>
              <w:rPr>
                <w:rFonts w:hint="eastAsia"/>
                <w:sz w:val="18"/>
                <w:szCs w:val="18"/>
              </w:rPr>
              <w:t>不符合要求</w:t>
            </w:r>
            <w:r w:rsidRPr="00C03E0E">
              <w:rPr>
                <w:rFonts w:hint="eastAsia"/>
                <w:sz w:val="18"/>
                <w:szCs w:val="18"/>
              </w:rPr>
              <w:t>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320" w:lineRule="exact"/>
              <w:jc w:val="center"/>
              <w:rPr>
                <w:sz w:val="18"/>
                <w:szCs w:val="18"/>
              </w:rPr>
            </w:pPr>
          </w:p>
        </w:tc>
        <w:tc>
          <w:tcPr>
            <w:tcW w:w="1418" w:type="dxa"/>
            <w:gridSpan w:val="2"/>
            <w:vAlign w:val="center"/>
          </w:tcPr>
          <w:p w:rsidR="00800C24" w:rsidRPr="00C03E0E" w:rsidRDefault="00800C24" w:rsidP="00F72972">
            <w:pPr>
              <w:spacing w:line="320" w:lineRule="exact"/>
              <w:jc w:val="center"/>
              <w:rPr>
                <w:sz w:val="18"/>
                <w:szCs w:val="18"/>
              </w:rPr>
            </w:pPr>
            <w:r w:rsidRPr="00C03E0E">
              <w:rPr>
                <w:rFonts w:hint="eastAsia"/>
                <w:sz w:val="18"/>
                <w:szCs w:val="18"/>
              </w:rPr>
              <w:t>工作面平整度</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作业平盘平整，</w:t>
            </w:r>
            <w:r w:rsidRPr="00C03E0E">
              <w:rPr>
                <w:rFonts w:hint="eastAsia"/>
                <w:sz w:val="18"/>
                <w:szCs w:val="18"/>
              </w:rPr>
              <w:t>50m</w:t>
            </w:r>
            <w:r w:rsidRPr="00C03E0E">
              <w:rPr>
                <w:rFonts w:hint="eastAsia"/>
                <w:sz w:val="18"/>
                <w:szCs w:val="18"/>
              </w:rPr>
              <w:t>范围内误差不超过</w:t>
            </w:r>
            <w:r w:rsidRPr="00C03E0E">
              <w:rPr>
                <w:sz w:val="18"/>
                <w:szCs w:val="18"/>
              </w:rPr>
              <w:t>0.</w:t>
            </w:r>
            <w:r w:rsidRPr="00C03E0E">
              <w:rPr>
                <w:rFonts w:hint="eastAsia"/>
                <w:sz w:val="18"/>
                <w:szCs w:val="18"/>
              </w:rPr>
              <w:t>5m</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4</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57"/>
          <w:jc w:val="center"/>
        </w:trPr>
        <w:tc>
          <w:tcPr>
            <w:tcW w:w="708" w:type="dxa"/>
            <w:vMerge/>
            <w:vAlign w:val="center"/>
          </w:tcPr>
          <w:p w:rsidR="00800C24" w:rsidRPr="00C03E0E" w:rsidRDefault="00800C24" w:rsidP="00F72972">
            <w:pPr>
              <w:spacing w:line="320" w:lineRule="exact"/>
              <w:jc w:val="center"/>
              <w:rPr>
                <w:sz w:val="18"/>
                <w:szCs w:val="18"/>
              </w:rPr>
            </w:pPr>
          </w:p>
        </w:tc>
        <w:tc>
          <w:tcPr>
            <w:tcW w:w="709" w:type="dxa"/>
            <w:vMerge w:val="restart"/>
            <w:vAlign w:val="center"/>
          </w:tcPr>
          <w:p w:rsidR="00800C24" w:rsidRPr="00C03E0E" w:rsidRDefault="00800C24" w:rsidP="00F72972">
            <w:pPr>
              <w:spacing w:line="320" w:lineRule="exact"/>
              <w:rPr>
                <w:sz w:val="18"/>
                <w:szCs w:val="18"/>
              </w:rPr>
            </w:pPr>
            <w:r w:rsidRPr="00C03E0E">
              <w:rPr>
                <w:rFonts w:hint="eastAsia"/>
                <w:sz w:val="18"/>
                <w:szCs w:val="18"/>
              </w:rPr>
              <w:t>卡车</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排土线</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排土线顶部边缘整齐，</w:t>
            </w:r>
            <w:r w:rsidRPr="00C03E0E">
              <w:rPr>
                <w:rFonts w:hint="eastAsia"/>
                <w:sz w:val="18"/>
                <w:szCs w:val="18"/>
              </w:rPr>
              <w:t>50m</w:t>
            </w:r>
            <w:r w:rsidRPr="00C03E0E">
              <w:rPr>
                <w:rFonts w:hint="eastAsia"/>
                <w:sz w:val="18"/>
                <w:szCs w:val="18"/>
              </w:rPr>
              <w:t>范围内误差不超过</w:t>
            </w:r>
            <w:r w:rsidRPr="00C03E0E">
              <w:rPr>
                <w:rFonts w:hint="eastAsia"/>
                <w:sz w:val="18"/>
                <w:szCs w:val="18"/>
              </w:rPr>
              <w:t>2m</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反坡</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排土工作面向坡顶线方向有</w:t>
            </w:r>
            <w:r w:rsidRPr="00C03E0E">
              <w:rPr>
                <w:rFonts w:hint="eastAsia"/>
                <w:sz w:val="18"/>
                <w:szCs w:val="18"/>
              </w:rPr>
              <w:t>3</w:t>
            </w:r>
            <w:r w:rsidRPr="00C03E0E">
              <w:rPr>
                <w:rFonts w:ascii="宋体" w:hAnsi="宋体" w:hint="eastAsia"/>
                <w:sz w:val="18"/>
                <w:szCs w:val="18"/>
              </w:rPr>
              <w:t>%～</w:t>
            </w:r>
            <w:r w:rsidRPr="00C03E0E">
              <w:rPr>
                <w:rFonts w:hint="eastAsia"/>
                <w:sz w:val="18"/>
                <w:szCs w:val="18"/>
              </w:rPr>
              <w:t>5%</w:t>
            </w:r>
            <w:r w:rsidRPr="00C03E0E">
              <w:rPr>
                <w:rFonts w:hint="eastAsia"/>
                <w:sz w:val="18"/>
                <w:szCs w:val="18"/>
              </w:rPr>
              <w:t>的反坡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2"/>
          <w:jc w:val="center"/>
        </w:trPr>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安全挡墙</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排土工作面卸载区有连续的安全挡墙，车型小于</w:t>
            </w:r>
            <w:r w:rsidRPr="00C03E0E">
              <w:rPr>
                <w:sz w:val="18"/>
                <w:szCs w:val="18"/>
              </w:rPr>
              <w:t>240t</w:t>
            </w:r>
            <w:r w:rsidRPr="00C03E0E">
              <w:rPr>
                <w:sz w:val="18"/>
                <w:szCs w:val="18"/>
              </w:rPr>
              <w:t>时安全挡墙高度不低于轮胎直径的</w:t>
            </w:r>
            <w:r w:rsidRPr="00C03E0E">
              <w:rPr>
                <w:sz w:val="18"/>
                <w:szCs w:val="18"/>
              </w:rPr>
              <w:t>0.4</w:t>
            </w:r>
            <w:r w:rsidRPr="00C03E0E">
              <w:rPr>
                <w:sz w:val="18"/>
                <w:szCs w:val="18"/>
              </w:rPr>
              <w:t>倍，车型大于</w:t>
            </w:r>
            <w:r w:rsidRPr="00C03E0E">
              <w:rPr>
                <w:sz w:val="18"/>
                <w:szCs w:val="18"/>
              </w:rPr>
              <w:t>240t</w:t>
            </w:r>
            <w:r w:rsidRPr="00C03E0E">
              <w:rPr>
                <w:sz w:val="18"/>
                <w:szCs w:val="18"/>
              </w:rPr>
              <w:t>时安全挡墙高度不低于轮胎直径的</w:t>
            </w:r>
            <w:r w:rsidRPr="00C03E0E">
              <w:rPr>
                <w:sz w:val="18"/>
                <w:szCs w:val="18"/>
              </w:rPr>
              <w:t>0.35</w:t>
            </w:r>
            <w:r w:rsidRPr="00C03E0E">
              <w:rPr>
                <w:sz w:val="18"/>
                <w:szCs w:val="18"/>
              </w:rPr>
              <w:t>倍。不同车型在同一地点排土时，按最大车型的要求修筑安全挡墙</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345"/>
          <w:jc w:val="center"/>
        </w:trPr>
        <w:tc>
          <w:tcPr>
            <w:tcW w:w="708" w:type="dxa"/>
            <w:vMerge/>
            <w:vAlign w:val="center"/>
          </w:tcPr>
          <w:p w:rsidR="00800C24" w:rsidRPr="00C03E0E" w:rsidRDefault="00800C24" w:rsidP="00F72972">
            <w:pPr>
              <w:spacing w:line="320" w:lineRule="exact"/>
              <w:jc w:val="center"/>
              <w:rPr>
                <w:sz w:val="18"/>
                <w:szCs w:val="18"/>
              </w:rPr>
            </w:pPr>
          </w:p>
        </w:tc>
        <w:tc>
          <w:tcPr>
            <w:tcW w:w="709" w:type="dxa"/>
            <w:vMerge w:val="restart"/>
            <w:vAlign w:val="center"/>
          </w:tcPr>
          <w:p w:rsidR="00800C24" w:rsidRPr="00C03E0E" w:rsidRDefault="00800C24" w:rsidP="00F72972">
            <w:pPr>
              <w:spacing w:line="320" w:lineRule="exact"/>
              <w:rPr>
                <w:sz w:val="18"/>
                <w:szCs w:val="18"/>
              </w:rPr>
            </w:pPr>
            <w:r w:rsidRPr="00C03E0E">
              <w:rPr>
                <w:rFonts w:hint="eastAsia"/>
                <w:sz w:val="18"/>
                <w:szCs w:val="18"/>
              </w:rPr>
              <w:t>铁路</w:t>
            </w:r>
          </w:p>
        </w:tc>
        <w:tc>
          <w:tcPr>
            <w:tcW w:w="709" w:type="dxa"/>
            <w:vAlign w:val="center"/>
          </w:tcPr>
          <w:p w:rsidR="00800C24" w:rsidRPr="00C03E0E" w:rsidRDefault="00800C24" w:rsidP="00F72972">
            <w:pPr>
              <w:jc w:val="center"/>
              <w:rPr>
                <w:sz w:val="18"/>
                <w:szCs w:val="18"/>
              </w:rPr>
            </w:pPr>
            <w:r w:rsidRPr="00C03E0E">
              <w:rPr>
                <w:rFonts w:hint="eastAsia"/>
                <w:sz w:val="18"/>
                <w:szCs w:val="18"/>
              </w:rPr>
              <w:t>标志完整</w:t>
            </w:r>
          </w:p>
        </w:tc>
        <w:tc>
          <w:tcPr>
            <w:tcW w:w="3969" w:type="dxa"/>
            <w:vAlign w:val="center"/>
          </w:tcPr>
          <w:p w:rsidR="00800C24" w:rsidRPr="00C03E0E" w:rsidRDefault="00800C24" w:rsidP="00F72972">
            <w:pPr>
              <w:rPr>
                <w:sz w:val="18"/>
                <w:szCs w:val="18"/>
              </w:rPr>
            </w:pPr>
            <w:r w:rsidRPr="00C03E0E">
              <w:rPr>
                <w:rFonts w:hint="eastAsia"/>
                <w:sz w:val="18"/>
                <w:szCs w:val="18"/>
              </w:rPr>
              <w:t>排土线常用的信号标志齐全，位置明显</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sz w:val="18"/>
                <w:szCs w:val="18"/>
              </w:rPr>
            </w:pPr>
          </w:p>
        </w:tc>
      </w:tr>
      <w:tr w:rsidR="00800C24" w:rsidRPr="00C03E0E" w:rsidTr="00F72972">
        <w:trPr>
          <w:cantSplit/>
          <w:trHeight w:val="450"/>
          <w:jc w:val="center"/>
        </w:trPr>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排土宽度</w:t>
            </w:r>
          </w:p>
        </w:tc>
        <w:tc>
          <w:tcPr>
            <w:tcW w:w="3969" w:type="dxa"/>
            <w:vAlign w:val="center"/>
          </w:tcPr>
          <w:p w:rsidR="00800C24" w:rsidRPr="00C03E0E" w:rsidRDefault="00800C24" w:rsidP="00F72972">
            <w:pPr>
              <w:rPr>
                <w:sz w:val="18"/>
                <w:szCs w:val="18"/>
              </w:rPr>
            </w:pPr>
            <w:r w:rsidRPr="00C03E0E">
              <w:rPr>
                <w:rFonts w:hint="eastAsia"/>
                <w:sz w:val="18"/>
                <w:szCs w:val="18"/>
              </w:rPr>
              <w:t>不小于</w:t>
            </w:r>
            <w:r w:rsidRPr="00C03E0E">
              <w:rPr>
                <w:rFonts w:hint="eastAsia"/>
                <w:sz w:val="18"/>
                <w:szCs w:val="18"/>
              </w:rPr>
              <w:t>22m</w:t>
            </w:r>
            <w:r w:rsidRPr="00C03E0E">
              <w:rPr>
                <w:rFonts w:hint="eastAsia"/>
                <w:sz w:val="18"/>
                <w:szCs w:val="18"/>
              </w:rPr>
              <w:t>，不大于</w:t>
            </w:r>
            <w:r w:rsidRPr="00C03E0E">
              <w:rPr>
                <w:rFonts w:hint="eastAsia"/>
                <w:sz w:val="18"/>
                <w:szCs w:val="18"/>
              </w:rPr>
              <w:t>24m</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sz w:val="18"/>
                <w:szCs w:val="18"/>
              </w:rPr>
            </w:pPr>
          </w:p>
        </w:tc>
      </w:tr>
      <w:tr w:rsidR="00800C24" w:rsidRPr="00C03E0E" w:rsidTr="00F72972">
        <w:trPr>
          <w:cantSplit/>
          <w:trHeight w:val="420"/>
          <w:jc w:val="center"/>
        </w:trPr>
        <w:tc>
          <w:tcPr>
            <w:tcW w:w="708" w:type="dxa"/>
            <w:vMerge/>
            <w:vAlign w:val="center"/>
          </w:tcPr>
          <w:p w:rsidR="00800C24" w:rsidRPr="00C03E0E" w:rsidRDefault="00800C24" w:rsidP="00F72972">
            <w:pPr>
              <w:spacing w:line="320" w:lineRule="exact"/>
              <w:jc w:val="center"/>
              <w:rPr>
                <w:sz w:val="18"/>
                <w:szCs w:val="18"/>
              </w:rPr>
            </w:pPr>
          </w:p>
        </w:tc>
        <w:tc>
          <w:tcPr>
            <w:tcW w:w="709" w:type="dxa"/>
            <w:vMerge/>
            <w:vAlign w:val="center"/>
          </w:tcPr>
          <w:p w:rsidR="00800C24" w:rsidRPr="00C03E0E" w:rsidRDefault="00800C24" w:rsidP="00F72972">
            <w:pPr>
              <w:spacing w:line="320" w:lineRule="exact"/>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受土坑</w:t>
            </w:r>
          </w:p>
          <w:p w:rsidR="00800C24" w:rsidRPr="00C03E0E" w:rsidRDefault="00800C24" w:rsidP="00F72972">
            <w:pPr>
              <w:jc w:val="center"/>
              <w:rPr>
                <w:sz w:val="18"/>
                <w:szCs w:val="18"/>
              </w:rPr>
            </w:pPr>
            <w:r w:rsidRPr="00C03E0E">
              <w:rPr>
                <w:rFonts w:hint="eastAsia"/>
                <w:sz w:val="18"/>
                <w:szCs w:val="18"/>
              </w:rPr>
              <w:t>安全距离</w:t>
            </w:r>
          </w:p>
        </w:tc>
        <w:tc>
          <w:tcPr>
            <w:tcW w:w="3969" w:type="dxa"/>
            <w:vAlign w:val="center"/>
          </w:tcPr>
          <w:p w:rsidR="00800C24" w:rsidRPr="00C03E0E" w:rsidRDefault="00800C24" w:rsidP="00F72972">
            <w:pPr>
              <w:rPr>
                <w:sz w:val="18"/>
                <w:szCs w:val="18"/>
              </w:rPr>
            </w:pPr>
            <w:r w:rsidRPr="00C03E0E">
              <w:rPr>
                <w:rFonts w:hint="eastAsia"/>
                <w:sz w:val="18"/>
                <w:szCs w:val="18"/>
              </w:rPr>
              <w:t>线路中心至受土坑坡顶距离不小于</w:t>
            </w:r>
            <w:r w:rsidRPr="00C03E0E">
              <w:rPr>
                <w:rFonts w:hint="eastAsia"/>
                <w:sz w:val="18"/>
                <w:szCs w:val="18"/>
              </w:rPr>
              <w:t>1.5m</w:t>
            </w:r>
            <w:r w:rsidRPr="00C03E0E">
              <w:rPr>
                <w:rFonts w:hint="eastAsia"/>
                <w:sz w:val="18"/>
                <w:szCs w:val="18"/>
              </w:rPr>
              <w:t>，雨季不小于</w:t>
            </w:r>
            <w:r w:rsidRPr="00C03E0E">
              <w:rPr>
                <w:rFonts w:hint="eastAsia"/>
                <w:sz w:val="18"/>
                <w:szCs w:val="18"/>
              </w:rPr>
              <w:t>1.9m</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sz w:val="18"/>
                <w:szCs w:val="18"/>
              </w:rPr>
            </w:pPr>
          </w:p>
        </w:tc>
      </w:tr>
      <w:tr w:rsidR="00800C24" w:rsidRPr="00C03E0E" w:rsidTr="00F72972">
        <w:trPr>
          <w:cantSplit/>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三、排土作业管理（25分）</w:t>
            </w:r>
          </w:p>
        </w:tc>
        <w:tc>
          <w:tcPr>
            <w:tcW w:w="1418" w:type="dxa"/>
            <w:gridSpan w:val="2"/>
            <w:vAlign w:val="center"/>
          </w:tcPr>
          <w:p w:rsidR="00800C24" w:rsidRPr="00C03E0E" w:rsidRDefault="00800C24" w:rsidP="00F72972">
            <w:pPr>
              <w:keepNext/>
              <w:spacing w:line="340" w:lineRule="exact"/>
              <w:jc w:val="center"/>
              <w:rPr>
                <w:sz w:val="18"/>
                <w:szCs w:val="18"/>
              </w:rPr>
            </w:pPr>
            <w:r w:rsidRPr="00C03E0E">
              <w:rPr>
                <w:rFonts w:hint="eastAsia"/>
                <w:sz w:val="18"/>
                <w:szCs w:val="18"/>
              </w:rPr>
              <w:t>照明</w:t>
            </w:r>
          </w:p>
        </w:tc>
        <w:tc>
          <w:tcPr>
            <w:tcW w:w="3969" w:type="dxa"/>
            <w:vAlign w:val="center"/>
          </w:tcPr>
          <w:p w:rsidR="00800C24" w:rsidRPr="00C03E0E" w:rsidRDefault="00800C24" w:rsidP="00F72972">
            <w:pPr>
              <w:keepNext/>
              <w:spacing w:line="340" w:lineRule="exact"/>
              <w:rPr>
                <w:sz w:val="18"/>
                <w:szCs w:val="18"/>
              </w:rPr>
            </w:pPr>
            <w:r w:rsidRPr="00C03E0E">
              <w:rPr>
                <w:rFonts w:hint="eastAsia"/>
                <w:sz w:val="18"/>
                <w:szCs w:val="18"/>
              </w:rPr>
              <w:t>排土工作面夜间排弃时配有照明设备</w:t>
            </w:r>
          </w:p>
        </w:tc>
        <w:tc>
          <w:tcPr>
            <w:tcW w:w="709" w:type="dxa"/>
            <w:vAlign w:val="center"/>
          </w:tcPr>
          <w:p w:rsidR="00800C24" w:rsidRPr="00C03E0E" w:rsidRDefault="00800C24" w:rsidP="00F72972">
            <w:pPr>
              <w:keepNext/>
              <w:spacing w:line="340" w:lineRule="exact"/>
              <w:jc w:val="center"/>
              <w:rPr>
                <w:sz w:val="18"/>
                <w:szCs w:val="18"/>
              </w:rPr>
            </w:pPr>
            <w:r>
              <w:rPr>
                <w:rFonts w:hint="eastAsia"/>
                <w:sz w:val="18"/>
                <w:szCs w:val="18"/>
              </w:rPr>
              <w:t>3</w:t>
            </w:r>
          </w:p>
        </w:tc>
        <w:tc>
          <w:tcPr>
            <w:tcW w:w="1786" w:type="dxa"/>
            <w:vAlign w:val="center"/>
          </w:tcPr>
          <w:p w:rsidR="00800C24" w:rsidRPr="00C03E0E" w:rsidRDefault="00800C24" w:rsidP="00F72972">
            <w:pPr>
              <w:keepNext/>
              <w:spacing w:line="340" w:lineRule="exact"/>
              <w:rPr>
                <w:sz w:val="18"/>
                <w:szCs w:val="18"/>
              </w:rPr>
            </w:pPr>
            <w:r w:rsidRPr="00C03E0E">
              <w:rPr>
                <w:rFonts w:hint="eastAsia"/>
                <w:sz w:val="18"/>
                <w:szCs w:val="18"/>
              </w:rPr>
              <w:t>查现场。无照明设备</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jc w:val="center"/>
        </w:trPr>
        <w:tc>
          <w:tcPr>
            <w:tcW w:w="708" w:type="dxa"/>
            <w:vMerge/>
            <w:vAlign w:val="center"/>
          </w:tcPr>
          <w:p w:rsidR="00800C24" w:rsidRPr="00C03E0E" w:rsidRDefault="00800C24" w:rsidP="00F72972">
            <w:pPr>
              <w:keepNext/>
              <w:spacing w:line="340" w:lineRule="exact"/>
              <w:jc w:val="center"/>
              <w:rPr>
                <w:sz w:val="18"/>
                <w:szCs w:val="18"/>
              </w:rPr>
            </w:pPr>
          </w:p>
        </w:tc>
        <w:tc>
          <w:tcPr>
            <w:tcW w:w="709" w:type="dxa"/>
            <w:vMerge w:val="restart"/>
            <w:vAlign w:val="center"/>
          </w:tcPr>
          <w:p w:rsidR="00800C24" w:rsidRPr="00C03E0E" w:rsidRDefault="00800C24" w:rsidP="00F72972">
            <w:pPr>
              <w:keepNext/>
              <w:spacing w:line="340" w:lineRule="exact"/>
              <w:jc w:val="center"/>
              <w:rPr>
                <w:sz w:val="18"/>
                <w:szCs w:val="18"/>
              </w:rPr>
            </w:pPr>
            <w:r w:rsidRPr="00C03E0E">
              <w:rPr>
                <w:rFonts w:hint="eastAsia"/>
                <w:sz w:val="18"/>
                <w:szCs w:val="18"/>
              </w:rPr>
              <w:t>排土安全</w:t>
            </w:r>
          </w:p>
        </w:tc>
        <w:tc>
          <w:tcPr>
            <w:tcW w:w="4678" w:type="dxa"/>
            <w:gridSpan w:val="2"/>
            <w:vAlign w:val="center"/>
          </w:tcPr>
          <w:p w:rsidR="00800C24" w:rsidRPr="00C03E0E" w:rsidRDefault="00800C24" w:rsidP="00F72972">
            <w:pPr>
              <w:keepNext/>
              <w:spacing w:line="340" w:lineRule="exact"/>
              <w:rPr>
                <w:sz w:val="18"/>
                <w:szCs w:val="18"/>
              </w:rPr>
            </w:pPr>
            <w:r w:rsidRPr="00C03E0E">
              <w:rPr>
                <w:rFonts w:hint="eastAsia"/>
                <w:sz w:val="18"/>
                <w:szCs w:val="18"/>
              </w:rPr>
              <w:t>1.</w:t>
            </w:r>
            <w:r w:rsidRPr="00C03E0E">
              <w:rPr>
                <w:rFonts w:hint="eastAsia"/>
                <w:sz w:val="18"/>
                <w:szCs w:val="18"/>
              </w:rPr>
              <w:t>风氧化煤、煤矸石、粉煤灰按设计排弃</w:t>
            </w:r>
          </w:p>
        </w:tc>
        <w:tc>
          <w:tcPr>
            <w:tcW w:w="709" w:type="dxa"/>
            <w:vAlign w:val="center"/>
          </w:tcPr>
          <w:p w:rsidR="00800C24" w:rsidRPr="00C03E0E" w:rsidRDefault="00800C24" w:rsidP="00F72972">
            <w:pPr>
              <w:keepNext/>
              <w:spacing w:line="340" w:lineRule="exact"/>
              <w:jc w:val="center"/>
              <w:rPr>
                <w:sz w:val="18"/>
                <w:szCs w:val="18"/>
              </w:rPr>
            </w:pPr>
            <w:r>
              <w:rPr>
                <w:rFonts w:hint="eastAsia"/>
                <w:sz w:val="18"/>
                <w:szCs w:val="18"/>
              </w:rPr>
              <w:t>3</w:t>
            </w:r>
          </w:p>
        </w:tc>
        <w:tc>
          <w:tcPr>
            <w:tcW w:w="1786" w:type="dxa"/>
            <w:vAlign w:val="center"/>
          </w:tcPr>
          <w:p w:rsidR="00800C24" w:rsidRPr="00C03E0E" w:rsidRDefault="00800C24" w:rsidP="00F72972">
            <w:pPr>
              <w:keepNext/>
              <w:spacing w:line="320" w:lineRule="exact"/>
              <w:rPr>
                <w:sz w:val="18"/>
                <w:szCs w:val="18"/>
              </w:rPr>
            </w:pPr>
            <w:r w:rsidRPr="00C03E0E">
              <w:rPr>
                <w:rFonts w:hint="eastAsia"/>
                <w:sz w:val="18"/>
                <w:szCs w:val="18"/>
              </w:rPr>
              <w:t>查现场。</w:t>
            </w:r>
            <w:r w:rsidRPr="00C03E0E">
              <w:rPr>
                <w:rFonts w:hint="eastAsia"/>
                <w:sz w:val="18"/>
                <w:szCs w:val="18"/>
              </w:rPr>
              <w:t>1</w:t>
            </w:r>
            <w:r w:rsidRPr="00C03E0E">
              <w:rPr>
                <w:rFonts w:hint="eastAsia"/>
                <w:sz w:val="18"/>
                <w:szCs w:val="18"/>
              </w:rPr>
              <w:t>处不符合要求扣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39"/>
          <w:jc w:val="center"/>
        </w:trPr>
        <w:tc>
          <w:tcPr>
            <w:tcW w:w="708" w:type="dxa"/>
            <w:vMerge/>
            <w:vAlign w:val="center"/>
          </w:tcPr>
          <w:p w:rsidR="00800C24" w:rsidRPr="00C03E0E" w:rsidRDefault="00800C24" w:rsidP="00F72972">
            <w:pPr>
              <w:spacing w:line="340" w:lineRule="exact"/>
              <w:jc w:val="cente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4678" w:type="dxa"/>
            <w:gridSpan w:val="2"/>
            <w:vAlign w:val="center"/>
          </w:tcPr>
          <w:p w:rsidR="00800C24" w:rsidRPr="00C03E0E" w:rsidRDefault="00800C24" w:rsidP="00F72972">
            <w:pPr>
              <w:spacing w:line="340" w:lineRule="exact"/>
              <w:rPr>
                <w:sz w:val="18"/>
                <w:szCs w:val="18"/>
              </w:rPr>
            </w:pPr>
            <w:r w:rsidRPr="00C03E0E">
              <w:rPr>
                <w:rFonts w:hint="eastAsia"/>
                <w:sz w:val="18"/>
                <w:szCs w:val="18"/>
              </w:rPr>
              <w:t>2.</w:t>
            </w:r>
            <w:r w:rsidRPr="00C03E0E">
              <w:rPr>
                <w:rFonts w:hint="eastAsia"/>
                <w:sz w:val="18"/>
                <w:szCs w:val="18"/>
              </w:rPr>
              <w:t>当发现危险裂缝时立即停止作业，向调度室汇报，并制定安全措施</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31"/>
          <w:jc w:val="center"/>
        </w:trPr>
        <w:tc>
          <w:tcPr>
            <w:tcW w:w="708" w:type="dxa"/>
            <w:vMerge/>
            <w:vAlign w:val="center"/>
          </w:tcPr>
          <w:p w:rsidR="00800C24" w:rsidRPr="00C03E0E" w:rsidRDefault="00800C24" w:rsidP="00F72972">
            <w:pPr>
              <w:spacing w:line="340" w:lineRule="exact"/>
              <w:jc w:val="cente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709" w:type="dxa"/>
            <w:vMerge w:val="restart"/>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卡车</w:t>
            </w:r>
          </w:p>
        </w:tc>
        <w:tc>
          <w:tcPr>
            <w:tcW w:w="3969" w:type="dxa"/>
            <w:tcBorders>
              <w:bottom w:val="single" w:sz="4" w:space="0" w:color="auto"/>
            </w:tcBorders>
            <w:vAlign w:val="center"/>
          </w:tcPr>
          <w:p w:rsidR="00800C24" w:rsidRPr="00C03E0E" w:rsidRDefault="00800C24" w:rsidP="00F72972">
            <w:pPr>
              <w:spacing w:line="340" w:lineRule="exact"/>
              <w:rPr>
                <w:sz w:val="18"/>
                <w:szCs w:val="18"/>
              </w:rPr>
            </w:pPr>
            <w:r>
              <w:rPr>
                <w:rFonts w:hint="eastAsia"/>
                <w:sz w:val="18"/>
                <w:szCs w:val="18"/>
              </w:rPr>
              <w:t>（</w:t>
            </w:r>
            <w:r w:rsidRPr="00C03E0E">
              <w:rPr>
                <w:rFonts w:hint="eastAsia"/>
                <w:sz w:val="18"/>
                <w:szCs w:val="18"/>
              </w:rPr>
              <w:t>1</w:t>
            </w:r>
            <w:r>
              <w:rPr>
                <w:rFonts w:hint="eastAsia"/>
                <w:sz w:val="18"/>
                <w:szCs w:val="18"/>
              </w:rPr>
              <w:t>）</w:t>
            </w:r>
            <w:r w:rsidRPr="00C03E0E">
              <w:rPr>
                <w:rFonts w:hint="eastAsia"/>
                <w:sz w:val="18"/>
                <w:szCs w:val="18"/>
              </w:rPr>
              <w:t>卡车排土和推土机作业时，设备之间保持足够的安全距离</w:t>
            </w:r>
          </w:p>
        </w:tc>
        <w:tc>
          <w:tcPr>
            <w:tcW w:w="709" w:type="dxa"/>
            <w:vAlign w:val="center"/>
          </w:tcPr>
          <w:p w:rsidR="00800C24" w:rsidRPr="00C03E0E" w:rsidRDefault="00800C24" w:rsidP="00F72972">
            <w:pPr>
              <w:spacing w:line="340" w:lineRule="exact"/>
              <w:jc w:val="center"/>
              <w:rPr>
                <w:sz w:val="18"/>
                <w:szCs w:val="18"/>
              </w:rPr>
            </w:pPr>
            <w:r>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03"/>
          <w:jc w:val="center"/>
        </w:trPr>
        <w:tc>
          <w:tcPr>
            <w:tcW w:w="708" w:type="dxa"/>
            <w:vMerge/>
            <w:vAlign w:val="center"/>
          </w:tcPr>
          <w:p w:rsidR="00800C24" w:rsidRPr="00C03E0E" w:rsidRDefault="00800C24" w:rsidP="00F72972">
            <w:pPr>
              <w:spacing w:line="340" w:lineRule="exact"/>
              <w:jc w:val="center"/>
              <w:rPr>
                <w:sz w:val="18"/>
                <w:szCs w:val="18"/>
              </w:rPr>
            </w:pPr>
          </w:p>
        </w:tc>
        <w:tc>
          <w:tcPr>
            <w:tcW w:w="709" w:type="dxa"/>
            <w:vMerge/>
            <w:vAlign w:val="center"/>
          </w:tcPr>
          <w:p w:rsidR="00800C24" w:rsidRPr="00C03E0E" w:rsidRDefault="00800C24" w:rsidP="00F72972">
            <w:pPr>
              <w:spacing w:line="340" w:lineRule="exact"/>
              <w:rPr>
                <w:sz w:val="18"/>
                <w:szCs w:val="18"/>
              </w:rPr>
            </w:pPr>
          </w:p>
        </w:tc>
        <w:tc>
          <w:tcPr>
            <w:tcW w:w="709" w:type="dxa"/>
            <w:vMerge/>
            <w:vAlign w:val="center"/>
          </w:tcPr>
          <w:p w:rsidR="00800C24" w:rsidRPr="00C03E0E" w:rsidRDefault="00800C24" w:rsidP="00F72972">
            <w:pPr>
              <w:spacing w:line="340" w:lineRule="exact"/>
              <w:rPr>
                <w:sz w:val="18"/>
                <w:szCs w:val="18"/>
              </w:rPr>
            </w:pPr>
          </w:p>
        </w:tc>
        <w:tc>
          <w:tcPr>
            <w:tcW w:w="3969" w:type="dxa"/>
            <w:vAlign w:val="center"/>
          </w:tcPr>
          <w:p w:rsidR="00800C24" w:rsidRPr="00C03E0E" w:rsidRDefault="00800C24" w:rsidP="00F72972">
            <w:pPr>
              <w:spacing w:line="340" w:lineRule="exact"/>
              <w:rPr>
                <w:sz w:val="18"/>
                <w:szCs w:val="18"/>
              </w:rPr>
            </w:pPr>
            <w:r>
              <w:rPr>
                <w:rFonts w:hint="eastAsia"/>
                <w:sz w:val="18"/>
                <w:szCs w:val="18"/>
              </w:rPr>
              <w:t>（</w:t>
            </w:r>
            <w:r>
              <w:rPr>
                <w:rFonts w:hint="eastAsia"/>
                <w:sz w:val="18"/>
                <w:szCs w:val="18"/>
              </w:rPr>
              <w:t>2</w:t>
            </w:r>
            <w:r>
              <w:rPr>
                <w:rFonts w:hint="eastAsia"/>
                <w:sz w:val="18"/>
                <w:szCs w:val="18"/>
              </w:rPr>
              <w:t>）</w:t>
            </w:r>
            <w:r w:rsidRPr="00C03E0E">
              <w:rPr>
                <w:rFonts w:hint="eastAsia"/>
                <w:sz w:val="18"/>
                <w:szCs w:val="18"/>
              </w:rPr>
              <w:t>排土工作线至少保证</w:t>
            </w:r>
            <w:r w:rsidRPr="00C03E0E">
              <w:rPr>
                <w:rFonts w:hint="eastAsia"/>
                <w:sz w:val="18"/>
                <w:szCs w:val="18"/>
              </w:rPr>
              <w:t>2</w:t>
            </w:r>
            <w:r w:rsidRPr="00C03E0E">
              <w:rPr>
                <w:rFonts w:hint="eastAsia"/>
                <w:sz w:val="18"/>
                <w:szCs w:val="18"/>
              </w:rPr>
              <w:t>台卡车能同时排土作业</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29"/>
          <w:jc w:val="center"/>
        </w:trPr>
        <w:tc>
          <w:tcPr>
            <w:tcW w:w="708" w:type="dxa"/>
            <w:vMerge/>
            <w:vAlign w:val="center"/>
          </w:tcPr>
          <w:p w:rsidR="00800C24" w:rsidRPr="00C03E0E" w:rsidRDefault="00800C24" w:rsidP="00F72972">
            <w:pPr>
              <w:spacing w:line="340" w:lineRule="exact"/>
              <w:jc w:val="center"/>
              <w:rPr>
                <w:sz w:val="18"/>
                <w:szCs w:val="18"/>
              </w:rPr>
            </w:pPr>
          </w:p>
        </w:tc>
        <w:tc>
          <w:tcPr>
            <w:tcW w:w="709" w:type="dxa"/>
            <w:vMerge/>
            <w:vAlign w:val="center"/>
          </w:tcPr>
          <w:p w:rsidR="00800C24" w:rsidRPr="00C03E0E" w:rsidRDefault="00800C24" w:rsidP="00F72972">
            <w:pPr>
              <w:spacing w:line="340" w:lineRule="exact"/>
              <w:rPr>
                <w:sz w:val="18"/>
                <w:szCs w:val="18"/>
              </w:rPr>
            </w:pPr>
          </w:p>
        </w:tc>
        <w:tc>
          <w:tcPr>
            <w:tcW w:w="709" w:type="dxa"/>
            <w:vMerge/>
            <w:vAlign w:val="center"/>
          </w:tcPr>
          <w:p w:rsidR="00800C24" w:rsidRPr="00C03E0E" w:rsidRDefault="00800C24" w:rsidP="00F72972">
            <w:pPr>
              <w:spacing w:line="340" w:lineRule="exact"/>
              <w:rPr>
                <w:sz w:val="18"/>
                <w:szCs w:val="18"/>
              </w:rPr>
            </w:pPr>
          </w:p>
        </w:tc>
        <w:tc>
          <w:tcPr>
            <w:tcW w:w="3969" w:type="dxa"/>
            <w:vAlign w:val="center"/>
          </w:tcPr>
          <w:p w:rsidR="00800C24" w:rsidRPr="00C03E0E" w:rsidRDefault="00800C24" w:rsidP="00F72972">
            <w:pPr>
              <w:spacing w:line="340" w:lineRule="exact"/>
              <w:rPr>
                <w:sz w:val="18"/>
                <w:szCs w:val="18"/>
              </w:rPr>
            </w:pPr>
            <w:r>
              <w:rPr>
                <w:rFonts w:hint="eastAsia"/>
                <w:sz w:val="18"/>
                <w:szCs w:val="18"/>
              </w:rPr>
              <w:t>（</w:t>
            </w:r>
            <w:r>
              <w:rPr>
                <w:rFonts w:hint="eastAsia"/>
                <w:sz w:val="18"/>
                <w:szCs w:val="18"/>
              </w:rPr>
              <w:t>3</w:t>
            </w:r>
            <w:r>
              <w:rPr>
                <w:rFonts w:hint="eastAsia"/>
                <w:sz w:val="18"/>
                <w:szCs w:val="18"/>
              </w:rPr>
              <w:t>）</w:t>
            </w:r>
            <w:r w:rsidRPr="00C03E0E">
              <w:rPr>
                <w:rFonts w:hint="eastAsia"/>
                <w:sz w:val="18"/>
                <w:szCs w:val="18"/>
              </w:rPr>
              <w:t>排土时卡车垂直排土工作线，不能高速倒车冲撞安全挡墙</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查现场。冲撞安全挡墙不得分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40"/>
          <w:jc w:val="center"/>
        </w:trPr>
        <w:tc>
          <w:tcPr>
            <w:tcW w:w="708" w:type="dxa"/>
            <w:vMerge/>
            <w:vAlign w:val="center"/>
          </w:tcPr>
          <w:p w:rsidR="00800C24" w:rsidRPr="00C03E0E" w:rsidRDefault="00800C24" w:rsidP="00F72972">
            <w:pPr>
              <w:rPr>
                <w:sz w:val="18"/>
                <w:szCs w:val="18"/>
              </w:rPr>
            </w:pPr>
          </w:p>
        </w:tc>
        <w:tc>
          <w:tcPr>
            <w:tcW w:w="709" w:type="dxa"/>
            <w:vMerge/>
            <w:vAlign w:val="center"/>
          </w:tcPr>
          <w:p w:rsidR="00800C24" w:rsidRPr="00C03E0E" w:rsidRDefault="00800C24" w:rsidP="00F72972">
            <w:pPr>
              <w:spacing w:line="340" w:lineRule="exact"/>
              <w:rPr>
                <w:sz w:val="18"/>
                <w:szCs w:val="18"/>
              </w:rPr>
            </w:pPr>
          </w:p>
        </w:tc>
        <w:tc>
          <w:tcPr>
            <w:tcW w:w="709" w:type="dxa"/>
            <w:vMerge/>
            <w:vAlign w:val="center"/>
          </w:tcPr>
          <w:p w:rsidR="00800C24" w:rsidRPr="00C03E0E" w:rsidRDefault="00800C24" w:rsidP="00F72972">
            <w:pPr>
              <w:spacing w:line="340" w:lineRule="exact"/>
              <w:rPr>
                <w:sz w:val="18"/>
                <w:szCs w:val="18"/>
              </w:rPr>
            </w:pPr>
          </w:p>
        </w:tc>
        <w:tc>
          <w:tcPr>
            <w:tcW w:w="3969" w:type="dxa"/>
            <w:vAlign w:val="center"/>
          </w:tcPr>
          <w:p w:rsidR="00800C24" w:rsidRPr="00C03E0E" w:rsidRDefault="00800C24" w:rsidP="00F72972">
            <w:pPr>
              <w:spacing w:line="340" w:lineRule="exact"/>
              <w:rPr>
                <w:sz w:val="18"/>
                <w:szCs w:val="18"/>
              </w:rPr>
            </w:pPr>
            <w:r>
              <w:rPr>
                <w:rFonts w:hint="eastAsia"/>
                <w:sz w:val="18"/>
                <w:szCs w:val="18"/>
              </w:rPr>
              <w:t>（</w:t>
            </w:r>
            <w:r>
              <w:rPr>
                <w:rFonts w:hint="eastAsia"/>
                <w:sz w:val="18"/>
                <w:szCs w:val="18"/>
              </w:rPr>
              <w:t>4</w:t>
            </w:r>
            <w:r>
              <w:rPr>
                <w:rFonts w:hint="eastAsia"/>
                <w:sz w:val="18"/>
                <w:szCs w:val="18"/>
              </w:rPr>
              <w:t>）</w:t>
            </w:r>
            <w:r w:rsidRPr="00C03E0E">
              <w:rPr>
                <w:rFonts w:hint="eastAsia"/>
                <w:sz w:val="18"/>
                <w:szCs w:val="18"/>
              </w:rPr>
              <w:t>推土机不平行于坡顶线方向推土</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查现场。平行推土不得分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48"/>
          <w:jc w:val="center"/>
        </w:trPr>
        <w:tc>
          <w:tcPr>
            <w:tcW w:w="708" w:type="dxa"/>
            <w:vMerge/>
            <w:vAlign w:val="center"/>
          </w:tcPr>
          <w:p w:rsidR="00800C24" w:rsidRPr="00C03E0E" w:rsidRDefault="00800C24" w:rsidP="00F72972">
            <w:pP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709" w:type="dxa"/>
            <w:vMerge w:val="restart"/>
            <w:vAlign w:val="center"/>
          </w:tcPr>
          <w:p w:rsidR="00800C24" w:rsidRPr="00C03E0E" w:rsidRDefault="00800C24" w:rsidP="00F72972">
            <w:pPr>
              <w:spacing w:line="340" w:lineRule="exact"/>
              <w:jc w:val="center"/>
              <w:rPr>
                <w:sz w:val="18"/>
                <w:szCs w:val="18"/>
              </w:rPr>
            </w:pPr>
            <w:r w:rsidRPr="00C03E0E">
              <w:rPr>
                <w:rFonts w:hint="eastAsia"/>
                <w:sz w:val="18"/>
                <w:szCs w:val="18"/>
              </w:rPr>
              <w:t>铁路</w:t>
            </w:r>
          </w:p>
        </w:tc>
        <w:tc>
          <w:tcPr>
            <w:tcW w:w="3969" w:type="dxa"/>
            <w:vAlign w:val="center"/>
          </w:tcPr>
          <w:p w:rsidR="00800C24" w:rsidRPr="00C03E0E" w:rsidRDefault="00800C24" w:rsidP="00F72972">
            <w:pPr>
              <w:rPr>
                <w:sz w:val="18"/>
                <w:szCs w:val="18"/>
              </w:rPr>
            </w:pPr>
            <w:r>
              <w:rPr>
                <w:rFonts w:hint="eastAsia"/>
                <w:sz w:val="18"/>
                <w:szCs w:val="18"/>
              </w:rPr>
              <w:t>（</w:t>
            </w:r>
            <w:r>
              <w:rPr>
                <w:rFonts w:hint="eastAsia"/>
                <w:sz w:val="18"/>
                <w:szCs w:val="18"/>
              </w:rPr>
              <w:t>1</w:t>
            </w:r>
            <w:r>
              <w:rPr>
                <w:rFonts w:hint="eastAsia"/>
                <w:sz w:val="18"/>
                <w:szCs w:val="18"/>
              </w:rPr>
              <w:t>）</w:t>
            </w:r>
            <w:r w:rsidRPr="00C03E0E">
              <w:rPr>
                <w:rFonts w:hint="eastAsia"/>
                <w:sz w:val="18"/>
                <w:szCs w:val="18"/>
              </w:rPr>
              <w:t>列车进入排土线翻车房以里线路，由排土人员指挥列车运行</w:t>
            </w:r>
          </w:p>
        </w:tc>
        <w:tc>
          <w:tcPr>
            <w:tcW w:w="709" w:type="dxa"/>
            <w:vAlign w:val="center"/>
          </w:tcPr>
          <w:p w:rsidR="00800C24" w:rsidRPr="00C03E0E" w:rsidRDefault="00800C24" w:rsidP="00F72972">
            <w:pPr>
              <w:jc w:val="center"/>
              <w:rPr>
                <w:sz w:val="18"/>
                <w:szCs w:val="18"/>
              </w:rPr>
            </w:pPr>
            <w:r>
              <w:rPr>
                <w:rFonts w:hint="eastAsia"/>
                <w:sz w:val="18"/>
                <w:szCs w:val="18"/>
              </w:rPr>
              <w:t>3</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92"/>
          <w:jc w:val="center"/>
        </w:trPr>
        <w:tc>
          <w:tcPr>
            <w:tcW w:w="708" w:type="dxa"/>
            <w:vMerge/>
            <w:vAlign w:val="center"/>
          </w:tcPr>
          <w:p w:rsidR="00800C24" w:rsidRPr="00C03E0E" w:rsidRDefault="00800C24" w:rsidP="00F72972">
            <w:pP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3969" w:type="dxa"/>
            <w:vAlign w:val="center"/>
          </w:tcPr>
          <w:p w:rsidR="00800C24" w:rsidRPr="00C03E0E" w:rsidRDefault="00800C24" w:rsidP="00F72972">
            <w:pPr>
              <w:rPr>
                <w:sz w:val="18"/>
                <w:szCs w:val="18"/>
              </w:rPr>
            </w:pPr>
            <w:r>
              <w:rPr>
                <w:rFonts w:hint="eastAsia"/>
                <w:sz w:val="18"/>
                <w:szCs w:val="18"/>
              </w:rPr>
              <w:t>（</w:t>
            </w:r>
            <w:r>
              <w:rPr>
                <w:rFonts w:hint="eastAsia"/>
                <w:sz w:val="18"/>
                <w:szCs w:val="18"/>
              </w:rPr>
              <w:t>2</w:t>
            </w:r>
            <w:r>
              <w:rPr>
                <w:rFonts w:hint="eastAsia"/>
                <w:sz w:val="18"/>
                <w:szCs w:val="18"/>
              </w:rPr>
              <w:t>）</w:t>
            </w:r>
            <w:r w:rsidRPr="00C03E0E">
              <w:rPr>
                <w:rFonts w:hint="eastAsia"/>
                <w:sz w:val="18"/>
                <w:szCs w:val="18"/>
              </w:rPr>
              <w:t>翻车时两人操作，执行复唱制度</w:t>
            </w:r>
          </w:p>
        </w:tc>
        <w:tc>
          <w:tcPr>
            <w:tcW w:w="709" w:type="dxa"/>
            <w:vAlign w:val="center"/>
          </w:tcPr>
          <w:p w:rsidR="00800C24" w:rsidRPr="00C03E0E" w:rsidRDefault="00800C24" w:rsidP="00F72972">
            <w:pPr>
              <w:jc w:val="center"/>
              <w:rPr>
                <w:sz w:val="18"/>
                <w:szCs w:val="18"/>
              </w:rPr>
            </w:pPr>
            <w:r>
              <w:rPr>
                <w:rFonts w:hint="eastAsia"/>
                <w:sz w:val="18"/>
                <w:szCs w:val="18"/>
              </w:rPr>
              <w:t>2</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651"/>
          <w:jc w:val="center"/>
        </w:trPr>
        <w:tc>
          <w:tcPr>
            <w:tcW w:w="708" w:type="dxa"/>
            <w:vMerge/>
            <w:vAlign w:val="center"/>
          </w:tcPr>
          <w:p w:rsidR="00800C24" w:rsidRPr="00C03E0E" w:rsidRDefault="00800C24" w:rsidP="00F72972">
            <w:pP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3969" w:type="dxa"/>
            <w:vAlign w:val="center"/>
          </w:tcPr>
          <w:p w:rsidR="00800C24" w:rsidRPr="00C03E0E" w:rsidRDefault="00800C24" w:rsidP="00F72972">
            <w:pPr>
              <w:rPr>
                <w:sz w:val="18"/>
                <w:szCs w:val="18"/>
              </w:rPr>
            </w:pPr>
            <w:r>
              <w:rPr>
                <w:rFonts w:hint="eastAsia"/>
                <w:sz w:val="18"/>
                <w:szCs w:val="18"/>
              </w:rPr>
              <w:t>（</w:t>
            </w:r>
            <w:r>
              <w:rPr>
                <w:rFonts w:hint="eastAsia"/>
                <w:sz w:val="18"/>
                <w:szCs w:val="18"/>
              </w:rPr>
              <w:t>3</w:t>
            </w:r>
            <w:r>
              <w:rPr>
                <w:rFonts w:hint="eastAsia"/>
                <w:sz w:val="18"/>
                <w:szCs w:val="18"/>
              </w:rPr>
              <w:t>）</w:t>
            </w:r>
            <w:r w:rsidRPr="00C03E0E">
              <w:rPr>
                <w:rFonts w:hint="eastAsia"/>
                <w:sz w:val="18"/>
                <w:szCs w:val="18"/>
              </w:rPr>
              <w:t>工作面整洁，各种材料堆放整齐</w:t>
            </w:r>
          </w:p>
        </w:tc>
        <w:tc>
          <w:tcPr>
            <w:tcW w:w="709" w:type="dxa"/>
            <w:vAlign w:val="center"/>
          </w:tcPr>
          <w:p w:rsidR="00800C24" w:rsidRPr="00C03E0E" w:rsidRDefault="00800C24" w:rsidP="00F72972">
            <w:pPr>
              <w:jc w:val="center"/>
              <w:rPr>
                <w:sz w:val="18"/>
                <w:szCs w:val="18"/>
              </w:rPr>
            </w:pPr>
            <w:r>
              <w:rPr>
                <w:rFonts w:hint="eastAsia"/>
                <w:sz w:val="18"/>
                <w:szCs w:val="18"/>
              </w:rPr>
              <w:t>2</w:t>
            </w:r>
          </w:p>
        </w:tc>
        <w:tc>
          <w:tcPr>
            <w:tcW w:w="1786"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36"/>
          <w:jc w:val="center"/>
        </w:trPr>
        <w:tc>
          <w:tcPr>
            <w:tcW w:w="708"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lastRenderedPageBreak/>
              <w:t>四、安全管理（10分）</w:t>
            </w:r>
          </w:p>
        </w:tc>
        <w:tc>
          <w:tcPr>
            <w:tcW w:w="1418" w:type="dxa"/>
            <w:gridSpan w:val="2"/>
            <w:vMerge w:val="restart"/>
            <w:vAlign w:val="center"/>
          </w:tcPr>
          <w:p w:rsidR="00800C24" w:rsidRPr="00C03E0E" w:rsidRDefault="00800C24" w:rsidP="00F72972">
            <w:pPr>
              <w:spacing w:line="340" w:lineRule="exact"/>
              <w:jc w:val="center"/>
              <w:rPr>
                <w:sz w:val="18"/>
                <w:szCs w:val="18"/>
              </w:rPr>
            </w:pPr>
            <w:r w:rsidRPr="00C03E0E">
              <w:rPr>
                <w:rFonts w:hint="eastAsia"/>
                <w:sz w:val="18"/>
                <w:szCs w:val="18"/>
              </w:rPr>
              <w:t>安全挡墙</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1</w:t>
            </w:r>
            <w:r w:rsidRPr="00C03E0E">
              <w:rPr>
                <w:rFonts w:hint="eastAsia"/>
                <w:sz w:val="18"/>
                <w:szCs w:val="18"/>
              </w:rPr>
              <w:t>．上下平盘同时进行排土作业或下平盘有运输道路、联络道路时，在下平盘修筑安全挡墙</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760"/>
          <w:jc w:val="center"/>
        </w:trPr>
        <w:tc>
          <w:tcPr>
            <w:tcW w:w="708" w:type="dxa"/>
            <w:vMerge/>
            <w:vAlign w:val="center"/>
          </w:tcPr>
          <w:p w:rsidR="00800C24" w:rsidRPr="00C03E0E" w:rsidRDefault="00800C24" w:rsidP="00F72972">
            <w:pPr>
              <w:rPr>
                <w:sz w:val="18"/>
                <w:szCs w:val="18"/>
              </w:rPr>
            </w:pPr>
          </w:p>
        </w:tc>
        <w:tc>
          <w:tcPr>
            <w:tcW w:w="1418" w:type="dxa"/>
            <w:gridSpan w:val="2"/>
            <w:vMerge/>
            <w:vAlign w:val="center"/>
          </w:tcPr>
          <w:p w:rsidR="00800C24" w:rsidRPr="00C03E0E" w:rsidRDefault="00800C24" w:rsidP="00F72972">
            <w:pPr>
              <w:spacing w:line="340" w:lineRule="exact"/>
              <w:jc w:val="center"/>
              <w:rPr>
                <w:sz w:val="18"/>
                <w:szCs w:val="18"/>
              </w:rPr>
            </w:pP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2</w:t>
            </w:r>
            <w:r w:rsidRPr="00C03E0E">
              <w:rPr>
                <w:rFonts w:hint="eastAsia"/>
                <w:sz w:val="18"/>
                <w:szCs w:val="18"/>
              </w:rPr>
              <w:t>．最终边界的坡底沿征用土地的界线修筑</w:t>
            </w:r>
            <w:r w:rsidRPr="00C03E0E">
              <w:rPr>
                <w:rFonts w:hint="eastAsia"/>
                <w:sz w:val="18"/>
                <w:szCs w:val="18"/>
              </w:rPr>
              <w:t>1</w:t>
            </w:r>
            <w:r w:rsidRPr="00C03E0E">
              <w:rPr>
                <w:rFonts w:hint="eastAsia"/>
                <w:sz w:val="18"/>
                <w:szCs w:val="18"/>
              </w:rPr>
              <w:t>条安全挡墙</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查现场。无挡墙不得分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025"/>
          <w:jc w:val="center"/>
        </w:trPr>
        <w:tc>
          <w:tcPr>
            <w:tcW w:w="708" w:type="dxa"/>
            <w:vMerge/>
            <w:vAlign w:val="center"/>
          </w:tcPr>
          <w:p w:rsidR="00800C24" w:rsidRPr="00C03E0E" w:rsidRDefault="00800C24" w:rsidP="00F72972">
            <w:pPr>
              <w:rPr>
                <w:sz w:val="18"/>
                <w:szCs w:val="18"/>
              </w:rPr>
            </w:pPr>
          </w:p>
        </w:tc>
        <w:tc>
          <w:tcPr>
            <w:tcW w:w="1418" w:type="dxa"/>
            <w:gridSpan w:val="2"/>
            <w:vAlign w:val="center"/>
          </w:tcPr>
          <w:p w:rsidR="00800C24" w:rsidRPr="00C03E0E" w:rsidRDefault="00800C24" w:rsidP="00F72972">
            <w:pPr>
              <w:spacing w:line="340" w:lineRule="exact"/>
              <w:jc w:val="center"/>
              <w:rPr>
                <w:sz w:val="18"/>
                <w:szCs w:val="18"/>
              </w:rPr>
            </w:pPr>
            <w:r w:rsidRPr="00C03E0E">
              <w:rPr>
                <w:rFonts w:hint="eastAsia"/>
                <w:sz w:val="18"/>
                <w:szCs w:val="18"/>
              </w:rPr>
              <w:t>到界平盘</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最终边界到界前</w:t>
            </w:r>
            <w:r w:rsidRPr="00C03E0E">
              <w:rPr>
                <w:rFonts w:hint="eastAsia"/>
                <w:sz w:val="18"/>
                <w:szCs w:val="18"/>
              </w:rPr>
              <w:t>100m</w:t>
            </w:r>
            <w:r w:rsidRPr="00C03E0E">
              <w:rPr>
                <w:rFonts w:hint="eastAsia"/>
                <w:sz w:val="18"/>
                <w:szCs w:val="18"/>
              </w:rPr>
              <w:t>，采取措施提高边坡的稳定性</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3</w:t>
            </w:r>
          </w:p>
        </w:tc>
        <w:tc>
          <w:tcPr>
            <w:tcW w:w="1786" w:type="dxa"/>
            <w:vAlign w:val="center"/>
          </w:tcPr>
          <w:p w:rsidR="00800C24" w:rsidRPr="00C03E0E" w:rsidRDefault="00800C24" w:rsidP="00F72972">
            <w:pPr>
              <w:spacing w:line="320" w:lineRule="exact"/>
              <w:rPr>
                <w:sz w:val="18"/>
                <w:szCs w:val="18"/>
              </w:rPr>
            </w:pPr>
            <w:r w:rsidRPr="00C03E0E">
              <w:rPr>
                <w:rFonts w:hint="eastAsia"/>
                <w:sz w:val="18"/>
                <w:szCs w:val="18"/>
              </w:rPr>
              <w:t>查现场。未采取措施不得分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831"/>
          <w:jc w:val="center"/>
        </w:trPr>
        <w:tc>
          <w:tcPr>
            <w:tcW w:w="708" w:type="dxa"/>
            <w:textDirection w:val="tbRlV"/>
            <w:vAlign w:val="center"/>
          </w:tcPr>
          <w:p w:rsidR="00800C24" w:rsidRDefault="00800C24" w:rsidP="00F72972">
            <w:pPr>
              <w:ind w:left="113" w:right="113"/>
              <w:jc w:val="center"/>
              <w:rPr>
                <w:spacing w:val="40"/>
                <w:sz w:val="18"/>
                <w:szCs w:val="18"/>
              </w:rPr>
            </w:pPr>
            <w:r w:rsidRPr="00C03E0E">
              <w:rPr>
                <w:rFonts w:hint="eastAsia"/>
                <w:spacing w:val="40"/>
                <w:sz w:val="18"/>
                <w:szCs w:val="18"/>
              </w:rPr>
              <w:t>五、岗位规范</w:t>
            </w:r>
          </w:p>
          <w:p w:rsidR="00800C24" w:rsidRPr="00C03E0E" w:rsidRDefault="00800C24" w:rsidP="00F72972">
            <w:pPr>
              <w:ind w:left="113" w:right="113"/>
              <w:jc w:val="center"/>
              <w:rPr>
                <w:sz w:val="18"/>
                <w:szCs w:val="18"/>
              </w:rPr>
            </w:pPr>
            <w:r w:rsidRPr="00C03E0E">
              <w:rPr>
                <w:rFonts w:hint="eastAsia"/>
                <w:spacing w:val="40"/>
                <w:sz w:val="18"/>
                <w:szCs w:val="18"/>
              </w:rPr>
              <w:t>（</w:t>
            </w:r>
            <w:r w:rsidRPr="00C03E0E">
              <w:rPr>
                <w:rFonts w:hint="eastAsia"/>
                <w:spacing w:val="40"/>
                <w:sz w:val="18"/>
                <w:szCs w:val="18"/>
              </w:rPr>
              <w:t>5</w:t>
            </w:r>
            <w:r w:rsidRPr="00C03E0E">
              <w:rPr>
                <w:rFonts w:hint="eastAsia"/>
                <w:spacing w:val="40"/>
                <w:sz w:val="18"/>
                <w:szCs w:val="18"/>
              </w:rPr>
              <w:t>分）</w:t>
            </w:r>
          </w:p>
        </w:tc>
        <w:tc>
          <w:tcPr>
            <w:tcW w:w="1418" w:type="dxa"/>
            <w:gridSpan w:val="2"/>
            <w:vAlign w:val="center"/>
          </w:tcPr>
          <w:p w:rsidR="00800C24" w:rsidRDefault="00800C24" w:rsidP="00F72972">
            <w:pPr>
              <w:spacing w:line="340" w:lineRule="exact"/>
              <w:jc w:val="center"/>
              <w:rPr>
                <w:sz w:val="18"/>
                <w:szCs w:val="18"/>
              </w:rPr>
            </w:pPr>
            <w:r>
              <w:rPr>
                <w:rFonts w:hint="eastAsia"/>
                <w:sz w:val="18"/>
                <w:szCs w:val="18"/>
              </w:rPr>
              <w:t>专业技能</w:t>
            </w:r>
          </w:p>
          <w:p w:rsidR="00800C24" w:rsidRPr="00C03E0E" w:rsidRDefault="00800C24" w:rsidP="00F72972">
            <w:pPr>
              <w:spacing w:line="340" w:lineRule="exact"/>
              <w:jc w:val="center"/>
              <w:rPr>
                <w:sz w:val="18"/>
                <w:szCs w:val="18"/>
              </w:rPr>
            </w:pPr>
            <w:r>
              <w:rPr>
                <w:rFonts w:hint="eastAsia"/>
                <w:sz w:val="18"/>
                <w:szCs w:val="18"/>
              </w:rPr>
              <w:t>及规范作业</w:t>
            </w:r>
          </w:p>
        </w:tc>
        <w:tc>
          <w:tcPr>
            <w:tcW w:w="3969" w:type="dxa"/>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1925"/>
          <w:jc w:val="center"/>
        </w:trPr>
        <w:tc>
          <w:tcPr>
            <w:tcW w:w="708" w:type="dxa"/>
            <w:textDirection w:val="tbRlV"/>
            <w:vAlign w:val="center"/>
          </w:tcPr>
          <w:p w:rsidR="00800C24" w:rsidRPr="00C03E0E" w:rsidRDefault="00800C24" w:rsidP="00F72972">
            <w:pPr>
              <w:ind w:left="113" w:right="113"/>
              <w:rPr>
                <w:spacing w:val="40"/>
                <w:sz w:val="18"/>
                <w:szCs w:val="18"/>
              </w:rPr>
            </w:pPr>
            <w:r w:rsidRPr="00C03E0E">
              <w:rPr>
                <w:rFonts w:hint="eastAsia"/>
                <w:spacing w:val="40"/>
                <w:sz w:val="18"/>
                <w:szCs w:val="18"/>
              </w:rPr>
              <w:t>六、文明生产</w:t>
            </w:r>
          </w:p>
          <w:p w:rsidR="00800C24" w:rsidRPr="00C03E0E" w:rsidRDefault="00800C24" w:rsidP="00F72972">
            <w:pPr>
              <w:ind w:left="113" w:right="113"/>
              <w:jc w:val="center"/>
              <w:rPr>
                <w:sz w:val="18"/>
                <w:szCs w:val="18"/>
              </w:rPr>
            </w:pPr>
            <w:r w:rsidRPr="00C03E0E">
              <w:rPr>
                <w:rFonts w:hint="eastAsia"/>
                <w:spacing w:val="40"/>
                <w:sz w:val="18"/>
                <w:szCs w:val="18"/>
              </w:rPr>
              <w:t>（</w:t>
            </w:r>
            <w:r w:rsidRPr="00C03E0E">
              <w:rPr>
                <w:rFonts w:hint="eastAsia"/>
                <w:spacing w:val="40"/>
                <w:sz w:val="18"/>
                <w:szCs w:val="18"/>
              </w:rPr>
              <w:t>5</w:t>
            </w:r>
            <w:r w:rsidRPr="00C03E0E">
              <w:rPr>
                <w:rFonts w:hint="eastAsia"/>
                <w:spacing w:val="40"/>
                <w:sz w:val="18"/>
                <w:szCs w:val="18"/>
              </w:rPr>
              <w:t>分）</w:t>
            </w:r>
          </w:p>
        </w:tc>
        <w:tc>
          <w:tcPr>
            <w:tcW w:w="1418" w:type="dxa"/>
            <w:gridSpan w:val="2"/>
            <w:vAlign w:val="center"/>
          </w:tcPr>
          <w:p w:rsidR="00800C24" w:rsidRPr="00C03E0E" w:rsidRDefault="00800C24" w:rsidP="00F72972">
            <w:pPr>
              <w:spacing w:line="340" w:lineRule="exact"/>
              <w:jc w:val="center"/>
              <w:rPr>
                <w:sz w:val="18"/>
                <w:szCs w:val="18"/>
              </w:rPr>
            </w:pPr>
            <w:r>
              <w:rPr>
                <w:rFonts w:hint="eastAsia"/>
                <w:sz w:val="18"/>
                <w:szCs w:val="18"/>
              </w:rPr>
              <w:t>作业环境</w:t>
            </w:r>
          </w:p>
        </w:tc>
        <w:tc>
          <w:tcPr>
            <w:tcW w:w="3969" w:type="dxa"/>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3.</w:t>
            </w:r>
            <w:r w:rsidRPr="00C03E0E">
              <w:rPr>
                <w:rFonts w:hint="eastAsia"/>
                <w:sz w:val="18"/>
                <w:szCs w:val="18"/>
              </w:rPr>
              <w:t>各种记录规范，页面整洁</w:t>
            </w:r>
          </w:p>
          <w:p w:rsidR="00800C24" w:rsidRPr="00C03E0E" w:rsidRDefault="00800C24" w:rsidP="00F72972">
            <w:pPr>
              <w:spacing w:line="340" w:lineRule="exact"/>
              <w:rPr>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1786" w:type="dxa"/>
            <w:vAlign w:val="center"/>
          </w:tcPr>
          <w:p w:rsidR="00800C24" w:rsidRPr="00C03E0E" w:rsidRDefault="00800C24" w:rsidP="00F72972">
            <w:pPr>
              <w:spacing w:line="340" w:lineRule="exact"/>
              <w:rPr>
                <w:sz w:val="18"/>
                <w:szCs w:val="18"/>
              </w:rPr>
            </w:pPr>
            <w:r w:rsidRPr="00C03E0E">
              <w:rPr>
                <w:rFonts w:hint="eastAsia"/>
                <w:sz w:val="18"/>
                <w:szCs w:val="18"/>
              </w:rPr>
              <w:t>查现场和资料。不符合要求</w:t>
            </w:r>
            <w:r w:rsidRPr="00C03E0E">
              <w:rPr>
                <w:rFonts w:hint="eastAsia"/>
                <w:sz w:val="18"/>
                <w:szCs w:val="18"/>
              </w:rPr>
              <w:t>1</w:t>
            </w:r>
            <w:r>
              <w:rPr>
                <w:rFonts w:hint="eastAsia"/>
                <w:sz w:val="18"/>
                <w:szCs w:val="18"/>
              </w:rPr>
              <w:t>处</w:t>
            </w:r>
            <w:r w:rsidRPr="00C03E0E">
              <w:rPr>
                <w:rFonts w:hint="eastAsia"/>
                <w:sz w:val="18"/>
                <w:szCs w:val="18"/>
              </w:rPr>
              <w:t>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760"/>
          <w:jc w:val="center"/>
        </w:trPr>
        <w:tc>
          <w:tcPr>
            <w:tcW w:w="9299" w:type="dxa"/>
            <w:gridSpan w:val="7"/>
            <w:vAlign w:val="center"/>
          </w:tcPr>
          <w:p w:rsidR="00800C24" w:rsidRPr="00C03E0E" w:rsidRDefault="00800C24" w:rsidP="00F72972">
            <w:pPr>
              <w:spacing w:line="320" w:lineRule="exact"/>
              <w:rPr>
                <w:sz w:val="18"/>
                <w:szCs w:val="18"/>
              </w:rPr>
            </w:pPr>
            <w:r w:rsidRPr="00C03E0E">
              <w:rPr>
                <w:rFonts w:hint="eastAsia"/>
                <w:sz w:val="18"/>
                <w:szCs w:val="18"/>
              </w:rPr>
              <w:t>得分合计：</w:t>
            </w:r>
          </w:p>
        </w:tc>
      </w:tr>
    </w:tbl>
    <w:p w:rsidR="00800C24" w:rsidRPr="00C03E0E" w:rsidRDefault="00800C24" w:rsidP="00800C24">
      <w:pPr>
        <w:pStyle w:val="a7"/>
        <w:spacing w:line="600" w:lineRule="exact"/>
        <w:ind w:firstLine="422"/>
        <w:jc w:val="center"/>
        <w:rPr>
          <w:rFonts w:ascii="黑体" w:eastAsia="黑体"/>
          <w:b/>
        </w:rPr>
      </w:pPr>
    </w:p>
    <w:p w:rsidR="00800C24" w:rsidRPr="00906679" w:rsidRDefault="00800C24" w:rsidP="004A689B">
      <w:pPr>
        <w:pStyle w:val="a7"/>
        <w:spacing w:before="24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t>表13-10  露天煤矿排土机排土场</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709"/>
        <w:gridCol w:w="3969"/>
        <w:gridCol w:w="709"/>
        <w:gridCol w:w="2495"/>
        <w:gridCol w:w="709"/>
      </w:tblGrid>
      <w:tr w:rsidR="00800C24" w:rsidRPr="00C03E0E" w:rsidTr="00F72972">
        <w:trPr>
          <w:tblHeader/>
          <w:jc w:val="center"/>
        </w:trPr>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项目</w:t>
            </w:r>
          </w:p>
        </w:tc>
        <w:tc>
          <w:tcPr>
            <w:tcW w:w="709" w:type="dxa"/>
            <w:vAlign w:val="center"/>
          </w:tcPr>
          <w:p w:rsidR="00800C24" w:rsidRPr="00C03E0E" w:rsidRDefault="00800C24" w:rsidP="00F72972">
            <w:pPr>
              <w:spacing w:line="340" w:lineRule="exact"/>
              <w:jc w:val="center"/>
              <w:rPr>
                <w:bCs/>
                <w:sz w:val="18"/>
                <w:szCs w:val="18"/>
              </w:rPr>
            </w:pPr>
            <w:r w:rsidRPr="00C03E0E">
              <w:rPr>
                <w:rFonts w:hint="eastAsia"/>
                <w:bCs/>
                <w:sz w:val="18"/>
                <w:szCs w:val="18"/>
              </w:rPr>
              <w:t>项目内容</w:t>
            </w:r>
          </w:p>
        </w:tc>
        <w:tc>
          <w:tcPr>
            <w:tcW w:w="3969" w:type="dxa"/>
            <w:vAlign w:val="center"/>
          </w:tcPr>
          <w:p w:rsidR="00800C24" w:rsidRPr="00C03E0E" w:rsidRDefault="00800C24" w:rsidP="00F72972">
            <w:pPr>
              <w:spacing w:line="340" w:lineRule="exact"/>
              <w:jc w:val="center"/>
              <w:rPr>
                <w:sz w:val="18"/>
                <w:szCs w:val="18"/>
              </w:rPr>
            </w:pPr>
            <w:r w:rsidRPr="00C03E0E">
              <w:rPr>
                <w:rFonts w:hint="eastAsia"/>
                <w:bCs/>
                <w:sz w:val="18"/>
                <w:szCs w:val="18"/>
              </w:rPr>
              <w:t>基本要求</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标准</w:t>
            </w:r>
          </w:p>
          <w:p w:rsidR="00800C24" w:rsidRPr="00C03E0E" w:rsidRDefault="00800C24" w:rsidP="00F72972">
            <w:pPr>
              <w:spacing w:line="340" w:lineRule="exact"/>
              <w:jc w:val="center"/>
              <w:rPr>
                <w:sz w:val="18"/>
                <w:szCs w:val="18"/>
              </w:rPr>
            </w:pPr>
            <w:r w:rsidRPr="00C03E0E">
              <w:rPr>
                <w:rFonts w:hint="eastAsia"/>
                <w:sz w:val="18"/>
                <w:szCs w:val="18"/>
              </w:rPr>
              <w:t>分值</w:t>
            </w:r>
          </w:p>
        </w:tc>
        <w:tc>
          <w:tcPr>
            <w:tcW w:w="2495" w:type="dxa"/>
            <w:vAlign w:val="center"/>
          </w:tcPr>
          <w:p w:rsidR="00800C24" w:rsidRPr="00C03E0E" w:rsidRDefault="00800C24" w:rsidP="00F72972">
            <w:pPr>
              <w:spacing w:line="340" w:lineRule="exact"/>
              <w:jc w:val="center"/>
              <w:rPr>
                <w:sz w:val="18"/>
                <w:szCs w:val="18"/>
              </w:rPr>
            </w:pPr>
            <w:r w:rsidRPr="00C03E0E">
              <w:rPr>
                <w:rFonts w:hint="eastAsia"/>
                <w:sz w:val="18"/>
                <w:szCs w:val="18"/>
              </w:rPr>
              <w:t>评分方法</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得分</w:t>
            </w:r>
          </w:p>
        </w:tc>
      </w:tr>
      <w:tr w:rsidR="00800C24" w:rsidRPr="00C03E0E" w:rsidTr="00F72972">
        <w:trPr>
          <w:cantSplit/>
          <w:trHeight w:val="540"/>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一、技术管理（30分）</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设计</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有设计并按设计作业</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7</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687"/>
          <w:jc w:val="center"/>
        </w:trPr>
        <w:tc>
          <w:tcPr>
            <w:tcW w:w="709"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排土场控制</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排弃后实测的各项技术数据符合设计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480"/>
          <w:jc w:val="center"/>
        </w:trPr>
        <w:tc>
          <w:tcPr>
            <w:tcW w:w="709"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复垦、绿化</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排弃到界的平盘按计划复垦、绿化</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3</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818"/>
          <w:jc w:val="center"/>
        </w:trPr>
        <w:tc>
          <w:tcPr>
            <w:tcW w:w="709"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安全距离</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排土场最下一个台阶的坡底线与征地界线之间的安全距离符合设计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巡视</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定期对排土场巡视，记录齐全</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3</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查资料。无巡视记录不得分，不符合要求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上排高度</w:t>
            </w:r>
          </w:p>
        </w:tc>
        <w:tc>
          <w:tcPr>
            <w:tcW w:w="3969" w:type="dxa"/>
            <w:vAlign w:val="center"/>
          </w:tcPr>
          <w:p w:rsidR="00800C24" w:rsidRPr="00C03E0E" w:rsidRDefault="00800C24" w:rsidP="00F72972">
            <w:pPr>
              <w:rPr>
                <w:sz w:val="18"/>
                <w:szCs w:val="18"/>
              </w:rPr>
            </w:pPr>
            <w:r w:rsidRPr="00C03E0E">
              <w:rPr>
                <w:rFonts w:hint="eastAsia"/>
                <w:sz w:val="18"/>
                <w:szCs w:val="18"/>
              </w:rPr>
              <w:t>符合设计</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rPr>
                <w:sz w:val="18"/>
                <w:szCs w:val="18"/>
              </w:rPr>
            </w:pPr>
            <w:r w:rsidRPr="00C03E0E">
              <w:rPr>
                <w:rFonts w:hint="eastAsia"/>
                <w:sz w:val="18"/>
                <w:szCs w:val="18"/>
              </w:rPr>
              <w:t>查资料和现场。不符合要求不得分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169"/>
          <w:jc w:val="center"/>
        </w:trPr>
        <w:tc>
          <w:tcPr>
            <w:tcW w:w="709" w:type="dxa"/>
            <w:vMerge/>
            <w:vAlign w:val="center"/>
          </w:tcPr>
          <w:p w:rsidR="00800C24" w:rsidRPr="00C03E0E" w:rsidRDefault="00800C24" w:rsidP="00F72972">
            <w:pPr>
              <w:spacing w:line="320" w:lineRule="exact"/>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下排高度</w:t>
            </w:r>
          </w:p>
        </w:tc>
        <w:tc>
          <w:tcPr>
            <w:tcW w:w="3969" w:type="dxa"/>
            <w:vAlign w:val="center"/>
          </w:tcPr>
          <w:p w:rsidR="00800C24" w:rsidRPr="00C03E0E" w:rsidRDefault="00800C24" w:rsidP="00F72972">
            <w:pPr>
              <w:rPr>
                <w:sz w:val="18"/>
                <w:szCs w:val="18"/>
              </w:rPr>
            </w:pPr>
            <w:r w:rsidRPr="00C03E0E">
              <w:rPr>
                <w:rFonts w:hint="eastAsia"/>
                <w:sz w:val="18"/>
                <w:szCs w:val="18"/>
              </w:rPr>
              <w:t>符合设计，超高时制定安全措施</w:t>
            </w:r>
          </w:p>
        </w:tc>
        <w:tc>
          <w:tcPr>
            <w:tcW w:w="709" w:type="dxa"/>
            <w:vAlign w:val="center"/>
          </w:tcPr>
          <w:p w:rsidR="00800C24" w:rsidRPr="00C03E0E" w:rsidRDefault="00800C24" w:rsidP="00F72972">
            <w:pPr>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rPr>
                <w:sz w:val="18"/>
                <w:szCs w:val="18"/>
              </w:rPr>
            </w:pPr>
            <w:r w:rsidRPr="00C03E0E">
              <w:rPr>
                <w:rFonts w:hint="eastAsia"/>
                <w:sz w:val="18"/>
                <w:szCs w:val="18"/>
              </w:rPr>
              <w:t>查现场和资料。不符合设计或无安全措施不得分</w:t>
            </w:r>
          </w:p>
        </w:tc>
        <w:tc>
          <w:tcPr>
            <w:tcW w:w="709" w:type="dxa"/>
            <w:vAlign w:val="center"/>
          </w:tcPr>
          <w:p w:rsidR="00800C24" w:rsidRPr="00C03E0E" w:rsidRDefault="00800C24" w:rsidP="00F72972">
            <w:pPr>
              <w:rPr>
                <w:sz w:val="18"/>
                <w:szCs w:val="18"/>
              </w:rPr>
            </w:pPr>
          </w:p>
        </w:tc>
      </w:tr>
      <w:tr w:rsidR="00800C24" w:rsidRPr="00C03E0E" w:rsidTr="00F72972">
        <w:trPr>
          <w:cantSplit/>
          <w:trHeight w:val="253"/>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r w:rsidRPr="00C03E0E">
              <w:rPr>
                <w:rFonts w:hAnsi="Times New Roman" w:hint="eastAsia"/>
                <w:spacing w:val="40"/>
                <w:sz w:val="18"/>
                <w:szCs w:val="18"/>
              </w:rPr>
              <w:t>二、工作面规格参数</w:t>
            </w:r>
          </w:p>
          <w:p w:rsidR="00800C24" w:rsidRPr="00C03E0E" w:rsidRDefault="00800C24" w:rsidP="00F72972">
            <w:pPr>
              <w:pStyle w:val="a7"/>
              <w:widowControl w:val="0"/>
              <w:ind w:left="113" w:right="113" w:firstLineChars="0" w:firstLine="0"/>
              <w:jc w:val="center"/>
              <w:rPr>
                <w:rFonts w:hAnsi="Times New Roman"/>
                <w:spacing w:val="40"/>
                <w:sz w:val="18"/>
                <w:szCs w:val="18"/>
              </w:rPr>
            </w:pPr>
            <w:r w:rsidRPr="00C03E0E">
              <w:rPr>
                <w:rFonts w:hAnsi="Times New Roman" w:hint="eastAsia"/>
                <w:spacing w:val="40"/>
                <w:sz w:val="18"/>
                <w:szCs w:val="18"/>
              </w:rPr>
              <w:t>（25分）</w:t>
            </w:r>
          </w:p>
        </w:tc>
        <w:tc>
          <w:tcPr>
            <w:tcW w:w="709" w:type="dxa"/>
            <w:vMerge w:val="restart"/>
            <w:vAlign w:val="center"/>
          </w:tcPr>
          <w:p w:rsidR="00800C24" w:rsidRPr="00C03E0E" w:rsidRDefault="00800C24" w:rsidP="00F72972">
            <w:pPr>
              <w:spacing w:line="320" w:lineRule="exact"/>
              <w:jc w:val="center"/>
              <w:rPr>
                <w:sz w:val="18"/>
                <w:szCs w:val="18"/>
              </w:rPr>
            </w:pPr>
            <w:r w:rsidRPr="00C03E0E">
              <w:rPr>
                <w:rFonts w:hint="eastAsia"/>
                <w:sz w:val="18"/>
                <w:szCs w:val="18"/>
              </w:rPr>
              <w:t>台阶高度</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1.</w:t>
            </w:r>
            <w:r w:rsidRPr="00C03E0E">
              <w:rPr>
                <w:rFonts w:hint="eastAsia"/>
                <w:sz w:val="18"/>
                <w:szCs w:val="18"/>
              </w:rPr>
              <w:t>符合设计</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查现场。不符合设计不得分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Merge/>
            <w:vAlign w:val="center"/>
          </w:tcPr>
          <w:p w:rsidR="00800C24" w:rsidRPr="00C03E0E" w:rsidRDefault="00800C24" w:rsidP="00F72972">
            <w:pPr>
              <w:spacing w:line="320" w:lineRule="exact"/>
              <w:jc w:val="center"/>
              <w:rPr>
                <w:sz w:val="18"/>
                <w:szCs w:val="18"/>
              </w:rPr>
            </w:pP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2.</w:t>
            </w:r>
            <w:r w:rsidRPr="00C03E0E">
              <w:rPr>
                <w:rFonts w:hint="eastAsia"/>
                <w:sz w:val="18"/>
                <w:szCs w:val="18"/>
              </w:rPr>
              <w:t>特殊区段高段排弃时，制定安全技术措施</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排土线</w:t>
            </w:r>
          </w:p>
        </w:tc>
        <w:tc>
          <w:tcPr>
            <w:tcW w:w="3969"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沿上排坡底线、下排坡顶线方向30m内误差不超过1m</w:t>
            </w:r>
          </w:p>
        </w:tc>
        <w:tc>
          <w:tcPr>
            <w:tcW w:w="709" w:type="dxa"/>
            <w:vAlign w:val="center"/>
          </w:tcPr>
          <w:p w:rsidR="00800C24" w:rsidRPr="00C03E0E" w:rsidRDefault="00800C24" w:rsidP="00F72972">
            <w:pPr>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659"/>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Align w:val="center"/>
          </w:tcPr>
          <w:p w:rsidR="00800C24" w:rsidRPr="00C03E0E" w:rsidRDefault="00800C24" w:rsidP="00F72972">
            <w:pPr>
              <w:jc w:val="center"/>
              <w:rPr>
                <w:rFonts w:ascii="宋体" w:hAnsi="宋体"/>
                <w:sz w:val="18"/>
                <w:szCs w:val="18"/>
              </w:rPr>
            </w:pPr>
            <w:r w:rsidRPr="00C03E0E">
              <w:rPr>
                <w:rFonts w:hint="eastAsia"/>
                <w:sz w:val="18"/>
                <w:szCs w:val="18"/>
              </w:rPr>
              <w:t>工作面平整度</w:t>
            </w:r>
          </w:p>
        </w:tc>
        <w:tc>
          <w:tcPr>
            <w:tcW w:w="3969"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排土机工作面平顺，在30m内误差不超过0.3m</w:t>
            </w:r>
          </w:p>
        </w:tc>
        <w:tc>
          <w:tcPr>
            <w:tcW w:w="709" w:type="dxa"/>
            <w:vAlign w:val="center"/>
          </w:tcPr>
          <w:p w:rsidR="00800C24" w:rsidRPr="00C03E0E" w:rsidRDefault="00800C24" w:rsidP="00F72972">
            <w:pPr>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安全挡墙</w:t>
            </w:r>
          </w:p>
        </w:tc>
        <w:tc>
          <w:tcPr>
            <w:tcW w:w="3969" w:type="dxa"/>
            <w:vAlign w:val="center"/>
          </w:tcPr>
          <w:p w:rsidR="00800C24" w:rsidRPr="00C03E0E" w:rsidRDefault="00800C24" w:rsidP="00F72972">
            <w:pPr>
              <w:spacing w:line="320" w:lineRule="exact"/>
              <w:rPr>
                <w:sz w:val="18"/>
                <w:szCs w:val="18"/>
              </w:rPr>
            </w:pPr>
            <w:r w:rsidRPr="00C03E0E">
              <w:rPr>
                <w:rFonts w:hint="eastAsia"/>
                <w:sz w:val="18"/>
                <w:szCs w:val="18"/>
              </w:rPr>
              <w:t>排土工作面到界结束后，距离检修道路近的地段在下排坡顶设有连续的安全挡墙</w:t>
            </w:r>
          </w:p>
        </w:tc>
        <w:tc>
          <w:tcPr>
            <w:tcW w:w="709" w:type="dxa"/>
            <w:vAlign w:val="center"/>
          </w:tcPr>
          <w:p w:rsidR="00800C24" w:rsidRPr="00C03E0E" w:rsidRDefault="00800C24" w:rsidP="00F72972">
            <w:pPr>
              <w:spacing w:line="320" w:lineRule="exact"/>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670"/>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r w:rsidRPr="00C03E0E">
              <w:rPr>
                <w:rFonts w:hAnsi="Times New Roman" w:hint="eastAsia"/>
                <w:spacing w:val="40"/>
                <w:sz w:val="18"/>
                <w:szCs w:val="18"/>
              </w:rPr>
              <w:t>三、排土作业管理（20分）</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联合作业</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推土机及时对排弃工作面进行平整，不在坡顶线平行推土</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查现场。平行推土不得分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Merge w:val="restart"/>
            <w:vAlign w:val="center"/>
          </w:tcPr>
          <w:p w:rsidR="00800C24" w:rsidRPr="00C03E0E" w:rsidRDefault="00800C24" w:rsidP="00F72972">
            <w:pPr>
              <w:spacing w:line="340" w:lineRule="exact"/>
              <w:jc w:val="center"/>
              <w:rPr>
                <w:sz w:val="18"/>
                <w:szCs w:val="18"/>
              </w:rPr>
            </w:pPr>
            <w:r w:rsidRPr="00C03E0E">
              <w:rPr>
                <w:rFonts w:hint="eastAsia"/>
                <w:sz w:val="18"/>
                <w:szCs w:val="18"/>
              </w:rPr>
              <w:t>排土安全</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1.</w:t>
            </w:r>
            <w:r w:rsidRPr="00C03E0E">
              <w:rPr>
                <w:rFonts w:hint="eastAsia"/>
                <w:sz w:val="18"/>
                <w:szCs w:val="18"/>
              </w:rPr>
              <w:t>推土机对出现的沉降裂缝及时碾压补料</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2.</w:t>
            </w:r>
            <w:r w:rsidRPr="00C03E0E">
              <w:rPr>
                <w:rFonts w:hint="eastAsia"/>
                <w:sz w:val="18"/>
                <w:szCs w:val="18"/>
              </w:rPr>
              <w:t>排土时排土机距离下排坡顶的安全距离符合设计</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照明</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排土工作面夜间排弃时配有照明设备</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spacing w:line="34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Merge w:val="restart"/>
            <w:vAlign w:val="center"/>
          </w:tcPr>
          <w:p w:rsidR="00800C24" w:rsidRPr="00C03E0E" w:rsidRDefault="00800C24" w:rsidP="00F72972">
            <w:pPr>
              <w:spacing w:line="340" w:lineRule="exact"/>
              <w:jc w:val="center"/>
              <w:rPr>
                <w:sz w:val="18"/>
                <w:szCs w:val="18"/>
              </w:rPr>
            </w:pPr>
            <w:r w:rsidRPr="00C03E0E">
              <w:rPr>
                <w:rFonts w:hint="eastAsia"/>
                <w:sz w:val="18"/>
                <w:szCs w:val="18"/>
              </w:rPr>
              <w:t>气候影响</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1.</w:t>
            </w:r>
            <w:r w:rsidRPr="00C03E0E">
              <w:rPr>
                <w:rFonts w:hint="eastAsia"/>
                <w:sz w:val="18"/>
                <w:szCs w:val="18"/>
              </w:rPr>
              <w:t>雨季重点观察排土场有无滑坡迹象，有问题及时向有关部门汇报</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查资料。不符合要求不得分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p>
        </w:tc>
        <w:tc>
          <w:tcPr>
            <w:tcW w:w="709" w:type="dxa"/>
            <w:vMerge/>
            <w:vAlign w:val="center"/>
          </w:tcPr>
          <w:p w:rsidR="00800C24" w:rsidRPr="00C03E0E" w:rsidRDefault="00800C24" w:rsidP="00F72972">
            <w:pPr>
              <w:spacing w:line="340" w:lineRule="exact"/>
              <w:rPr>
                <w:sz w:val="18"/>
                <w:szCs w:val="18"/>
              </w:rPr>
            </w:pP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2.</w:t>
            </w:r>
            <w:r w:rsidRPr="00C03E0E">
              <w:rPr>
                <w:rFonts w:hint="eastAsia"/>
                <w:sz w:val="18"/>
                <w:szCs w:val="18"/>
              </w:rPr>
              <w:t>雨天持续时间较长、雨量较大时，排土机停止作业，停放在安全地带</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2</w:t>
            </w:r>
          </w:p>
        </w:tc>
        <w:tc>
          <w:tcPr>
            <w:tcW w:w="2495" w:type="dxa"/>
            <w:vAlign w:val="center"/>
          </w:tcPr>
          <w:p w:rsidR="00800C24" w:rsidRPr="00C03E0E" w:rsidRDefault="00800C24" w:rsidP="00F72972">
            <w:pPr>
              <w:spacing w:line="320" w:lineRule="exact"/>
              <w:rPr>
                <w:sz w:val="18"/>
                <w:szCs w:val="18"/>
              </w:rPr>
            </w:pPr>
            <w:r w:rsidRPr="00C03E0E">
              <w:rPr>
                <w:rFonts w:hint="eastAsia"/>
                <w:sz w:val="18"/>
                <w:szCs w:val="18"/>
              </w:rPr>
              <w:t>查现场。不符合要求不得分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015"/>
          <w:jc w:val="center"/>
        </w:trPr>
        <w:tc>
          <w:tcPr>
            <w:tcW w:w="709" w:type="dxa"/>
            <w:vMerge w:val="restart"/>
            <w:textDirection w:val="tbRlV"/>
            <w:vAlign w:val="center"/>
          </w:tcPr>
          <w:p w:rsidR="00800C24" w:rsidRPr="00C03E0E" w:rsidRDefault="00800C24" w:rsidP="00F72972">
            <w:pPr>
              <w:pStyle w:val="a7"/>
              <w:widowControl w:val="0"/>
              <w:ind w:left="113" w:right="113" w:firstLineChars="0" w:firstLine="0"/>
              <w:jc w:val="center"/>
              <w:rPr>
                <w:rFonts w:hAnsi="Times New Roman"/>
                <w:spacing w:val="40"/>
                <w:sz w:val="18"/>
                <w:szCs w:val="18"/>
              </w:rPr>
            </w:pPr>
            <w:r w:rsidRPr="00C03E0E">
              <w:rPr>
                <w:rFonts w:hAnsi="Times New Roman" w:hint="eastAsia"/>
                <w:spacing w:val="40"/>
                <w:sz w:val="18"/>
                <w:szCs w:val="18"/>
              </w:rPr>
              <w:t>四、安全管理</w:t>
            </w:r>
          </w:p>
          <w:p w:rsidR="00800C24" w:rsidRPr="00C03E0E" w:rsidRDefault="00800C24" w:rsidP="00F72972">
            <w:pPr>
              <w:pStyle w:val="a7"/>
              <w:widowControl w:val="0"/>
              <w:ind w:left="113" w:right="113" w:firstLineChars="0" w:firstLine="0"/>
              <w:jc w:val="center"/>
              <w:rPr>
                <w:rFonts w:hAnsi="Times New Roman"/>
                <w:spacing w:val="40"/>
                <w:sz w:val="18"/>
                <w:szCs w:val="18"/>
              </w:rPr>
            </w:pPr>
            <w:r w:rsidRPr="00C03E0E">
              <w:rPr>
                <w:rFonts w:hAnsi="Times New Roman" w:hint="eastAsia"/>
                <w:spacing w:val="40"/>
                <w:sz w:val="18"/>
                <w:szCs w:val="18"/>
              </w:rPr>
              <w:t>（15分）</w:t>
            </w:r>
          </w:p>
        </w:tc>
        <w:tc>
          <w:tcPr>
            <w:tcW w:w="709" w:type="dxa"/>
            <w:vMerge w:val="restart"/>
            <w:vAlign w:val="center"/>
          </w:tcPr>
          <w:p w:rsidR="00800C24" w:rsidRPr="00C03E0E" w:rsidRDefault="00800C24" w:rsidP="00F72972">
            <w:pPr>
              <w:spacing w:line="340" w:lineRule="exact"/>
              <w:jc w:val="center"/>
              <w:rPr>
                <w:sz w:val="18"/>
                <w:szCs w:val="18"/>
              </w:rPr>
            </w:pPr>
            <w:r w:rsidRPr="00C03E0E">
              <w:rPr>
                <w:rFonts w:hint="eastAsia"/>
                <w:sz w:val="18"/>
                <w:szCs w:val="18"/>
              </w:rPr>
              <w:t>安全挡墙</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1.</w:t>
            </w:r>
            <w:r w:rsidRPr="00C03E0E">
              <w:rPr>
                <w:rFonts w:hint="eastAsia"/>
                <w:sz w:val="18"/>
                <w:szCs w:val="18"/>
              </w:rPr>
              <w:t>上下平盘同时进行排土作业或下平盘有运输道路、联络道路时，下平盘有安全挡墙</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8</w:t>
            </w:r>
          </w:p>
        </w:tc>
        <w:tc>
          <w:tcPr>
            <w:tcW w:w="2495" w:type="dxa"/>
            <w:vAlign w:val="center"/>
          </w:tcPr>
          <w:p w:rsidR="00800C24" w:rsidRPr="00C03E0E" w:rsidRDefault="00800C24" w:rsidP="00F72972">
            <w:pPr>
              <w:spacing w:line="340" w:lineRule="exact"/>
              <w:jc w:val="lef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rPr>
                <w:sz w:val="18"/>
                <w:szCs w:val="18"/>
              </w:rPr>
            </w:pPr>
          </w:p>
        </w:tc>
        <w:tc>
          <w:tcPr>
            <w:tcW w:w="709" w:type="dxa"/>
            <w:vMerge/>
            <w:vAlign w:val="center"/>
          </w:tcPr>
          <w:p w:rsidR="00800C24" w:rsidRPr="00C03E0E" w:rsidRDefault="00800C24" w:rsidP="00F72972">
            <w:pPr>
              <w:spacing w:line="340" w:lineRule="exact"/>
              <w:jc w:val="center"/>
              <w:rPr>
                <w:sz w:val="18"/>
                <w:szCs w:val="18"/>
              </w:rPr>
            </w:pP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2.</w:t>
            </w:r>
            <w:r w:rsidRPr="00C03E0E">
              <w:rPr>
                <w:rFonts w:hint="eastAsia"/>
                <w:sz w:val="18"/>
                <w:szCs w:val="18"/>
              </w:rPr>
              <w:t>最终边界的坡底沿征用土地的界线修筑</w:t>
            </w:r>
            <w:r w:rsidRPr="00C03E0E">
              <w:rPr>
                <w:rFonts w:hint="eastAsia"/>
                <w:sz w:val="18"/>
                <w:szCs w:val="18"/>
              </w:rPr>
              <w:t>1</w:t>
            </w:r>
            <w:r w:rsidRPr="00C03E0E">
              <w:rPr>
                <w:rFonts w:hint="eastAsia"/>
                <w:sz w:val="18"/>
                <w:szCs w:val="18"/>
              </w:rPr>
              <w:t>条安全挡墙</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3</w:t>
            </w:r>
          </w:p>
        </w:tc>
        <w:tc>
          <w:tcPr>
            <w:tcW w:w="2495" w:type="dxa"/>
            <w:vAlign w:val="center"/>
          </w:tcPr>
          <w:p w:rsidR="00800C24" w:rsidRPr="00C03E0E" w:rsidRDefault="00800C24" w:rsidP="00F72972">
            <w:pPr>
              <w:spacing w:line="340" w:lineRule="exact"/>
              <w:rPr>
                <w:sz w:val="18"/>
                <w:szCs w:val="18"/>
              </w:rPr>
            </w:pPr>
            <w:r w:rsidRPr="00C03E0E">
              <w:rPr>
                <w:rFonts w:hint="eastAsia"/>
                <w:sz w:val="18"/>
                <w:szCs w:val="18"/>
              </w:rPr>
              <w:t>查现场。无挡墙不得分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jc w:val="center"/>
        </w:trPr>
        <w:tc>
          <w:tcPr>
            <w:tcW w:w="709" w:type="dxa"/>
            <w:vMerge/>
            <w:vAlign w:val="center"/>
          </w:tcPr>
          <w:p w:rsidR="00800C24" w:rsidRPr="00C03E0E" w:rsidRDefault="00800C24" w:rsidP="00F72972">
            <w:pPr>
              <w:rPr>
                <w:sz w:val="18"/>
                <w:szCs w:val="18"/>
              </w:rPr>
            </w:pP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到界平盘</w:t>
            </w:r>
          </w:p>
        </w:tc>
        <w:tc>
          <w:tcPr>
            <w:tcW w:w="3969" w:type="dxa"/>
            <w:vAlign w:val="center"/>
          </w:tcPr>
          <w:p w:rsidR="00800C24" w:rsidRPr="00C03E0E" w:rsidRDefault="00800C24" w:rsidP="00F72972">
            <w:pPr>
              <w:spacing w:line="340" w:lineRule="exact"/>
              <w:rPr>
                <w:sz w:val="18"/>
                <w:szCs w:val="18"/>
              </w:rPr>
            </w:pPr>
            <w:r w:rsidRPr="00C03E0E">
              <w:rPr>
                <w:rFonts w:hint="eastAsia"/>
                <w:sz w:val="18"/>
                <w:szCs w:val="18"/>
              </w:rPr>
              <w:t>最终边界到界前</w:t>
            </w:r>
            <w:r w:rsidRPr="00C03E0E">
              <w:rPr>
                <w:rFonts w:hint="eastAsia"/>
                <w:sz w:val="18"/>
                <w:szCs w:val="18"/>
              </w:rPr>
              <w:t>100m</w:t>
            </w:r>
            <w:r w:rsidRPr="00C03E0E">
              <w:rPr>
                <w:rFonts w:hint="eastAsia"/>
                <w:sz w:val="18"/>
                <w:szCs w:val="18"/>
              </w:rPr>
              <w:t>，采取措施，提高边坡的稳定性</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4</w:t>
            </w:r>
          </w:p>
        </w:tc>
        <w:tc>
          <w:tcPr>
            <w:tcW w:w="2495" w:type="dxa"/>
            <w:vAlign w:val="center"/>
          </w:tcPr>
          <w:p w:rsidR="00800C24" w:rsidRPr="00C03E0E" w:rsidRDefault="00800C24" w:rsidP="00F72972">
            <w:pPr>
              <w:spacing w:line="340" w:lineRule="exact"/>
              <w:rPr>
                <w:sz w:val="18"/>
                <w:szCs w:val="18"/>
              </w:rPr>
            </w:pPr>
            <w:r w:rsidRPr="00C03E0E">
              <w:rPr>
                <w:rFonts w:hint="eastAsia"/>
                <w:sz w:val="18"/>
                <w:szCs w:val="18"/>
              </w:rPr>
              <w:t>查现场。未采取措施不得分</w:t>
            </w:r>
          </w:p>
        </w:tc>
        <w:tc>
          <w:tcPr>
            <w:tcW w:w="709" w:type="dxa"/>
            <w:vAlign w:val="center"/>
          </w:tcPr>
          <w:p w:rsidR="00800C24" w:rsidRPr="00C03E0E" w:rsidRDefault="00800C24" w:rsidP="00F72972">
            <w:pPr>
              <w:spacing w:line="320" w:lineRule="exact"/>
              <w:rPr>
                <w:sz w:val="18"/>
                <w:szCs w:val="18"/>
              </w:rPr>
            </w:pPr>
          </w:p>
        </w:tc>
      </w:tr>
      <w:tr w:rsidR="00800C24" w:rsidRPr="00C03E0E" w:rsidTr="00F72972">
        <w:trPr>
          <w:cantSplit/>
          <w:trHeight w:val="1484"/>
          <w:jc w:val="center"/>
        </w:trPr>
        <w:tc>
          <w:tcPr>
            <w:tcW w:w="709" w:type="dxa"/>
            <w:textDirection w:val="tbRlV"/>
            <w:vAlign w:val="center"/>
          </w:tcPr>
          <w:p w:rsidR="00800C24" w:rsidRPr="00C03E0E" w:rsidRDefault="00800C24" w:rsidP="00F72972">
            <w:pPr>
              <w:ind w:left="113" w:right="113"/>
              <w:jc w:val="center"/>
              <w:rPr>
                <w:sz w:val="18"/>
                <w:szCs w:val="18"/>
              </w:rPr>
            </w:pPr>
            <w:r w:rsidRPr="00C03E0E">
              <w:rPr>
                <w:rFonts w:hint="eastAsia"/>
                <w:spacing w:val="40"/>
                <w:sz w:val="18"/>
                <w:szCs w:val="18"/>
              </w:rPr>
              <w:t>五、岗位规范（</w:t>
            </w:r>
            <w:r w:rsidRPr="00C03E0E">
              <w:rPr>
                <w:rFonts w:hint="eastAsia"/>
                <w:spacing w:val="40"/>
                <w:sz w:val="18"/>
                <w:szCs w:val="18"/>
              </w:rPr>
              <w:t>5</w:t>
            </w:r>
            <w:r w:rsidRPr="00C03E0E">
              <w:rPr>
                <w:rFonts w:hint="eastAsia"/>
                <w:spacing w:val="40"/>
                <w:sz w:val="18"/>
                <w:szCs w:val="18"/>
              </w:rPr>
              <w:t>分）</w:t>
            </w:r>
          </w:p>
        </w:tc>
        <w:tc>
          <w:tcPr>
            <w:tcW w:w="709" w:type="dxa"/>
            <w:vAlign w:val="center"/>
          </w:tcPr>
          <w:p w:rsidR="00800C24" w:rsidRPr="00C03E0E" w:rsidRDefault="00800C24" w:rsidP="00F72972">
            <w:pPr>
              <w:jc w:val="center"/>
              <w:rPr>
                <w:sz w:val="18"/>
                <w:szCs w:val="18"/>
              </w:rPr>
            </w:pPr>
            <w:r>
              <w:rPr>
                <w:rFonts w:hint="eastAsia"/>
                <w:sz w:val="18"/>
                <w:szCs w:val="18"/>
              </w:rPr>
              <w:t>专业技能及作业规范</w:t>
            </w:r>
          </w:p>
        </w:tc>
        <w:tc>
          <w:tcPr>
            <w:tcW w:w="3969" w:type="dxa"/>
            <w:vAlign w:val="center"/>
          </w:tcPr>
          <w:p w:rsidR="00800C24" w:rsidRPr="005E21A4" w:rsidRDefault="00800C24" w:rsidP="00F72972">
            <w:pPr>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spacing w:line="340" w:lineRule="exact"/>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spacing w:line="340" w:lineRule="exact"/>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spacing w:line="340" w:lineRule="exact"/>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1458"/>
          <w:jc w:val="center"/>
        </w:trPr>
        <w:tc>
          <w:tcPr>
            <w:tcW w:w="709" w:type="dxa"/>
            <w:textDirection w:val="tbRlV"/>
            <w:vAlign w:val="center"/>
          </w:tcPr>
          <w:p w:rsidR="00800C24" w:rsidRDefault="00800C24" w:rsidP="00F72972">
            <w:pPr>
              <w:ind w:left="113" w:right="113"/>
              <w:rPr>
                <w:spacing w:val="40"/>
                <w:sz w:val="18"/>
                <w:szCs w:val="18"/>
              </w:rPr>
            </w:pPr>
            <w:r w:rsidRPr="00C03E0E">
              <w:rPr>
                <w:rFonts w:hint="eastAsia"/>
                <w:spacing w:val="40"/>
                <w:sz w:val="18"/>
                <w:szCs w:val="18"/>
              </w:rPr>
              <w:lastRenderedPageBreak/>
              <w:t>六、文明</w:t>
            </w:r>
          </w:p>
          <w:p w:rsidR="00800C24" w:rsidRPr="00C03E0E" w:rsidRDefault="00800C24" w:rsidP="00F72972">
            <w:pPr>
              <w:ind w:left="113" w:right="113"/>
              <w:rPr>
                <w:sz w:val="18"/>
                <w:szCs w:val="18"/>
              </w:rPr>
            </w:pPr>
            <w:r w:rsidRPr="00C03E0E">
              <w:rPr>
                <w:rFonts w:hint="eastAsia"/>
                <w:spacing w:val="40"/>
                <w:sz w:val="18"/>
                <w:szCs w:val="18"/>
              </w:rPr>
              <w:t>生产（</w:t>
            </w:r>
            <w:r w:rsidRPr="00C03E0E">
              <w:rPr>
                <w:rFonts w:hint="eastAsia"/>
                <w:spacing w:val="40"/>
                <w:sz w:val="18"/>
                <w:szCs w:val="18"/>
              </w:rPr>
              <w:t>5</w:t>
            </w:r>
            <w:r w:rsidRPr="00C03E0E">
              <w:rPr>
                <w:rFonts w:hint="eastAsia"/>
                <w:spacing w:val="40"/>
                <w:sz w:val="18"/>
                <w:szCs w:val="18"/>
              </w:rPr>
              <w:t>分）</w:t>
            </w:r>
          </w:p>
        </w:tc>
        <w:tc>
          <w:tcPr>
            <w:tcW w:w="709" w:type="dxa"/>
            <w:vAlign w:val="center"/>
          </w:tcPr>
          <w:p w:rsidR="00800C24" w:rsidRPr="00C03E0E" w:rsidRDefault="00800C24" w:rsidP="00F72972">
            <w:pPr>
              <w:jc w:val="center"/>
              <w:rPr>
                <w:rFonts w:ascii="宋体"/>
                <w:spacing w:val="40"/>
                <w:kern w:val="0"/>
                <w:sz w:val="18"/>
                <w:szCs w:val="18"/>
              </w:rPr>
            </w:pPr>
            <w:r>
              <w:rPr>
                <w:rFonts w:hint="eastAsia"/>
                <w:sz w:val="18"/>
                <w:szCs w:val="18"/>
              </w:rPr>
              <w:t>作业环境</w:t>
            </w:r>
          </w:p>
        </w:tc>
        <w:tc>
          <w:tcPr>
            <w:tcW w:w="3969" w:type="dxa"/>
            <w:vAlign w:val="center"/>
          </w:tcPr>
          <w:p w:rsidR="00800C24" w:rsidRPr="00C03E0E" w:rsidRDefault="00800C24" w:rsidP="00F72972">
            <w:pPr>
              <w:pStyle w:val="14"/>
              <w:spacing w:line="340" w:lineRule="exact"/>
              <w:ind w:firstLineChars="0" w:firstLine="0"/>
              <w:rPr>
                <w:sz w:val="18"/>
                <w:szCs w:val="18"/>
              </w:rPr>
            </w:pPr>
            <w:r w:rsidRPr="00C03E0E">
              <w:rPr>
                <w:rFonts w:hint="eastAsia"/>
                <w:sz w:val="18"/>
                <w:szCs w:val="18"/>
              </w:rPr>
              <w:t>1.</w:t>
            </w:r>
            <w:r w:rsidRPr="00C03E0E">
              <w:rPr>
                <w:rFonts w:hint="eastAsia"/>
                <w:sz w:val="18"/>
                <w:szCs w:val="18"/>
              </w:rPr>
              <w:t>驾驶室干净整洁，室内各设施保持完好；</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pStyle w:val="14"/>
              <w:spacing w:line="340" w:lineRule="exact"/>
              <w:ind w:firstLineChars="0" w:firstLine="0"/>
              <w:rPr>
                <w:sz w:val="18"/>
                <w:szCs w:val="18"/>
              </w:rPr>
            </w:pPr>
            <w:r w:rsidRPr="00C03E0E">
              <w:rPr>
                <w:rFonts w:hint="eastAsia"/>
                <w:sz w:val="18"/>
                <w:szCs w:val="18"/>
              </w:rPr>
              <w:t>3.</w:t>
            </w:r>
            <w:r w:rsidRPr="00C03E0E">
              <w:rPr>
                <w:rFonts w:hint="eastAsia"/>
                <w:sz w:val="18"/>
                <w:szCs w:val="18"/>
              </w:rPr>
              <w:t>各种记录规范，页面整洁</w:t>
            </w:r>
          </w:p>
        </w:tc>
        <w:tc>
          <w:tcPr>
            <w:tcW w:w="709" w:type="dxa"/>
            <w:vAlign w:val="center"/>
          </w:tcPr>
          <w:p w:rsidR="00800C24" w:rsidRPr="00C03E0E" w:rsidRDefault="00800C24" w:rsidP="00F72972">
            <w:pPr>
              <w:spacing w:line="340" w:lineRule="exact"/>
              <w:jc w:val="center"/>
              <w:rPr>
                <w:sz w:val="18"/>
                <w:szCs w:val="18"/>
              </w:rPr>
            </w:pPr>
            <w:r w:rsidRPr="00C03E0E">
              <w:rPr>
                <w:rFonts w:hint="eastAsia"/>
                <w:sz w:val="18"/>
                <w:szCs w:val="18"/>
              </w:rPr>
              <w:t>5</w:t>
            </w:r>
          </w:p>
        </w:tc>
        <w:tc>
          <w:tcPr>
            <w:tcW w:w="2495" w:type="dxa"/>
            <w:vAlign w:val="center"/>
          </w:tcPr>
          <w:p w:rsidR="00800C24" w:rsidRPr="00C03E0E" w:rsidRDefault="00800C24" w:rsidP="00F72972">
            <w:pPr>
              <w:spacing w:line="340" w:lineRule="exact"/>
              <w:rPr>
                <w:sz w:val="18"/>
                <w:szCs w:val="18"/>
              </w:rPr>
            </w:pPr>
            <w:r w:rsidRPr="00C03E0E">
              <w:rPr>
                <w:rFonts w:hint="eastAsia"/>
                <w:sz w:val="18"/>
                <w:szCs w:val="18"/>
              </w:rPr>
              <w:t>查现场和资料。</w:t>
            </w:r>
            <w:r w:rsidRPr="00C03E0E">
              <w:rPr>
                <w:rFonts w:hint="eastAsia"/>
                <w:sz w:val="18"/>
                <w:szCs w:val="18"/>
              </w:rPr>
              <w:t>1</w:t>
            </w:r>
            <w:r w:rsidRPr="00C03E0E">
              <w:rPr>
                <w:rFonts w:hint="eastAsia"/>
                <w:sz w:val="18"/>
                <w:szCs w:val="18"/>
              </w:rPr>
              <w:t>项不符合要求扣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spacing w:line="340" w:lineRule="exact"/>
              <w:rPr>
                <w:sz w:val="18"/>
                <w:szCs w:val="18"/>
              </w:rPr>
            </w:pPr>
          </w:p>
        </w:tc>
      </w:tr>
      <w:tr w:rsidR="00800C24" w:rsidRPr="00C03E0E" w:rsidTr="00F72972">
        <w:trPr>
          <w:cantSplit/>
          <w:trHeight w:val="642"/>
          <w:jc w:val="center"/>
        </w:trPr>
        <w:tc>
          <w:tcPr>
            <w:tcW w:w="2495" w:type="dxa"/>
            <w:gridSpan w:val="6"/>
            <w:vAlign w:val="center"/>
          </w:tcPr>
          <w:p w:rsidR="00800C24" w:rsidRPr="00C03E0E" w:rsidRDefault="00800C24" w:rsidP="00F72972">
            <w:pPr>
              <w:spacing w:line="320" w:lineRule="exact"/>
              <w:rPr>
                <w:sz w:val="18"/>
                <w:szCs w:val="18"/>
              </w:rPr>
            </w:pPr>
            <w:r w:rsidRPr="00C03E0E">
              <w:rPr>
                <w:rFonts w:hint="eastAsia"/>
                <w:sz w:val="18"/>
                <w:szCs w:val="18"/>
              </w:rPr>
              <w:t>得分合计：</w:t>
            </w:r>
          </w:p>
        </w:tc>
      </w:tr>
    </w:tbl>
    <w:p w:rsidR="004A689B" w:rsidRDefault="004A689B" w:rsidP="00800C24">
      <w:pPr>
        <w:widowControl/>
        <w:jc w:val="center"/>
        <w:rPr>
          <w:rFonts w:ascii="黑体" w:eastAsia="黑体" w:hAnsi="Times New Roman" w:cs="Times New Roman" w:hint="eastAsia"/>
          <w:b/>
          <w:sz w:val="18"/>
          <w:szCs w:val="18"/>
        </w:rPr>
      </w:pPr>
    </w:p>
    <w:p w:rsidR="00800C24" w:rsidRPr="00906679" w:rsidRDefault="00800C24" w:rsidP="00800C24">
      <w:pPr>
        <w:widowControl/>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t>表13-11  露天煤矿机电</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8"/>
        <w:gridCol w:w="669"/>
        <w:gridCol w:w="669"/>
        <w:gridCol w:w="4171"/>
        <w:gridCol w:w="669"/>
        <w:gridCol w:w="1784"/>
        <w:gridCol w:w="669"/>
      </w:tblGrid>
      <w:tr w:rsidR="00800C24" w:rsidRPr="00C03E0E" w:rsidTr="00F72972">
        <w:trPr>
          <w:trHeight w:val="585"/>
          <w:tblHeader/>
          <w:jc w:val="center"/>
        </w:trPr>
        <w:tc>
          <w:tcPr>
            <w:tcW w:w="709" w:type="dxa"/>
            <w:tcBorders>
              <w:bottom w:val="single" w:sz="4" w:space="0" w:color="auto"/>
              <w:right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项目</w:t>
            </w:r>
          </w:p>
        </w:tc>
        <w:tc>
          <w:tcPr>
            <w:tcW w:w="709" w:type="dxa"/>
            <w:gridSpan w:val="2"/>
            <w:tcBorders>
              <w:left w:val="single" w:sz="4" w:space="0" w:color="auto"/>
              <w:bottom w:val="single" w:sz="4" w:space="0" w:color="auto"/>
            </w:tcBorders>
            <w:vAlign w:val="center"/>
          </w:tcPr>
          <w:p w:rsidR="00800C24" w:rsidRPr="00C03E0E" w:rsidRDefault="00800C24" w:rsidP="00F72972">
            <w:pPr>
              <w:spacing w:line="340" w:lineRule="exact"/>
              <w:jc w:val="center"/>
              <w:rPr>
                <w:bCs/>
                <w:sz w:val="18"/>
                <w:szCs w:val="18"/>
              </w:rPr>
            </w:pPr>
            <w:r w:rsidRPr="00C03E0E">
              <w:rPr>
                <w:rFonts w:hint="eastAsia"/>
                <w:bCs/>
                <w:sz w:val="18"/>
                <w:szCs w:val="18"/>
              </w:rPr>
              <w:t>项目内容</w:t>
            </w:r>
          </w:p>
        </w:tc>
        <w:tc>
          <w:tcPr>
            <w:tcW w:w="4536"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bCs/>
                <w:sz w:val="18"/>
                <w:szCs w:val="18"/>
              </w:rPr>
              <w:t>基本要求</w:t>
            </w:r>
          </w:p>
        </w:tc>
        <w:tc>
          <w:tcPr>
            <w:tcW w:w="709"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标准分值</w:t>
            </w:r>
          </w:p>
        </w:tc>
        <w:tc>
          <w:tcPr>
            <w:tcW w:w="1928"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评分方法</w:t>
            </w:r>
          </w:p>
        </w:tc>
        <w:tc>
          <w:tcPr>
            <w:tcW w:w="709" w:type="dxa"/>
            <w:tcBorders>
              <w:bottom w:val="single" w:sz="4" w:space="0" w:color="auto"/>
            </w:tcBorders>
            <w:vAlign w:val="center"/>
          </w:tcPr>
          <w:p w:rsidR="00800C24" w:rsidRPr="00C03E0E" w:rsidRDefault="00800C24" w:rsidP="00F72972">
            <w:pPr>
              <w:spacing w:line="340" w:lineRule="exact"/>
              <w:jc w:val="center"/>
              <w:rPr>
                <w:sz w:val="18"/>
                <w:szCs w:val="18"/>
              </w:rPr>
            </w:pPr>
            <w:r w:rsidRPr="00C03E0E">
              <w:rPr>
                <w:rFonts w:hint="eastAsia"/>
                <w:sz w:val="18"/>
                <w:szCs w:val="18"/>
              </w:rPr>
              <w:t>得分</w:t>
            </w:r>
          </w:p>
        </w:tc>
      </w:tr>
      <w:tr w:rsidR="00800C24" w:rsidRPr="00C03E0E" w:rsidTr="00F72972">
        <w:trPr>
          <w:trHeight w:val="805"/>
          <w:jc w:val="center"/>
        </w:trPr>
        <w:tc>
          <w:tcPr>
            <w:tcW w:w="709" w:type="dxa"/>
            <w:vMerge w:val="restart"/>
            <w:tcBorders>
              <w:top w:val="single" w:sz="4" w:space="0" w:color="auto"/>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一、设备管理（15分）</w:t>
            </w: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设备证标</w:t>
            </w:r>
          </w:p>
        </w:tc>
        <w:tc>
          <w:tcPr>
            <w:tcW w:w="4536" w:type="dxa"/>
            <w:tcBorders>
              <w:top w:val="single" w:sz="4" w:space="0" w:color="auto"/>
              <w:bottom w:val="single" w:sz="4" w:space="0" w:color="auto"/>
            </w:tcBorders>
            <w:vAlign w:val="center"/>
          </w:tcPr>
          <w:p w:rsidR="00800C24" w:rsidRPr="00C03E0E" w:rsidRDefault="00800C24" w:rsidP="00F72972">
            <w:pPr>
              <w:spacing w:line="340" w:lineRule="exact"/>
              <w:rPr>
                <w:bCs/>
                <w:sz w:val="18"/>
                <w:szCs w:val="18"/>
              </w:rPr>
            </w:pPr>
            <w:r w:rsidRPr="00C03E0E">
              <w:rPr>
                <w:rFonts w:hint="eastAsia"/>
                <w:sz w:val="18"/>
                <w:szCs w:val="18"/>
              </w:rPr>
              <w:t>机电设备有产品合格证，纳入安标管理的产品有煤矿矿用产品安全标志</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spacing w:line="340" w:lineRule="exact"/>
              <w:rPr>
                <w:bCs/>
                <w:sz w:val="18"/>
                <w:szCs w:val="18"/>
              </w:rPr>
            </w:pPr>
            <w:r w:rsidRPr="00C03E0E">
              <w:rPr>
                <w:rFonts w:hint="eastAsia"/>
                <w:sz w:val="18"/>
                <w:szCs w:val="18"/>
              </w:rPr>
              <w:t>查现场和资料。</w:t>
            </w:r>
            <w:r w:rsidRPr="00C03E0E">
              <w:rPr>
                <w:rFonts w:hint="eastAsia"/>
                <w:sz w:val="18"/>
                <w:szCs w:val="18"/>
              </w:rPr>
              <w:t>1</w:t>
            </w:r>
            <w:r w:rsidRPr="00C03E0E">
              <w:rPr>
                <w:rFonts w:hint="eastAsia"/>
                <w:sz w:val="18"/>
                <w:szCs w:val="18"/>
              </w:rPr>
              <w:t>台设备不符合要求不得分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609"/>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设备完好</w:t>
            </w:r>
          </w:p>
        </w:tc>
        <w:tc>
          <w:tcPr>
            <w:tcW w:w="4536"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机电设备综合完好率不低于</w:t>
            </w:r>
            <w:r w:rsidRPr="00C03E0E">
              <w:rPr>
                <w:rFonts w:hint="eastAsia"/>
                <w:bCs/>
                <w:sz w:val="18"/>
                <w:szCs w:val="18"/>
              </w:rPr>
              <w:t>90%</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查资料。每低于</w:t>
            </w:r>
            <w:r w:rsidRPr="00C03E0E">
              <w:rPr>
                <w:rFonts w:hint="eastAsia"/>
                <w:bCs/>
                <w:sz w:val="18"/>
                <w:szCs w:val="18"/>
              </w:rPr>
              <w:t>1</w:t>
            </w:r>
            <w:r w:rsidRPr="00C03E0E">
              <w:rPr>
                <w:rFonts w:hint="eastAsia"/>
                <w:bCs/>
                <w:sz w:val="18"/>
                <w:szCs w:val="18"/>
              </w:rPr>
              <w:t>个百分点扣</w:t>
            </w:r>
            <w:r w:rsidRPr="00C03E0E">
              <w:rPr>
                <w:rFonts w:hint="eastAsia"/>
                <w:bCs/>
                <w:sz w:val="18"/>
                <w:szCs w:val="18"/>
              </w:rPr>
              <w:t>0.5</w:t>
            </w:r>
            <w:r w:rsidRPr="00C03E0E">
              <w:rPr>
                <w:rFonts w:hint="eastAsia"/>
                <w:bCs/>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300"/>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管理制度</w:t>
            </w:r>
          </w:p>
        </w:tc>
        <w:tc>
          <w:tcPr>
            <w:tcW w:w="4536"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机电设备管理、机电设备事故管理制度</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查资料。缺</w:t>
            </w:r>
            <w:r w:rsidRPr="00C03E0E">
              <w:rPr>
                <w:rFonts w:hint="eastAsia"/>
                <w:bCs/>
                <w:sz w:val="18"/>
                <w:szCs w:val="18"/>
              </w:rPr>
              <w:t>1</w:t>
            </w:r>
            <w:r w:rsidRPr="00C03E0E">
              <w:rPr>
                <w:rFonts w:hint="eastAsia"/>
                <w:bCs/>
                <w:sz w:val="18"/>
                <w:szCs w:val="18"/>
              </w:rPr>
              <w:t>项制度扣</w:t>
            </w:r>
            <w:r w:rsidRPr="00C03E0E">
              <w:rPr>
                <w:rFonts w:hint="eastAsia"/>
                <w:bCs/>
                <w:sz w:val="18"/>
                <w:szCs w:val="18"/>
              </w:rPr>
              <w:t>1</w:t>
            </w:r>
            <w:r w:rsidRPr="00C03E0E">
              <w:rPr>
                <w:rFonts w:hint="eastAsia"/>
                <w:bCs/>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405"/>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待修设备</w:t>
            </w:r>
          </w:p>
        </w:tc>
        <w:tc>
          <w:tcPr>
            <w:tcW w:w="4536"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设备待修率不高于</w:t>
            </w:r>
            <w:r w:rsidRPr="00C03E0E">
              <w:rPr>
                <w:rFonts w:hint="eastAsia"/>
                <w:bCs/>
                <w:sz w:val="18"/>
                <w:szCs w:val="18"/>
              </w:rPr>
              <w:t>5%</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查资料。每增加</w:t>
            </w:r>
            <w:r w:rsidRPr="00C03E0E">
              <w:rPr>
                <w:rFonts w:hint="eastAsia"/>
                <w:bCs/>
                <w:sz w:val="18"/>
                <w:szCs w:val="18"/>
              </w:rPr>
              <w:t>1</w:t>
            </w:r>
            <w:r w:rsidRPr="00C03E0E">
              <w:rPr>
                <w:rFonts w:hint="eastAsia"/>
                <w:bCs/>
                <w:sz w:val="18"/>
                <w:szCs w:val="18"/>
              </w:rPr>
              <w:t>个百分点扣</w:t>
            </w:r>
            <w:r w:rsidRPr="00C03E0E">
              <w:rPr>
                <w:rFonts w:hint="eastAsia"/>
                <w:bCs/>
                <w:sz w:val="18"/>
                <w:szCs w:val="18"/>
              </w:rPr>
              <w:t>0.5</w:t>
            </w:r>
            <w:r w:rsidRPr="00C03E0E">
              <w:rPr>
                <w:rFonts w:hint="eastAsia"/>
                <w:bCs/>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300"/>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机电事故</w:t>
            </w:r>
          </w:p>
        </w:tc>
        <w:tc>
          <w:tcPr>
            <w:tcW w:w="4536"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机电事故率不高于</w:t>
            </w:r>
            <w:r w:rsidRPr="00C03E0E">
              <w:rPr>
                <w:rFonts w:hint="eastAsia"/>
                <w:bCs/>
                <w:sz w:val="18"/>
                <w:szCs w:val="18"/>
              </w:rPr>
              <w:t>1%</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查资料。超过</w:t>
            </w:r>
            <w:r w:rsidRPr="00C03E0E">
              <w:rPr>
                <w:rFonts w:hint="eastAsia"/>
                <w:bCs/>
                <w:sz w:val="18"/>
                <w:szCs w:val="18"/>
              </w:rPr>
              <w:t>1%</w:t>
            </w:r>
            <w:r w:rsidRPr="00C03E0E">
              <w:rPr>
                <w:rFonts w:hint="eastAsia"/>
                <w:bCs/>
                <w:sz w:val="18"/>
                <w:szCs w:val="18"/>
              </w:rPr>
              <w:t>不得分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300"/>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设备大修改造</w:t>
            </w:r>
          </w:p>
        </w:tc>
        <w:tc>
          <w:tcPr>
            <w:tcW w:w="4536"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有设备更新大修计划并按计划执行</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sz w:val="18"/>
                <w:szCs w:val="18"/>
              </w:rPr>
              <w:t>查资料。无计划或计划完成率全年低于</w:t>
            </w:r>
            <w:r w:rsidRPr="00C03E0E">
              <w:rPr>
                <w:rFonts w:hint="eastAsia"/>
                <w:sz w:val="18"/>
                <w:szCs w:val="18"/>
              </w:rPr>
              <w:t>90%</w:t>
            </w:r>
            <w:r w:rsidRPr="00C03E0E">
              <w:rPr>
                <w:rFonts w:hint="eastAsia"/>
                <w:sz w:val="18"/>
                <w:szCs w:val="18"/>
              </w:rPr>
              <w:t>、上半年低于</w:t>
            </w:r>
            <w:r w:rsidRPr="00C03E0E">
              <w:rPr>
                <w:rFonts w:hint="eastAsia"/>
                <w:sz w:val="18"/>
                <w:szCs w:val="18"/>
              </w:rPr>
              <w:t>30%</w:t>
            </w:r>
            <w:r w:rsidRPr="00C03E0E">
              <w:rPr>
                <w:rFonts w:hint="eastAsia"/>
                <w:sz w:val="18"/>
                <w:szCs w:val="18"/>
              </w:rPr>
              <w:t>不得分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285"/>
          <w:jc w:val="center"/>
        </w:trPr>
        <w:tc>
          <w:tcPr>
            <w:tcW w:w="709" w:type="dxa"/>
            <w:vMerge/>
            <w:tcBorders>
              <w:bottom w:val="single" w:sz="4" w:space="0" w:color="auto"/>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设备档案</w:t>
            </w:r>
          </w:p>
        </w:tc>
        <w:tc>
          <w:tcPr>
            <w:tcW w:w="4536" w:type="dxa"/>
            <w:tcBorders>
              <w:top w:val="single" w:sz="4" w:space="0" w:color="auto"/>
              <w:bottom w:val="single" w:sz="4" w:space="0" w:color="auto"/>
            </w:tcBorders>
            <w:vAlign w:val="center"/>
          </w:tcPr>
          <w:p w:rsidR="00800C24" w:rsidRPr="00C03E0E" w:rsidRDefault="00800C24" w:rsidP="00F72972">
            <w:pPr>
              <w:spacing w:line="360" w:lineRule="exact"/>
              <w:rPr>
                <w:bCs/>
                <w:sz w:val="18"/>
                <w:szCs w:val="18"/>
              </w:rPr>
            </w:pPr>
            <w:r w:rsidRPr="00C03E0E">
              <w:rPr>
                <w:rFonts w:hint="eastAsia"/>
                <w:bCs/>
                <w:sz w:val="18"/>
                <w:szCs w:val="18"/>
              </w:rPr>
              <w:t>齐全完整</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r w:rsidRPr="00C03E0E">
              <w:rPr>
                <w:rFonts w:hint="eastAsia"/>
                <w:bCs/>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40" w:lineRule="exact"/>
              <w:rPr>
                <w:bCs/>
                <w:sz w:val="18"/>
                <w:szCs w:val="18"/>
              </w:rPr>
            </w:pPr>
            <w:r w:rsidRPr="00C03E0E">
              <w:rPr>
                <w:rFonts w:hint="eastAsia"/>
                <w:sz w:val="18"/>
                <w:szCs w:val="18"/>
              </w:rPr>
              <w:t>查资料。不齐全完整</w:t>
            </w:r>
            <w:r w:rsidRPr="00C03E0E">
              <w:rPr>
                <w:rFonts w:hint="eastAsia"/>
                <w:sz w:val="18"/>
                <w:szCs w:val="18"/>
              </w:rPr>
              <w:t>1</w:t>
            </w:r>
            <w:r w:rsidRPr="00C03E0E">
              <w:rPr>
                <w:rFonts w:hint="eastAsia"/>
                <w:sz w:val="18"/>
                <w:szCs w:val="18"/>
              </w:rPr>
              <w:t>项扣</w:t>
            </w:r>
            <w:r w:rsidRPr="00C03E0E">
              <w:rPr>
                <w:rFonts w:hint="eastAsia"/>
                <w:sz w:val="18"/>
                <w:szCs w:val="18"/>
              </w:rPr>
              <w:t>1</w:t>
            </w:r>
            <w:r w:rsidRPr="00C03E0E">
              <w:rPr>
                <w:rFonts w:hint="eastAsia"/>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bCs/>
                <w:sz w:val="18"/>
                <w:szCs w:val="18"/>
              </w:rPr>
            </w:pPr>
          </w:p>
        </w:tc>
      </w:tr>
      <w:tr w:rsidR="00800C24" w:rsidRPr="00C03E0E" w:rsidTr="00F72972">
        <w:trPr>
          <w:trHeight w:val="510"/>
          <w:jc w:val="center"/>
        </w:trPr>
        <w:tc>
          <w:tcPr>
            <w:tcW w:w="709" w:type="dxa"/>
            <w:vMerge w:val="restart"/>
            <w:tcBorders>
              <w:top w:val="single" w:sz="4" w:space="0" w:color="auto"/>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二、钻机（13分）</w:t>
            </w: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400" w:lineRule="exact"/>
              <w:jc w:val="center"/>
              <w:rPr>
                <w:sz w:val="18"/>
                <w:szCs w:val="18"/>
              </w:rPr>
            </w:pPr>
            <w:r w:rsidRPr="00C03E0E">
              <w:rPr>
                <w:rFonts w:ascii="宋体" w:hAnsi="宋体" w:hint="eastAsia"/>
                <w:sz w:val="18"/>
                <w:szCs w:val="18"/>
              </w:rPr>
              <w:t>技术要求</w:t>
            </w: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 xml:space="preserve">1.机上设施、装置符合移交时的各项技术标准和要求； </w:t>
            </w:r>
          </w:p>
          <w:p w:rsidR="00800C24" w:rsidRPr="00C03E0E" w:rsidRDefault="00800C24" w:rsidP="00F72972">
            <w:pPr>
              <w:rPr>
                <w:rFonts w:ascii="宋体" w:hAnsi="宋体"/>
                <w:sz w:val="18"/>
                <w:szCs w:val="18"/>
              </w:rPr>
            </w:pPr>
            <w:r w:rsidRPr="00C03E0E">
              <w:rPr>
                <w:rFonts w:ascii="宋体" w:hAnsi="宋体" w:hint="eastAsia"/>
                <w:sz w:val="18"/>
                <w:szCs w:val="18"/>
              </w:rPr>
              <w:t>2.检修和运行记录完整翔实</w:t>
            </w:r>
          </w:p>
        </w:tc>
        <w:tc>
          <w:tcPr>
            <w:tcW w:w="709" w:type="dxa"/>
            <w:tcBorders>
              <w:top w:val="single" w:sz="4" w:space="0" w:color="auto"/>
              <w:bottom w:val="single" w:sz="4" w:space="0" w:color="auto"/>
            </w:tcBorders>
            <w:vAlign w:val="center"/>
          </w:tcPr>
          <w:p w:rsidR="00800C24" w:rsidRPr="00C03E0E" w:rsidRDefault="00800C24" w:rsidP="00F72972">
            <w:pPr>
              <w:spacing w:line="400" w:lineRule="exact"/>
              <w:jc w:val="center"/>
              <w:rPr>
                <w:sz w:val="18"/>
                <w:szCs w:val="18"/>
              </w:rPr>
            </w:pPr>
            <w:r w:rsidRPr="00C03E0E">
              <w:rPr>
                <w:rFonts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spacing w:line="400" w:lineRule="exact"/>
              <w:jc w:val="lef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4A689B">
        <w:trPr>
          <w:trHeight w:val="2597"/>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ind w:rightChars="-51" w:right="-107"/>
              <w:jc w:val="center"/>
              <w:rPr>
                <w:sz w:val="18"/>
                <w:szCs w:val="18"/>
              </w:rPr>
            </w:pPr>
            <w:r w:rsidRPr="00C03E0E">
              <w:rPr>
                <w:rFonts w:ascii="宋体" w:hAnsi="宋体" w:hint="eastAsia"/>
                <w:sz w:val="18"/>
                <w:szCs w:val="18"/>
              </w:rPr>
              <w:t>电气部分</w:t>
            </w: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1.供电电缆及接地完好，外皮无破损；</w:t>
            </w:r>
          </w:p>
          <w:p w:rsidR="00800C24" w:rsidRPr="00C03E0E" w:rsidRDefault="00800C24" w:rsidP="00F72972">
            <w:pPr>
              <w:rPr>
                <w:rFonts w:ascii="宋体" w:hAnsi="宋体"/>
                <w:sz w:val="18"/>
                <w:szCs w:val="18"/>
              </w:rPr>
            </w:pPr>
            <w:r w:rsidRPr="00C03E0E">
              <w:rPr>
                <w:rFonts w:ascii="宋体" w:hAnsi="宋体" w:hint="eastAsia"/>
                <w:sz w:val="18"/>
                <w:szCs w:val="18"/>
              </w:rPr>
              <w:t>2.行走时电缆远离履带；</w:t>
            </w:r>
          </w:p>
          <w:p w:rsidR="00800C24" w:rsidRPr="00C03E0E" w:rsidRDefault="00800C24" w:rsidP="00F72972">
            <w:pPr>
              <w:rPr>
                <w:rFonts w:ascii="宋体" w:hAnsi="宋体"/>
                <w:sz w:val="18"/>
                <w:szCs w:val="18"/>
              </w:rPr>
            </w:pPr>
            <w:r w:rsidRPr="00C03E0E">
              <w:rPr>
                <w:rFonts w:ascii="宋体" w:hAnsi="宋体" w:hint="eastAsia"/>
                <w:sz w:val="18"/>
                <w:szCs w:val="18"/>
              </w:rPr>
              <w:t>3.配电系统保护齐全，定时整定并有记录，机上保存最新记录；</w:t>
            </w:r>
          </w:p>
          <w:p w:rsidR="00800C24" w:rsidRPr="00C03E0E" w:rsidRDefault="00800C24" w:rsidP="00F72972">
            <w:pPr>
              <w:rPr>
                <w:rFonts w:ascii="宋体" w:hAnsi="宋体"/>
                <w:sz w:val="18"/>
                <w:szCs w:val="18"/>
              </w:rPr>
            </w:pPr>
            <w:r w:rsidRPr="00C03E0E">
              <w:rPr>
                <w:rFonts w:ascii="宋体" w:hAnsi="宋体" w:hint="eastAsia"/>
                <w:sz w:val="18"/>
                <w:szCs w:val="18"/>
              </w:rPr>
              <w:t>4.使用直流控制的操作系统，直流开关灭弧装置正常，开关性能良好；</w:t>
            </w:r>
          </w:p>
          <w:p w:rsidR="00800C24" w:rsidRPr="00C03E0E" w:rsidRDefault="00800C24" w:rsidP="00F72972">
            <w:pPr>
              <w:rPr>
                <w:rFonts w:ascii="宋体" w:hAnsi="宋体"/>
                <w:sz w:val="18"/>
                <w:szCs w:val="18"/>
              </w:rPr>
            </w:pPr>
            <w:r w:rsidRPr="00C03E0E">
              <w:rPr>
                <w:rFonts w:ascii="宋体" w:hAnsi="宋体" w:hint="eastAsia"/>
                <w:sz w:val="18"/>
                <w:szCs w:val="18"/>
              </w:rPr>
              <w:t>5.机上各电气开关标识明确，停开有明显标识；</w:t>
            </w:r>
          </w:p>
          <w:p w:rsidR="00800C24" w:rsidRPr="00C03E0E" w:rsidRDefault="00800C24" w:rsidP="00F72972">
            <w:pPr>
              <w:rPr>
                <w:rFonts w:ascii="宋体" w:hAnsi="宋体"/>
                <w:sz w:val="18"/>
                <w:szCs w:val="18"/>
              </w:rPr>
            </w:pPr>
            <w:r w:rsidRPr="00C03E0E">
              <w:rPr>
                <w:rFonts w:ascii="宋体" w:hAnsi="宋体" w:hint="eastAsia"/>
                <w:sz w:val="18"/>
                <w:szCs w:val="18"/>
              </w:rPr>
              <w:t>6.各照明设备性能良好，固定牢靠</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sz w:val="18"/>
                <w:szCs w:val="18"/>
              </w:rPr>
            </w:pPr>
            <w:r w:rsidRPr="00C03E0E">
              <w:rPr>
                <w:rFonts w:hint="eastAsia"/>
                <w:sz w:val="18"/>
                <w:szCs w:val="18"/>
              </w:rPr>
              <w:t>5</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jc w:val="left"/>
              <w:rPr>
                <w:sz w:val="18"/>
                <w:szCs w:val="18"/>
              </w:rPr>
            </w:pPr>
            <w:r w:rsidRPr="00C03E0E">
              <w:rPr>
                <w:rFonts w:hint="eastAsia"/>
                <w:sz w:val="18"/>
                <w:szCs w:val="18"/>
              </w:rPr>
              <w:t>查资料和现场。不符合要求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1705"/>
          <w:jc w:val="center"/>
        </w:trPr>
        <w:tc>
          <w:tcPr>
            <w:tcW w:w="709" w:type="dxa"/>
            <w:vMerge/>
            <w:tcBorders>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ind w:rightChars="-51" w:right="-107"/>
              <w:jc w:val="center"/>
              <w:rPr>
                <w:sz w:val="18"/>
                <w:szCs w:val="18"/>
              </w:rPr>
            </w:pPr>
            <w:r w:rsidRPr="00C03E0E">
              <w:rPr>
                <w:rFonts w:ascii="宋体" w:hAnsi="宋体" w:hint="eastAsia"/>
                <w:sz w:val="18"/>
                <w:szCs w:val="18"/>
              </w:rPr>
              <w:t>机械部分</w:t>
            </w: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 xml:space="preserve">1.液压管保护完好，护套绑扎牢固，管路无破损、不漏油； </w:t>
            </w:r>
          </w:p>
          <w:p w:rsidR="00800C24" w:rsidRPr="00C03E0E" w:rsidRDefault="00800C24" w:rsidP="00F72972">
            <w:pPr>
              <w:rPr>
                <w:rFonts w:ascii="宋体" w:hAnsi="宋体"/>
                <w:sz w:val="18"/>
                <w:szCs w:val="18"/>
              </w:rPr>
            </w:pPr>
            <w:r w:rsidRPr="00C03E0E">
              <w:rPr>
                <w:rFonts w:ascii="宋体" w:hAnsi="宋体" w:hint="eastAsia"/>
                <w:sz w:val="18"/>
                <w:szCs w:val="18"/>
              </w:rPr>
              <w:t xml:space="preserve">2.钻塔起落装置、托架完好，连接件无松动、裂纹、开焊等； </w:t>
            </w:r>
          </w:p>
          <w:p w:rsidR="00800C24" w:rsidRPr="00C03E0E" w:rsidRDefault="00800C24" w:rsidP="00F72972">
            <w:pPr>
              <w:rPr>
                <w:rFonts w:ascii="宋体" w:hAnsi="宋体"/>
                <w:sz w:val="18"/>
                <w:szCs w:val="18"/>
              </w:rPr>
            </w:pPr>
            <w:r w:rsidRPr="00C03E0E">
              <w:rPr>
                <w:rFonts w:ascii="宋体" w:hAnsi="宋体" w:hint="eastAsia"/>
                <w:sz w:val="18"/>
                <w:szCs w:val="18"/>
              </w:rPr>
              <w:t>3.储杆装置完好，换杆系统灵活可靠；</w:t>
            </w:r>
          </w:p>
          <w:p w:rsidR="00800C24" w:rsidRPr="00C03E0E" w:rsidRDefault="00800C24" w:rsidP="00F72972">
            <w:pPr>
              <w:rPr>
                <w:rFonts w:ascii="宋体" w:hAnsi="宋体"/>
                <w:sz w:val="18"/>
                <w:szCs w:val="18"/>
              </w:rPr>
            </w:pPr>
            <w:r>
              <w:rPr>
                <w:rFonts w:ascii="宋体" w:hAnsi="宋体" w:hint="eastAsia"/>
                <w:sz w:val="18"/>
                <w:szCs w:val="18"/>
              </w:rPr>
              <w:t>4.</w:t>
            </w:r>
            <w:r w:rsidRPr="00C03E0E">
              <w:rPr>
                <w:rFonts w:ascii="宋体" w:hAnsi="宋体" w:hint="eastAsia"/>
                <w:sz w:val="18"/>
                <w:szCs w:val="18"/>
              </w:rPr>
              <w:t>以内燃机为动力的钻机，三滤齐全，转速、液压、流量满足钻孔和行走要求，系统无渗漏，内燃机转速正常，启动、停车灵活可靠；</w:t>
            </w:r>
          </w:p>
          <w:p w:rsidR="00800C24" w:rsidRPr="00C03E0E" w:rsidRDefault="00800C24" w:rsidP="00F72972">
            <w:pPr>
              <w:rPr>
                <w:rFonts w:ascii="宋体" w:hAnsi="宋体"/>
                <w:sz w:val="18"/>
                <w:szCs w:val="18"/>
              </w:rPr>
            </w:pPr>
            <w:r>
              <w:rPr>
                <w:rFonts w:ascii="宋体" w:hAnsi="宋体" w:hint="eastAsia"/>
                <w:sz w:val="18"/>
                <w:szCs w:val="18"/>
              </w:rPr>
              <w:t>5.</w:t>
            </w:r>
            <w:r w:rsidRPr="00C03E0E">
              <w:rPr>
                <w:rFonts w:ascii="宋体" w:hAnsi="宋体" w:hint="eastAsia"/>
                <w:sz w:val="18"/>
                <w:szCs w:val="18"/>
              </w:rPr>
              <w:t>液压系统用油符合说明书要求，按规定保养，工作时油温正常</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sz w:val="18"/>
                <w:szCs w:val="18"/>
              </w:rPr>
            </w:pPr>
            <w:r w:rsidRPr="00C03E0E">
              <w:rPr>
                <w:rFonts w:hint="eastAsia"/>
                <w:sz w:val="18"/>
                <w:szCs w:val="18"/>
              </w:rPr>
              <w:t>3</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jc w:val="lef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779"/>
          <w:jc w:val="center"/>
        </w:trPr>
        <w:tc>
          <w:tcPr>
            <w:tcW w:w="709" w:type="dxa"/>
            <w:vMerge/>
            <w:tcBorders>
              <w:bottom w:val="single" w:sz="4" w:space="0" w:color="auto"/>
              <w:right w:val="single" w:sz="4" w:space="0" w:color="auto"/>
            </w:tcBorders>
            <w:vAlign w:val="center"/>
          </w:tcPr>
          <w:p w:rsidR="00800C24" w:rsidRPr="00C03E0E" w:rsidRDefault="00800C24" w:rsidP="00F72972">
            <w:pPr>
              <w:spacing w:line="360" w:lineRule="exact"/>
              <w:ind w:rightChars="-51" w:right="-107"/>
              <w:jc w:val="center"/>
              <w:rPr>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spacing w:line="360" w:lineRule="exact"/>
              <w:ind w:rightChars="-51" w:right="-107"/>
              <w:jc w:val="center"/>
              <w:rPr>
                <w:sz w:val="18"/>
                <w:szCs w:val="18"/>
              </w:rPr>
            </w:pPr>
            <w:r w:rsidRPr="00C03E0E">
              <w:rPr>
                <w:rFonts w:ascii="宋体" w:hAnsi="宋体" w:hint="eastAsia"/>
                <w:sz w:val="18"/>
                <w:szCs w:val="18"/>
              </w:rPr>
              <w:t>辅助设施</w:t>
            </w: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1.电热和正压通风设备运行良好；</w:t>
            </w:r>
          </w:p>
          <w:p w:rsidR="00800C24" w:rsidRPr="00C03E0E" w:rsidRDefault="00800C24" w:rsidP="00F72972">
            <w:pPr>
              <w:rPr>
                <w:rFonts w:ascii="宋体" w:hAnsi="宋体"/>
                <w:sz w:val="18"/>
                <w:szCs w:val="18"/>
              </w:rPr>
            </w:pPr>
            <w:r w:rsidRPr="00C03E0E">
              <w:rPr>
                <w:rFonts w:ascii="宋体" w:hAnsi="宋体" w:hint="eastAsia"/>
                <w:sz w:val="18"/>
                <w:szCs w:val="18"/>
              </w:rPr>
              <w:t>2.机上消防设施完好可靠</w:t>
            </w:r>
          </w:p>
        </w:tc>
        <w:tc>
          <w:tcPr>
            <w:tcW w:w="709" w:type="dxa"/>
            <w:tcBorders>
              <w:top w:val="single" w:sz="4" w:space="0" w:color="auto"/>
              <w:bottom w:val="single" w:sz="4" w:space="0" w:color="auto"/>
            </w:tcBorders>
            <w:vAlign w:val="center"/>
          </w:tcPr>
          <w:p w:rsidR="00800C24" w:rsidRPr="00C03E0E" w:rsidRDefault="00800C24" w:rsidP="00F72972">
            <w:pPr>
              <w:spacing w:line="360" w:lineRule="exact"/>
              <w:jc w:val="center"/>
              <w:rPr>
                <w:sz w:val="18"/>
                <w:szCs w:val="18"/>
              </w:rPr>
            </w:pPr>
            <w:r w:rsidRPr="00C03E0E">
              <w:rPr>
                <w:rFonts w:hint="eastAsia"/>
                <w:sz w:val="18"/>
                <w:szCs w:val="18"/>
              </w:rPr>
              <w:t>2</w:t>
            </w:r>
          </w:p>
        </w:tc>
        <w:tc>
          <w:tcPr>
            <w:tcW w:w="1928" w:type="dxa"/>
            <w:tcBorders>
              <w:top w:val="single" w:sz="4" w:space="0" w:color="auto"/>
              <w:bottom w:val="single" w:sz="4" w:space="0" w:color="auto"/>
            </w:tcBorders>
            <w:vAlign w:val="center"/>
          </w:tcPr>
          <w:p w:rsidR="00800C24" w:rsidRPr="00C03E0E" w:rsidRDefault="00800C24" w:rsidP="00F72972">
            <w:pPr>
              <w:spacing w:line="360" w:lineRule="exact"/>
              <w:jc w:val="lef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tcBorders>
              <w:top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p>
        </w:tc>
      </w:tr>
      <w:tr w:rsidR="00800C24" w:rsidRPr="00C03E0E" w:rsidTr="00F72972">
        <w:trPr>
          <w:trHeight w:val="600"/>
          <w:jc w:val="center"/>
        </w:trPr>
        <w:tc>
          <w:tcPr>
            <w:tcW w:w="709" w:type="dxa"/>
            <w:vMerge w:val="restart"/>
            <w:tcBorders>
              <w:top w:val="single" w:sz="4" w:space="0" w:color="auto"/>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三、挖掘机（20分）</w:t>
            </w: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keepNext/>
              <w:spacing w:line="360" w:lineRule="exact"/>
              <w:ind w:rightChars="-51" w:right="-107"/>
              <w:jc w:val="center"/>
              <w:rPr>
                <w:sz w:val="18"/>
                <w:szCs w:val="18"/>
              </w:rPr>
            </w:pPr>
            <w:r w:rsidRPr="00C03E0E">
              <w:rPr>
                <w:rFonts w:ascii="宋体" w:hAnsi="宋体" w:hint="eastAsia"/>
                <w:sz w:val="18"/>
                <w:szCs w:val="18"/>
              </w:rPr>
              <w:t>技术要求</w:t>
            </w:r>
          </w:p>
        </w:tc>
        <w:tc>
          <w:tcPr>
            <w:tcW w:w="4536" w:type="dxa"/>
            <w:tcBorders>
              <w:top w:val="single" w:sz="4" w:space="0" w:color="auto"/>
              <w:bottom w:val="single" w:sz="4" w:space="0" w:color="auto"/>
            </w:tcBorders>
            <w:vAlign w:val="center"/>
          </w:tcPr>
          <w:p w:rsidR="00800C24" w:rsidRPr="00C03E0E" w:rsidRDefault="00800C24" w:rsidP="00F72972">
            <w:pPr>
              <w:pStyle w:val="affffff7"/>
              <w:rPr>
                <w:rFonts w:ascii="宋体" w:hAnsi="宋体"/>
                <w:kern w:val="2"/>
                <w:sz w:val="18"/>
                <w:szCs w:val="18"/>
              </w:rPr>
            </w:pPr>
            <w:r w:rsidRPr="00C03E0E">
              <w:rPr>
                <w:rFonts w:ascii="宋体" w:hAnsi="宋体" w:hint="eastAsia"/>
                <w:kern w:val="2"/>
                <w:sz w:val="18"/>
                <w:szCs w:val="18"/>
              </w:rPr>
              <w:t>1.设施、装置符合移交时的各项技术标准和要求；</w:t>
            </w:r>
          </w:p>
          <w:p w:rsidR="00800C24" w:rsidRPr="00C03E0E" w:rsidRDefault="00800C24" w:rsidP="00F72972">
            <w:pPr>
              <w:pStyle w:val="affffff7"/>
              <w:rPr>
                <w:rFonts w:ascii="宋体" w:hAnsi="宋体"/>
                <w:kern w:val="2"/>
                <w:sz w:val="18"/>
                <w:szCs w:val="18"/>
              </w:rPr>
            </w:pPr>
            <w:r w:rsidRPr="00C03E0E">
              <w:rPr>
                <w:rFonts w:ascii="宋体" w:hAnsi="宋体" w:hint="eastAsia"/>
                <w:kern w:val="2"/>
                <w:sz w:val="18"/>
                <w:szCs w:val="18"/>
              </w:rPr>
              <w:t>2.检修、运行、</w:t>
            </w:r>
            <w:r w:rsidRPr="00C03E0E">
              <w:rPr>
                <w:rFonts w:hint="eastAsia"/>
                <w:kern w:val="2"/>
                <w:sz w:val="18"/>
                <w:szCs w:val="18"/>
              </w:rPr>
              <w:t>交接班</w:t>
            </w:r>
            <w:r w:rsidRPr="00C03E0E">
              <w:rPr>
                <w:rFonts w:ascii="宋体" w:hAnsi="宋体" w:hint="eastAsia"/>
                <w:kern w:val="2"/>
                <w:sz w:val="18"/>
                <w:szCs w:val="18"/>
              </w:rPr>
              <w:t>记录完整翔实</w:t>
            </w:r>
          </w:p>
        </w:tc>
        <w:tc>
          <w:tcPr>
            <w:tcW w:w="709" w:type="dxa"/>
            <w:tcBorders>
              <w:top w:val="single" w:sz="4" w:space="0" w:color="auto"/>
            </w:tcBorders>
            <w:vAlign w:val="center"/>
          </w:tcPr>
          <w:p w:rsidR="00800C24" w:rsidRPr="00C03E0E" w:rsidRDefault="00800C24" w:rsidP="00F72972">
            <w:pPr>
              <w:keepNext/>
              <w:spacing w:line="360" w:lineRule="exact"/>
              <w:jc w:val="center"/>
              <w:rPr>
                <w:sz w:val="18"/>
                <w:szCs w:val="18"/>
              </w:rPr>
            </w:pPr>
            <w:r w:rsidRPr="00C03E0E">
              <w:rPr>
                <w:rFonts w:hint="eastAsia"/>
                <w:sz w:val="18"/>
                <w:szCs w:val="18"/>
              </w:rPr>
              <w:t>2</w:t>
            </w:r>
          </w:p>
        </w:tc>
        <w:tc>
          <w:tcPr>
            <w:tcW w:w="1928" w:type="dxa"/>
            <w:tcBorders>
              <w:top w:val="single" w:sz="4" w:space="0" w:color="auto"/>
            </w:tcBorders>
            <w:vAlign w:val="center"/>
          </w:tcPr>
          <w:p w:rsidR="00800C24" w:rsidRPr="00C03E0E" w:rsidRDefault="00800C24" w:rsidP="00F72972">
            <w:pPr>
              <w:keepNext/>
              <w:spacing w:line="360" w:lineRule="exact"/>
              <w:jc w:val="lef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2</w:t>
            </w:r>
            <w:r w:rsidRPr="00C03E0E">
              <w:rPr>
                <w:rFonts w:hint="eastAsia"/>
                <w:sz w:val="18"/>
                <w:szCs w:val="18"/>
              </w:rPr>
              <w:t>分</w:t>
            </w:r>
          </w:p>
        </w:tc>
        <w:tc>
          <w:tcPr>
            <w:tcW w:w="709" w:type="dxa"/>
            <w:tcBorders>
              <w:top w:val="single" w:sz="4" w:space="0" w:color="auto"/>
            </w:tcBorders>
            <w:vAlign w:val="center"/>
          </w:tcPr>
          <w:p w:rsidR="00800C24" w:rsidRPr="00C03E0E" w:rsidRDefault="00800C24" w:rsidP="00F72972">
            <w:pPr>
              <w:keepNext/>
              <w:jc w:val="center"/>
              <w:rPr>
                <w:rFonts w:ascii="宋体" w:hAnsi="宋体"/>
                <w:sz w:val="18"/>
                <w:szCs w:val="18"/>
              </w:rPr>
            </w:pPr>
          </w:p>
        </w:tc>
      </w:tr>
      <w:tr w:rsidR="00800C24" w:rsidRPr="00C03E0E" w:rsidTr="00F72972">
        <w:trPr>
          <w:jc w:val="center"/>
        </w:trPr>
        <w:tc>
          <w:tcPr>
            <w:tcW w:w="709" w:type="dxa"/>
            <w:vMerge/>
            <w:tcBorders>
              <w:right w:val="single" w:sz="4" w:space="0" w:color="auto"/>
            </w:tcBorders>
            <w:vAlign w:val="center"/>
          </w:tcPr>
          <w:p w:rsidR="00800C24" w:rsidRPr="00C03E0E" w:rsidRDefault="00800C24" w:rsidP="00F72972">
            <w:pPr>
              <w:keepNext/>
              <w:jc w:val="center"/>
              <w:rPr>
                <w:rFonts w:ascii="宋体" w:hAnsi="宋体"/>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keepNext/>
              <w:jc w:val="center"/>
              <w:rPr>
                <w:rFonts w:ascii="宋体" w:hAnsi="宋体"/>
                <w:sz w:val="18"/>
                <w:szCs w:val="18"/>
              </w:rPr>
            </w:pPr>
            <w:r w:rsidRPr="00C03E0E">
              <w:rPr>
                <w:rFonts w:ascii="宋体" w:hAnsi="宋体" w:hint="eastAsia"/>
                <w:sz w:val="18"/>
                <w:szCs w:val="18"/>
              </w:rPr>
              <w:t>电气部分</w:t>
            </w:r>
          </w:p>
        </w:tc>
        <w:tc>
          <w:tcPr>
            <w:tcW w:w="4536" w:type="dxa"/>
            <w:tcBorders>
              <w:top w:val="single" w:sz="4" w:space="0" w:color="auto"/>
              <w:bottom w:val="single" w:sz="4" w:space="0" w:color="auto"/>
            </w:tcBorders>
            <w:vAlign w:val="center"/>
          </w:tcPr>
          <w:p w:rsidR="00800C24" w:rsidRPr="00C03E0E" w:rsidRDefault="00800C24" w:rsidP="00F72972">
            <w:pPr>
              <w:keepNext/>
              <w:rPr>
                <w:rFonts w:ascii="宋体" w:hAnsi="宋体"/>
                <w:sz w:val="18"/>
                <w:szCs w:val="18"/>
              </w:rPr>
            </w:pPr>
            <w:r w:rsidRPr="00C03E0E">
              <w:rPr>
                <w:rFonts w:ascii="宋体" w:hAnsi="宋体" w:hint="eastAsia"/>
                <w:sz w:val="18"/>
                <w:szCs w:val="18"/>
              </w:rPr>
              <w:t>1.电缆尾杆长度适当，以防转向和倒车时压伤电缆；</w:t>
            </w:r>
          </w:p>
          <w:p w:rsidR="00800C24" w:rsidRPr="00C03E0E" w:rsidRDefault="00800C24" w:rsidP="00F72972">
            <w:pPr>
              <w:keepNext/>
              <w:rPr>
                <w:rFonts w:ascii="宋体" w:hAnsi="宋体"/>
                <w:sz w:val="18"/>
                <w:szCs w:val="18"/>
              </w:rPr>
            </w:pPr>
            <w:r w:rsidRPr="00C03E0E">
              <w:rPr>
                <w:rFonts w:ascii="宋体" w:hAnsi="宋体" w:hint="eastAsia"/>
                <w:sz w:val="18"/>
                <w:szCs w:val="18"/>
              </w:rPr>
              <w:t>2.配电系统的各项保护齐全，计算机和显示系统工作正常，诊断警报可靠；</w:t>
            </w:r>
          </w:p>
          <w:p w:rsidR="00800C24" w:rsidRPr="00C03E0E" w:rsidRDefault="00800C24" w:rsidP="00F72972">
            <w:pPr>
              <w:keepNext/>
              <w:rPr>
                <w:rFonts w:ascii="宋体" w:hAnsi="宋体"/>
                <w:sz w:val="18"/>
                <w:szCs w:val="18"/>
              </w:rPr>
            </w:pPr>
            <w:r w:rsidRPr="00C03E0E">
              <w:rPr>
                <w:rFonts w:ascii="宋体" w:hAnsi="宋体" w:hint="eastAsia"/>
                <w:sz w:val="18"/>
                <w:szCs w:val="18"/>
              </w:rPr>
              <w:t>3.配变电系统工作正常，机上电缆入槽，无过热，槽内清洁无杂物，保持通畅，盖板齐全，无松动；</w:t>
            </w:r>
          </w:p>
          <w:p w:rsidR="00800C24" w:rsidRPr="00C03E0E" w:rsidRDefault="00800C24" w:rsidP="00F72972">
            <w:pPr>
              <w:keepNext/>
              <w:rPr>
                <w:rFonts w:ascii="宋体" w:hAnsi="宋体"/>
                <w:sz w:val="18"/>
                <w:szCs w:val="18"/>
              </w:rPr>
            </w:pPr>
            <w:r w:rsidRPr="00C03E0E">
              <w:rPr>
                <w:rFonts w:ascii="宋体" w:hAnsi="宋体" w:hint="eastAsia"/>
                <w:sz w:val="18"/>
                <w:szCs w:val="18"/>
              </w:rPr>
              <w:t>4.司机操作系统灵活可靠；</w:t>
            </w:r>
            <w:r w:rsidRPr="00C03E0E" w:rsidDel="00CB2376">
              <w:rPr>
                <w:rFonts w:ascii="宋体" w:hAnsi="宋体" w:hint="eastAsia"/>
                <w:sz w:val="18"/>
                <w:szCs w:val="18"/>
              </w:rPr>
              <w:t xml:space="preserve"> </w:t>
            </w:r>
          </w:p>
          <w:p w:rsidR="00800C24" w:rsidRPr="00C03E0E" w:rsidRDefault="00800C24" w:rsidP="00F72972">
            <w:pPr>
              <w:keepNext/>
              <w:rPr>
                <w:rFonts w:ascii="宋体" w:hAnsi="宋体"/>
                <w:sz w:val="18"/>
                <w:szCs w:val="18"/>
              </w:rPr>
            </w:pPr>
            <w:r w:rsidRPr="00C03E0E">
              <w:rPr>
                <w:rFonts w:ascii="宋体" w:hAnsi="宋体" w:hint="eastAsia"/>
                <w:sz w:val="18"/>
                <w:szCs w:val="18"/>
              </w:rPr>
              <w:t xml:space="preserve">5.电机不过热； </w:t>
            </w:r>
          </w:p>
          <w:p w:rsidR="00800C24" w:rsidRPr="00C03E0E" w:rsidRDefault="00800C24" w:rsidP="00F72972">
            <w:pPr>
              <w:keepNext/>
              <w:rPr>
                <w:rFonts w:ascii="宋体" w:hAnsi="宋体"/>
                <w:sz w:val="18"/>
                <w:szCs w:val="18"/>
              </w:rPr>
            </w:pPr>
            <w:r w:rsidRPr="00C03E0E">
              <w:rPr>
                <w:rFonts w:ascii="宋体" w:hAnsi="宋体" w:hint="eastAsia"/>
                <w:sz w:val="18"/>
                <w:szCs w:val="18"/>
              </w:rPr>
              <w:t>6.维修所用连接电源安全可靠；</w:t>
            </w:r>
          </w:p>
          <w:p w:rsidR="00800C24" w:rsidRPr="00C03E0E" w:rsidRDefault="00800C24" w:rsidP="00F72972">
            <w:pPr>
              <w:keepNext/>
              <w:rPr>
                <w:rFonts w:ascii="宋体" w:hAnsi="宋体"/>
                <w:sz w:val="18"/>
                <w:szCs w:val="18"/>
              </w:rPr>
            </w:pPr>
            <w:r w:rsidRPr="00C03E0E">
              <w:rPr>
                <w:rFonts w:ascii="宋体" w:hAnsi="宋体" w:hint="eastAsia"/>
                <w:sz w:val="18"/>
                <w:szCs w:val="18"/>
              </w:rPr>
              <w:t xml:space="preserve">7.大臂、司机室内外和机房照明正常可靠； </w:t>
            </w:r>
          </w:p>
          <w:p w:rsidR="00800C24" w:rsidRPr="00C03E0E" w:rsidRDefault="00800C24" w:rsidP="00F72972">
            <w:pPr>
              <w:keepNext/>
              <w:rPr>
                <w:rFonts w:ascii="宋体" w:hAnsi="宋体"/>
                <w:sz w:val="18"/>
                <w:szCs w:val="18"/>
              </w:rPr>
            </w:pPr>
            <w:r w:rsidRPr="00C03E0E">
              <w:rPr>
                <w:rFonts w:ascii="宋体" w:hAnsi="宋体" w:hint="eastAsia"/>
                <w:sz w:val="18"/>
                <w:szCs w:val="18"/>
              </w:rPr>
              <w:t xml:space="preserve">8.各种电线、电缆连接可靠，绑扎固定； </w:t>
            </w:r>
          </w:p>
          <w:p w:rsidR="00800C24" w:rsidRPr="00C03E0E" w:rsidRDefault="00800C24" w:rsidP="00F72972">
            <w:pPr>
              <w:keepNext/>
              <w:rPr>
                <w:rFonts w:ascii="宋体" w:hAnsi="宋体"/>
                <w:sz w:val="18"/>
                <w:szCs w:val="18"/>
              </w:rPr>
            </w:pPr>
            <w:r w:rsidRPr="00C03E0E">
              <w:rPr>
                <w:rFonts w:ascii="宋体" w:hAnsi="宋体" w:hint="eastAsia"/>
                <w:sz w:val="18"/>
                <w:szCs w:val="18"/>
              </w:rPr>
              <w:t>9.电器柜加锁，通风良好，无积尘</w:t>
            </w:r>
          </w:p>
        </w:tc>
        <w:tc>
          <w:tcPr>
            <w:tcW w:w="709" w:type="dxa"/>
            <w:vAlign w:val="center"/>
          </w:tcPr>
          <w:p w:rsidR="00800C24" w:rsidRPr="00C03E0E" w:rsidRDefault="00800C24" w:rsidP="00F72972">
            <w:pPr>
              <w:keepNext/>
              <w:spacing w:line="360" w:lineRule="exact"/>
              <w:jc w:val="center"/>
              <w:rPr>
                <w:sz w:val="18"/>
                <w:szCs w:val="18"/>
              </w:rPr>
            </w:pPr>
            <w:r w:rsidRPr="00C03E0E">
              <w:rPr>
                <w:rFonts w:hint="eastAsia"/>
                <w:sz w:val="18"/>
                <w:szCs w:val="18"/>
              </w:rPr>
              <w:t>8</w:t>
            </w:r>
          </w:p>
        </w:tc>
        <w:tc>
          <w:tcPr>
            <w:tcW w:w="1928" w:type="dxa"/>
            <w:vAlign w:val="center"/>
          </w:tcPr>
          <w:p w:rsidR="00800C24" w:rsidRPr="00C03E0E" w:rsidRDefault="00800C24" w:rsidP="00F72972">
            <w:pPr>
              <w:keepNext/>
              <w:spacing w:line="360" w:lineRule="exact"/>
              <w:jc w:val="lef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keepNext/>
              <w:jc w:val="center"/>
              <w:rPr>
                <w:rFonts w:ascii="宋体" w:hAnsi="宋体"/>
                <w:sz w:val="18"/>
                <w:szCs w:val="18"/>
              </w:rPr>
            </w:pPr>
          </w:p>
        </w:tc>
      </w:tr>
      <w:tr w:rsidR="00800C24" w:rsidRPr="00C03E0E" w:rsidTr="00F72972">
        <w:trPr>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机械部分</w:t>
            </w: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1.空气压缩系统工作正常，压缩机无漏油、跑风，气压正常，无杂音；</w:t>
            </w:r>
          </w:p>
          <w:p w:rsidR="00800C24" w:rsidRPr="00C03E0E" w:rsidRDefault="00800C24" w:rsidP="00F72972">
            <w:pPr>
              <w:rPr>
                <w:rFonts w:ascii="宋体" w:hAnsi="宋体"/>
                <w:sz w:val="18"/>
                <w:szCs w:val="18"/>
              </w:rPr>
            </w:pPr>
            <w:r w:rsidRPr="00C03E0E">
              <w:rPr>
                <w:rFonts w:ascii="宋体" w:hAnsi="宋体" w:hint="eastAsia"/>
                <w:sz w:val="18"/>
                <w:szCs w:val="18"/>
              </w:rPr>
              <w:t>2.提升（推压）钢丝绳无断股，绷绳断丝不超限，开门绳无扭结、无断股，各导绳绳轮转动良好；</w:t>
            </w:r>
          </w:p>
          <w:p w:rsidR="00800C24" w:rsidRPr="00C03E0E" w:rsidRDefault="00800C24" w:rsidP="00F72972">
            <w:pPr>
              <w:rPr>
                <w:rFonts w:ascii="宋体" w:hAnsi="宋体"/>
                <w:sz w:val="18"/>
                <w:szCs w:val="18"/>
              </w:rPr>
            </w:pPr>
            <w:r w:rsidRPr="00C03E0E">
              <w:rPr>
                <w:rFonts w:ascii="宋体" w:hAnsi="宋体" w:hint="eastAsia"/>
                <w:sz w:val="18"/>
                <w:szCs w:val="18"/>
              </w:rPr>
              <w:t>3.铲斗斗齿无缺损；</w:t>
            </w:r>
          </w:p>
          <w:p w:rsidR="00800C24" w:rsidRPr="00C03E0E" w:rsidRDefault="00800C24" w:rsidP="00F72972">
            <w:pPr>
              <w:rPr>
                <w:rFonts w:ascii="宋体" w:hAnsi="宋体"/>
                <w:sz w:val="18"/>
                <w:szCs w:val="18"/>
              </w:rPr>
            </w:pPr>
            <w:r w:rsidRPr="00C03E0E">
              <w:rPr>
                <w:rFonts w:ascii="宋体" w:hAnsi="宋体" w:hint="eastAsia"/>
                <w:sz w:val="18"/>
                <w:szCs w:val="18"/>
              </w:rPr>
              <w:t xml:space="preserve">4.铲斗插销、斗门开合自如，旋转时门缝不漏料； </w:t>
            </w:r>
          </w:p>
          <w:p w:rsidR="00800C24" w:rsidRPr="00C03E0E" w:rsidRDefault="00800C24" w:rsidP="00F72972">
            <w:pPr>
              <w:rPr>
                <w:rFonts w:ascii="宋体" w:hAnsi="宋体"/>
                <w:sz w:val="18"/>
                <w:szCs w:val="18"/>
              </w:rPr>
            </w:pPr>
            <w:r w:rsidRPr="00C03E0E">
              <w:rPr>
                <w:rFonts w:ascii="宋体" w:hAnsi="宋体" w:hint="eastAsia"/>
                <w:sz w:val="18"/>
                <w:szCs w:val="18"/>
              </w:rPr>
              <w:t>5.推压机构润滑正常，通道无积油；</w:t>
            </w:r>
          </w:p>
          <w:p w:rsidR="00800C24" w:rsidRPr="00C03E0E" w:rsidRDefault="00800C24" w:rsidP="00F72972">
            <w:pPr>
              <w:rPr>
                <w:rFonts w:ascii="宋体" w:hAnsi="宋体"/>
                <w:sz w:val="18"/>
                <w:szCs w:val="18"/>
              </w:rPr>
            </w:pPr>
            <w:r w:rsidRPr="00C03E0E">
              <w:rPr>
                <w:rFonts w:ascii="宋体" w:hAnsi="宋体" w:hint="eastAsia"/>
                <w:sz w:val="18"/>
                <w:szCs w:val="18"/>
              </w:rPr>
              <w:t>6.天轮润滑良好，无裂纹，磨损不超限；</w:t>
            </w:r>
          </w:p>
          <w:p w:rsidR="00800C24" w:rsidRPr="00C03E0E" w:rsidRDefault="00800C24" w:rsidP="00F72972">
            <w:pPr>
              <w:rPr>
                <w:rFonts w:ascii="宋体" w:hAnsi="宋体"/>
                <w:sz w:val="18"/>
                <w:szCs w:val="18"/>
              </w:rPr>
            </w:pPr>
            <w:r w:rsidRPr="00C03E0E">
              <w:rPr>
                <w:rFonts w:ascii="宋体" w:hAnsi="宋体" w:hint="eastAsia"/>
                <w:sz w:val="18"/>
                <w:szCs w:val="18"/>
              </w:rPr>
              <w:t>7.推压齿条无缺牙断齿；</w:t>
            </w:r>
          </w:p>
          <w:p w:rsidR="00800C24" w:rsidRPr="00C03E0E" w:rsidRDefault="00800C24" w:rsidP="00F72972">
            <w:pPr>
              <w:rPr>
                <w:rFonts w:ascii="宋体" w:hAnsi="宋体"/>
                <w:sz w:val="18"/>
                <w:szCs w:val="18"/>
              </w:rPr>
            </w:pPr>
            <w:r w:rsidRPr="00C03E0E">
              <w:rPr>
                <w:rFonts w:ascii="宋体" w:hAnsi="宋体" w:hint="eastAsia"/>
                <w:sz w:val="18"/>
                <w:szCs w:val="18"/>
              </w:rPr>
              <w:t>8.回转齿圈和滚道润滑正常，无缺齿，磨损不超限；</w:t>
            </w:r>
          </w:p>
          <w:p w:rsidR="00800C24" w:rsidRPr="00C03E0E" w:rsidRDefault="00800C24" w:rsidP="00F72972">
            <w:pPr>
              <w:rPr>
                <w:rFonts w:ascii="宋体" w:hAnsi="宋体"/>
                <w:sz w:val="18"/>
                <w:szCs w:val="18"/>
              </w:rPr>
            </w:pPr>
            <w:r w:rsidRPr="00C03E0E">
              <w:rPr>
                <w:rFonts w:ascii="宋体" w:hAnsi="宋体" w:hint="eastAsia"/>
                <w:sz w:val="18"/>
                <w:szCs w:val="18"/>
              </w:rPr>
              <w:t>9.提升滚筒无裂纹；</w:t>
            </w:r>
          </w:p>
          <w:p w:rsidR="00800C24" w:rsidRPr="00C03E0E" w:rsidRDefault="00800C24" w:rsidP="00F72972">
            <w:pPr>
              <w:rPr>
                <w:rFonts w:ascii="宋体" w:hAnsi="宋体"/>
                <w:sz w:val="18"/>
                <w:szCs w:val="18"/>
              </w:rPr>
            </w:pPr>
            <w:r w:rsidRPr="00C03E0E">
              <w:rPr>
                <w:rFonts w:ascii="宋体" w:hAnsi="宋体" w:hint="eastAsia"/>
                <w:sz w:val="18"/>
                <w:szCs w:val="18"/>
              </w:rPr>
              <w:t xml:space="preserve">10.履带运行正常无断裂，张紧装置定位牢固可靠, 张紧适度，辊轮转动灵活，滚道无损坏； </w:t>
            </w:r>
          </w:p>
          <w:p w:rsidR="00800C24" w:rsidRPr="00C03E0E" w:rsidRDefault="00800C24" w:rsidP="00F72972">
            <w:pPr>
              <w:rPr>
                <w:rFonts w:ascii="宋体" w:hAnsi="宋体"/>
                <w:sz w:val="18"/>
                <w:szCs w:val="18"/>
              </w:rPr>
            </w:pPr>
            <w:r w:rsidRPr="00C03E0E">
              <w:rPr>
                <w:rFonts w:ascii="宋体" w:hAnsi="宋体" w:hint="eastAsia"/>
                <w:sz w:val="18"/>
                <w:szCs w:val="18"/>
              </w:rPr>
              <w:t>11.A形架无裂纹；</w:t>
            </w:r>
          </w:p>
          <w:p w:rsidR="00800C24" w:rsidRPr="00C03E0E" w:rsidRDefault="00800C24" w:rsidP="00F72972">
            <w:pPr>
              <w:rPr>
                <w:rFonts w:ascii="宋体" w:hAnsi="宋体"/>
                <w:sz w:val="18"/>
                <w:szCs w:val="18"/>
              </w:rPr>
            </w:pPr>
            <w:r>
              <w:rPr>
                <w:rFonts w:ascii="宋体" w:hAnsi="宋体" w:hint="eastAsia"/>
                <w:sz w:val="18"/>
                <w:szCs w:val="18"/>
              </w:rPr>
              <w:t>12.</w:t>
            </w:r>
            <w:r w:rsidRPr="00C03E0E">
              <w:rPr>
                <w:rFonts w:ascii="宋体" w:hAnsi="宋体" w:hint="eastAsia"/>
                <w:sz w:val="18"/>
                <w:szCs w:val="18"/>
              </w:rPr>
              <w:t>制动系统工作正常，不发生过卷；</w:t>
            </w:r>
          </w:p>
          <w:p w:rsidR="00800C24" w:rsidRPr="00C03E0E" w:rsidRDefault="00800C24" w:rsidP="00F72972">
            <w:pPr>
              <w:rPr>
                <w:rFonts w:ascii="宋体" w:hAnsi="宋体"/>
                <w:sz w:val="18"/>
                <w:szCs w:val="18"/>
              </w:rPr>
            </w:pPr>
            <w:r>
              <w:rPr>
                <w:rFonts w:ascii="宋体" w:hAnsi="宋体" w:hint="eastAsia"/>
                <w:sz w:val="18"/>
                <w:szCs w:val="18"/>
              </w:rPr>
              <w:lastRenderedPageBreak/>
              <w:t>13.</w:t>
            </w:r>
            <w:r w:rsidRPr="00C03E0E">
              <w:rPr>
                <w:rFonts w:ascii="宋体" w:hAnsi="宋体" w:hint="eastAsia"/>
                <w:sz w:val="18"/>
                <w:szCs w:val="18"/>
              </w:rPr>
              <w:t>减速传动装置有安全罩，不漏油</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lastRenderedPageBreak/>
              <w:t>7</w:t>
            </w:r>
          </w:p>
        </w:tc>
        <w:tc>
          <w:tcPr>
            <w:tcW w:w="1928" w:type="dxa"/>
            <w:vAlign w:val="center"/>
          </w:tcPr>
          <w:p w:rsidR="00800C24" w:rsidRPr="00C03E0E" w:rsidRDefault="00800C24" w:rsidP="00F72972">
            <w:pPr>
              <w:spacing w:line="360" w:lineRule="exact"/>
              <w:jc w:val="lef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trHeight w:val="2248"/>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辅助设施</w:t>
            </w:r>
          </w:p>
        </w:tc>
        <w:tc>
          <w:tcPr>
            <w:tcW w:w="4536" w:type="dxa"/>
            <w:tcBorders>
              <w:top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1.机顶人行道防滑垫完整、粘贴可靠，各种扶手、挡链连接可靠、使用方便；</w:t>
            </w:r>
          </w:p>
          <w:p w:rsidR="00800C24" w:rsidRPr="00C03E0E" w:rsidRDefault="00800C24" w:rsidP="00F72972">
            <w:pPr>
              <w:rPr>
                <w:rFonts w:ascii="宋体" w:hAnsi="宋体"/>
                <w:sz w:val="18"/>
                <w:szCs w:val="18"/>
              </w:rPr>
            </w:pPr>
            <w:r w:rsidRPr="00C03E0E">
              <w:rPr>
                <w:rFonts w:ascii="宋体" w:hAnsi="宋体" w:hint="eastAsia"/>
                <w:sz w:val="18"/>
                <w:szCs w:val="18"/>
              </w:rPr>
              <w:t>2.机房清洁无杂物，消防设施齐全，警报装置正常，润滑室通风正常；</w:t>
            </w:r>
          </w:p>
          <w:p w:rsidR="00800C24" w:rsidRPr="00C03E0E" w:rsidRDefault="00800C24" w:rsidP="00F72972">
            <w:pPr>
              <w:rPr>
                <w:rFonts w:ascii="宋体" w:hAnsi="宋体"/>
                <w:sz w:val="18"/>
                <w:szCs w:val="18"/>
              </w:rPr>
            </w:pPr>
            <w:r w:rsidRPr="00C03E0E">
              <w:rPr>
                <w:rFonts w:ascii="宋体" w:hAnsi="宋体" w:hint="eastAsia"/>
                <w:sz w:val="18"/>
                <w:szCs w:val="18"/>
              </w:rPr>
              <w:t>3.梯子抽动自如，信号准确；</w:t>
            </w:r>
          </w:p>
          <w:p w:rsidR="00800C24" w:rsidRPr="00C03E0E" w:rsidRDefault="00800C24" w:rsidP="00F72972">
            <w:pPr>
              <w:rPr>
                <w:rFonts w:ascii="宋体" w:hAnsi="宋体"/>
                <w:sz w:val="18"/>
                <w:szCs w:val="18"/>
              </w:rPr>
            </w:pPr>
            <w:r w:rsidRPr="00C03E0E">
              <w:rPr>
                <w:rFonts w:ascii="宋体" w:hAnsi="宋体" w:hint="eastAsia"/>
                <w:sz w:val="18"/>
                <w:szCs w:val="18"/>
              </w:rPr>
              <w:t>4.配重箱无破裂，配重量符合标准；</w:t>
            </w:r>
          </w:p>
          <w:p w:rsidR="00800C24" w:rsidRPr="00C03E0E" w:rsidRDefault="00800C24" w:rsidP="00F72972">
            <w:pPr>
              <w:rPr>
                <w:rFonts w:ascii="宋体" w:hAnsi="宋体"/>
                <w:sz w:val="18"/>
                <w:szCs w:val="18"/>
              </w:rPr>
            </w:pPr>
            <w:r w:rsidRPr="00C03E0E">
              <w:rPr>
                <w:rFonts w:ascii="宋体" w:hAnsi="宋体" w:hint="eastAsia"/>
                <w:sz w:val="18"/>
                <w:szCs w:val="18"/>
              </w:rPr>
              <w:t>5.机下和司机室联络信号灵活可靠</w:t>
            </w:r>
          </w:p>
        </w:tc>
        <w:tc>
          <w:tcPr>
            <w:tcW w:w="709" w:type="dxa"/>
            <w:vAlign w:val="center"/>
          </w:tcPr>
          <w:p w:rsidR="00800C24" w:rsidRPr="00C03E0E" w:rsidRDefault="00800C24" w:rsidP="00F72972">
            <w:pPr>
              <w:spacing w:line="360" w:lineRule="exact"/>
              <w:jc w:val="center"/>
              <w:rPr>
                <w:sz w:val="18"/>
                <w:szCs w:val="18"/>
              </w:rPr>
            </w:pPr>
            <w:r w:rsidRPr="00C03E0E">
              <w:rPr>
                <w:rFonts w:hint="eastAsia"/>
                <w:sz w:val="18"/>
                <w:szCs w:val="18"/>
              </w:rPr>
              <w:t>3</w:t>
            </w:r>
          </w:p>
        </w:tc>
        <w:tc>
          <w:tcPr>
            <w:tcW w:w="1928" w:type="dxa"/>
            <w:vAlign w:val="center"/>
          </w:tcPr>
          <w:p w:rsidR="00800C24" w:rsidRPr="00C03E0E" w:rsidRDefault="00800C24" w:rsidP="00F72972">
            <w:pPr>
              <w:spacing w:line="36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trHeight w:val="70"/>
          <w:jc w:val="center"/>
        </w:trPr>
        <w:tc>
          <w:tcPr>
            <w:tcW w:w="709" w:type="dxa"/>
            <w:vMerge w:val="restart"/>
            <w:tcBorders>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四、矿用卡车（10分）</w:t>
            </w:r>
          </w:p>
        </w:tc>
        <w:tc>
          <w:tcPr>
            <w:tcW w:w="709" w:type="dxa"/>
            <w:gridSpan w:val="2"/>
            <w:tcBorders>
              <w:left w:val="single" w:sz="4" w:space="0" w:color="auto"/>
              <w:bottom w:val="single" w:sz="4" w:space="0" w:color="auto"/>
            </w:tcBorders>
            <w:vAlign w:val="center"/>
          </w:tcPr>
          <w:p w:rsidR="00800C24" w:rsidRPr="00C03E0E" w:rsidRDefault="00800C24" w:rsidP="00F72972">
            <w:pPr>
              <w:spacing w:line="400" w:lineRule="exact"/>
              <w:jc w:val="center"/>
              <w:rPr>
                <w:sz w:val="18"/>
                <w:szCs w:val="18"/>
              </w:rPr>
            </w:pPr>
            <w:r w:rsidRPr="00C03E0E">
              <w:rPr>
                <w:rFonts w:ascii="宋体" w:hAnsi="宋体" w:hint="eastAsia"/>
                <w:sz w:val="18"/>
                <w:szCs w:val="18"/>
              </w:rPr>
              <w:t>技术要求</w:t>
            </w:r>
          </w:p>
        </w:tc>
        <w:tc>
          <w:tcPr>
            <w:tcW w:w="4536" w:type="dxa"/>
            <w:tcBorders>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1.设施、装置符合移交验收时的要求；</w:t>
            </w:r>
          </w:p>
          <w:p w:rsidR="00800C24" w:rsidRPr="00C03E0E" w:rsidRDefault="00800C24" w:rsidP="00F72972">
            <w:pPr>
              <w:rPr>
                <w:rFonts w:ascii="宋体" w:hAnsi="宋体"/>
                <w:sz w:val="18"/>
                <w:szCs w:val="18"/>
              </w:rPr>
            </w:pPr>
            <w:r w:rsidRPr="00C03E0E">
              <w:rPr>
                <w:rFonts w:ascii="宋体" w:hAnsi="宋体" w:hint="eastAsia"/>
                <w:sz w:val="18"/>
                <w:szCs w:val="18"/>
              </w:rPr>
              <w:t>2.检修、运行和交接班记录翔实；</w:t>
            </w:r>
          </w:p>
          <w:p w:rsidR="00800C24" w:rsidRPr="00C03E0E" w:rsidRDefault="00800C24" w:rsidP="00F72972">
            <w:pPr>
              <w:rPr>
                <w:rFonts w:ascii="宋体" w:hAnsi="宋体"/>
                <w:sz w:val="18"/>
                <w:szCs w:val="18"/>
              </w:rPr>
            </w:pPr>
            <w:r w:rsidRPr="00C03E0E">
              <w:rPr>
                <w:rFonts w:ascii="宋体" w:hAnsi="宋体" w:hint="eastAsia"/>
                <w:sz w:val="18"/>
                <w:szCs w:val="18"/>
              </w:rPr>
              <w:t>3.移动检查装置（PTU）使用正常，有记录，定期存档</w:t>
            </w:r>
          </w:p>
        </w:tc>
        <w:tc>
          <w:tcPr>
            <w:tcW w:w="709" w:type="dxa"/>
            <w:vAlign w:val="center"/>
          </w:tcPr>
          <w:p w:rsidR="00800C24" w:rsidRPr="00C03E0E" w:rsidRDefault="00800C24" w:rsidP="00F72972">
            <w:pPr>
              <w:spacing w:line="40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spacing w:line="400" w:lineRule="exact"/>
              <w:rPr>
                <w:sz w:val="18"/>
                <w:szCs w:val="18"/>
              </w:rPr>
            </w:pPr>
            <w:r w:rsidRPr="00C03E0E">
              <w:rPr>
                <w:rFonts w:hint="eastAsia"/>
                <w:sz w:val="18"/>
                <w:szCs w:val="18"/>
              </w:rPr>
              <w:t>查资料和现场。不符合要求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trHeight w:val="1318"/>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动力设施</w:t>
            </w:r>
          </w:p>
        </w:tc>
        <w:tc>
          <w:tcPr>
            <w:tcW w:w="4536" w:type="dxa"/>
            <w:tcBorders>
              <w:top w:val="single" w:sz="4" w:space="0" w:color="auto"/>
              <w:bottom w:val="single" w:sz="4" w:space="0" w:color="auto"/>
            </w:tcBorders>
          </w:tcPr>
          <w:p w:rsidR="00800C24" w:rsidRPr="00C03E0E" w:rsidRDefault="00800C24" w:rsidP="00F72972">
            <w:pPr>
              <w:rPr>
                <w:rFonts w:ascii="宋体" w:hAnsi="宋体"/>
                <w:sz w:val="18"/>
                <w:szCs w:val="18"/>
              </w:rPr>
            </w:pPr>
            <w:r w:rsidRPr="00C03E0E">
              <w:rPr>
                <w:rFonts w:ascii="宋体" w:hAnsi="宋体" w:hint="eastAsia"/>
                <w:sz w:val="18"/>
                <w:szCs w:val="18"/>
              </w:rPr>
              <w:t>1.风机等的传动皮带运转正常，无超限磨损；</w:t>
            </w:r>
          </w:p>
          <w:p w:rsidR="00800C24" w:rsidRPr="00C03E0E" w:rsidRDefault="00800C24" w:rsidP="00F72972">
            <w:pPr>
              <w:rPr>
                <w:rFonts w:ascii="宋体" w:hAnsi="宋体"/>
                <w:sz w:val="18"/>
                <w:szCs w:val="18"/>
              </w:rPr>
            </w:pPr>
            <w:r w:rsidRPr="00C03E0E">
              <w:rPr>
                <w:rFonts w:ascii="宋体" w:hAnsi="宋体" w:hint="eastAsia"/>
                <w:sz w:val="18"/>
                <w:szCs w:val="18"/>
              </w:rPr>
              <w:t>2.发动机冷却液温度正常，系统工作良好；</w:t>
            </w:r>
          </w:p>
          <w:p w:rsidR="00800C24" w:rsidRPr="00C03E0E" w:rsidRDefault="00800C24" w:rsidP="00F72972">
            <w:pPr>
              <w:rPr>
                <w:rFonts w:ascii="宋体" w:hAnsi="宋体"/>
                <w:sz w:val="18"/>
                <w:szCs w:val="18"/>
              </w:rPr>
            </w:pPr>
            <w:r w:rsidRPr="00C03E0E">
              <w:rPr>
                <w:rFonts w:ascii="宋体" w:hAnsi="宋体" w:hint="eastAsia"/>
                <w:sz w:val="18"/>
                <w:szCs w:val="18"/>
              </w:rPr>
              <w:t>3.发动机怠速声均匀无杂音；</w:t>
            </w:r>
          </w:p>
          <w:p w:rsidR="00800C24" w:rsidRPr="00C03E0E" w:rsidRDefault="00800C24" w:rsidP="00F72972">
            <w:pPr>
              <w:rPr>
                <w:rFonts w:ascii="宋体" w:hAnsi="宋体"/>
                <w:sz w:val="18"/>
                <w:szCs w:val="18"/>
              </w:rPr>
            </w:pPr>
            <w:r w:rsidRPr="00C03E0E">
              <w:rPr>
                <w:rFonts w:ascii="宋体" w:hAnsi="宋体" w:hint="eastAsia"/>
                <w:sz w:val="18"/>
                <w:szCs w:val="18"/>
              </w:rPr>
              <w:t>4.启动电池连接良好，无闪络（火花）痕迹；</w:t>
            </w:r>
          </w:p>
          <w:p w:rsidR="00800C24" w:rsidRPr="00C03E0E" w:rsidRDefault="00800C24" w:rsidP="00F72972">
            <w:pPr>
              <w:rPr>
                <w:rFonts w:ascii="宋体" w:hAnsi="宋体"/>
                <w:sz w:val="18"/>
                <w:szCs w:val="18"/>
              </w:rPr>
            </w:pPr>
            <w:r w:rsidRPr="00C03E0E">
              <w:rPr>
                <w:rFonts w:ascii="宋体" w:hAnsi="宋体" w:hint="eastAsia"/>
                <w:sz w:val="18"/>
                <w:szCs w:val="18"/>
              </w:rPr>
              <w:t>5.增压器接管无裂痕，固定牢靠，有防火布；</w:t>
            </w:r>
          </w:p>
          <w:p w:rsidR="00800C24" w:rsidRPr="00C03E0E" w:rsidRDefault="00800C24" w:rsidP="00F72972">
            <w:pPr>
              <w:rPr>
                <w:rFonts w:ascii="宋体" w:hAnsi="宋体"/>
                <w:sz w:val="18"/>
                <w:szCs w:val="18"/>
              </w:rPr>
            </w:pPr>
            <w:r w:rsidRPr="00C03E0E">
              <w:rPr>
                <w:rFonts w:ascii="宋体" w:hAnsi="宋体" w:hint="eastAsia"/>
                <w:sz w:val="18"/>
                <w:szCs w:val="18"/>
              </w:rPr>
              <w:t>6.排烟管无裂缝；</w:t>
            </w:r>
          </w:p>
          <w:p w:rsidR="00800C24" w:rsidRPr="00C03E0E" w:rsidRDefault="00800C24" w:rsidP="00F72972">
            <w:pPr>
              <w:rPr>
                <w:rFonts w:ascii="宋体" w:hAnsi="宋体"/>
                <w:sz w:val="18"/>
                <w:szCs w:val="18"/>
              </w:rPr>
            </w:pPr>
            <w:r w:rsidRPr="00C03E0E">
              <w:rPr>
                <w:rFonts w:ascii="宋体" w:hAnsi="宋体" w:hint="eastAsia"/>
                <w:sz w:val="18"/>
                <w:szCs w:val="18"/>
              </w:rPr>
              <w:t>7.发动机和发电机（液压马达）连接正常；</w:t>
            </w:r>
          </w:p>
          <w:p w:rsidR="00800C24" w:rsidRPr="00C03E0E" w:rsidRDefault="00800C24" w:rsidP="00F72972">
            <w:pPr>
              <w:rPr>
                <w:rFonts w:ascii="宋体" w:hAnsi="宋体"/>
                <w:sz w:val="18"/>
                <w:szCs w:val="18"/>
              </w:rPr>
            </w:pPr>
            <w:r w:rsidRPr="00C03E0E">
              <w:rPr>
                <w:rFonts w:ascii="宋体" w:hAnsi="宋体" w:hint="eastAsia"/>
                <w:sz w:val="18"/>
                <w:szCs w:val="18"/>
              </w:rPr>
              <w:t>8.发电机通风管道无漏风，软接头良好；</w:t>
            </w:r>
          </w:p>
          <w:p w:rsidR="00800C24" w:rsidRPr="00C03E0E" w:rsidRDefault="00800C24" w:rsidP="00F72972">
            <w:pPr>
              <w:rPr>
                <w:rFonts w:ascii="宋体" w:hAnsi="宋体"/>
                <w:sz w:val="18"/>
                <w:szCs w:val="18"/>
              </w:rPr>
            </w:pPr>
            <w:r w:rsidRPr="00C03E0E">
              <w:rPr>
                <w:rFonts w:ascii="宋体" w:hAnsi="宋体" w:hint="eastAsia"/>
                <w:sz w:val="18"/>
                <w:szCs w:val="18"/>
              </w:rPr>
              <w:t>9.电动轮通风正常；</w:t>
            </w:r>
          </w:p>
          <w:p w:rsidR="00800C24" w:rsidRPr="00C03E0E" w:rsidRDefault="00800C24" w:rsidP="00F72972">
            <w:pPr>
              <w:rPr>
                <w:rFonts w:ascii="宋体" w:hAnsi="宋体"/>
                <w:sz w:val="18"/>
                <w:szCs w:val="18"/>
              </w:rPr>
            </w:pPr>
            <w:r w:rsidRPr="00C03E0E">
              <w:rPr>
                <w:rFonts w:ascii="宋体" w:hAnsi="宋体" w:hint="eastAsia"/>
                <w:sz w:val="18"/>
                <w:szCs w:val="18"/>
              </w:rPr>
              <w:t>10.电拖动开关箱无变形，闭锁正常；</w:t>
            </w:r>
          </w:p>
          <w:p w:rsidR="00800C24" w:rsidRPr="00C03E0E" w:rsidRDefault="00800C24" w:rsidP="00F72972">
            <w:pPr>
              <w:rPr>
                <w:rFonts w:ascii="宋体" w:hAnsi="宋体"/>
                <w:sz w:val="18"/>
                <w:szCs w:val="18"/>
              </w:rPr>
            </w:pPr>
            <w:r w:rsidRPr="00C03E0E">
              <w:rPr>
                <w:rFonts w:ascii="宋体" w:hAnsi="宋体" w:hint="eastAsia"/>
                <w:sz w:val="18"/>
                <w:szCs w:val="18"/>
              </w:rPr>
              <w:t>11.电子监控系统显示正常；</w:t>
            </w:r>
          </w:p>
          <w:p w:rsidR="00800C24" w:rsidRPr="00C03E0E" w:rsidRDefault="00800C24" w:rsidP="00F72972">
            <w:pPr>
              <w:rPr>
                <w:rFonts w:ascii="宋体" w:hAnsi="宋体"/>
                <w:sz w:val="18"/>
                <w:szCs w:val="18"/>
              </w:rPr>
            </w:pPr>
            <w:r w:rsidRPr="00C03E0E">
              <w:rPr>
                <w:rFonts w:ascii="宋体" w:hAnsi="宋体" w:hint="eastAsia"/>
                <w:sz w:val="18"/>
                <w:szCs w:val="18"/>
              </w:rPr>
              <w:t>12.电子加速踏板（俗称油门踏板）工作正常；</w:t>
            </w:r>
          </w:p>
          <w:p w:rsidR="00800C24" w:rsidRPr="00C03E0E" w:rsidRDefault="00800C24" w:rsidP="00F72972">
            <w:pPr>
              <w:rPr>
                <w:rFonts w:ascii="宋体" w:hAnsi="宋体"/>
                <w:sz w:val="18"/>
                <w:szCs w:val="18"/>
              </w:rPr>
            </w:pPr>
            <w:r w:rsidRPr="00C03E0E">
              <w:rPr>
                <w:rFonts w:ascii="宋体" w:hAnsi="宋体" w:hint="eastAsia"/>
                <w:sz w:val="18"/>
                <w:szCs w:val="18"/>
              </w:rPr>
              <w:t>13.车辆上的插件无松动，工作正常；</w:t>
            </w:r>
          </w:p>
          <w:p w:rsidR="00800C24" w:rsidRPr="00C03E0E" w:rsidRDefault="00800C24" w:rsidP="00F72972">
            <w:pPr>
              <w:rPr>
                <w:rFonts w:ascii="宋体" w:hAnsi="宋体"/>
                <w:sz w:val="18"/>
                <w:szCs w:val="18"/>
              </w:rPr>
            </w:pPr>
            <w:r w:rsidRPr="00C03E0E">
              <w:rPr>
                <w:rFonts w:ascii="宋体" w:hAnsi="宋体" w:hint="eastAsia"/>
                <w:sz w:val="18"/>
                <w:szCs w:val="18"/>
              </w:rPr>
              <w:t>14.缓行减速工作正常；电阻栅不过热，无过热烧损痕迹，通风冷却正常；</w:t>
            </w:r>
          </w:p>
          <w:p w:rsidR="00800C24" w:rsidRPr="00C03E0E" w:rsidRDefault="00800C24" w:rsidP="00F72972">
            <w:pPr>
              <w:rPr>
                <w:rFonts w:ascii="宋体" w:hAnsi="宋体"/>
                <w:sz w:val="18"/>
                <w:szCs w:val="18"/>
              </w:rPr>
            </w:pPr>
            <w:r w:rsidRPr="00C03E0E">
              <w:rPr>
                <w:rFonts w:ascii="宋体" w:hAnsi="宋体" w:hint="eastAsia"/>
                <w:sz w:val="18"/>
                <w:szCs w:val="18"/>
              </w:rPr>
              <w:t>15.冷却通风及过热警告系统工作正常；</w:t>
            </w:r>
          </w:p>
          <w:p w:rsidR="00800C24" w:rsidRPr="00C03E0E" w:rsidRDefault="00800C24" w:rsidP="00F72972">
            <w:pPr>
              <w:rPr>
                <w:rFonts w:ascii="宋体" w:hAnsi="宋体"/>
                <w:sz w:val="18"/>
                <w:szCs w:val="18"/>
              </w:rPr>
            </w:pPr>
            <w:r>
              <w:rPr>
                <w:rFonts w:ascii="宋体" w:hAnsi="宋体" w:hint="eastAsia"/>
                <w:sz w:val="18"/>
                <w:szCs w:val="18"/>
              </w:rPr>
              <w:t>16.</w:t>
            </w:r>
            <w:r w:rsidRPr="00C03E0E">
              <w:rPr>
                <w:rFonts w:ascii="宋体" w:hAnsi="宋体" w:hint="eastAsia"/>
                <w:sz w:val="18"/>
                <w:szCs w:val="18"/>
              </w:rPr>
              <w:t>各种仪表显示正常；</w:t>
            </w:r>
          </w:p>
          <w:p w:rsidR="00800C24" w:rsidRPr="00C03E0E" w:rsidRDefault="00800C24" w:rsidP="00F72972">
            <w:pPr>
              <w:rPr>
                <w:rFonts w:ascii="宋体" w:hAnsi="宋体"/>
                <w:sz w:val="18"/>
                <w:szCs w:val="18"/>
              </w:rPr>
            </w:pPr>
            <w:r w:rsidRPr="00C03E0E">
              <w:rPr>
                <w:rFonts w:ascii="宋体" w:hAnsi="宋体" w:hint="eastAsia"/>
                <w:sz w:val="18"/>
                <w:szCs w:val="18"/>
              </w:rPr>
              <w:t>17.电动轮无环火，换向器表面无烧蚀痕迹，碳刷压力和高度正常，刷架定位正常；</w:t>
            </w:r>
          </w:p>
          <w:p w:rsidR="00800C24" w:rsidRPr="00C03E0E" w:rsidRDefault="00800C24" w:rsidP="00F72972">
            <w:pPr>
              <w:rPr>
                <w:rFonts w:ascii="宋体" w:hAnsi="宋体"/>
                <w:sz w:val="18"/>
                <w:szCs w:val="18"/>
              </w:rPr>
            </w:pPr>
            <w:r w:rsidRPr="00C03E0E">
              <w:rPr>
                <w:rFonts w:ascii="宋体" w:hAnsi="宋体" w:hint="eastAsia"/>
                <w:sz w:val="18"/>
                <w:szCs w:val="18"/>
              </w:rPr>
              <w:t>18.照明和倒车信号指示正确，联动无误，灯光正常</w:t>
            </w:r>
          </w:p>
        </w:tc>
        <w:tc>
          <w:tcPr>
            <w:tcW w:w="709" w:type="dxa"/>
            <w:vAlign w:val="center"/>
          </w:tcPr>
          <w:p w:rsidR="00800C24" w:rsidRPr="00C03E0E" w:rsidRDefault="00800C24" w:rsidP="00F72972">
            <w:pPr>
              <w:spacing w:line="400" w:lineRule="exact"/>
              <w:jc w:val="center"/>
              <w:rPr>
                <w:sz w:val="18"/>
                <w:szCs w:val="18"/>
              </w:rPr>
            </w:pPr>
            <w:r w:rsidRPr="00C03E0E">
              <w:rPr>
                <w:rFonts w:hint="eastAsia"/>
                <w:sz w:val="18"/>
                <w:szCs w:val="18"/>
              </w:rPr>
              <w:t>3</w:t>
            </w:r>
          </w:p>
        </w:tc>
        <w:tc>
          <w:tcPr>
            <w:tcW w:w="1928" w:type="dxa"/>
            <w:vAlign w:val="center"/>
          </w:tcPr>
          <w:p w:rsidR="00800C24" w:rsidRPr="00C03E0E" w:rsidRDefault="00800C24" w:rsidP="00F72972">
            <w:pPr>
              <w:spacing w:line="400" w:lineRule="exact"/>
              <w:rPr>
                <w:sz w:val="18"/>
                <w:szCs w:val="18"/>
              </w:rPr>
            </w:pPr>
            <w:r w:rsidRPr="00C03E0E">
              <w:rPr>
                <w:rFonts w:hint="eastAsia"/>
                <w:sz w:val="18"/>
                <w:szCs w:val="18"/>
              </w:rPr>
              <w:t>查现场。</w:t>
            </w:r>
            <w:r w:rsidRPr="00C03E0E">
              <w:rPr>
                <w:rFonts w:hint="eastAsia"/>
                <w:sz w:val="18"/>
                <w:szCs w:val="18"/>
              </w:rPr>
              <w:t>1</w:t>
            </w:r>
            <w:r w:rsidRPr="00C03E0E">
              <w:rPr>
                <w:rFonts w:hint="eastAsia"/>
                <w:sz w:val="18"/>
                <w:szCs w:val="18"/>
              </w:rPr>
              <w:t>处不符合要求扣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机械部分</w:t>
            </w:r>
          </w:p>
        </w:tc>
        <w:tc>
          <w:tcPr>
            <w:tcW w:w="4536" w:type="dxa"/>
            <w:tcBorders>
              <w:top w:val="single" w:sz="4" w:space="0" w:color="auto"/>
              <w:bottom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1.制动系统可靠；</w:t>
            </w:r>
          </w:p>
          <w:p w:rsidR="00800C24" w:rsidRPr="00C03E0E" w:rsidRDefault="00800C24" w:rsidP="00F72972">
            <w:pPr>
              <w:rPr>
                <w:rFonts w:ascii="宋体" w:hAnsi="宋体"/>
                <w:sz w:val="18"/>
                <w:szCs w:val="18"/>
              </w:rPr>
            </w:pPr>
            <w:r w:rsidRPr="00C03E0E">
              <w:rPr>
                <w:rFonts w:ascii="宋体" w:hAnsi="宋体" w:hint="eastAsia"/>
                <w:sz w:val="18"/>
                <w:szCs w:val="18"/>
              </w:rPr>
              <w:t>2.悬挂装置完好，工作正常；</w:t>
            </w:r>
          </w:p>
          <w:p w:rsidR="00800C24" w:rsidRPr="00C03E0E" w:rsidRDefault="00800C24" w:rsidP="00F72972">
            <w:pPr>
              <w:rPr>
                <w:rFonts w:ascii="宋体" w:hAnsi="宋体"/>
                <w:sz w:val="18"/>
                <w:szCs w:val="18"/>
              </w:rPr>
            </w:pPr>
            <w:r w:rsidRPr="00C03E0E">
              <w:rPr>
                <w:rFonts w:ascii="宋体" w:hAnsi="宋体" w:hint="eastAsia"/>
                <w:sz w:val="18"/>
                <w:szCs w:val="18"/>
              </w:rPr>
              <w:t>3.关节联结，润滑良好；</w:t>
            </w:r>
          </w:p>
          <w:p w:rsidR="00800C24" w:rsidRPr="00C03E0E" w:rsidRDefault="00800C24" w:rsidP="00F72972">
            <w:pPr>
              <w:rPr>
                <w:rFonts w:ascii="宋体" w:hAnsi="宋体"/>
                <w:sz w:val="18"/>
                <w:szCs w:val="18"/>
              </w:rPr>
            </w:pPr>
            <w:r w:rsidRPr="00C03E0E">
              <w:rPr>
                <w:rFonts w:ascii="宋体" w:hAnsi="宋体" w:hint="eastAsia"/>
                <w:sz w:val="18"/>
                <w:szCs w:val="18"/>
              </w:rPr>
              <w:t xml:space="preserve">4.举升系统完好，工作正常； </w:t>
            </w:r>
          </w:p>
          <w:p w:rsidR="00800C24" w:rsidRPr="00C03E0E" w:rsidRDefault="00800C24" w:rsidP="00F72972">
            <w:pPr>
              <w:rPr>
                <w:rFonts w:ascii="宋体" w:hAnsi="宋体"/>
                <w:sz w:val="18"/>
                <w:szCs w:val="18"/>
              </w:rPr>
            </w:pPr>
            <w:r w:rsidRPr="00C03E0E">
              <w:rPr>
                <w:rFonts w:ascii="宋体" w:hAnsi="宋体" w:hint="eastAsia"/>
                <w:sz w:val="18"/>
                <w:szCs w:val="18"/>
              </w:rPr>
              <w:t>5.鼻锥连接正常，润滑良好；</w:t>
            </w:r>
          </w:p>
          <w:p w:rsidR="00800C24" w:rsidRPr="00C03E0E" w:rsidRDefault="00800C24" w:rsidP="00F72972">
            <w:pPr>
              <w:rPr>
                <w:rFonts w:ascii="宋体" w:hAnsi="宋体"/>
                <w:sz w:val="18"/>
                <w:szCs w:val="18"/>
              </w:rPr>
            </w:pPr>
            <w:r w:rsidRPr="00C03E0E">
              <w:rPr>
                <w:rFonts w:ascii="宋体" w:hAnsi="宋体" w:hint="eastAsia"/>
                <w:sz w:val="18"/>
                <w:szCs w:val="18"/>
              </w:rPr>
              <w:t>6.平衡杆无弯曲，连接点润滑良好；</w:t>
            </w:r>
          </w:p>
          <w:p w:rsidR="00800C24" w:rsidRPr="00C03E0E" w:rsidRDefault="00800C24" w:rsidP="00F72972">
            <w:pPr>
              <w:rPr>
                <w:rFonts w:ascii="宋体" w:hAnsi="宋体"/>
                <w:sz w:val="18"/>
                <w:szCs w:val="18"/>
              </w:rPr>
            </w:pPr>
            <w:r w:rsidRPr="00C03E0E">
              <w:rPr>
                <w:rFonts w:ascii="宋体" w:hAnsi="宋体" w:hint="eastAsia"/>
                <w:sz w:val="18"/>
                <w:szCs w:val="18"/>
              </w:rPr>
              <w:t>7.箱斗和机架间衬垫良好，无缺损，车架无裂痕；</w:t>
            </w:r>
          </w:p>
          <w:p w:rsidR="00800C24" w:rsidRPr="00C03E0E" w:rsidRDefault="00800C24" w:rsidP="00F72972">
            <w:pPr>
              <w:rPr>
                <w:rFonts w:ascii="宋体" w:hAnsi="宋体"/>
                <w:sz w:val="18"/>
                <w:szCs w:val="18"/>
              </w:rPr>
            </w:pPr>
            <w:r w:rsidRPr="00C03E0E">
              <w:rPr>
                <w:rFonts w:ascii="宋体" w:hAnsi="宋体" w:hint="eastAsia"/>
                <w:sz w:val="18"/>
                <w:szCs w:val="18"/>
              </w:rPr>
              <w:t>8.转向系统调整正常；</w:t>
            </w:r>
          </w:p>
          <w:p w:rsidR="00800C24" w:rsidRPr="00C03E0E" w:rsidRDefault="00800C24" w:rsidP="00F72972">
            <w:pPr>
              <w:rPr>
                <w:rFonts w:ascii="宋体" w:hAnsi="宋体"/>
                <w:sz w:val="18"/>
                <w:szCs w:val="18"/>
              </w:rPr>
            </w:pPr>
            <w:r w:rsidRPr="00C03E0E">
              <w:rPr>
                <w:rFonts w:ascii="宋体" w:hAnsi="宋体" w:hint="eastAsia"/>
                <w:sz w:val="18"/>
                <w:szCs w:val="18"/>
              </w:rPr>
              <w:lastRenderedPageBreak/>
              <w:t>9.轮胎与轮辋匹配，打石器完整，灵活无断裂；</w:t>
            </w:r>
          </w:p>
          <w:p w:rsidR="00800C24" w:rsidRPr="00C03E0E" w:rsidRDefault="00800C24" w:rsidP="00F72972">
            <w:pPr>
              <w:rPr>
                <w:rFonts w:ascii="宋体" w:hAnsi="宋体"/>
                <w:sz w:val="18"/>
                <w:szCs w:val="18"/>
              </w:rPr>
            </w:pPr>
            <w:r>
              <w:rPr>
                <w:rFonts w:ascii="宋体" w:hAnsi="宋体" w:hint="eastAsia"/>
                <w:sz w:val="18"/>
                <w:szCs w:val="18"/>
              </w:rPr>
              <w:t>10.</w:t>
            </w:r>
            <w:r w:rsidRPr="00C03E0E">
              <w:rPr>
                <w:rFonts w:ascii="宋体" w:hAnsi="宋体" w:hint="eastAsia"/>
                <w:sz w:val="18"/>
                <w:szCs w:val="18"/>
              </w:rPr>
              <w:t>定期查验防滚架（ROPS）架构，螺丝紧固适当；</w:t>
            </w:r>
          </w:p>
          <w:p w:rsidR="00800C24" w:rsidRPr="00C03E0E" w:rsidRDefault="00800C24" w:rsidP="00F72972">
            <w:pPr>
              <w:rPr>
                <w:rFonts w:ascii="宋体" w:hAnsi="宋体"/>
                <w:sz w:val="18"/>
                <w:szCs w:val="18"/>
              </w:rPr>
            </w:pPr>
            <w:r>
              <w:rPr>
                <w:rFonts w:ascii="宋体" w:hAnsi="宋体" w:hint="eastAsia"/>
                <w:sz w:val="18"/>
                <w:szCs w:val="18"/>
              </w:rPr>
              <w:t>11.</w:t>
            </w:r>
            <w:r w:rsidRPr="00C03E0E">
              <w:rPr>
                <w:rFonts w:ascii="宋体" w:hAnsi="宋体" w:hint="eastAsia"/>
                <w:sz w:val="18"/>
                <w:szCs w:val="18"/>
              </w:rPr>
              <w:t>油尺和油箱视窗保持完好；</w:t>
            </w:r>
          </w:p>
          <w:p w:rsidR="00800C24" w:rsidRPr="00C03E0E" w:rsidRDefault="00800C24" w:rsidP="00F72972">
            <w:pPr>
              <w:rPr>
                <w:rFonts w:ascii="宋体" w:hAnsi="宋体"/>
                <w:sz w:val="18"/>
                <w:szCs w:val="18"/>
              </w:rPr>
            </w:pPr>
            <w:r w:rsidRPr="00C03E0E">
              <w:rPr>
                <w:rFonts w:ascii="宋体" w:hAnsi="宋体" w:hint="eastAsia"/>
                <w:sz w:val="18"/>
                <w:szCs w:val="18"/>
              </w:rPr>
              <w:t>12.各种管线固定，接口完好</w:t>
            </w:r>
          </w:p>
        </w:tc>
        <w:tc>
          <w:tcPr>
            <w:tcW w:w="709" w:type="dxa"/>
            <w:vAlign w:val="center"/>
          </w:tcPr>
          <w:p w:rsidR="00800C24" w:rsidRPr="00C03E0E" w:rsidRDefault="00800C24" w:rsidP="00F72972">
            <w:pPr>
              <w:spacing w:line="400" w:lineRule="exact"/>
              <w:jc w:val="center"/>
              <w:rPr>
                <w:sz w:val="18"/>
                <w:szCs w:val="18"/>
              </w:rPr>
            </w:pPr>
            <w:r w:rsidRPr="00C03E0E">
              <w:rPr>
                <w:rFonts w:hint="eastAsia"/>
                <w:sz w:val="18"/>
                <w:szCs w:val="18"/>
              </w:rPr>
              <w:lastRenderedPageBreak/>
              <w:t xml:space="preserve">3 </w:t>
            </w:r>
          </w:p>
        </w:tc>
        <w:tc>
          <w:tcPr>
            <w:tcW w:w="1928" w:type="dxa"/>
            <w:vAlign w:val="center"/>
          </w:tcPr>
          <w:p w:rsidR="00800C24" w:rsidRPr="00C03E0E" w:rsidRDefault="00800C24" w:rsidP="00F72972">
            <w:pPr>
              <w:spacing w:line="400" w:lineRule="exact"/>
              <w:jc w:val="left"/>
              <w:rPr>
                <w:sz w:val="18"/>
                <w:szCs w:val="18"/>
              </w:rPr>
            </w:pPr>
            <w:r w:rsidRPr="00C03E0E">
              <w:rPr>
                <w:rFonts w:hint="eastAsia"/>
                <w:sz w:val="18"/>
                <w:szCs w:val="18"/>
              </w:rPr>
              <w:t>查现场和资料。不符合要求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rPr>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tcBorders>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辅助部分</w:t>
            </w:r>
          </w:p>
        </w:tc>
        <w:tc>
          <w:tcPr>
            <w:tcW w:w="4536" w:type="dxa"/>
            <w:tcBorders>
              <w:top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1.集中润滑系统完好，各人工注油嘴保持通畅，按规定注油；</w:t>
            </w:r>
          </w:p>
          <w:p w:rsidR="00800C24" w:rsidRPr="00C03E0E" w:rsidRDefault="00800C24" w:rsidP="00F72972">
            <w:pPr>
              <w:rPr>
                <w:rFonts w:ascii="宋体" w:hAnsi="宋体"/>
                <w:sz w:val="18"/>
                <w:szCs w:val="18"/>
              </w:rPr>
            </w:pPr>
            <w:r w:rsidRPr="00C03E0E">
              <w:rPr>
                <w:rFonts w:ascii="宋体" w:hAnsi="宋体" w:hint="eastAsia"/>
                <w:sz w:val="18"/>
                <w:szCs w:val="18"/>
              </w:rPr>
              <w:t>2.司机室采暖设备、雨刷齐备完好；</w:t>
            </w:r>
          </w:p>
          <w:p w:rsidR="00800C24" w:rsidRPr="00C03E0E" w:rsidRDefault="00800C24" w:rsidP="00F72972">
            <w:pPr>
              <w:rPr>
                <w:rFonts w:ascii="宋体" w:hAnsi="宋体"/>
                <w:sz w:val="18"/>
                <w:szCs w:val="18"/>
              </w:rPr>
            </w:pPr>
            <w:r w:rsidRPr="00C03E0E">
              <w:rPr>
                <w:rFonts w:ascii="宋体" w:hAnsi="宋体" w:hint="eastAsia"/>
                <w:sz w:val="18"/>
                <w:szCs w:val="18"/>
              </w:rPr>
              <w:t>3.司机座位调整和方向盘调整适合司机操作；</w:t>
            </w:r>
          </w:p>
          <w:p w:rsidR="00800C24" w:rsidRPr="00C03E0E" w:rsidRDefault="00800C24" w:rsidP="00F72972">
            <w:pPr>
              <w:rPr>
                <w:rFonts w:ascii="宋体" w:hAnsi="宋体"/>
                <w:sz w:val="18"/>
                <w:szCs w:val="18"/>
              </w:rPr>
            </w:pPr>
            <w:r w:rsidRPr="00C03E0E">
              <w:rPr>
                <w:rFonts w:ascii="宋体" w:hAnsi="宋体" w:hint="eastAsia"/>
                <w:sz w:val="18"/>
                <w:szCs w:val="18"/>
              </w:rPr>
              <w:t>4.安全带、门锁、门窗使用灵活，玻璃完整；</w:t>
            </w:r>
          </w:p>
          <w:p w:rsidR="00800C24" w:rsidRPr="00C03E0E" w:rsidRDefault="00800C24" w:rsidP="00F72972">
            <w:pPr>
              <w:rPr>
                <w:rFonts w:ascii="宋体" w:hAnsi="宋体"/>
                <w:sz w:val="18"/>
                <w:szCs w:val="18"/>
              </w:rPr>
            </w:pPr>
            <w:r w:rsidRPr="00C03E0E">
              <w:rPr>
                <w:rFonts w:ascii="宋体" w:hAnsi="宋体" w:hint="eastAsia"/>
                <w:sz w:val="18"/>
                <w:szCs w:val="18"/>
              </w:rPr>
              <w:t>5.司机上下车梯子完整，固定可靠；</w:t>
            </w:r>
          </w:p>
          <w:p w:rsidR="00800C24" w:rsidRPr="00C03E0E" w:rsidRDefault="00800C24" w:rsidP="00F72972">
            <w:pPr>
              <w:rPr>
                <w:rFonts w:ascii="宋体" w:hAnsi="宋体"/>
                <w:sz w:val="18"/>
                <w:szCs w:val="18"/>
              </w:rPr>
            </w:pPr>
            <w:r w:rsidRPr="00C03E0E">
              <w:rPr>
                <w:rFonts w:ascii="宋体" w:hAnsi="宋体" w:hint="eastAsia"/>
                <w:sz w:val="18"/>
                <w:szCs w:val="18"/>
              </w:rPr>
              <w:t>6.消防设施完好；</w:t>
            </w:r>
          </w:p>
          <w:p w:rsidR="00800C24" w:rsidRPr="00C03E0E" w:rsidRDefault="00800C24" w:rsidP="00F72972">
            <w:pPr>
              <w:rPr>
                <w:rFonts w:ascii="宋体" w:hAnsi="宋体"/>
                <w:sz w:val="18"/>
                <w:szCs w:val="18"/>
              </w:rPr>
            </w:pPr>
            <w:r w:rsidRPr="00C03E0E">
              <w:rPr>
                <w:rFonts w:ascii="宋体" w:hAnsi="宋体" w:hint="eastAsia"/>
                <w:sz w:val="18"/>
                <w:szCs w:val="18"/>
              </w:rPr>
              <w:t>7.轮胎管理符合技术要求，定时换位，检查胎温、胎压、花纹及胎面，并作好记录、存档</w:t>
            </w:r>
          </w:p>
        </w:tc>
        <w:tc>
          <w:tcPr>
            <w:tcW w:w="709" w:type="dxa"/>
            <w:vAlign w:val="center"/>
          </w:tcPr>
          <w:p w:rsidR="00800C24" w:rsidRPr="00C03E0E" w:rsidRDefault="00800C24" w:rsidP="00F72972">
            <w:pPr>
              <w:spacing w:line="400" w:lineRule="exact"/>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spacing w:line="400" w:lineRule="exact"/>
              <w:jc w:val="left"/>
              <w:rPr>
                <w:sz w:val="18"/>
                <w:szCs w:val="18"/>
              </w:rPr>
            </w:pPr>
            <w:r w:rsidRPr="00C03E0E">
              <w:rPr>
                <w:rFonts w:hint="eastAsia"/>
                <w:sz w:val="18"/>
                <w:szCs w:val="18"/>
              </w:rPr>
              <w:t>查现场和资料。不符合要求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val="restart"/>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五、</w:t>
            </w:r>
            <w:r w:rsidRPr="00C03E0E">
              <w:rPr>
                <w:rFonts w:hint="eastAsia"/>
                <w:sz w:val="18"/>
                <w:szCs w:val="18"/>
              </w:rPr>
              <w:t>连 续 工 艺</w:t>
            </w:r>
            <w:r w:rsidRPr="00C03E0E">
              <w:rPr>
                <w:rFonts w:hAnsi="Times New Roman" w:hint="eastAsia"/>
                <w:spacing w:val="40"/>
                <w:sz w:val="18"/>
                <w:szCs w:val="18"/>
              </w:rPr>
              <w:t>（10分</w:t>
            </w:r>
            <w:r w:rsidRPr="00C03E0E">
              <w:rPr>
                <w:rFonts w:hint="eastAsia"/>
                <w:sz w:val="18"/>
                <w:szCs w:val="18"/>
              </w:rPr>
              <w:t>）</w:t>
            </w:r>
          </w:p>
        </w:tc>
        <w:tc>
          <w:tcPr>
            <w:tcW w:w="709" w:type="dxa"/>
            <w:vMerge w:val="restart"/>
            <w:vAlign w:val="center"/>
          </w:tcPr>
          <w:p w:rsidR="00800C24" w:rsidRPr="00C03E0E" w:rsidRDefault="00800C24" w:rsidP="00F72972">
            <w:pPr>
              <w:jc w:val="center"/>
              <w:rPr>
                <w:sz w:val="18"/>
                <w:szCs w:val="18"/>
              </w:rPr>
            </w:pPr>
            <w:r w:rsidRPr="00C03E0E">
              <w:rPr>
                <w:rFonts w:hint="eastAsia"/>
                <w:sz w:val="18"/>
                <w:szCs w:val="18"/>
              </w:rPr>
              <w:t>轮斗挖掘机</w:t>
            </w:r>
          </w:p>
        </w:tc>
        <w:tc>
          <w:tcPr>
            <w:tcW w:w="709" w:type="dxa"/>
            <w:vAlign w:val="center"/>
          </w:tcPr>
          <w:p w:rsidR="00800C24" w:rsidRPr="00C03E0E" w:rsidRDefault="00800C24" w:rsidP="00F72972">
            <w:pPr>
              <w:jc w:val="center"/>
              <w:rPr>
                <w:sz w:val="18"/>
                <w:szCs w:val="18"/>
              </w:rPr>
            </w:pPr>
            <w:r w:rsidRPr="00C03E0E">
              <w:rPr>
                <w:rFonts w:ascii="宋体" w:hAnsi="宋体" w:hint="eastAsia"/>
                <w:sz w:val="18"/>
                <w:szCs w:val="18"/>
              </w:rPr>
              <w:t>技术要求</w:t>
            </w:r>
          </w:p>
        </w:tc>
        <w:tc>
          <w:tcPr>
            <w:tcW w:w="4536"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1.设施、装置符合移交时的各项技术标准和要求；</w:t>
            </w:r>
          </w:p>
          <w:p w:rsidR="00800C24" w:rsidRPr="00C03E0E" w:rsidRDefault="00800C24" w:rsidP="00F72972">
            <w:pPr>
              <w:rPr>
                <w:sz w:val="18"/>
                <w:szCs w:val="18"/>
              </w:rPr>
            </w:pPr>
            <w:r w:rsidRPr="00C03E0E">
              <w:rPr>
                <w:rFonts w:ascii="宋体" w:hAnsi="宋体" w:hint="eastAsia"/>
                <w:sz w:val="18"/>
                <w:szCs w:val="18"/>
              </w:rPr>
              <w:t>2.检修、运行、交接班记录完整翔实</w:t>
            </w:r>
          </w:p>
        </w:tc>
        <w:tc>
          <w:tcPr>
            <w:tcW w:w="709" w:type="dxa"/>
            <w:vAlign w:val="center"/>
          </w:tcPr>
          <w:p w:rsidR="00800C24" w:rsidRPr="00C03E0E" w:rsidRDefault="00800C24" w:rsidP="00F72972">
            <w:pPr>
              <w:jc w:val="center"/>
              <w:rPr>
                <w:sz w:val="18"/>
                <w:szCs w:val="18"/>
              </w:rPr>
            </w:pPr>
            <w:r w:rsidRPr="00C03E0E">
              <w:rPr>
                <w:rFonts w:hint="eastAsia"/>
                <w:sz w:val="18"/>
                <w:szCs w:val="18"/>
              </w:rPr>
              <w:t>0.5</w:t>
            </w:r>
          </w:p>
        </w:tc>
        <w:tc>
          <w:tcPr>
            <w:tcW w:w="1928" w:type="dxa"/>
            <w:vAlign w:val="center"/>
          </w:tcPr>
          <w:p w:rsidR="00800C24" w:rsidRPr="00C03E0E" w:rsidRDefault="00800C24" w:rsidP="00F72972">
            <w:pPr>
              <w:jc w:val="left"/>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90"/>
          <w:jc w:val="center"/>
        </w:trPr>
        <w:tc>
          <w:tcPr>
            <w:tcW w:w="709"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机械部分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sz w:val="18"/>
                <w:szCs w:val="18"/>
              </w:rPr>
              <w:t>1.制动性能良好，制动部件完好</w:t>
            </w:r>
            <w:r w:rsidRPr="00C03E0E">
              <w:rPr>
                <w:rFonts w:ascii="宋体" w:hAnsi="宋体" w:hint="eastAsia"/>
                <w:sz w:val="18"/>
                <w:szCs w:val="18"/>
              </w:rPr>
              <w:t>；</w:t>
            </w:r>
          </w:p>
          <w:p w:rsidR="00800C24" w:rsidRPr="00C03E0E" w:rsidRDefault="00800C24" w:rsidP="00F72972">
            <w:pPr>
              <w:rPr>
                <w:rFonts w:ascii="宋体" w:hAnsi="宋体"/>
                <w:b/>
                <w:bCs/>
                <w:sz w:val="18"/>
                <w:szCs w:val="18"/>
              </w:rPr>
            </w:pPr>
            <w:r w:rsidRPr="00C03E0E">
              <w:rPr>
                <w:rFonts w:ascii="宋体" w:hAnsi="宋体"/>
                <w:sz w:val="18"/>
                <w:szCs w:val="18"/>
              </w:rPr>
              <w:t>2.</w:t>
            </w:r>
            <w:r w:rsidRPr="00C03E0E">
              <w:rPr>
                <w:rFonts w:ascii="宋体" w:hAnsi="宋体" w:hint="eastAsia"/>
                <w:sz w:val="18"/>
                <w:szCs w:val="18"/>
              </w:rPr>
              <w:t>钢丝绳磨损和断丝不超限，滑轮无裂痕，紧固端无松动；</w:t>
            </w:r>
          </w:p>
          <w:p w:rsidR="00800C24" w:rsidRPr="00C03E0E" w:rsidRDefault="00800C24" w:rsidP="00F72972">
            <w:pPr>
              <w:rPr>
                <w:rFonts w:ascii="宋体" w:hAnsi="宋体"/>
                <w:sz w:val="18"/>
                <w:szCs w:val="18"/>
              </w:rPr>
            </w:pPr>
            <w:r w:rsidRPr="00C03E0E">
              <w:rPr>
                <w:rFonts w:ascii="宋体" w:hAnsi="宋体"/>
                <w:sz w:val="18"/>
                <w:szCs w:val="18"/>
              </w:rPr>
              <w:t>3.</w:t>
            </w:r>
            <w:r w:rsidRPr="00C03E0E">
              <w:rPr>
                <w:rFonts w:ascii="宋体" w:hAnsi="宋体" w:hint="eastAsia"/>
                <w:sz w:val="18"/>
                <w:szCs w:val="18"/>
              </w:rPr>
              <w:t>减速器通气孔干净、畅通，减速器油位、油质合格；4.润滑部件完好、齐全；</w:t>
            </w:r>
          </w:p>
          <w:p w:rsidR="00800C24" w:rsidRPr="00C03E0E" w:rsidRDefault="00800C24" w:rsidP="00F72972">
            <w:pPr>
              <w:rPr>
                <w:rFonts w:ascii="宋体" w:hAnsi="宋体"/>
                <w:sz w:val="18"/>
                <w:szCs w:val="18"/>
              </w:rPr>
            </w:pPr>
            <w:r w:rsidRPr="00C03E0E">
              <w:rPr>
                <w:rFonts w:ascii="宋体" w:hAnsi="宋体" w:hint="eastAsia"/>
                <w:sz w:val="18"/>
                <w:szCs w:val="18"/>
              </w:rPr>
              <w:t>5</w:t>
            </w:r>
            <w:r w:rsidRPr="00C03E0E">
              <w:rPr>
                <w:rFonts w:ascii="宋体" w:hAnsi="宋体"/>
                <w:sz w:val="18"/>
                <w:szCs w:val="18"/>
              </w:rPr>
              <w:t>.</w:t>
            </w:r>
            <w:r w:rsidRPr="00C03E0E">
              <w:rPr>
                <w:rFonts w:ascii="宋体" w:hAnsi="宋体" w:hint="eastAsia"/>
                <w:sz w:val="18"/>
                <w:szCs w:val="18"/>
              </w:rPr>
              <w:t>防倾翻安全钩间隙不超限；</w:t>
            </w:r>
          </w:p>
          <w:p w:rsidR="00800C24" w:rsidRPr="00C03E0E" w:rsidRDefault="00800C24" w:rsidP="00F72972">
            <w:pPr>
              <w:rPr>
                <w:rFonts w:ascii="宋体" w:hAnsi="宋体"/>
                <w:sz w:val="18"/>
                <w:szCs w:val="18"/>
              </w:rPr>
            </w:pPr>
            <w:r w:rsidRPr="00C03E0E">
              <w:rPr>
                <w:rFonts w:ascii="宋体" w:hAnsi="宋体" w:hint="eastAsia"/>
                <w:sz w:val="18"/>
                <w:szCs w:val="18"/>
              </w:rPr>
              <w:t>6</w:t>
            </w:r>
            <w:r w:rsidRPr="00C03E0E">
              <w:rPr>
                <w:rFonts w:ascii="宋体" w:hAnsi="宋体"/>
                <w:sz w:val="18"/>
                <w:szCs w:val="18"/>
              </w:rPr>
              <w:t>.</w:t>
            </w:r>
            <w:bookmarkStart w:id="345" w:name="OLE_LINK12"/>
            <w:r w:rsidRPr="00C03E0E">
              <w:rPr>
                <w:rFonts w:ascii="宋体" w:hAnsi="宋体" w:hint="eastAsia"/>
                <w:sz w:val="18"/>
                <w:szCs w:val="18"/>
              </w:rPr>
              <w:t>履带张紧适度，履带板无断裂；</w:t>
            </w:r>
          </w:p>
          <w:bookmarkEnd w:id="345"/>
          <w:p w:rsidR="00800C24" w:rsidRPr="00C03E0E" w:rsidRDefault="00800C24" w:rsidP="00F72972">
            <w:pPr>
              <w:rPr>
                <w:rFonts w:ascii="宋体" w:hAnsi="宋体"/>
                <w:sz w:val="18"/>
                <w:szCs w:val="18"/>
              </w:rPr>
            </w:pPr>
            <w:r w:rsidRPr="00C03E0E">
              <w:rPr>
                <w:rFonts w:ascii="宋体" w:hAnsi="宋体" w:hint="eastAsia"/>
                <w:sz w:val="18"/>
                <w:szCs w:val="18"/>
              </w:rPr>
              <w:t>7.斗轮体的锥体和圆弧导料板、斜溜料板、溜槽和档板磨损不超限；</w:t>
            </w:r>
          </w:p>
          <w:p w:rsidR="00800C24" w:rsidRPr="00C03E0E" w:rsidRDefault="00800C24" w:rsidP="00F72972">
            <w:pPr>
              <w:rPr>
                <w:rFonts w:ascii="宋体" w:hAnsi="宋体"/>
                <w:sz w:val="18"/>
                <w:szCs w:val="18"/>
              </w:rPr>
            </w:pPr>
            <w:r w:rsidRPr="00C03E0E">
              <w:rPr>
                <w:rFonts w:ascii="宋体" w:hAnsi="宋体" w:hint="eastAsia"/>
                <w:sz w:val="18"/>
                <w:szCs w:val="18"/>
              </w:rPr>
              <w:t>8</w:t>
            </w:r>
            <w:r w:rsidRPr="00C03E0E">
              <w:rPr>
                <w:rFonts w:ascii="宋体" w:hAnsi="宋体"/>
                <w:sz w:val="18"/>
                <w:szCs w:val="18"/>
              </w:rPr>
              <w:t>.</w:t>
            </w:r>
            <w:r w:rsidRPr="00C03E0E">
              <w:rPr>
                <w:rFonts w:ascii="宋体" w:hAnsi="宋体" w:hint="eastAsia"/>
                <w:sz w:val="18"/>
                <w:szCs w:val="18"/>
              </w:rPr>
              <w:t>变幅机构张力值不超限；</w:t>
            </w:r>
          </w:p>
          <w:p w:rsidR="00800C24" w:rsidRPr="00C03E0E" w:rsidRDefault="00800C24" w:rsidP="00F72972">
            <w:pPr>
              <w:rPr>
                <w:rFonts w:ascii="宋体" w:hAnsi="宋体"/>
                <w:sz w:val="18"/>
                <w:szCs w:val="18"/>
              </w:rPr>
            </w:pPr>
            <w:r>
              <w:rPr>
                <w:rFonts w:ascii="宋体" w:hAnsi="宋体" w:hint="eastAsia"/>
                <w:sz w:val="18"/>
                <w:szCs w:val="18"/>
              </w:rPr>
              <w:t>9.</w:t>
            </w:r>
            <w:r w:rsidRPr="00C03E0E">
              <w:rPr>
                <w:rFonts w:ascii="宋体" w:hAnsi="宋体" w:hint="eastAsia"/>
                <w:sz w:val="18"/>
                <w:szCs w:val="18"/>
              </w:rPr>
              <w:t>钢结构无开焊、变形、断裂现象、防腐完好，各部连接螺栓紧固齐全；</w:t>
            </w:r>
          </w:p>
          <w:p w:rsidR="00800C24" w:rsidRPr="00C03E0E" w:rsidRDefault="00800C24" w:rsidP="00F72972">
            <w:pPr>
              <w:rPr>
                <w:rFonts w:ascii="宋体" w:hAnsi="宋体"/>
                <w:sz w:val="18"/>
                <w:szCs w:val="18"/>
              </w:rPr>
            </w:pPr>
            <w:r w:rsidRPr="00C03E0E">
              <w:rPr>
                <w:rFonts w:ascii="宋体" w:hAnsi="宋体" w:hint="eastAsia"/>
                <w:sz w:val="18"/>
                <w:szCs w:val="18"/>
              </w:rPr>
              <w:t>10.胶带机驱动滚筒及改向滚筒包胶磨损不超限；</w:t>
            </w:r>
          </w:p>
          <w:p w:rsidR="00800C24" w:rsidRPr="00C03E0E" w:rsidRDefault="00800C24" w:rsidP="00F72972">
            <w:pPr>
              <w:rPr>
                <w:sz w:val="18"/>
                <w:szCs w:val="18"/>
              </w:rPr>
            </w:pPr>
            <w:r w:rsidRPr="00C03E0E">
              <w:rPr>
                <w:rFonts w:hint="eastAsia"/>
                <w:sz w:val="18"/>
                <w:szCs w:val="18"/>
              </w:rPr>
              <w:t>11.</w:t>
            </w:r>
            <w:r w:rsidRPr="00C03E0E">
              <w:rPr>
                <w:rFonts w:hint="eastAsia"/>
                <w:sz w:val="18"/>
                <w:szCs w:val="18"/>
              </w:rPr>
              <w:t>胶带损伤、磨损不超限；</w:t>
            </w:r>
          </w:p>
          <w:p w:rsidR="00800C24" w:rsidRPr="00C03E0E" w:rsidRDefault="00800C24" w:rsidP="00F72972">
            <w:pPr>
              <w:rPr>
                <w:rFonts w:ascii="宋体" w:hAnsi="宋体"/>
                <w:sz w:val="18"/>
                <w:szCs w:val="18"/>
              </w:rPr>
            </w:pPr>
            <w:r w:rsidRPr="00C03E0E">
              <w:rPr>
                <w:rFonts w:ascii="宋体" w:hAnsi="宋体" w:hint="eastAsia"/>
                <w:sz w:val="18"/>
                <w:szCs w:val="18"/>
              </w:rPr>
              <w:t>12.清扫器齐全有效；</w:t>
            </w:r>
          </w:p>
          <w:p w:rsidR="00800C24" w:rsidRPr="00C03E0E" w:rsidRDefault="00800C24" w:rsidP="00F72972">
            <w:pPr>
              <w:rPr>
                <w:rFonts w:ascii="宋体" w:hAnsi="宋体"/>
                <w:sz w:val="18"/>
                <w:szCs w:val="18"/>
              </w:rPr>
            </w:pPr>
            <w:r w:rsidRPr="00C03E0E">
              <w:rPr>
                <w:rFonts w:ascii="宋体" w:hAnsi="宋体" w:hint="eastAsia"/>
                <w:sz w:val="18"/>
                <w:szCs w:val="18"/>
              </w:rPr>
              <w:t>13.各转动部位防护罩、防护网齐全有效；</w:t>
            </w:r>
          </w:p>
          <w:p w:rsidR="00800C24" w:rsidRPr="00C03E0E" w:rsidRDefault="00800C24" w:rsidP="00F72972">
            <w:pPr>
              <w:rPr>
                <w:rFonts w:ascii="宋体" w:hAnsi="宋体"/>
                <w:sz w:val="18"/>
                <w:szCs w:val="18"/>
              </w:rPr>
            </w:pPr>
            <w:r w:rsidRPr="00C03E0E">
              <w:rPr>
                <w:rFonts w:ascii="宋体" w:hAnsi="宋体" w:hint="eastAsia"/>
                <w:sz w:val="18"/>
                <w:szCs w:val="18"/>
              </w:rPr>
              <w:t>14.消防设施齐全有效</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42"/>
          <w:jc w:val="center"/>
        </w:trPr>
        <w:tc>
          <w:tcPr>
            <w:tcW w:w="709" w:type="dxa"/>
            <w:vMerge/>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电气部分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ascii="宋体" w:hAnsi="宋体"/>
                <w:sz w:val="18"/>
                <w:szCs w:val="18"/>
              </w:rPr>
              <w:t>.</w:t>
            </w:r>
            <w:r w:rsidRPr="00C03E0E">
              <w:rPr>
                <w:rFonts w:ascii="宋体" w:hAnsi="宋体" w:hint="eastAsia"/>
                <w:sz w:val="18"/>
                <w:szCs w:val="18"/>
              </w:rPr>
              <w:t>各种安全保护装置齐全有效；</w:t>
            </w:r>
          </w:p>
          <w:p w:rsidR="00800C24" w:rsidRPr="00C03E0E" w:rsidRDefault="00800C24" w:rsidP="00F72972">
            <w:pPr>
              <w:rPr>
                <w:rFonts w:ascii="宋体" w:hAnsi="宋体"/>
                <w:sz w:val="18"/>
                <w:szCs w:val="18"/>
              </w:rPr>
            </w:pPr>
            <w:r w:rsidRPr="00C03E0E">
              <w:rPr>
                <w:rFonts w:ascii="宋体" w:hAnsi="宋体" w:hint="eastAsia"/>
                <w:sz w:val="18"/>
                <w:szCs w:val="18"/>
              </w:rPr>
              <w:t>2.机上固定电缆理顺、捆绑、入槽或挂钩固定、布置整齐，接线规范、无裸露接头；</w:t>
            </w:r>
          </w:p>
          <w:p w:rsidR="00800C24" w:rsidRPr="00C03E0E" w:rsidRDefault="00800C24" w:rsidP="00F72972">
            <w:pPr>
              <w:rPr>
                <w:rFonts w:ascii="宋体" w:hAnsi="宋体"/>
                <w:sz w:val="18"/>
                <w:szCs w:val="18"/>
              </w:rPr>
            </w:pPr>
            <w:r w:rsidRPr="00C03E0E">
              <w:rPr>
                <w:rFonts w:ascii="宋体" w:hAnsi="宋体" w:hint="eastAsia"/>
                <w:sz w:val="18"/>
                <w:szCs w:val="18"/>
              </w:rPr>
              <w:t>3.电器柜内无积尘，电气元器件齐全、无破损、标识明确，柜内布线整齐，按规定捆绑；</w:t>
            </w:r>
          </w:p>
          <w:p w:rsidR="00800C24" w:rsidRPr="00C03E0E" w:rsidRDefault="00800C24" w:rsidP="00F72972">
            <w:pPr>
              <w:rPr>
                <w:rFonts w:ascii="宋体" w:hAnsi="宋体"/>
                <w:sz w:val="18"/>
                <w:szCs w:val="18"/>
              </w:rPr>
            </w:pPr>
            <w:r w:rsidRPr="00C03E0E">
              <w:rPr>
                <w:rFonts w:ascii="宋体" w:hAnsi="宋体" w:hint="eastAsia"/>
                <w:sz w:val="18"/>
                <w:szCs w:val="18"/>
              </w:rPr>
              <w:t>4.配电室及时上锁；</w:t>
            </w:r>
          </w:p>
          <w:p w:rsidR="00800C24" w:rsidRPr="00C03E0E" w:rsidRDefault="00800C24" w:rsidP="00F72972">
            <w:pPr>
              <w:rPr>
                <w:rFonts w:ascii="宋体" w:hAnsi="宋体"/>
                <w:sz w:val="18"/>
                <w:szCs w:val="18"/>
              </w:rPr>
            </w:pPr>
            <w:r w:rsidRPr="00C03E0E">
              <w:rPr>
                <w:rFonts w:ascii="宋体" w:hAnsi="宋体" w:hint="eastAsia"/>
                <w:sz w:val="18"/>
                <w:szCs w:val="18"/>
              </w:rPr>
              <w:t>5.电机接线盒、风翅、风罩齐全、无破损；</w:t>
            </w:r>
          </w:p>
          <w:p w:rsidR="00800C24" w:rsidRPr="00C03E0E" w:rsidRDefault="00800C24" w:rsidP="00F72972">
            <w:pPr>
              <w:rPr>
                <w:rFonts w:ascii="宋体" w:hAnsi="宋体"/>
                <w:sz w:val="18"/>
                <w:szCs w:val="18"/>
              </w:rPr>
            </w:pPr>
            <w:r w:rsidRPr="00C03E0E">
              <w:rPr>
                <w:rFonts w:ascii="宋体" w:hAnsi="宋体" w:hint="eastAsia"/>
                <w:sz w:val="18"/>
                <w:szCs w:val="18"/>
              </w:rPr>
              <w:t>6.电气保护接地齐全、规范；</w:t>
            </w:r>
          </w:p>
          <w:p w:rsidR="00800C24" w:rsidRPr="00C03E0E" w:rsidRDefault="00800C24" w:rsidP="00F72972">
            <w:pPr>
              <w:rPr>
                <w:rFonts w:ascii="宋体" w:hAnsi="宋体"/>
                <w:sz w:val="18"/>
                <w:szCs w:val="18"/>
              </w:rPr>
            </w:pPr>
            <w:r w:rsidRPr="00C03E0E">
              <w:rPr>
                <w:rFonts w:ascii="宋体" w:hAnsi="宋体" w:hint="eastAsia"/>
                <w:sz w:val="18"/>
                <w:szCs w:val="18"/>
              </w:rPr>
              <w:t>7.室外电气控制箱、操作箱箱体完好，箱内元器件齐全、无破损、无积尘、及时上锁；</w:t>
            </w:r>
          </w:p>
          <w:p w:rsidR="00800C24" w:rsidRPr="00C03E0E" w:rsidRDefault="00800C24" w:rsidP="00F72972">
            <w:pPr>
              <w:rPr>
                <w:sz w:val="18"/>
                <w:szCs w:val="18"/>
              </w:rPr>
            </w:pPr>
            <w:r w:rsidRPr="00C03E0E">
              <w:rPr>
                <w:rFonts w:ascii="宋体" w:hAnsi="宋体" w:hint="eastAsia"/>
                <w:sz w:val="18"/>
                <w:szCs w:val="18"/>
              </w:rPr>
              <w:t>8.室外照明灯具完好</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41"/>
          <w:jc w:val="center"/>
        </w:trPr>
        <w:tc>
          <w:tcPr>
            <w:tcW w:w="709" w:type="dxa"/>
            <w:vMerge/>
          </w:tcPr>
          <w:p w:rsidR="00800C24" w:rsidRPr="00C03E0E" w:rsidRDefault="00800C24" w:rsidP="00F72972">
            <w:pPr>
              <w:jc w:val="center"/>
              <w:rPr>
                <w:sz w:val="18"/>
                <w:szCs w:val="18"/>
              </w:rPr>
            </w:pPr>
          </w:p>
        </w:tc>
        <w:tc>
          <w:tcPr>
            <w:tcW w:w="709" w:type="dxa"/>
            <w:vMerge w:val="restart"/>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排</w:t>
            </w:r>
          </w:p>
          <w:p w:rsidR="00800C24" w:rsidRPr="00C03E0E" w:rsidRDefault="00800C24" w:rsidP="00F72972">
            <w:pPr>
              <w:jc w:val="center"/>
              <w:rPr>
                <w:rFonts w:ascii="宋体" w:hAnsi="宋体"/>
                <w:sz w:val="18"/>
                <w:szCs w:val="18"/>
              </w:rPr>
            </w:pPr>
            <w:r w:rsidRPr="00C03E0E">
              <w:rPr>
                <w:rFonts w:ascii="宋体" w:hAnsi="宋体" w:hint="eastAsia"/>
                <w:sz w:val="18"/>
                <w:szCs w:val="18"/>
              </w:rPr>
              <w:t>土</w:t>
            </w:r>
          </w:p>
          <w:p w:rsidR="00800C24" w:rsidRPr="00C03E0E" w:rsidRDefault="00800C24" w:rsidP="00F72972">
            <w:pPr>
              <w:jc w:val="center"/>
              <w:rPr>
                <w:rFonts w:ascii="宋体" w:hAnsi="宋体"/>
                <w:sz w:val="18"/>
                <w:szCs w:val="18"/>
              </w:rPr>
            </w:pPr>
            <w:r w:rsidRPr="00C03E0E">
              <w:rPr>
                <w:rFonts w:ascii="宋体" w:hAnsi="宋体" w:hint="eastAsia"/>
                <w:sz w:val="18"/>
                <w:szCs w:val="18"/>
              </w:rPr>
              <w:t>机</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技术要求</w:t>
            </w:r>
          </w:p>
        </w:tc>
        <w:tc>
          <w:tcPr>
            <w:tcW w:w="4536" w:type="dxa"/>
            <w:vAlign w:val="center"/>
          </w:tcPr>
          <w:p w:rsidR="00800C24" w:rsidRPr="00C03E0E" w:rsidRDefault="00800C24" w:rsidP="00F72972">
            <w:pPr>
              <w:rPr>
                <w:rFonts w:ascii="宋体" w:hAnsi="宋体"/>
                <w:sz w:val="18"/>
                <w:szCs w:val="18"/>
              </w:rPr>
            </w:pPr>
            <w:r w:rsidRPr="00C03E0E">
              <w:rPr>
                <w:rFonts w:ascii="宋体" w:hAnsi="宋体"/>
                <w:sz w:val="18"/>
                <w:szCs w:val="18"/>
              </w:rPr>
              <w:t>1.设施、装置符合移交时的各项技术标准和要求；</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ascii="宋体" w:hAnsi="宋体"/>
                <w:sz w:val="18"/>
                <w:szCs w:val="18"/>
              </w:rPr>
              <w:t>.检修、运行、交接班记录完整</w:t>
            </w:r>
            <w:r w:rsidRPr="00C03E0E">
              <w:rPr>
                <w:rFonts w:ascii="宋体" w:hAnsi="宋体" w:hint="eastAsia"/>
                <w:sz w:val="18"/>
                <w:szCs w:val="18"/>
              </w:rPr>
              <w:t>翔实</w:t>
            </w:r>
          </w:p>
        </w:tc>
        <w:tc>
          <w:tcPr>
            <w:tcW w:w="709" w:type="dxa"/>
            <w:vAlign w:val="center"/>
          </w:tcPr>
          <w:p w:rsidR="00800C24" w:rsidRPr="00C03E0E" w:rsidRDefault="00800C24" w:rsidP="00F72972">
            <w:pPr>
              <w:jc w:val="center"/>
              <w:rPr>
                <w:sz w:val="18"/>
                <w:szCs w:val="18"/>
              </w:rPr>
            </w:pPr>
            <w:r w:rsidRPr="00C03E0E">
              <w:rPr>
                <w:rFonts w:hint="eastAsia"/>
                <w:sz w:val="18"/>
                <w:szCs w:val="18"/>
              </w:rPr>
              <w:t>0.5</w:t>
            </w:r>
          </w:p>
        </w:tc>
        <w:tc>
          <w:tcPr>
            <w:tcW w:w="1928" w:type="dxa"/>
            <w:vAlign w:val="center"/>
          </w:tcPr>
          <w:p w:rsidR="00800C24" w:rsidRPr="00C03E0E" w:rsidRDefault="00800C24" w:rsidP="00F72972">
            <w:pPr>
              <w:rPr>
                <w:sz w:val="18"/>
                <w:szCs w:val="18"/>
              </w:rPr>
            </w:pPr>
            <w:r w:rsidRPr="00C03E0E">
              <w:rPr>
                <w:rFonts w:ascii="宋体" w:hAnsi="宋体" w:hint="eastAsia"/>
                <w:sz w:val="18"/>
                <w:szCs w:val="18"/>
              </w:rPr>
              <w:t>查现场和资料。不符合要求1处扣0.1分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42"/>
          <w:jc w:val="center"/>
        </w:trPr>
        <w:tc>
          <w:tcPr>
            <w:tcW w:w="709" w:type="dxa"/>
            <w:vMerge/>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ascii="宋体" w:hAnsi="宋体" w:hint="eastAsia"/>
                <w:sz w:val="18"/>
                <w:szCs w:val="18"/>
              </w:rPr>
              <w:t>机械部分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sz w:val="18"/>
                <w:szCs w:val="18"/>
              </w:rPr>
              <w:t>1.制动性能良好，制动部件完好</w:t>
            </w:r>
            <w:r w:rsidRPr="00C03E0E">
              <w:rPr>
                <w:rFonts w:ascii="宋体" w:hAnsi="宋体" w:hint="eastAsia"/>
                <w:sz w:val="18"/>
                <w:szCs w:val="18"/>
              </w:rPr>
              <w:t>；</w:t>
            </w:r>
          </w:p>
          <w:p w:rsidR="00800C24" w:rsidRPr="00C03E0E" w:rsidRDefault="00800C24" w:rsidP="00F72972">
            <w:pPr>
              <w:rPr>
                <w:rFonts w:ascii="宋体" w:hAnsi="宋体"/>
                <w:b/>
                <w:bCs/>
                <w:sz w:val="18"/>
                <w:szCs w:val="18"/>
              </w:rPr>
            </w:pPr>
            <w:r w:rsidRPr="00C03E0E">
              <w:rPr>
                <w:rFonts w:ascii="宋体" w:hAnsi="宋体"/>
                <w:sz w:val="18"/>
                <w:szCs w:val="18"/>
              </w:rPr>
              <w:t>2.</w:t>
            </w:r>
            <w:r w:rsidRPr="00C03E0E">
              <w:rPr>
                <w:rFonts w:ascii="宋体" w:hAnsi="宋体" w:hint="eastAsia"/>
                <w:sz w:val="18"/>
                <w:szCs w:val="18"/>
              </w:rPr>
              <w:t>钢丝绳磨损和断丝不超限，滑轮无裂痕，紧固端无松动；</w:t>
            </w:r>
          </w:p>
          <w:p w:rsidR="00800C24" w:rsidRPr="00C03E0E" w:rsidDel="002D685D" w:rsidRDefault="00800C24" w:rsidP="00F72972">
            <w:pPr>
              <w:rPr>
                <w:rFonts w:ascii="宋体" w:hAnsi="宋体"/>
                <w:sz w:val="18"/>
                <w:szCs w:val="18"/>
              </w:rPr>
            </w:pPr>
            <w:r w:rsidRPr="00C03E0E">
              <w:rPr>
                <w:rFonts w:ascii="宋体" w:hAnsi="宋体"/>
                <w:sz w:val="18"/>
                <w:szCs w:val="18"/>
              </w:rPr>
              <w:t>3.</w:t>
            </w:r>
            <w:r w:rsidRPr="00C03E0E">
              <w:rPr>
                <w:rFonts w:ascii="宋体" w:hAnsi="宋体" w:hint="eastAsia"/>
                <w:sz w:val="18"/>
                <w:szCs w:val="18"/>
              </w:rPr>
              <w:t>减速器通气孔干净、畅通，减速器油位、油质合格；4.润滑部件完好、齐全；</w:t>
            </w:r>
          </w:p>
          <w:p w:rsidR="00800C24" w:rsidRPr="00C03E0E" w:rsidRDefault="00800C24" w:rsidP="00F72972">
            <w:pPr>
              <w:rPr>
                <w:rFonts w:ascii="宋体" w:hAnsi="宋体"/>
                <w:sz w:val="18"/>
                <w:szCs w:val="18"/>
              </w:rPr>
            </w:pPr>
            <w:r w:rsidRPr="00C03E0E">
              <w:rPr>
                <w:rFonts w:ascii="宋体" w:hAnsi="宋体" w:hint="eastAsia"/>
                <w:sz w:val="18"/>
                <w:szCs w:val="18"/>
              </w:rPr>
              <w:t>5</w:t>
            </w:r>
            <w:r w:rsidRPr="00C03E0E">
              <w:rPr>
                <w:rFonts w:ascii="宋体" w:hAnsi="宋体"/>
                <w:sz w:val="18"/>
                <w:szCs w:val="18"/>
              </w:rPr>
              <w:t>.</w:t>
            </w:r>
            <w:r w:rsidRPr="00C03E0E">
              <w:rPr>
                <w:rFonts w:ascii="宋体" w:hAnsi="宋体" w:hint="eastAsia"/>
                <w:sz w:val="18"/>
                <w:szCs w:val="18"/>
              </w:rPr>
              <w:t>防倾翻安全钩间隙不超限；</w:t>
            </w:r>
          </w:p>
          <w:p w:rsidR="00800C24" w:rsidRPr="00C03E0E" w:rsidRDefault="00800C24" w:rsidP="00F72972">
            <w:pPr>
              <w:rPr>
                <w:rFonts w:ascii="宋体" w:hAnsi="宋体"/>
                <w:sz w:val="18"/>
                <w:szCs w:val="18"/>
              </w:rPr>
            </w:pPr>
            <w:r w:rsidRPr="00C03E0E">
              <w:rPr>
                <w:rFonts w:ascii="宋体" w:hAnsi="宋体" w:hint="eastAsia"/>
                <w:sz w:val="18"/>
                <w:szCs w:val="18"/>
              </w:rPr>
              <w:t>6</w:t>
            </w:r>
            <w:r w:rsidRPr="00C03E0E">
              <w:rPr>
                <w:rFonts w:ascii="宋体" w:hAnsi="宋体"/>
                <w:sz w:val="18"/>
                <w:szCs w:val="18"/>
              </w:rPr>
              <w:t>.</w:t>
            </w:r>
            <w:r w:rsidRPr="00C03E0E">
              <w:rPr>
                <w:rFonts w:ascii="宋体" w:hAnsi="宋体" w:hint="eastAsia"/>
                <w:sz w:val="18"/>
                <w:szCs w:val="18"/>
              </w:rPr>
              <w:t>履带张紧适度，履带板无断裂；</w:t>
            </w:r>
          </w:p>
          <w:p w:rsidR="00800C24" w:rsidRPr="00C03E0E" w:rsidRDefault="00800C24" w:rsidP="00F72972">
            <w:pPr>
              <w:rPr>
                <w:rFonts w:ascii="宋体" w:hAnsi="宋体"/>
                <w:sz w:val="18"/>
                <w:szCs w:val="18"/>
              </w:rPr>
            </w:pPr>
            <w:r w:rsidRPr="00C03E0E">
              <w:rPr>
                <w:rFonts w:ascii="宋体" w:hAnsi="宋体" w:hint="eastAsia"/>
                <w:sz w:val="18"/>
                <w:szCs w:val="18"/>
              </w:rPr>
              <w:t>7.</w:t>
            </w:r>
            <w:r w:rsidRPr="00C03E0E">
              <w:rPr>
                <w:rFonts w:ascii="宋体" w:hAnsi="宋体"/>
                <w:sz w:val="18"/>
                <w:szCs w:val="18"/>
              </w:rPr>
              <w:t>夹轨器状态正常</w:t>
            </w:r>
            <w:r w:rsidRPr="00C03E0E">
              <w:rPr>
                <w:rFonts w:ascii="宋体" w:hAnsi="宋体" w:hint="eastAsia"/>
                <w:sz w:val="18"/>
                <w:szCs w:val="18"/>
              </w:rPr>
              <w:t>；</w:t>
            </w:r>
          </w:p>
          <w:p w:rsidR="00800C24" w:rsidRPr="00C03E0E" w:rsidRDefault="00800C24" w:rsidP="00F72972">
            <w:pPr>
              <w:rPr>
                <w:sz w:val="18"/>
                <w:szCs w:val="18"/>
              </w:rPr>
            </w:pPr>
            <w:r w:rsidRPr="00C03E0E">
              <w:rPr>
                <w:rFonts w:hint="eastAsia"/>
                <w:sz w:val="18"/>
                <w:szCs w:val="18"/>
              </w:rPr>
              <w:t xml:space="preserve">8. </w:t>
            </w:r>
            <w:r w:rsidRPr="00C03E0E">
              <w:rPr>
                <w:rFonts w:hint="eastAsia"/>
                <w:sz w:val="18"/>
                <w:szCs w:val="18"/>
              </w:rPr>
              <w:t>钢结构无开焊、变形、断裂现象，防腐有效，各部连接螺栓紧固齐全；</w:t>
            </w:r>
          </w:p>
          <w:p w:rsidR="00800C24" w:rsidRPr="00C03E0E" w:rsidRDefault="00800C24" w:rsidP="00F72972">
            <w:pPr>
              <w:rPr>
                <w:rFonts w:ascii="宋体" w:hAnsi="宋体"/>
                <w:sz w:val="18"/>
                <w:szCs w:val="18"/>
              </w:rPr>
            </w:pPr>
            <w:r w:rsidRPr="00C03E0E">
              <w:rPr>
                <w:rFonts w:hint="eastAsia"/>
                <w:sz w:val="18"/>
                <w:szCs w:val="18"/>
              </w:rPr>
              <w:t>9.</w:t>
            </w:r>
            <w:r w:rsidRPr="00C03E0E">
              <w:rPr>
                <w:rFonts w:ascii="宋体" w:hAnsi="宋体" w:hint="eastAsia"/>
                <w:sz w:val="18"/>
                <w:szCs w:val="18"/>
              </w:rPr>
              <w:t>胶带机驱动滚筒及改向滚筒包胶磨损不超限；</w:t>
            </w:r>
          </w:p>
          <w:p w:rsidR="00800C24" w:rsidRPr="00C03E0E" w:rsidRDefault="00800C24" w:rsidP="00F72972">
            <w:pPr>
              <w:rPr>
                <w:sz w:val="18"/>
                <w:szCs w:val="18"/>
              </w:rPr>
            </w:pPr>
            <w:r w:rsidRPr="00C03E0E">
              <w:rPr>
                <w:rFonts w:hint="eastAsia"/>
                <w:sz w:val="18"/>
                <w:szCs w:val="18"/>
              </w:rPr>
              <w:t>10.</w:t>
            </w:r>
            <w:r w:rsidRPr="00C03E0E">
              <w:rPr>
                <w:rFonts w:hint="eastAsia"/>
                <w:sz w:val="18"/>
                <w:szCs w:val="18"/>
              </w:rPr>
              <w:t>胶带损伤、磨损不超限；</w:t>
            </w:r>
          </w:p>
          <w:p w:rsidR="00800C24" w:rsidRPr="00C03E0E" w:rsidRDefault="00800C24" w:rsidP="00F72972">
            <w:pPr>
              <w:rPr>
                <w:rFonts w:ascii="宋体" w:hAnsi="宋体"/>
                <w:sz w:val="18"/>
                <w:szCs w:val="18"/>
              </w:rPr>
            </w:pPr>
            <w:r w:rsidRPr="00C03E0E">
              <w:rPr>
                <w:rFonts w:ascii="宋体" w:hAnsi="宋体" w:hint="eastAsia"/>
                <w:sz w:val="18"/>
                <w:szCs w:val="18"/>
              </w:rPr>
              <w:t>11.清扫器齐全、有效；</w:t>
            </w:r>
          </w:p>
          <w:p w:rsidR="00800C24" w:rsidRPr="00C03E0E" w:rsidRDefault="00800C24" w:rsidP="00F72972">
            <w:pPr>
              <w:rPr>
                <w:rFonts w:ascii="宋体" w:hAnsi="宋体"/>
                <w:sz w:val="18"/>
                <w:szCs w:val="18"/>
              </w:rPr>
            </w:pPr>
            <w:r w:rsidRPr="00C03E0E">
              <w:rPr>
                <w:rFonts w:ascii="宋体" w:hAnsi="宋体" w:hint="eastAsia"/>
                <w:sz w:val="18"/>
                <w:szCs w:val="18"/>
              </w:rPr>
              <w:t>12</w:t>
            </w:r>
            <w:r>
              <w:rPr>
                <w:rFonts w:ascii="宋体" w:hAnsi="宋体" w:hint="eastAsia"/>
                <w:sz w:val="18"/>
                <w:szCs w:val="18"/>
              </w:rPr>
              <w:t>.</w:t>
            </w:r>
            <w:r w:rsidRPr="00C03E0E">
              <w:rPr>
                <w:rFonts w:ascii="宋体" w:hAnsi="宋体" w:hint="eastAsia"/>
                <w:sz w:val="18"/>
                <w:szCs w:val="18"/>
              </w:rPr>
              <w:t>各转动部位防护罩、防护网齐全、有效；</w:t>
            </w:r>
          </w:p>
          <w:p w:rsidR="00800C24" w:rsidRPr="00C03E0E" w:rsidRDefault="00800C24" w:rsidP="00F72972">
            <w:pPr>
              <w:rPr>
                <w:rFonts w:ascii="宋体" w:hAnsi="宋体"/>
                <w:sz w:val="18"/>
                <w:szCs w:val="18"/>
              </w:rPr>
            </w:pPr>
            <w:r w:rsidRPr="00C03E0E">
              <w:rPr>
                <w:rFonts w:ascii="宋体" w:hAnsi="宋体" w:hint="eastAsia"/>
                <w:sz w:val="18"/>
                <w:szCs w:val="18"/>
              </w:rPr>
              <w:t>13.消防设施齐全、有效</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42"/>
          <w:jc w:val="center"/>
        </w:trPr>
        <w:tc>
          <w:tcPr>
            <w:tcW w:w="709" w:type="dxa"/>
            <w:vMerge/>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ascii="宋体" w:hAnsi="宋体" w:hint="eastAsia"/>
                <w:sz w:val="18"/>
                <w:szCs w:val="18"/>
              </w:rPr>
              <w:t>电气部分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ascii="宋体" w:hAnsi="宋体"/>
                <w:sz w:val="18"/>
                <w:szCs w:val="18"/>
              </w:rPr>
              <w:t>.</w:t>
            </w:r>
            <w:r w:rsidRPr="00C03E0E">
              <w:rPr>
                <w:rFonts w:ascii="宋体" w:hAnsi="宋体" w:hint="eastAsia"/>
                <w:sz w:val="18"/>
                <w:szCs w:val="18"/>
              </w:rPr>
              <w:t>各种安全保护装置齐全有效；</w:t>
            </w:r>
          </w:p>
          <w:p w:rsidR="00800C24" w:rsidRPr="00C03E0E" w:rsidRDefault="00800C24" w:rsidP="00F72972">
            <w:pPr>
              <w:rPr>
                <w:rFonts w:ascii="宋体" w:hAnsi="宋体"/>
                <w:sz w:val="18"/>
                <w:szCs w:val="18"/>
              </w:rPr>
            </w:pPr>
            <w:r w:rsidRPr="00C03E0E">
              <w:rPr>
                <w:rFonts w:ascii="宋体" w:hAnsi="宋体" w:hint="eastAsia"/>
                <w:sz w:val="18"/>
                <w:szCs w:val="18"/>
              </w:rPr>
              <w:t>2.机上固定电缆理顺、捆绑、入槽或挂钩固定、布置整齐，接线规范、无裸露接头；</w:t>
            </w:r>
          </w:p>
          <w:p w:rsidR="00800C24" w:rsidRPr="00C03E0E" w:rsidRDefault="00800C24" w:rsidP="00F72972">
            <w:pPr>
              <w:rPr>
                <w:rFonts w:ascii="宋体" w:hAnsi="宋体"/>
                <w:sz w:val="18"/>
                <w:szCs w:val="18"/>
              </w:rPr>
            </w:pPr>
            <w:r w:rsidRPr="00C03E0E">
              <w:rPr>
                <w:rFonts w:ascii="宋体" w:hAnsi="宋体" w:hint="eastAsia"/>
                <w:sz w:val="18"/>
                <w:szCs w:val="18"/>
              </w:rPr>
              <w:t>3.电器柜内无积尘，电气元器件齐全、无破损、标识明确，柜内布线整齐，按规定捆绑；</w:t>
            </w:r>
          </w:p>
          <w:p w:rsidR="00800C24" w:rsidRPr="00C03E0E" w:rsidRDefault="00800C24" w:rsidP="00F72972">
            <w:pPr>
              <w:rPr>
                <w:rFonts w:ascii="宋体" w:hAnsi="宋体"/>
                <w:sz w:val="18"/>
                <w:szCs w:val="18"/>
              </w:rPr>
            </w:pPr>
            <w:r w:rsidRPr="00C03E0E">
              <w:rPr>
                <w:rFonts w:ascii="宋体" w:hAnsi="宋体" w:hint="eastAsia"/>
                <w:sz w:val="18"/>
                <w:szCs w:val="18"/>
              </w:rPr>
              <w:t>4.配电室及时上锁；</w:t>
            </w:r>
          </w:p>
          <w:p w:rsidR="00800C24" w:rsidRPr="00C03E0E" w:rsidRDefault="00800C24" w:rsidP="00F72972">
            <w:pPr>
              <w:rPr>
                <w:rFonts w:ascii="宋体" w:hAnsi="宋体"/>
                <w:sz w:val="18"/>
                <w:szCs w:val="18"/>
              </w:rPr>
            </w:pPr>
            <w:r w:rsidRPr="00C03E0E">
              <w:rPr>
                <w:rFonts w:ascii="宋体" w:hAnsi="宋体" w:hint="eastAsia"/>
                <w:sz w:val="18"/>
                <w:szCs w:val="18"/>
              </w:rPr>
              <w:t>5.电机接线盒、风翅、风罩齐全、无破损；</w:t>
            </w:r>
          </w:p>
          <w:p w:rsidR="00800C24" w:rsidRPr="00C03E0E" w:rsidRDefault="00800C24" w:rsidP="00F72972">
            <w:pPr>
              <w:rPr>
                <w:rFonts w:ascii="宋体" w:hAnsi="宋体"/>
                <w:sz w:val="18"/>
                <w:szCs w:val="18"/>
              </w:rPr>
            </w:pPr>
            <w:r w:rsidRPr="00C03E0E">
              <w:rPr>
                <w:rFonts w:ascii="宋体" w:hAnsi="宋体" w:hint="eastAsia"/>
                <w:sz w:val="18"/>
                <w:szCs w:val="18"/>
              </w:rPr>
              <w:t>6.电气保护接地齐全、规范；</w:t>
            </w:r>
          </w:p>
          <w:p w:rsidR="00800C24" w:rsidRPr="00C03E0E" w:rsidRDefault="00800C24" w:rsidP="00F72972">
            <w:pPr>
              <w:rPr>
                <w:rFonts w:ascii="宋体" w:hAnsi="宋体"/>
                <w:sz w:val="18"/>
                <w:szCs w:val="18"/>
              </w:rPr>
            </w:pPr>
            <w:r w:rsidRPr="00C03E0E">
              <w:rPr>
                <w:rFonts w:ascii="宋体" w:hAnsi="宋体" w:hint="eastAsia"/>
                <w:sz w:val="18"/>
                <w:szCs w:val="18"/>
              </w:rPr>
              <w:t>7.室外电气控制箱、操作箱箱体完好，箱内元器件齐全、无破损、无积尘、及时上锁；</w:t>
            </w:r>
          </w:p>
          <w:p w:rsidR="00800C24" w:rsidRPr="00C03E0E" w:rsidRDefault="00800C24" w:rsidP="00F72972">
            <w:pPr>
              <w:rPr>
                <w:rFonts w:ascii="宋体" w:hAnsi="宋体"/>
                <w:sz w:val="18"/>
                <w:szCs w:val="18"/>
              </w:rPr>
            </w:pPr>
            <w:r w:rsidRPr="00C03E0E">
              <w:rPr>
                <w:rFonts w:ascii="宋体" w:hAnsi="宋体" w:hint="eastAsia"/>
                <w:sz w:val="18"/>
                <w:szCs w:val="18"/>
              </w:rPr>
              <w:t>8.室外照明灯具完好</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70"/>
          <w:jc w:val="center"/>
        </w:trPr>
        <w:tc>
          <w:tcPr>
            <w:tcW w:w="709" w:type="dxa"/>
            <w:vMerge/>
          </w:tcPr>
          <w:p w:rsidR="00800C24" w:rsidRPr="00C03E0E" w:rsidRDefault="00800C24" w:rsidP="00F72972">
            <w:pPr>
              <w:jc w:val="center"/>
              <w:rPr>
                <w:sz w:val="18"/>
                <w:szCs w:val="18"/>
              </w:rPr>
            </w:pPr>
          </w:p>
        </w:tc>
        <w:tc>
          <w:tcPr>
            <w:tcW w:w="709" w:type="dxa"/>
            <w:vMerge w:val="restart"/>
            <w:textDirection w:val="tbRlV"/>
            <w:vAlign w:val="center"/>
          </w:tcPr>
          <w:p w:rsidR="00800C24" w:rsidRPr="00C03E0E" w:rsidRDefault="00800C24" w:rsidP="00F72972">
            <w:pPr>
              <w:jc w:val="center"/>
              <w:rPr>
                <w:rFonts w:ascii="宋体" w:hAnsi="宋体"/>
                <w:sz w:val="18"/>
                <w:szCs w:val="18"/>
              </w:rPr>
            </w:pPr>
            <w:r w:rsidRPr="00C03E0E">
              <w:rPr>
                <w:rFonts w:ascii="宋体" w:hAnsi="宋体" w:hint="eastAsia"/>
                <w:sz w:val="18"/>
                <w:szCs w:val="18"/>
              </w:rPr>
              <w:t>带式输送机</w:t>
            </w:r>
          </w:p>
        </w:tc>
        <w:tc>
          <w:tcPr>
            <w:tcW w:w="709" w:type="dxa"/>
            <w:vAlign w:val="center"/>
          </w:tcPr>
          <w:p w:rsidR="00800C24" w:rsidRDefault="00800C24" w:rsidP="00F72972">
            <w:pPr>
              <w:jc w:val="center"/>
              <w:rPr>
                <w:rFonts w:ascii="宋体" w:hAnsi="宋体"/>
                <w:sz w:val="18"/>
                <w:szCs w:val="18"/>
              </w:rPr>
            </w:pPr>
            <w:r w:rsidRPr="00C03E0E">
              <w:rPr>
                <w:rFonts w:ascii="宋体" w:hAnsi="宋体" w:hint="eastAsia"/>
                <w:sz w:val="18"/>
                <w:szCs w:val="18"/>
              </w:rPr>
              <w:t>技术</w:t>
            </w:r>
          </w:p>
          <w:p w:rsidR="00800C24" w:rsidRPr="00C03E0E" w:rsidRDefault="00800C24" w:rsidP="00F72972">
            <w:pPr>
              <w:jc w:val="center"/>
              <w:rPr>
                <w:rFonts w:ascii="宋体" w:hAnsi="宋体"/>
                <w:sz w:val="18"/>
                <w:szCs w:val="18"/>
              </w:rPr>
            </w:pPr>
            <w:r w:rsidRPr="00C03E0E">
              <w:rPr>
                <w:rFonts w:ascii="宋体" w:hAnsi="宋体" w:hint="eastAsia"/>
                <w:sz w:val="18"/>
                <w:szCs w:val="18"/>
              </w:rPr>
              <w:t>要求</w:t>
            </w:r>
          </w:p>
        </w:tc>
        <w:tc>
          <w:tcPr>
            <w:tcW w:w="4536" w:type="dxa"/>
            <w:vAlign w:val="center"/>
          </w:tcPr>
          <w:p w:rsidR="00800C24" w:rsidRPr="00C03E0E" w:rsidRDefault="00800C24" w:rsidP="00F72972">
            <w:pPr>
              <w:rPr>
                <w:rFonts w:ascii="宋体" w:hAnsi="宋体"/>
                <w:sz w:val="18"/>
                <w:szCs w:val="18"/>
              </w:rPr>
            </w:pPr>
            <w:r w:rsidRPr="00C03E0E">
              <w:rPr>
                <w:rFonts w:ascii="宋体" w:hAnsi="宋体"/>
                <w:sz w:val="18"/>
                <w:szCs w:val="18"/>
              </w:rPr>
              <w:t>1.机上设施、装置符合移交时的各项技术标准和要求；</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ascii="宋体" w:hAnsi="宋体"/>
                <w:sz w:val="18"/>
                <w:szCs w:val="18"/>
              </w:rPr>
              <w:t>.检修和运行记录完整翔实</w:t>
            </w:r>
          </w:p>
        </w:tc>
        <w:tc>
          <w:tcPr>
            <w:tcW w:w="709" w:type="dxa"/>
            <w:vAlign w:val="center"/>
          </w:tcPr>
          <w:p w:rsidR="00800C24" w:rsidRPr="00C03E0E" w:rsidRDefault="00800C24" w:rsidP="00F72972">
            <w:pPr>
              <w:jc w:val="center"/>
              <w:rPr>
                <w:rFonts w:ascii="宋体" w:hAnsi="宋体"/>
                <w:sz w:val="18"/>
                <w:szCs w:val="18"/>
              </w:rPr>
            </w:pPr>
            <w:r w:rsidRPr="00C03E0E">
              <w:rPr>
                <w:rFonts w:ascii="宋体" w:hAnsi="宋体"/>
                <w:sz w:val="18"/>
                <w:szCs w:val="18"/>
              </w:rPr>
              <w:t>0.5</w:t>
            </w:r>
          </w:p>
        </w:tc>
        <w:tc>
          <w:tcPr>
            <w:tcW w:w="1928"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查现场和资料。不符合要求1处扣0.1分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42"/>
          <w:jc w:val="center"/>
        </w:trPr>
        <w:tc>
          <w:tcPr>
            <w:tcW w:w="709" w:type="dxa"/>
            <w:vMerge/>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rFonts w:ascii="宋体" w:hAnsi="宋体"/>
                <w:sz w:val="18"/>
                <w:szCs w:val="18"/>
              </w:rPr>
            </w:pPr>
            <w:r w:rsidRPr="00C03E0E">
              <w:rPr>
                <w:rFonts w:hint="eastAsia"/>
                <w:sz w:val="18"/>
                <w:szCs w:val="18"/>
              </w:rPr>
              <w:t>机械部分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sz w:val="18"/>
                <w:szCs w:val="18"/>
              </w:rPr>
              <w:t>1.制动性能良好，制动部件完好</w:t>
            </w:r>
            <w:r w:rsidRPr="00C03E0E">
              <w:rPr>
                <w:rFonts w:ascii="宋体" w:hAnsi="宋体" w:hint="eastAsia"/>
                <w:sz w:val="18"/>
                <w:szCs w:val="18"/>
              </w:rPr>
              <w:t>；</w:t>
            </w:r>
          </w:p>
          <w:p w:rsidR="00800C24" w:rsidRPr="00C03E0E" w:rsidRDefault="00800C24" w:rsidP="00F72972">
            <w:pPr>
              <w:rPr>
                <w:rFonts w:ascii="宋体" w:hAnsi="宋体"/>
                <w:b/>
                <w:bCs/>
                <w:sz w:val="18"/>
                <w:szCs w:val="18"/>
              </w:rPr>
            </w:pPr>
            <w:r w:rsidRPr="00C03E0E">
              <w:rPr>
                <w:rFonts w:ascii="宋体" w:hAnsi="宋体"/>
                <w:sz w:val="18"/>
                <w:szCs w:val="18"/>
              </w:rPr>
              <w:t>2.</w:t>
            </w:r>
            <w:r w:rsidRPr="00C03E0E">
              <w:rPr>
                <w:rFonts w:ascii="宋体" w:hAnsi="宋体" w:hint="eastAsia"/>
                <w:sz w:val="18"/>
                <w:szCs w:val="18"/>
              </w:rPr>
              <w:t>钢丝绳磨损和断丝不超限，滑轮无裂痕，紧固端无松动；</w:t>
            </w:r>
          </w:p>
          <w:p w:rsidR="00800C24" w:rsidRPr="00C03E0E" w:rsidRDefault="00800C24" w:rsidP="00F72972">
            <w:pPr>
              <w:rPr>
                <w:rFonts w:ascii="宋体" w:hAnsi="宋体"/>
                <w:sz w:val="18"/>
                <w:szCs w:val="18"/>
              </w:rPr>
            </w:pPr>
            <w:r w:rsidRPr="00C03E0E">
              <w:rPr>
                <w:rFonts w:ascii="宋体" w:hAnsi="宋体"/>
                <w:sz w:val="18"/>
                <w:szCs w:val="18"/>
              </w:rPr>
              <w:t>3.</w:t>
            </w:r>
            <w:r w:rsidRPr="00C03E0E">
              <w:rPr>
                <w:rFonts w:ascii="宋体" w:hAnsi="宋体" w:hint="eastAsia"/>
                <w:sz w:val="18"/>
                <w:szCs w:val="18"/>
              </w:rPr>
              <w:t>减速器通气孔干净、畅通，减速器油位、油质合格；</w:t>
            </w:r>
          </w:p>
          <w:p w:rsidR="00800C24" w:rsidRPr="00C03E0E" w:rsidRDefault="00800C24" w:rsidP="00F72972">
            <w:pPr>
              <w:rPr>
                <w:rFonts w:ascii="宋体" w:hAnsi="宋体"/>
                <w:sz w:val="18"/>
                <w:szCs w:val="18"/>
              </w:rPr>
            </w:pPr>
            <w:r w:rsidRPr="00C03E0E">
              <w:rPr>
                <w:rFonts w:ascii="宋体" w:hAnsi="宋体" w:hint="eastAsia"/>
                <w:sz w:val="18"/>
                <w:szCs w:val="18"/>
              </w:rPr>
              <w:t>4.</w:t>
            </w:r>
            <w:r w:rsidRPr="00C03E0E">
              <w:rPr>
                <w:rFonts w:hint="eastAsia"/>
                <w:sz w:val="18"/>
                <w:szCs w:val="18"/>
              </w:rPr>
              <w:t>钢结构无开焊、变形、断裂现象，防腐有效，各部连接螺栓紧固齐全</w:t>
            </w:r>
            <w:r w:rsidRPr="00C03E0E">
              <w:rPr>
                <w:rFonts w:ascii="宋体" w:hAnsi="宋体" w:hint="eastAsia"/>
                <w:sz w:val="18"/>
                <w:szCs w:val="18"/>
              </w:rPr>
              <w:t>；</w:t>
            </w:r>
          </w:p>
          <w:p w:rsidR="00800C24" w:rsidRPr="00C03E0E" w:rsidRDefault="00800C24" w:rsidP="00F72972">
            <w:pPr>
              <w:rPr>
                <w:sz w:val="18"/>
                <w:szCs w:val="18"/>
              </w:rPr>
            </w:pPr>
            <w:r w:rsidRPr="00C03E0E">
              <w:rPr>
                <w:rFonts w:ascii="宋体" w:hAnsi="宋体" w:hint="eastAsia"/>
                <w:sz w:val="18"/>
                <w:szCs w:val="18"/>
              </w:rPr>
              <w:t>5.受料槽</w:t>
            </w:r>
            <w:r w:rsidRPr="00C03E0E">
              <w:rPr>
                <w:rFonts w:hint="eastAsia"/>
                <w:sz w:val="18"/>
                <w:szCs w:val="18"/>
              </w:rPr>
              <w:t>圆钢、母板、耐磨板等各部位焊接牢固，磨损不过限，不伤及母板</w:t>
            </w:r>
            <w:r w:rsidRPr="00C03E0E">
              <w:rPr>
                <w:rFonts w:hint="eastAsia"/>
                <w:sz w:val="18"/>
                <w:szCs w:val="18"/>
              </w:rPr>
              <w:t>,</w:t>
            </w:r>
            <w:r w:rsidRPr="00C03E0E">
              <w:rPr>
                <w:rFonts w:hint="eastAsia"/>
                <w:sz w:val="18"/>
                <w:szCs w:val="18"/>
              </w:rPr>
              <w:t>挡料胶条夹板无变形，部件无损坏或不全，防冲击装置使用完好；</w:t>
            </w:r>
          </w:p>
          <w:p w:rsidR="00800C24" w:rsidRPr="00C03E0E" w:rsidRDefault="00800C24" w:rsidP="00F72972">
            <w:pPr>
              <w:rPr>
                <w:sz w:val="18"/>
                <w:szCs w:val="18"/>
              </w:rPr>
            </w:pPr>
            <w:r w:rsidRPr="00C03E0E">
              <w:rPr>
                <w:rFonts w:hint="eastAsia"/>
                <w:sz w:val="18"/>
                <w:szCs w:val="18"/>
              </w:rPr>
              <w:t>6</w:t>
            </w:r>
            <w:r w:rsidRPr="00C03E0E">
              <w:rPr>
                <w:sz w:val="18"/>
                <w:szCs w:val="18"/>
              </w:rPr>
              <w:t>.</w:t>
            </w:r>
            <w:r w:rsidRPr="00C03E0E">
              <w:rPr>
                <w:rFonts w:hint="eastAsia"/>
                <w:sz w:val="18"/>
                <w:szCs w:val="18"/>
              </w:rPr>
              <w:t>托辊组部件完好；</w:t>
            </w:r>
          </w:p>
          <w:p w:rsidR="00800C24" w:rsidRPr="00C03E0E" w:rsidRDefault="00800C24" w:rsidP="00F72972">
            <w:pPr>
              <w:rPr>
                <w:sz w:val="18"/>
                <w:szCs w:val="18"/>
              </w:rPr>
            </w:pPr>
            <w:r w:rsidRPr="00C03E0E">
              <w:rPr>
                <w:rFonts w:hint="eastAsia"/>
                <w:sz w:val="18"/>
                <w:szCs w:val="18"/>
              </w:rPr>
              <w:t>7.</w:t>
            </w:r>
            <w:r w:rsidRPr="00C03E0E">
              <w:rPr>
                <w:rFonts w:hint="eastAsia"/>
                <w:sz w:val="18"/>
                <w:szCs w:val="18"/>
              </w:rPr>
              <w:t>胶带损伤、磨损不超限；</w:t>
            </w:r>
          </w:p>
          <w:p w:rsidR="00800C24" w:rsidRPr="00C03E0E" w:rsidRDefault="00800C24" w:rsidP="00F72972">
            <w:pPr>
              <w:rPr>
                <w:rFonts w:ascii="宋体" w:hAnsi="宋体"/>
                <w:sz w:val="18"/>
                <w:szCs w:val="18"/>
              </w:rPr>
            </w:pPr>
            <w:r w:rsidRPr="00C03E0E">
              <w:rPr>
                <w:rFonts w:ascii="宋体" w:hAnsi="宋体" w:hint="eastAsia"/>
                <w:sz w:val="18"/>
                <w:szCs w:val="18"/>
              </w:rPr>
              <w:t>8.清扫器齐全有效；</w:t>
            </w:r>
          </w:p>
          <w:p w:rsidR="00800C24" w:rsidRPr="00C03E0E" w:rsidRDefault="00800C24" w:rsidP="00F72972">
            <w:pPr>
              <w:rPr>
                <w:rFonts w:ascii="宋体" w:hAnsi="宋体"/>
                <w:sz w:val="18"/>
                <w:szCs w:val="18"/>
              </w:rPr>
            </w:pPr>
            <w:r w:rsidRPr="00C03E0E">
              <w:rPr>
                <w:rFonts w:ascii="宋体" w:hAnsi="宋体" w:hint="eastAsia"/>
                <w:sz w:val="18"/>
                <w:szCs w:val="18"/>
              </w:rPr>
              <w:t>9.驱动滚筒及改向滚筒包胶磨损不超限；</w:t>
            </w:r>
          </w:p>
          <w:p w:rsidR="00800C24" w:rsidRPr="00C03E0E" w:rsidRDefault="00800C24" w:rsidP="00F72972">
            <w:pPr>
              <w:rPr>
                <w:sz w:val="18"/>
                <w:szCs w:val="18"/>
              </w:rPr>
            </w:pPr>
            <w:r w:rsidRPr="00C03E0E">
              <w:rPr>
                <w:rFonts w:ascii="宋体" w:hAnsi="宋体" w:hint="eastAsia"/>
                <w:sz w:val="18"/>
                <w:szCs w:val="18"/>
              </w:rPr>
              <w:t>10.</w:t>
            </w:r>
            <w:r w:rsidRPr="00C03E0E">
              <w:rPr>
                <w:rFonts w:hint="eastAsia"/>
                <w:sz w:val="18"/>
                <w:szCs w:val="18"/>
              </w:rPr>
              <w:t>分流站伸缩头行走机构部件处于完好状态；</w:t>
            </w:r>
          </w:p>
          <w:p w:rsidR="00800C24" w:rsidRPr="00C03E0E" w:rsidRDefault="00800C24" w:rsidP="00F72972">
            <w:pPr>
              <w:rPr>
                <w:rFonts w:ascii="宋体" w:hAnsi="宋体"/>
                <w:sz w:val="18"/>
                <w:szCs w:val="18"/>
              </w:rPr>
            </w:pPr>
            <w:r w:rsidRPr="00C03E0E">
              <w:rPr>
                <w:rFonts w:hint="eastAsia"/>
                <w:sz w:val="18"/>
                <w:szCs w:val="18"/>
              </w:rPr>
              <w:t>11.</w:t>
            </w:r>
            <w:r w:rsidRPr="00C03E0E">
              <w:rPr>
                <w:rFonts w:ascii="宋体" w:hAnsi="宋体" w:hint="eastAsia"/>
                <w:sz w:val="18"/>
                <w:szCs w:val="18"/>
              </w:rPr>
              <w:t>各转动部位防护罩、防护网齐全、有效；</w:t>
            </w:r>
          </w:p>
          <w:p w:rsidR="00800C24" w:rsidRPr="00C03E0E" w:rsidRDefault="00800C24" w:rsidP="00F72972">
            <w:pPr>
              <w:rPr>
                <w:rFonts w:ascii="宋体" w:hAnsi="宋体"/>
                <w:sz w:val="18"/>
                <w:szCs w:val="18"/>
              </w:rPr>
            </w:pPr>
            <w:r w:rsidRPr="00C03E0E">
              <w:rPr>
                <w:rFonts w:ascii="宋体" w:hAnsi="宋体" w:hint="eastAsia"/>
                <w:sz w:val="18"/>
                <w:szCs w:val="18"/>
              </w:rPr>
              <w:t>12.消防设施齐全有效</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33"/>
          <w:jc w:val="center"/>
        </w:trPr>
        <w:tc>
          <w:tcPr>
            <w:tcW w:w="709" w:type="dxa"/>
            <w:vMerge/>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rFonts w:ascii="宋体" w:hAnsi="宋体"/>
                <w:sz w:val="18"/>
                <w:szCs w:val="18"/>
              </w:rPr>
            </w:pPr>
            <w:r w:rsidRPr="00C03E0E">
              <w:rPr>
                <w:rFonts w:hint="eastAsia"/>
                <w:sz w:val="18"/>
                <w:szCs w:val="18"/>
              </w:rPr>
              <w:t>电气部分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ascii="宋体" w:hAnsi="宋体"/>
                <w:sz w:val="18"/>
                <w:szCs w:val="18"/>
              </w:rPr>
              <w:t>.</w:t>
            </w:r>
            <w:r w:rsidRPr="00C03E0E">
              <w:rPr>
                <w:rFonts w:ascii="宋体" w:hAnsi="宋体" w:hint="eastAsia"/>
                <w:sz w:val="18"/>
                <w:szCs w:val="18"/>
              </w:rPr>
              <w:t>各种安全保护装置齐全有效,</w:t>
            </w:r>
            <w:r w:rsidRPr="00C03E0E">
              <w:rPr>
                <w:rFonts w:hint="eastAsia"/>
                <w:sz w:val="18"/>
                <w:szCs w:val="18"/>
              </w:rPr>
              <w:t>带式输送机检修时使用检修开关并上锁</w:t>
            </w:r>
            <w:r w:rsidRPr="00C03E0E">
              <w:rPr>
                <w:rFonts w:ascii="宋体" w:hAnsi="宋体" w:hint="eastAsia"/>
                <w:sz w:val="18"/>
                <w:szCs w:val="18"/>
              </w:rPr>
              <w:t>，启动预警时间不少于20s；</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hint="eastAsia"/>
                <w:sz w:val="18"/>
                <w:szCs w:val="18"/>
              </w:rPr>
              <w:t>机上固定电缆理顺、捆绑、入槽或挂钩固定、布置整齐，</w:t>
            </w:r>
            <w:r w:rsidRPr="00C03E0E">
              <w:rPr>
                <w:rFonts w:ascii="宋体" w:hAnsi="宋体" w:hint="eastAsia"/>
                <w:sz w:val="18"/>
                <w:szCs w:val="18"/>
              </w:rPr>
              <w:t>接线规范，无裸露接头；</w:t>
            </w:r>
          </w:p>
          <w:p w:rsidR="00800C24" w:rsidRPr="00C03E0E" w:rsidRDefault="00800C24" w:rsidP="00F72972">
            <w:pPr>
              <w:rPr>
                <w:rFonts w:ascii="宋体" w:hAnsi="宋体"/>
                <w:sz w:val="18"/>
                <w:szCs w:val="18"/>
              </w:rPr>
            </w:pPr>
            <w:r w:rsidRPr="00C03E0E">
              <w:rPr>
                <w:rFonts w:ascii="宋体" w:hAnsi="宋体" w:hint="eastAsia"/>
                <w:sz w:val="18"/>
                <w:szCs w:val="18"/>
              </w:rPr>
              <w:t>3.电器柜内无积尘，电气元器件齐全、无破损、标识明确，柜内布线整齐，按规定捆绑；</w:t>
            </w:r>
          </w:p>
          <w:p w:rsidR="00800C24" w:rsidRPr="00C03E0E" w:rsidRDefault="00800C24" w:rsidP="00F72972">
            <w:pPr>
              <w:rPr>
                <w:rFonts w:ascii="宋体" w:hAnsi="宋体"/>
                <w:sz w:val="18"/>
                <w:szCs w:val="18"/>
              </w:rPr>
            </w:pPr>
            <w:r w:rsidRPr="00C03E0E">
              <w:rPr>
                <w:rFonts w:ascii="宋体" w:hAnsi="宋体" w:hint="eastAsia"/>
                <w:sz w:val="18"/>
                <w:szCs w:val="18"/>
              </w:rPr>
              <w:t>4.配电室及时上锁；</w:t>
            </w:r>
          </w:p>
          <w:p w:rsidR="00800C24" w:rsidRPr="00C03E0E" w:rsidRDefault="00800C24" w:rsidP="00F72972">
            <w:pPr>
              <w:rPr>
                <w:rFonts w:ascii="宋体" w:hAnsi="宋体"/>
                <w:sz w:val="18"/>
                <w:szCs w:val="18"/>
              </w:rPr>
            </w:pPr>
            <w:r w:rsidRPr="00C03E0E">
              <w:rPr>
                <w:rFonts w:ascii="宋体" w:hAnsi="宋体" w:hint="eastAsia"/>
                <w:sz w:val="18"/>
                <w:szCs w:val="18"/>
              </w:rPr>
              <w:t>5.电机接线盒、风翅、风罩齐全、无破损；</w:t>
            </w:r>
          </w:p>
          <w:p w:rsidR="00800C24" w:rsidRPr="00C03E0E" w:rsidRDefault="00800C24" w:rsidP="00F72972">
            <w:pPr>
              <w:rPr>
                <w:rFonts w:ascii="宋体" w:hAnsi="宋体"/>
                <w:sz w:val="18"/>
                <w:szCs w:val="18"/>
              </w:rPr>
            </w:pPr>
            <w:r w:rsidRPr="00C03E0E">
              <w:rPr>
                <w:rFonts w:ascii="宋体" w:hAnsi="宋体" w:hint="eastAsia"/>
                <w:sz w:val="18"/>
                <w:szCs w:val="18"/>
              </w:rPr>
              <w:t>6.电气保护接地齐全、规范；</w:t>
            </w:r>
          </w:p>
          <w:p w:rsidR="00800C24" w:rsidRPr="00C03E0E" w:rsidRDefault="00800C24" w:rsidP="00F72972">
            <w:pPr>
              <w:rPr>
                <w:rFonts w:ascii="宋体" w:hAnsi="宋体"/>
                <w:sz w:val="18"/>
                <w:szCs w:val="18"/>
              </w:rPr>
            </w:pPr>
            <w:r w:rsidRPr="00C03E0E">
              <w:rPr>
                <w:rFonts w:ascii="宋体" w:hAnsi="宋体" w:hint="eastAsia"/>
                <w:sz w:val="18"/>
                <w:szCs w:val="18"/>
              </w:rPr>
              <w:t>7.室外电气控制箱、操作箱箱体完好，箱内元器件齐全、无破损、无积尘、及时上锁</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15"/>
          <w:jc w:val="center"/>
        </w:trPr>
        <w:tc>
          <w:tcPr>
            <w:tcW w:w="709" w:type="dxa"/>
            <w:vMerge/>
            <w:vAlign w:val="center"/>
          </w:tcPr>
          <w:p w:rsidR="00800C24" w:rsidRPr="00C03E0E" w:rsidRDefault="00800C24" w:rsidP="00F72972">
            <w:pPr>
              <w:jc w:val="center"/>
              <w:rPr>
                <w:sz w:val="18"/>
                <w:szCs w:val="18"/>
              </w:rPr>
            </w:pPr>
          </w:p>
        </w:tc>
        <w:tc>
          <w:tcPr>
            <w:tcW w:w="709" w:type="dxa"/>
            <w:vMerge w:val="restart"/>
            <w:vAlign w:val="center"/>
          </w:tcPr>
          <w:p w:rsidR="00800C24" w:rsidRPr="00C03E0E" w:rsidRDefault="00800C24" w:rsidP="00F72972">
            <w:pPr>
              <w:jc w:val="center"/>
              <w:rPr>
                <w:sz w:val="18"/>
                <w:szCs w:val="18"/>
              </w:rPr>
            </w:pPr>
            <w:r w:rsidRPr="00C03E0E">
              <w:rPr>
                <w:rFonts w:hint="eastAsia"/>
                <w:sz w:val="18"/>
                <w:szCs w:val="18"/>
              </w:rPr>
              <w:t>破碎站</w:t>
            </w:r>
          </w:p>
        </w:tc>
        <w:tc>
          <w:tcPr>
            <w:tcW w:w="709" w:type="dxa"/>
            <w:vAlign w:val="center"/>
          </w:tcPr>
          <w:p w:rsidR="00800C24" w:rsidRPr="00C03E0E" w:rsidRDefault="00800C24" w:rsidP="00F72972">
            <w:pPr>
              <w:jc w:val="center"/>
              <w:rPr>
                <w:sz w:val="18"/>
                <w:szCs w:val="18"/>
              </w:rPr>
            </w:pPr>
            <w:r w:rsidRPr="00C03E0E">
              <w:rPr>
                <w:rFonts w:ascii="宋体" w:hAnsi="宋体" w:hint="eastAsia"/>
                <w:sz w:val="18"/>
                <w:szCs w:val="18"/>
              </w:rPr>
              <w:t>技术要求</w:t>
            </w:r>
          </w:p>
        </w:tc>
        <w:tc>
          <w:tcPr>
            <w:tcW w:w="4536" w:type="dxa"/>
            <w:vAlign w:val="center"/>
          </w:tcPr>
          <w:p w:rsidR="00800C24" w:rsidRPr="00C03E0E" w:rsidRDefault="00800C24" w:rsidP="00F72972">
            <w:pPr>
              <w:numPr>
                <w:ilvl w:val="0"/>
                <w:numId w:val="39"/>
              </w:numPr>
              <w:rPr>
                <w:rFonts w:ascii="宋体" w:hAnsi="宋体"/>
                <w:sz w:val="18"/>
                <w:szCs w:val="18"/>
              </w:rPr>
            </w:pPr>
            <w:r w:rsidRPr="00C03E0E">
              <w:rPr>
                <w:rFonts w:ascii="宋体" w:hAnsi="宋体" w:hint="eastAsia"/>
                <w:sz w:val="18"/>
                <w:szCs w:val="18"/>
              </w:rPr>
              <w:t>设施、装置符合移交时的各项技术标准和要求；</w:t>
            </w:r>
          </w:p>
          <w:p w:rsidR="00800C24" w:rsidRPr="00C03E0E" w:rsidRDefault="00800C24" w:rsidP="00F72972">
            <w:pPr>
              <w:rPr>
                <w:sz w:val="18"/>
                <w:szCs w:val="18"/>
              </w:rPr>
            </w:pPr>
            <w:r w:rsidRPr="00C03E0E">
              <w:rPr>
                <w:rFonts w:ascii="宋体" w:hAnsi="宋体" w:hint="eastAsia"/>
                <w:sz w:val="18"/>
                <w:szCs w:val="18"/>
              </w:rPr>
              <w:t>2.检修和运行记录完整翔实</w:t>
            </w:r>
          </w:p>
        </w:tc>
        <w:tc>
          <w:tcPr>
            <w:tcW w:w="709" w:type="dxa"/>
            <w:vAlign w:val="center"/>
          </w:tcPr>
          <w:p w:rsidR="00800C24" w:rsidRPr="00C03E0E" w:rsidRDefault="00800C24" w:rsidP="00F72972">
            <w:pPr>
              <w:jc w:val="center"/>
              <w:rPr>
                <w:sz w:val="18"/>
                <w:szCs w:val="18"/>
              </w:rPr>
            </w:pPr>
            <w:r w:rsidRPr="00C03E0E">
              <w:rPr>
                <w:rFonts w:hint="eastAsia"/>
                <w:sz w:val="18"/>
                <w:szCs w:val="18"/>
              </w:rPr>
              <w:t>0.5</w:t>
            </w:r>
          </w:p>
        </w:tc>
        <w:tc>
          <w:tcPr>
            <w:tcW w:w="1928" w:type="dxa"/>
            <w:vAlign w:val="center"/>
          </w:tcPr>
          <w:p w:rsidR="00800C24" w:rsidRPr="00C03E0E" w:rsidRDefault="00800C24" w:rsidP="00F72972">
            <w:pPr>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0.1</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vAlign w:val="center"/>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机械部分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sz w:val="18"/>
                <w:szCs w:val="18"/>
              </w:rPr>
              <w:t>1.制动性能良好，制动部件完好</w:t>
            </w:r>
            <w:r w:rsidRPr="00C03E0E">
              <w:rPr>
                <w:rFonts w:ascii="宋体" w:hAnsi="宋体" w:hint="eastAsia"/>
                <w:sz w:val="18"/>
                <w:szCs w:val="18"/>
              </w:rPr>
              <w:t>；</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ascii="宋体" w:hAnsi="宋体"/>
                <w:sz w:val="18"/>
                <w:szCs w:val="18"/>
              </w:rPr>
              <w:t>.</w:t>
            </w:r>
            <w:r w:rsidRPr="00C03E0E">
              <w:rPr>
                <w:rFonts w:ascii="宋体" w:hAnsi="宋体" w:hint="eastAsia"/>
                <w:sz w:val="18"/>
                <w:szCs w:val="18"/>
              </w:rPr>
              <w:t>减速器通气孔干净、畅通，减速器油位、油质合格；</w:t>
            </w:r>
          </w:p>
          <w:p w:rsidR="00800C24" w:rsidRPr="00C03E0E" w:rsidRDefault="00800C24" w:rsidP="00F72972">
            <w:pPr>
              <w:rPr>
                <w:rFonts w:ascii="宋体" w:hAnsi="宋体"/>
                <w:sz w:val="18"/>
                <w:szCs w:val="18"/>
              </w:rPr>
            </w:pPr>
            <w:r w:rsidRPr="00C03E0E">
              <w:rPr>
                <w:rFonts w:ascii="宋体" w:hAnsi="宋体" w:hint="eastAsia"/>
                <w:sz w:val="18"/>
                <w:szCs w:val="18"/>
              </w:rPr>
              <w:t>3.</w:t>
            </w:r>
            <w:r w:rsidRPr="00C03E0E">
              <w:rPr>
                <w:rFonts w:hint="eastAsia"/>
                <w:sz w:val="18"/>
                <w:szCs w:val="18"/>
              </w:rPr>
              <w:t>钢结构无开焊、变形、断裂现象</w:t>
            </w:r>
            <w:r w:rsidRPr="00C03E0E">
              <w:rPr>
                <w:rFonts w:hint="eastAsia"/>
                <w:sz w:val="18"/>
                <w:szCs w:val="18"/>
              </w:rPr>
              <w:t>,</w:t>
            </w:r>
            <w:r w:rsidRPr="00C03E0E">
              <w:rPr>
                <w:rFonts w:hint="eastAsia"/>
                <w:sz w:val="18"/>
                <w:szCs w:val="18"/>
              </w:rPr>
              <w:t>防腐有效，各部连接螺栓紧固齐全</w:t>
            </w:r>
            <w:r w:rsidRPr="00C03E0E">
              <w:rPr>
                <w:rFonts w:ascii="宋体" w:hAnsi="宋体" w:hint="eastAsia"/>
                <w:sz w:val="18"/>
                <w:szCs w:val="18"/>
              </w:rPr>
              <w:t>；</w:t>
            </w:r>
          </w:p>
          <w:p w:rsidR="00800C24" w:rsidRPr="00C03E0E" w:rsidRDefault="00800C24" w:rsidP="00F72972">
            <w:pPr>
              <w:rPr>
                <w:sz w:val="18"/>
                <w:szCs w:val="18"/>
              </w:rPr>
            </w:pPr>
            <w:r w:rsidRPr="00C03E0E">
              <w:rPr>
                <w:rFonts w:ascii="宋体" w:hAnsi="宋体" w:hint="eastAsia"/>
                <w:sz w:val="18"/>
                <w:szCs w:val="18"/>
              </w:rPr>
              <w:t>4.</w:t>
            </w:r>
            <w:r w:rsidRPr="00C03E0E">
              <w:rPr>
                <w:rFonts w:hint="eastAsia"/>
                <w:sz w:val="18"/>
                <w:szCs w:val="18"/>
              </w:rPr>
              <w:t>板式给料机链节、驱动轮磨损不过限</w:t>
            </w:r>
            <w:r w:rsidRPr="00C03E0E">
              <w:rPr>
                <w:rFonts w:hint="eastAsia"/>
                <w:sz w:val="18"/>
                <w:szCs w:val="18"/>
              </w:rPr>
              <w:t>,</w:t>
            </w:r>
            <w:r w:rsidRPr="00C03E0E">
              <w:rPr>
                <w:rFonts w:hint="eastAsia"/>
                <w:sz w:val="18"/>
                <w:szCs w:val="18"/>
              </w:rPr>
              <w:t>给料机链板不变形；</w:t>
            </w:r>
          </w:p>
          <w:p w:rsidR="00800C24" w:rsidRPr="00C03E0E" w:rsidRDefault="00800C24" w:rsidP="00F72972">
            <w:pPr>
              <w:rPr>
                <w:sz w:val="18"/>
                <w:szCs w:val="18"/>
              </w:rPr>
            </w:pPr>
            <w:r w:rsidRPr="00C03E0E">
              <w:rPr>
                <w:rFonts w:hint="eastAsia"/>
                <w:sz w:val="18"/>
                <w:szCs w:val="18"/>
              </w:rPr>
              <w:t>5.</w:t>
            </w:r>
            <w:r w:rsidRPr="00C03E0E">
              <w:rPr>
                <w:rFonts w:hint="eastAsia"/>
                <w:sz w:val="18"/>
                <w:szCs w:val="18"/>
              </w:rPr>
              <w:t>破碎辊的破碎齿、边齿磨损不过限、不松动；</w:t>
            </w:r>
          </w:p>
          <w:p w:rsidR="00800C24" w:rsidRPr="00C03E0E" w:rsidRDefault="00800C24" w:rsidP="00F72972">
            <w:pPr>
              <w:rPr>
                <w:rFonts w:ascii="宋体" w:hAnsi="宋体"/>
                <w:sz w:val="18"/>
                <w:szCs w:val="18"/>
              </w:rPr>
            </w:pPr>
            <w:r w:rsidRPr="00C03E0E">
              <w:rPr>
                <w:rFonts w:hint="eastAsia"/>
                <w:sz w:val="18"/>
                <w:szCs w:val="18"/>
              </w:rPr>
              <w:t>6</w:t>
            </w:r>
            <w:r w:rsidRPr="00C03E0E">
              <w:rPr>
                <w:rFonts w:ascii="宋体" w:hAnsi="宋体" w:hint="eastAsia"/>
                <w:sz w:val="18"/>
                <w:szCs w:val="18"/>
              </w:rPr>
              <w:t>.受料槽</w:t>
            </w:r>
            <w:r w:rsidRPr="00C03E0E">
              <w:rPr>
                <w:rFonts w:hint="eastAsia"/>
                <w:sz w:val="18"/>
                <w:szCs w:val="18"/>
              </w:rPr>
              <w:t>圆钢、母板、耐磨板等各部位焊接牢固，磨损不过限，不伤及母板</w:t>
            </w:r>
            <w:r w:rsidRPr="00C03E0E">
              <w:rPr>
                <w:rFonts w:hint="eastAsia"/>
                <w:sz w:val="18"/>
                <w:szCs w:val="18"/>
              </w:rPr>
              <w:t>,</w:t>
            </w:r>
            <w:r w:rsidRPr="00C03E0E">
              <w:rPr>
                <w:rFonts w:hint="eastAsia"/>
                <w:sz w:val="18"/>
                <w:szCs w:val="18"/>
              </w:rPr>
              <w:t>挡料胶条夹板无变形，部件无损坏或不全，防冲击装置使用完好</w:t>
            </w:r>
            <w:r w:rsidRPr="00C03E0E">
              <w:rPr>
                <w:rFonts w:ascii="宋体" w:hAnsi="宋体" w:hint="eastAsia"/>
                <w:sz w:val="18"/>
                <w:szCs w:val="18"/>
              </w:rPr>
              <w:t>；</w:t>
            </w:r>
          </w:p>
          <w:p w:rsidR="00800C24" w:rsidRPr="00C03E0E" w:rsidRDefault="00800C24" w:rsidP="00F72972">
            <w:pPr>
              <w:rPr>
                <w:rFonts w:ascii="宋体" w:hAnsi="宋体"/>
                <w:sz w:val="18"/>
                <w:szCs w:val="18"/>
              </w:rPr>
            </w:pPr>
            <w:r w:rsidRPr="00C03E0E">
              <w:rPr>
                <w:rFonts w:hint="eastAsia"/>
                <w:sz w:val="18"/>
                <w:szCs w:val="18"/>
              </w:rPr>
              <w:t>7.</w:t>
            </w:r>
            <w:r w:rsidRPr="00C03E0E">
              <w:rPr>
                <w:rFonts w:hint="eastAsia"/>
                <w:sz w:val="18"/>
                <w:szCs w:val="18"/>
              </w:rPr>
              <w:t>胶带损伤、磨损不超限</w:t>
            </w:r>
            <w:r w:rsidRPr="00C03E0E">
              <w:rPr>
                <w:rFonts w:ascii="宋体" w:hAnsi="宋体" w:hint="eastAsia"/>
                <w:sz w:val="18"/>
                <w:szCs w:val="18"/>
              </w:rPr>
              <w:t>；</w:t>
            </w:r>
          </w:p>
          <w:p w:rsidR="00800C24" w:rsidRPr="00C03E0E" w:rsidRDefault="00800C24" w:rsidP="00F72972">
            <w:pPr>
              <w:rPr>
                <w:rFonts w:ascii="宋体" w:hAnsi="宋体"/>
                <w:sz w:val="18"/>
                <w:szCs w:val="18"/>
              </w:rPr>
            </w:pPr>
            <w:r>
              <w:rPr>
                <w:rFonts w:ascii="宋体" w:hAnsi="宋体" w:hint="eastAsia"/>
                <w:sz w:val="18"/>
                <w:szCs w:val="18"/>
              </w:rPr>
              <w:t>8.</w:t>
            </w:r>
            <w:r w:rsidRPr="00C03E0E">
              <w:rPr>
                <w:rFonts w:ascii="宋体" w:hAnsi="宋体" w:hint="eastAsia"/>
                <w:sz w:val="18"/>
                <w:szCs w:val="18"/>
              </w:rPr>
              <w:t>驱动滚筒及改向滚筒包胶磨损不超限；</w:t>
            </w:r>
          </w:p>
          <w:p w:rsidR="00800C24" w:rsidRPr="00C03E0E" w:rsidRDefault="00800C24" w:rsidP="00F72972">
            <w:pPr>
              <w:rPr>
                <w:rFonts w:ascii="宋体" w:hAnsi="宋体"/>
                <w:sz w:val="18"/>
                <w:szCs w:val="18"/>
              </w:rPr>
            </w:pPr>
            <w:r w:rsidRPr="00C03E0E">
              <w:rPr>
                <w:rFonts w:ascii="宋体" w:hAnsi="宋体" w:hint="eastAsia"/>
                <w:sz w:val="18"/>
                <w:szCs w:val="18"/>
              </w:rPr>
              <w:t>9.各转动部位防护罩、防护网齐全有效；</w:t>
            </w:r>
          </w:p>
          <w:p w:rsidR="00800C24" w:rsidRPr="00C03E0E" w:rsidRDefault="00800C24" w:rsidP="00F72972">
            <w:pPr>
              <w:rPr>
                <w:rFonts w:ascii="宋体" w:hAnsi="宋体"/>
                <w:sz w:val="18"/>
                <w:szCs w:val="18"/>
              </w:rPr>
            </w:pPr>
            <w:r w:rsidRPr="00C03E0E">
              <w:rPr>
                <w:rFonts w:ascii="宋体" w:hAnsi="宋体" w:hint="eastAsia"/>
                <w:sz w:val="18"/>
                <w:szCs w:val="18"/>
              </w:rPr>
              <w:t>10</w:t>
            </w:r>
            <w:r>
              <w:rPr>
                <w:rFonts w:ascii="宋体" w:hAnsi="宋体" w:hint="eastAsia"/>
                <w:sz w:val="18"/>
                <w:szCs w:val="18"/>
              </w:rPr>
              <w:t>.</w:t>
            </w:r>
            <w:r w:rsidRPr="00C03E0E">
              <w:rPr>
                <w:rFonts w:ascii="宋体" w:hAnsi="宋体" w:hint="eastAsia"/>
                <w:sz w:val="18"/>
                <w:szCs w:val="18"/>
              </w:rPr>
              <w:t>消防设施齐全有效</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tcPr>
          <w:p w:rsidR="00800C24" w:rsidRPr="00C03E0E" w:rsidRDefault="00800C24" w:rsidP="00F72972">
            <w:pPr>
              <w:jc w:val="center"/>
              <w:rPr>
                <w:sz w:val="18"/>
                <w:szCs w:val="18"/>
              </w:rPr>
            </w:pPr>
          </w:p>
        </w:tc>
        <w:tc>
          <w:tcPr>
            <w:tcW w:w="709" w:type="dxa"/>
            <w:vMerge/>
            <w:vAlign w:val="center"/>
          </w:tcPr>
          <w:p w:rsidR="00800C24" w:rsidRPr="00C03E0E" w:rsidRDefault="00800C24" w:rsidP="00F72972">
            <w:pPr>
              <w:jc w:val="center"/>
              <w:rPr>
                <w:sz w:val="18"/>
                <w:szCs w:val="18"/>
              </w:rPr>
            </w:pPr>
          </w:p>
        </w:tc>
        <w:tc>
          <w:tcPr>
            <w:tcW w:w="709" w:type="dxa"/>
            <w:vAlign w:val="center"/>
          </w:tcPr>
          <w:p w:rsidR="00800C24" w:rsidRPr="00C03E0E" w:rsidRDefault="00800C24" w:rsidP="00F72972">
            <w:pPr>
              <w:jc w:val="center"/>
              <w:rPr>
                <w:sz w:val="18"/>
                <w:szCs w:val="18"/>
              </w:rPr>
            </w:pPr>
            <w:r w:rsidRPr="00C03E0E">
              <w:rPr>
                <w:rFonts w:hint="eastAsia"/>
                <w:sz w:val="18"/>
                <w:szCs w:val="18"/>
              </w:rPr>
              <w:t>电气部分</w:t>
            </w:r>
          </w:p>
        </w:tc>
        <w:tc>
          <w:tcPr>
            <w:tcW w:w="4536" w:type="dxa"/>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ascii="宋体" w:hAnsi="宋体"/>
                <w:sz w:val="18"/>
                <w:szCs w:val="18"/>
              </w:rPr>
              <w:t>.</w:t>
            </w:r>
            <w:r w:rsidRPr="00C03E0E">
              <w:rPr>
                <w:rFonts w:ascii="宋体" w:hAnsi="宋体" w:hint="eastAsia"/>
                <w:sz w:val="18"/>
                <w:szCs w:val="18"/>
              </w:rPr>
              <w:t>各种安全保护装置齐全有效；</w:t>
            </w:r>
          </w:p>
          <w:p w:rsidR="00800C24" w:rsidRPr="00C03E0E" w:rsidRDefault="00800C24" w:rsidP="00F72972">
            <w:pPr>
              <w:rPr>
                <w:rFonts w:ascii="宋体" w:hAnsi="宋体"/>
                <w:sz w:val="18"/>
                <w:szCs w:val="18"/>
              </w:rPr>
            </w:pPr>
            <w:r w:rsidRPr="00C03E0E">
              <w:rPr>
                <w:rFonts w:ascii="宋体" w:hAnsi="宋体" w:hint="eastAsia"/>
                <w:sz w:val="18"/>
                <w:szCs w:val="18"/>
              </w:rPr>
              <w:t>2.机上固定电缆理顺、捆绑、入槽或挂钩固定、布置整齐，接线规范、无裸露接头；</w:t>
            </w:r>
          </w:p>
          <w:p w:rsidR="00800C24" w:rsidRPr="00C03E0E" w:rsidRDefault="00800C24" w:rsidP="00F72972">
            <w:pPr>
              <w:rPr>
                <w:rFonts w:ascii="宋体" w:hAnsi="宋体"/>
                <w:sz w:val="18"/>
                <w:szCs w:val="18"/>
              </w:rPr>
            </w:pPr>
            <w:r w:rsidRPr="00C03E0E">
              <w:rPr>
                <w:rFonts w:ascii="宋体" w:hAnsi="宋体" w:hint="eastAsia"/>
                <w:sz w:val="18"/>
                <w:szCs w:val="18"/>
              </w:rPr>
              <w:t>3.电器柜内无积尘，电气元器件齐全、无破损、标识明确，柜内布线整齐，按规定捆绑；</w:t>
            </w:r>
          </w:p>
          <w:p w:rsidR="00800C24" w:rsidRPr="00C03E0E" w:rsidRDefault="00800C24" w:rsidP="00F72972">
            <w:pPr>
              <w:rPr>
                <w:rFonts w:ascii="宋体" w:hAnsi="宋体"/>
                <w:sz w:val="18"/>
                <w:szCs w:val="18"/>
              </w:rPr>
            </w:pPr>
            <w:r w:rsidRPr="00C03E0E">
              <w:rPr>
                <w:rFonts w:ascii="宋体" w:hAnsi="宋体" w:hint="eastAsia"/>
                <w:sz w:val="18"/>
                <w:szCs w:val="18"/>
              </w:rPr>
              <w:t>4.配电室上锁；</w:t>
            </w:r>
          </w:p>
          <w:p w:rsidR="00800C24" w:rsidRPr="00C03E0E" w:rsidRDefault="00800C24" w:rsidP="00F72972">
            <w:pPr>
              <w:rPr>
                <w:rFonts w:ascii="宋体" w:hAnsi="宋体"/>
                <w:sz w:val="18"/>
                <w:szCs w:val="18"/>
              </w:rPr>
            </w:pPr>
            <w:r w:rsidRPr="00C03E0E">
              <w:rPr>
                <w:rFonts w:ascii="宋体" w:hAnsi="宋体" w:hint="eastAsia"/>
                <w:sz w:val="18"/>
                <w:szCs w:val="18"/>
              </w:rPr>
              <w:t>5.电机接线盒、风翅、风罩齐全、无破损；</w:t>
            </w:r>
          </w:p>
          <w:p w:rsidR="00800C24" w:rsidRPr="00C03E0E" w:rsidRDefault="00800C24" w:rsidP="00F72972">
            <w:pPr>
              <w:rPr>
                <w:rFonts w:ascii="宋体" w:hAnsi="宋体"/>
                <w:sz w:val="18"/>
                <w:szCs w:val="18"/>
              </w:rPr>
            </w:pPr>
            <w:r w:rsidRPr="00C03E0E">
              <w:rPr>
                <w:rFonts w:ascii="宋体" w:hAnsi="宋体" w:hint="eastAsia"/>
                <w:sz w:val="18"/>
                <w:szCs w:val="18"/>
              </w:rPr>
              <w:t>6.电气保护接地齐全规范；</w:t>
            </w:r>
          </w:p>
          <w:p w:rsidR="00800C24" w:rsidRPr="00C03E0E" w:rsidRDefault="00800C24" w:rsidP="00F72972">
            <w:pPr>
              <w:rPr>
                <w:rFonts w:ascii="宋体" w:hAnsi="宋体"/>
                <w:sz w:val="18"/>
                <w:szCs w:val="18"/>
              </w:rPr>
            </w:pPr>
            <w:r w:rsidRPr="00C03E0E">
              <w:rPr>
                <w:rFonts w:ascii="宋体" w:hAnsi="宋体" w:hint="eastAsia"/>
                <w:sz w:val="18"/>
                <w:szCs w:val="18"/>
              </w:rPr>
              <w:t>7.室外电气控制箱、操作箱箱体完好，箱内元器件齐全、无破损、无积尘、上锁；</w:t>
            </w:r>
          </w:p>
          <w:p w:rsidR="00800C24" w:rsidRPr="00C03E0E" w:rsidRDefault="00800C24" w:rsidP="00F72972">
            <w:pPr>
              <w:rPr>
                <w:sz w:val="18"/>
                <w:szCs w:val="18"/>
              </w:rPr>
            </w:pPr>
            <w:r w:rsidRPr="00C03E0E">
              <w:rPr>
                <w:rFonts w:ascii="宋体" w:hAnsi="宋体" w:hint="eastAsia"/>
                <w:sz w:val="18"/>
                <w:szCs w:val="18"/>
              </w:rPr>
              <w:t>8.室外照明灯具完好</w:t>
            </w:r>
          </w:p>
        </w:tc>
        <w:tc>
          <w:tcPr>
            <w:tcW w:w="709" w:type="dxa"/>
            <w:vAlign w:val="center"/>
          </w:tcPr>
          <w:p w:rsidR="00800C24" w:rsidRPr="00C03E0E" w:rsidRDefault="00800C24" w:rsidP="00F72972">
            <w:pPr>
              <w:jc w:val="center"/>
              <w:rPr>
                <w:sz w:val="18"/>
                <w:szCs w:val="18"/>
              </w:rPr>
            </w:pPr>
            <w:r w:rsidRPr="00C03E0E">
              <w:rPr>
                <w:rFonts w:hint="eastAsia"/>
                <w:sz w:val="18"/>
                <w:szCs w:val="18"/>
              </w:rPr>
              <w:t>1</w:t>
            </w:r>
          </w:p>
        </w:tc>
        <w:tc>
          <w:tcPr>
            <w:tcW w:w="1928" w:type="dxa"/>
            <w:vAlign w:val="center"/>
          </w:tcPr>
          <w:p w:rsidR="00800C24" w:rsidRPr="00C03E0E" w:rsidRDefault="00800C24" w:rsidP="00F72972">
            <w:pPr>
              <w:rPr>
                <w:sz w:val="18"/>
                <w:szCs w:val="18"/>
              </w:rPr>
            </w:pPr>
            <w:r w:rsidRPr="00C03E0E">
              <w:rPr>
                <w:rFonts w:hint="eastAsia"/>
                <w:sz w:val="18"/>
                <w:szCs w:val="18"/>
              </w:rPr>
              <w:t>查现场。</w:t>
            </w:r>
            <w:r w:rsidRPr="00C03E0E">
              <w:rPr>
                <w:rFonts w:hint="eastAsia"/>
                <w:sz w:val="18"/>
                <w:szCs w:val="18"/>
              </w:rPr>
              <w:t>1</w:t>
            </w:r>
            <w:r w:rsidRPr="00C03E0E">
              <w:rPr>
                <w:rFonts w:hint="eastAsia"/>
                <w:sz w:val="18"/>
                <w:szCs w:val="18"/>
              </w:rPr>
              <w:t>处不符合要求扣</w:t>
            </w:r>
            <w:r w:rsidRPr="00C03E0E">
              <w:rPr>
                <w:rFonts w:hint="eastAsia"/>
                <w:sz w:val="18"/>
                <w:szCs w:val="18"/>
              </w:rPr>
              <w:t>0.2</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val="restart"/>
            <w:tcBorders>
              <w:top w:val="single" w:sz="4" w:space="0" w:color="auto"/>
              <w:left w:val="single" w:sz="4" w:space="0" w:color="auto"/>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lastRenderedPageBreak/>
              <w:t>六、电机车（单斗—铁路工艺）（10分）</w:t>
            </w:r>
          </w:p>
        </w:tc>
        <w:tc>
          <w:tcPr>
            <w:tcW w:w="709" w:type="dxa"/>
            <w:gridSpan w:val="2"/>
            <w:tcBorders>
              <w:top w:val="single" w:sz="4" w:space="0" w:color="auto"/>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技术要求</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1.设施、装置符合移交时的各项技术标准和要求；</w:t>
            </w:r>
          </w:p>
          <w:p w:rsidR="00800C24" w:rsidRPr="00C03E0E" w:rsidRDefault="00800C24" w:rsidP="00F72972">
            <w:pPr>
              <w:rPr>
                <w:sz w:val="18"/>
                <w:szCs w:val="18"/>
              </w:rPr>
            </w:pPr>
            <w:r w:rsidRPr="00C03E0E">
              <w:rPr>
                <w:rFonts w:ascii="宋体" w:hAnsi="宋体" w:hint="eastAsia"/>
                <w:sz w:val="18"/>
                <w:szCs w:val="18"/>
              </w:rPr>
              <w:t>2.检修、运行及</w:t>
            </w:r>
            <w:r w:rsidRPr="00C03E0E">
              <w:rPr>
                <w:rFonts w:hint="eastAsia"/>
                <w:sz w:val="18"/>
                <w:szCs w:val="18"/>
              </w:rPr>
              <w:t>交接班</w:t>
            </w:r>
            <w:r w:rsidRPr="00C03E0E">
              <w:rPr>
                <w:rFonts w:ascii="宋体" w:hAnsi="宋体" w:hint="eastAsia"/>
                <w:sz w:val="18"/>
                <w:szCs w:val="18"/>
              </w:rPr>
              <w:t>记录完整翔实</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0"/>
          <w:jc w:val="center"/>
        </w:trPr>
        <w:tc>
          <w:tcPr>
            <w:tcW w:w="709" w:type="dxa"/>
            <w:vMerge/>
            <w:tcBorders>
              <w:left w:val="single" w:sz="4" w:space="0" w:color="auto"/>
              <w:right w:val="single" w:sz="4" w:space="0" w:color="auto"/>
            </w:tcBorders>
            <w:vAlign w:val="center"/>
          </w:tcPr>
          <w:p w:rsidR="00800C24" w:rsidRPr="00C03E0E" w:rsidRDefault="00800C24" w:rsidP="00F72972">
            <w:pPr>
              <w:jc w:val="center"/>
              <w:rPr>
                <w:sz w:val="18"/>
                <w:szCs w:val="18"/>
              </w:rPr>
            </w:pPr>
          </w:p>
        </w:tc>
        <w:tc>
          <w:tcPr>
            <w:tcW w:w="709" w:type="dxa"/>
            <w:gridSpan w:val="2"/>
            <w:tcBorders>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设施要求</w:t>
            </w: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r w:rsidRPr="00C03E0E">
              <w:rPr>
                <w:rFonts w:ascii="宋体" w:hAnsi="宋体" w:hint="eastAsia"/>
                <w:sz w:val="18"/>
                <w:szCs w:val="18"/>
              </w:rPr>
              <w:t>1.</w:t>
            </w:r>
            <w:r w:rsidRPr="00C03E0E">
              <w:rPr>
                <w:rFonts w:hint="eastAsia"/>
                <w:sz w:val="18"/>
                <w:szCs w:val="18"/>
              </w:rPr>
              <w:t>正旁弓子无裂纹、无折损，编组铜线烧损和折损率不大于</w:t>
            </w:r>
            <w:r w:rsidRPr="00C03E0E">
              <w:rPr>
                <w:rFonts w:hint="eastAsia"/>
                <w:sz w:val="18"/>
                <w:szCs w:val="18"/>
              </w:rPr>
              <w:t>15%</w:t>
            </w:r>
            <w:r w:rsidRPr="00C03E0E">
              <w:rPr>
                <w:rFonts w:hint="eastAsia"/>
                <w:sz w:val="18"/>
                <w:szCs w:val="18"/>
              </w:rPr>
              <w:t>，气筒不跑气；</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hint="eastAsia"/>
                <w:sz w:val="18"/>
                <w:szCs w:val="18"/>
              </w:rPr>
              <w:t>车棚盖不漏雨，避雷器完好，探照灯射程达</w:t>
            </w:r>
            <w:r w:rsidRPr="00C03E0E">
              <w:rPr>
                <w:rFonts w:hint="eastAsia"/>
                <w:sz w:val="18"/>
                <w:szCs w:val="18"/>
              </w:rPr>
              <w:t>80m</w:t>
            </w:r>
            <w:r w:rsidRPr="00C03E0E">
              <w:rPr>
                <w:rFonts w:hint="eastAsia"/>
                <w:sz w:val="18"/>
                <w:szCs w:val="18"/>
              </w:rPr>
              <w:t>以上，主隔离开关无烧损，接触面积达</w:t>
            </w:r>
            <w:r w:rsidRPr="00C03E0E">
              <w:rPr>
                <w:rFonts w:hint="eastAsia"/>
                <w:sz w:val="18"/>
                <w:szCs w:val="18"/>
              </w:rPr>
              <w:t>75%</w:t>
            </w:r>
            <w:r w:rsidRPr="00C03E0E">
              <w:rPr>
                <w:rFonts w:hint="eastAsia"/>
                <w:sz w:val="18"/>
                <w:szCs w:val="18"/>
              </w:rPr>
              <w:t>以上；</w:t>
            </w:r>
          </w:p>
          <w:p w:rsidR="00800C24" w:rsidRPr="00C03E0E" w:rsidRDefault="00800C24" w:rsidP="00F72972">
            <w:pPr>
              <w:rPr>
                <w:rFonts w:ascii="宋体" w:hAnsi="宋体"/>
                <w:sz w:val="18"/>
                <w:szCs w:val="18"/>
              </w:rPr>
            </w:pPr>
            <w:r w:rsidRPr="00C03E0E">
              <w:rPr>
                <w:rFonts w:hint="eastAsia"/>
                <w:sz w:val="18"/>
                <w:szCs w:val="18"/>
              </w:rPr>
              <w:t>3.</w:t>
            </w:r>
            <w:r w:rsidRPr="00C03E0E">
              <w:rPr>
                <w:rFonts w:hint="eastAsia"/>
                <w:sz w:val="18"/>
                <w:szCs w:val="18"/>
              </w:rPr>
              <w:t>主电阻室连接铜带无松弛和烧损，导线片间距离不小于原有的</w:t>
            </w:r>
            <w:r w:rsidRPr="00C03E0E">
              <w:rPr>
                <w:rFonts w:hint="eastAsia"/>
                <w:sz w:val="18"/>
                <w:szCs w:val="18"/>
              </w:rPr>
              <w:t>66%</w:t>
            </w:r>
            <w:r w:rsidRPr="00C03E0E">
              <w:rPr>
                <w:rFonts w:hint="eastAsia"/>
                <w:sz w:val="18"/>
                <w:szCs w:val="18"/>
              </w:rPr>
              <w:t>；</w:t>
            </w:r>
          </w:p>
          <w:p w:rsidR="00800C24" w:rsidRPr="00C03E0E" w:rsidRDefault="00800C24" w:rsidP="00F72972">
            <w:pPr>
              <w:rPr>
                <w:rFonts w:ascii="宋体" w:hAnsi="宋体"/>
                <w:sz w:val="18"/>
                <w:szCs w:val="18"/>
              </w:rPr>
            </w:pPr>
            <w:r w:rsidRPr="00C03E0E">
              <w:rPr>
                <w:rFonts w:hint="eastAsia"/>
                <w:sz w:val="18"/>
                <w:szCs w:val="18"/>
              </w:rPr>
              <w:t>4.</w:t>
            </w:r>
            <w:r w:rsidRPr="00C03E0E">
              <w:rPr>
                <w:rFonts w:hint="eastAsia"/>
                <w:sz w:val="18"/>
                <w:szCs w:val="18"/>
              </w:rPr>
              <w:t>高压室的导线绝缘无腐蚀老化，接线头无烧损、脱焊，连锁装置正常；</w:t>
            </w:r>
          </w:p>
          <w:p w:rsidR="00800C24" w:rsidRPr="00C03E0E" w:rsidRDefault="00800C24" w:rsidP="00F72972">
            <w:pPr>
              <w:rPr>
                <w:sz w:val="18"/>
                <w:szCs w:val="18"/>
              </w:rPr>
            </w:pPr>
            <w:r w:rsidRPr="00C03E0E">
              <w:rPr>
                <w:rFonts w:ascii="宋体" w:hAnsi="宋体" w:hint="eastAsia"/>
                <w:sz w:val="18"/>
                <w:szCs w:val="18"/>
              </w:rPr>
              <w:t>5.</w:t>
            </w:r>
            <w:r w:rsidRPr="00C03E0E">
              <w:rPr>
                <w:rFonts w:hint="eastAsia"/>
                <w:sz w:val="18"/>
                <w:szCs w:val="18"/>
              </w:rPr>
              <w:t>蓄电池箱底无腐蚀，滑道无破损，零件完整；</w:t>
            </w:r>
          </w:p>
          <w:p w:rsidR="00800C24" w:rsidRPr="00C03E0E" w:rsidRDefault="00800C24" w:rsidP="00F72972">
            <w:pPr>
              <w:rPr>
                <w:sz w:val="18"/>
                <w:szCs w:val="18"/>
              </w:rPr>
            </w:pPr>
            <w:r w:rsidRPr="00C03E0E">
              <w:rPr>
                <w:rFonts w:ascii="宋体" w:hAnsi="宋体" w:hint="eastAsia"/>
                <w:sz w:val="18"/>
                <w:szCs w:val="18"/>
              </w:rPr>
              <w:t>6.</w:t>
            </w:r>
            <w:r w:rsidRPr="00C03E0E">
              <w:rPr>
                <w:rFonts w:hint="eastAsia"/>
                <w:sz w:val="18"/>
                <w:szCs w:val="18"/>
              </w:rPr>
              <w:t>机械室内辅助电机的保护网完整、轴承不漏油、动作可靠；</w:t>
            </w:r>
            <w:r w:rsidRPr="00C03E0E">
              <w:rPr>
                <w:rFonts w:ascii="宋体" w:hAnsi="宋体"/>
                <w:sz w:val="18"/>
                <w:szCs w:val="18"/>
              </w:rPr>
              <w:br/>
            </w:r>
            <w:r w:rsidRPr="00C03E0E">
              <w:rPr>
                <w:rFonts w:ascii="宋体" w:hAnsi="宋体" w:hint="eastAsia"/>
                <w:sz w:val="18"/>
                <w:szCs w:val="18"/>
              </w:rPr>
              <w:t>7.</w:t>
            </w:r>
            <w:r w:rsidRPr="00C03E0E">
              <w:rPr>
                <w:rFonts w:hint="eastAsia"/>
                <w:sz w:val="18"/>
                <w:szCs w:val="18"/>
              </w:rPr>
              <w:t>台车、联结器、轮轴、牵引电动机各零件紧固、无缺失，润滑良好</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4</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5"/>
          <w:jc w:val="center"/>
        </w:trPr>
        <w:tc>
          <w:tcPr>
            <w:tcW w:w="709" w:type="dxa"/>
            <w:vMerge/>
            <w:tcBorders>
              <w:left w:val="single" w:sz="4" w:space="0" w:color="auto"/>
              <w:right w:val="single" w:sz="4" w:space="0" w:color="auto"/>
            </w:tcBorders>
            <w:vAlign w:val="center"/>
          </w:tcPr>
          <w:p w:rsidR="00800C24" w:rsidRPr="00C03E0E" w:rsidRDefault="00800C24" w:rsidP="00F72972">
            <w:pPr>
              <w:jc w:val="center"/>
              <w:rPr>
                <w:sz w:val="18"/>
                <w:szCs w:val="18"/>
              </w:rPr>
            </w:pPr>
          </w:p>
        </w:tc>
        <w:tc>
          <w:tcPr>
            <w:tcW w:w="709" w:type="dxa"/>
            <w:gridSpan w:val="2"/>
            <w:tcBorders>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辅助设施</w:t>
            </w: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r w:rsidRPr="00C03E0E">
              <w:rPr>
                <w:rFonts w:ascii="宋体" w:hAnsi="宋体" w:hint="eastAsia"/>
                <w:sz w:val="18"/>
                <w:szCs w:val="18"/>
              </w:rPr>
              <w:t>1.</w:t>
            </w:r>
            <w:r w:rsidRPr="00C03E0E">
              <w:rPr>
                <w:rFonts w:hint="eastAsia"/>
                <w:sz w:val="18"/>
                <w:szCs w:val="18"/>
              </w:rPr>
              <w:t>司机室仪表齐全、完整、灵活，电热器完好，操作开关齐全完整、动作灵活；</w:t>
            </w:r>
          </w:p>
          <w:p w:rsidR="00800C24" w:rsidRPr="00C03E0E" w:rsidRDefault="00800C24" w:rsidP="00F72972">
            <w:pPr>
              <w:rPr>
                <w:rFonts w:ascii="宋体" w:hAnsi="宋体"/>
                <w:sz w:val="18"/>
                <w:szCs w:val="18"/>
              </w:rPr>
            </w:pPr>
            <w:r w:rsidRPr="00C03E0E">
              <w:rPr>
                <w:rFonts w:hint="eastAsia"/>
                <w:sz w:val="18"/>
                <w:szCs w:val="18"/>
              </w:rPr>
              <w:t>2.</w:t>
            </w:r>
            <w:r w:rsidRPr="00C03E0E">
              <w:rPr>
                <w:rFonts w:hint="eastAsia"/>
                <w:sz w:val="18"/>
                <w:szCs w:val="18"/>
              </w:rPr>
              <w:t>消防设施齐全有效</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8"/>
          <w:jc w:val="center"/>
        </w:trPr>
        <w:tc>
          <w:tcPr>
            <w:tcW w:w="709" w:type="dxa"/>
            <w:vMerge/>
            <w:tcBorders>
              <w:left w:val="single" w:sz="4" w:space="0" w:color="auto"/>
              <w:right w:val="single" w:sz="4" w:space="0" w:color="auto"/>
            </w:tcBorders>
            <w:vAlign w:val="center"/>
          </w:tcPr>
          <w:p w:rsidR="00800C24" w:rsidRPr="00C03E0E" w:rsidRDefault="00800C24" w:rsidP="00F72972">
            <w:pPr>
              <w:jc w:val="center"/>
              <w:rPr>
                <w:sz w:val="18"/>
                <w:szCs w:val="18"/>
              </w:rPr>
            </w:pPr>
          </w:p>
        </w:tc>
        <w:tc>
          <w:tcPr>
            <w:tcW w:w="709" w:type="dxa"/>
            <w:gridSpan w:val="2"/>
            <w:tcBorders>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机车自翻车</w:t>
            </w: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hint="eastAsia"/>
                <w:sz w:val="18"/>
                <w:szCs w:val="18"/>
              </w:rPr>
              <w:t>各机件齐全完好、无松动、不漏油，磨损符合要求，制动灵活；</w:t>
            </w:r>
          </w:p>
          <w:p w:rsidR="00800C24" w:rsidRPr="00C03E0E" w:rsidRDefault="00800C24" w:rsidP="00F72972">
            <w:pPr>
              <w:rPr>
                <w:rFonts w:ascii="宋体" w:hAnsi="宋体"/>
                <w:sz w:val="18"/>
                <w:szCs w:val="18"/>
              </w:rPr>
            </w:pPr>
            <w:r w:rsidRPr="00C03E0E">
              <w:rPr>
                <w:rFonts w:ascii="宋体" w:hAnsi="宋体" w:hint="eastAsia"/>
                <w:sz w:val="18"/>
                <w:szCs w:val="18"/>
              </w:rPr>
              <w:t>2.</w:t>
            </w:r>
            <w:r w:rsidRPr="00C03E0E">
              <w:rPr>
                <w:rFonts w:hint="eastAsia"/>
                <w:sz w:val="18"/>
                <w:szCs w:val="18"/>
              </w:rPr>
              <w:t>转动装置、台车连接处润滑良好、不缺油</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rPr>
          <w:trHeight w:val="832"/>
          <w:jc w:val="center"/>
        </w:trPr>
        <w:tc>
          <w:tcPr>
            <w:tcW w:w="709" w:type="dxa"/>
            <w:vMerge w:val="restart"/>
            <w:tcBorders>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七、辅助机械设备（10分）</w:t>
            </w:r>
          </w:p>
        </w:tc>
        <w:tc>
          <w:tcPr>
            <w:tcW w:w="709" w:type="dxa"/>
            <w:gridSpan w:val="2"/>
            <w:tcBorders>
              <w:left w:val="single" w:sz="4" w:space="0" w:color="auto"/>
              <w:bottom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技术要求</w:t>
            </w:r>
          </w:p>
        </w:tc>
        <w:tc>
          <w:tcPr>
            <w:tcW w:w="4536" w:type="dxa"/>
            <w:tcBorders>
              <w:bottom w:val="single" w:sz="4" w:space="0" w:color="auto"/>
            </w:tcBorders>
            <w:vAlign w:val="center"/>
          </w:tcPr>
          <w:p w:rsidR="00800C24" w:rsidRPr="00C03E0E" w:rsidRDefault="00800C24" w:rsidP="00F72972">
            <w:pPr>
              <w:rPr>
                <w:rFonts w:ascii="宋体" w:hAnsi="宋体"/>
                <w:sz w:val="18"/>
                <w:szCs w:val="18"/>
              </w:rPr>
            </w:pPr>
            <w:r>
              <w:rPr>
                <w:rFonts w:ascii="宋体" w:hAnsi="宋体" w:hint="eastAsia"/>
                <w:sz w:val="18"/>
                <w:szCs w:val="18"/>
              </w:rPr>
              <w:t>1.</w:t>
            </w:r>
            <w:r w:rsidRPr="00C03E0E">
              <w:rPr>
                <w:rFonts w:ascii="宋体" w:hAnsi="宋体" w:hint="eastAsia"/>
                <w:sz w:val="18"/>
                <w:szCs w:val="18"/>
              </w:rPr>
              <w:t>设施、装置符合移交时的各项技术标准和要求；</w:t>
            </w:r>
          </w:p>
          <w:p w:rsidR="00800C24" w:rsidRPr="00C03E0E" w:rsidRDefault="00800C24" w:rsidP="00F72972">
            <w:pPr>
              <w:rPr>
                <w:sz w:val="18"/>
                <w:szCs w:val="18"/>
              </w:rPr>
            </w:pPr>
            <w:r w:rsidRPr="00C03E0E">
              <w:rPr>
                <w:rFonts w:ascii="宋体" w:hAnsi="宋体" w:hint="eastAsia"/>
                <w:sz w:val="18"/>
                <w:szCs w:val="18"/>
              </w:rPr>
              <w:t>2.检修、运行及</w:t>
            </w:r>
            <w:r w:rsidRPr="00C03E0E">
              <w:rPr>
                <w:rFonts w:hint="eastAsia"/>
                <w:sz w:val="18"/>
                <w:szCs w:val="18"/>
              </w:rPr>
              <w:t>交接班</w:t>
            </w:r>
            <w:r w:rsidRPr="00C03E0E">
              <w:rPr>
                <w:rFonts w:ascii="宋体" w:hAnsi="宋体" w:hint="eastAsia"/>
                <w:sz w:val="18"/>
                <w:szCs w:val="18"/>
              </w:rPr>
              <w:t>记录完整翔实</w:t>
            </w:r>
          </w:p>
        </w:tc>
        <w:tc>
          <w:tcPr>
            <w:tcW w:w="709" w:type="dxa"/>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rPr>
                <w:sz w:val="18"/>
                <w:szCs w:val="18"/>
              </w:rPr>
            </w:pPr>
            <w:r w:rsidRPr="00C03E0E">
              <w:rPr>
                <w:rFonts w:hint="eastAsia"/>
                <w:sz w:val="18"/>
                <w:szCs w:val="18"/>
              </w:rPr>
              <w:t>查资料。不符合要求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trHeight w:val="509"/>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电气部分</w:t>
            </w:r>
          </w:p>
        </w:tc>
        <w:tc>
          <w:tcPr>
            <w:tcW w:w="4536" w:type="dxa"/>
            <w:tcBorders>
              <w:top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1.工作照明、各部仪表、蜂鸣器工作正常；</w:t>
            </w:r>
          </w:p>
          <w:p w:rsidR="00800C24" w:rsidRPr="00C03E0E" w:rsidRDefault="00800C24" w:rsidP="00F72972">
            <w:pPr>
              <w:rPr>
                <w:rFonts w:ascii="宋体" w:hAnsi="宋体"/>
                <w:sz w:val="18"/>
                <w:szCs w:val="18"/>
              </w:rPr>
            </w:pPr>
            <w:r w:rsidRPr="00C03E0E">
              <w:rPr>
                <w:rFonts w:ascii="宋体" w:hAnsi="宋体" w:hint="eastAsia"/>
                <w:sz w:val="18"/>
                <w:szCs w:val="18"/>
              </w:rPr>
              <w:t>2.控制装置、监控面板、报警装置工作正常，</w:t>
            </w:r>
            <w:r w:rsidRPr="00C03E0E">
              <w:rPr>
                <w:rFonts w:hint="eastAsia"/>
                <w:sz w:val="18"/>
                <w:szCs w:val="18"/>
              </w:rPr>
              <w:t>接线柱螺栓、各种保险开关不缺失；</w:t>
            </w:r>
          </w:p>
          <w:p w:rsidR="00800C24" w:rsidRPr="00C03E0E" w:rsidRDefault="00800C24" w:rsidP="00F72972">
            <w:pPr>
              <w:rPr>
                <w:rFonts w:ascii="宋体" w:hAnsi="宋体"/>
                <w:sz w:val="18"/>
                <w:szCs w:val="18"/>
              </w:rPr>
            </w:pPr>
            <w:r w:rsidRPr="00C03E0E">
              <w:rPr>
                <w:rFonts w:ascii="宋体" w:hAnsi="宋体" w:hint="eastAsia"/>
                <w:sz w:val="18"/>
                <w:szCs w:val="18"/>
              </w:rPr>
              <w:t>3.各种电线、电缆连接可靠，绑扎固定良好；各部插头联接紧固；</w:t>
            </w:r>
          </w:p>
          <w:p w:rsidR="00800C24" w:rsidRPr="00C03E0E" w:rsidRDefault="00800C24" w:rsidP="00F72972">
            <w:pPr>
              <w:rPr>
                <w:rFonts w:ascii="宋体" w:hAnsi="宋体"/>
                <w:sz w:val="18"/>
                <w:szCs w:val="18"/>
              </w:rPr>
            </w:pPr>
            <w:r w:rsidRPr="00C03E0E">
              <w:rPr>
                <w:rFonts w:ascii="宋体" w:hAnsi="宋体" w:hint="eastAsia"/>
                <w:sz w:val="18"/>
                <w:szCs w:val="18"/>
              </w:rPr>
              <w:t>4.发电机皮带、风扇皮带等运转正常，张紧度符合要求、无超限磨损；</w:t>
            </w:r>
          </w:p>
          <w:p w:rsidR="00800C24" w:rsidRPr="00C03E0E" w:rsidRDefault="00800C24" w:rsidP="00F72972">
            <w:pPr>
              <w:rPr>
                <w:sz w:val="18"/>
                <w:szCs w:val="18"/>
              </w:rPr>
            </w:pPr>
            <w:r w:rsidRPr="00C03E0E">
              <w:rPr>
                <w:rFonts w:ascii="宋体" w:hAnsi="宋体" w:hint="eastAsia"/>
                <w:sz w:val="18"/>
                <w:szCs w:val="18"/>
              </w:rPr>
              <w:t>5.电瓶搭线连接良好，无闪络（火花）痕迹，可维护电瓶电解液液位满足使用要求</w:t>
            </w:r>
          </w:p>
        </w:tc>
        <w:tc>
          <w:tcPr>
            <w:tcW w:w="709" w:type="dxa"/>
            <w:vAlign w:val="center"/>
          </w:tcPr>
          <w:p w:rsidR="00800C24" w:rsidRPr="00C03E0E" w:rsidRDefault="00800C24" w:rsidP="00F72972">
            <w:pPr>
              <w:jc w:val="center"/>
              <w:rPr>
                <w:sz w:val="18"/>
                <w:szCs w:val="18"/>
              </w:rPr>
            </w:pPr>
            <w:r w:rsidRPr="00C03E0E">
              <w:rPr>
                <w:rFonts w:hint="eastAsia"/>
                <w:sz w:val="18"/>
                <w:szCs w:val="18"/>
              </w:rPr>
              <w:t>3</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bottom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机械部分</w:t>
            </w:r>
          </w:p>
        </w:tc>
        <w:tc>
          <w:tcPr>
            <w:tcW w:w="4536" w:type="dxa"/>
            <w:tcBorders>
              <w:top w:val="single" w:sz="4" w:space="0" w:color="auto"/>
              <w:bottom w:val="single" w:sz="4" w:space="0" w:color="auto"/>
            </w:tcBorders>
            <w:vAlign w:val="center"/>
          </w:tcPr>
          <w:p w:rsidR="00800C24" w:rsidRPr="00C03E0E" w:rsidRDefault="00800C24" w:rsidP="00F72972">
            <w:pPr>
              <w:numPr>
                <w:ilvl w:val="0"/>
                <w:numId w:val="40"/>
              </w:numPr>
              <w:rPr>
                <w:rFonts w:ascii="宋体" w:hAnsi="宋体"/>
                <w:sz w:val="18"/>
                <w:szCs w:val="18"/>
              </w:rPr>
            </w:pPr>
            <w:r w:rsidRPr="00C03E0E">
              <w:rPr>
                <w:rFonts w:ascii="宋体" w:hAnsi="宋体" w:hint="eastAsia"/>
                <w:sz w:val="18"/>
                <w:szCs w:val="18"/>
              </w:rPr>
              <w:t>发动机冷却液温度正常，系统工作良好；</w:t>
            </w:r>
          </w:p>
          <w:p w:rsidR="00800C24" w:rsidRPr="00C03E0E" w:rsidRDefault="00800C24" w:rsidP="00F72972">
            <w:pPr>
              <w:numPr>
                <w:ilvl w:val="0"/>
                <w:numId w:val="40"/>
              </w:numPr>
              <w:rPr>
                <w:rFonts w:ascii="宋体" w:hAnsi="宋体"/>
                <w:sz w:val="18"/>
                <w:szCs w:val="18"/>
              </w:rPr>
            </w:pPr>
            <w:r w:rsidRPr="00C03E0E">
              <w:rPr>
                <w:rFonts w:ascii="宋体" w:hAnsi="宋体" w:hint="eastAsia"/>
                <w:sz w:val="18"/>
                <w:szCs w:val="18"/>
              </w:rPr>
              <w:t>发动机怠速声均匀无杂音、排烟正常；</w:t>
            </w:r>
          </w:p>
          <w:p w:rsidR="00800C24" w:rsidRPr="00C03E0E" w:rsidRDefault="00800C24" w:rsidP="00F72972">
            <w:pPr>
              <w:numPr>
                <w:ilvl w:val="0"/>
                <w:numId w:val="40"/>
              </w:numPr>
              <w:rPr>
                <w:rFonts w:ascii="宋体" w:hAnsi="宋体"/>
                <w:sz w:val="18"/>
                <w:szCs w:val="18"/>
              </w:rPr>
            </w:pPr>
            <w:r w:rsidRPr="00C03E0E">
              <w:rPr>
                <w:rFonts w:ascii="宋体" w:hAnsi="宋体" w:hint="eastAsia"/>
                <w:sz w:val="18"/>
                <w:szCs w:val="18"/>
              </w:rPr>
              <w:t>涡轮增压器岐管联接正常，无裂痕，固定牢固；</w:t>
            </w:r>
          </w:p>
          <w:p w:rsidR="00800C24" w:rsidRPr="00C03E0E" w:rsidRDefault="00800C24" w:rsidP="00F72972">
            <w:pPr>
              <w:numPr>
                <w:ilvl w:val="0"/>
                <w:numId w:val="40"/>
              </w:numPr>
              <w:rPr>
                <w:rFonts w:ascii="宋体" w:hAnsi="宋体"/>
                <w:sz w:val="18"/>
                <w:szCs w:val="18"/>
              </w:rPr>
            </w:pPr>
            <w:r w:rsidRPr="00C03E0E">
              <w:rPr>
                <w:rFonts w:ascii="宋体" w:hAnsi="宋体" w:hint="eastAsia"/>
                <w:sz w:val="18"/>
                <w:szCs w:val="18"/>
              </w:rPr>
              <w:t>排烟管、消音器无裂纹；</w:t>
            </w:r>
          </w:p>
          <w:p w:rsidR="00800C24" w:rsidRPr="00C03E0E" w:rsidRDefault="00800C24" w:rsidP="00F72972">
            <w:pPr>
              <w:numPr>
                <w:ilvl w:val="0"/>
                <w:numId w:val="40"/>
              </w:numPr>
              <w:rPr>
                <w:rFonts w:ascii="宋体" w:hAnsi="宋体"/>
                <w:sz w:val="18"/>
                <w:szCs w:val="18"/>
              </w:rPr>
            </w:pPr>
            <w:r w:rsidRPr="00C03E0E">
              <w:rPr>
                <w:rFonts w:hint="eastAsia"/>
                <w:sz w:val="18"/>
                <w:szCs w:val="18"/>
              </w:rPr>
              <w:t>机油、液压油、齿轮油油位、油质、温度、密封正常；</w:t>
            </w:r>
          </w:p>
          <w:p w:rsidR="00800C24" w:rsidRPr="00C03E0E" w:rsidRDefault="00800C24" w:rsidP="00F72972">
            <w:pPr>
              <w:numPr>
                <w:ilvl w:val="0"/>
                <w:numId w:val="40"/>
              </w:numPr>
              <w:rPr>
                <w:rFonts w:ascii="宋体" w:hAnsi="宋体"/>
                <w:sz w:val="18"/>
                <w:szCs w:val="18"/>
              </w:rPr>
            </w:pPr>
            <w:r w:rsidRPr="00C03E0E">
              <w:rPr>
                <w:rFonts w:hint="eastAsia"/>
                <w:sz w:val="18"/>
                <w:szCs w:val="18"/>
              </w:rPr>
              <w:lastRenderedPageBreak/>
              <w:t>制动装置部件齐全完好，制动性能可靠</w:t>
            </w:r>
            <w:r w:rsidRPr="00C03E0E">
              <w:rPr>
                <w:rFonts w:ascii="宋体" w:hAnsi="宋体" w:hint="eastAsia"/>
                <w:sz w:val="18"/>
                <w:szCs w:val="18"/>
              </w:rPr>
              <w:t>；</w:t>
            </w:r>
          </w:p>
          <w:p w:rsidR="00800C24" w:rsidRPr="00C03E0E" w:rsidRDefault="00800C24" w:rsidP="00F72972">
            <w:pPr>
              <w:numPr>
                <w:ilvl w:val="0"/>
                <w:numId w:val="40"/>
              </w:numPr>
              <w:rPr>
                <w:rFonts w:ascii="宋体" w:hAnsi="宋体"/>
                <w:sz w:val="18"/>
                <w:szCs w:val="18"/>
              </w:rPr>
            </w:pPr>
            <w:r w:rsidRPr="00C03E0E">
              <w:rPr>
                <w:rFonts w:ascii="宋体" w:hAnsi="宋体" w:hint="eastAsia"/>
                <w:sz w:val="18"/>
                <w:szCs w:val="18"/>
              </w:rPr>
              <w:t>传动装置工作正常，无漏油现象，各部分润滑良好；</w:t>
            </w:r>
          </w:p>
          <w:p w:rsidR="00800C24" w:rsidRPr="00C03E0E" w:rsidRDefault="00800C24" w:rsidP="00F72972">
            <w:pPr>
              <w:numPr>
                <w:ilvl w:val="0"/>
                <w:numId w:val="40"/>
              </w:numPr>
              <w:rPr>
                <w:rFonts w:ascii="宋体" w:hAnsi="宋体"/>
                <w:sz w:val="18"/>
                <w:szCs w:val="18"/>
              </w:rPr>
            </w:pPr>
            <w:r w:rsidRPr="00C03E0E">
              <w:rPr>
                <w:rFonts w:ascii="宋体" w:hAnsi="宋体" w:hint="eastAsia"/>
                <w:sz w:val="18"/>
                <w:szCs w:val="18"/>
              </w:rPr>
              <w:t>液压元件工作正常，液压回路密封良好，无漏油现象，液压传动系统工作安全可靠；</w:t>
            </w:r>
          </w:p>
          <w:p w:rsidR="00800C24" w:rsidRPr="00C03E0E" w:rsidRDefault="00800C24" w:rsidP="00F72972">
            <w:pPr>
              <w:rPr>
                <w:rFonts w:ascii="宋体" w:hAnsi="宋体"/>
                <w:sz w:val="18"/>
                <w:szCs w:val="18"/>
              </w:rPr>
            </w:pPr>
            <w:r w:rsidRPr="00C03E0E">
              <w:rPr>
                <w:rFonts w:hint="eastAsia"/>
                <w:sz w:val="18"/>
                <w:szCs w:val="18"/>
              </w:rPr>
              <w:t>9.</w:t>
            </w:r>
            <w:r w:rsidRPr="00C03E0E">
              <w:rPr>
                <w:rFonts w:hint="eastAsia"/>
                <w:sz w:val="18"/>
                <w:szCs w:val="18"/>
              </w:rPr>
              <w:t>钢结构件无开焊、变形或断裂现象，侧机架无漏油现象，铲刀、铲角、斗齿等磨损程度符合要求</w:t>
            </w:r>
          </w:p>
        </w:tc>
        <w:tc>
          <w:tcPr>
            <w:tcW w:w="709" w:type="dxa"/>
            <w:vAlign w:val="center"/>
          </w:tcPr>
          <w:p w:rsidR="00800C24" w:rsidRPr="00C03E0E" w:rsidRDefault="00800C24" w:rsidP="00F72972">
            <w:pPr>
              <w:jc w:val="center"/>
              <w:rPr>
                <w:sz w:val="18"/>
                <w:szCs w:val="18"/>
              </w:rPr>
            </w:pPr>
            <w:r w:rsidRPr="00C03E0E">
              <w:rPr>
                <w:rFonts w:hint="eastAsia"/>
                <w:sz w:val="18"/>
                <w:szCs w:val="18"/>
              </w:rPr>
              <w:lastRenderedPageBreak/>
              <w:t>3</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rPr>
                <w:sz w:val="18"/>
                <w:szCs w:val="18"/>
              </w:rPr>
            </w:pPr>
          </w:p>
        </w:tc>
      </w:tr>
      <w:tr w:rsidR="00800C24" w:rsidRPr="00C03E0E" w:rsidTr="00F72972">
        <w:trPr>
          <w:jc w:val="center"/>
        </w:trPr>
        <w:tc>
          <w:tcPr>
            <w:tcW w:w="709" w:type="dxa"/>
            <w:vMerge/>
            <w:tcBorders>
              <w:right w:val="single" w:sz="4" w:space="0" w:color="auto"/>
            </w:tcBorders>
            <w:vAlign w:val="center"/>
          </w:tcPr>
          <w:p w:rsidR="00800C24" w:rsidRPr="00C03E0E" w:rsidRDefault="00800C24" w:rsidP="00F72972">
            <w:pPr>
              <w:jc w:val="center"/>
              <w:rPr>
                <w:rFonts w:ascii="宋体" w:hAnsi="宋体"/>
                <w:sz w:val="18"/>
                <w:szCs w:val="18"/>
              </w:rPr>
            </w:pPr>
          </w:p>
        </w:tc>
        <w:tc>
          <w:tcPr>
            <w:tcW w:w="709" w:type="dxa"/>
            <w:gridSpan w:val="2"/>
            <w:tcBorders>
              <w:top w:val="single" w:sz="4" w:space="0" w:color="auto"/>
              <w:lef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辅助设施</w:t>
            </w:r>
          </w:p>
        </w:tc>
        <w:tc>
          <w:tcPr>
            <w:tcW w:w="4536" w:type="dxa"/>
            <w:tcBorders>
              <w:top w:val="single" w:sz="4" w:space="0" w:color="auto"/>
            </w:tcBorders>
            <w:vAlign w:val="center"/>
          </w:tcPr>
          <w:p w:rsidR="00800C24" w:rsidRPr="00C03E0E" w:rsidRDefault="00800C24" w:rsidP="00F72972">
            <w:pPr>
              <w:rPr>
                <w:rFonts w:ascii="宋体" w:hAnsi="宋体"/>
                <w:sz w:val="18"/>
                <w:szCs w:val="18"/>
              </w:rPr>
            </w:pPr>
            <w:r w:rsidRPr="00C03E0E">
              <w:rPr>
                <w:rFonts w:ascii="宋体" w:hAnsi="宋体" w:hint="eastAsia"/>
                <w:sz w:val="18"/>
                <w:szCs w:val="18"/>
              </w:rPr>
              <w:t>1.</w:t>
            </w:r>
            <w:r w:rsidRPr="00C03E0E">
              <w:rPr>
                <w:rFonts w:hint="eastAsia"/>
                <w:sz w:val="18"/>
                <w:szCs w:val="18"/>
              </w:rPr>
              <w:t>驾驶室仪表齐全有效，电器完好，操作开关齐全完整、动作灵活，安全装置，工作可靠；</w:t>
            </w:r>
          </w:p>
          <w:p w:rsidR="00800C24" w:rsidRPr="00C03E0E" w:rsidRDefault="00800C24" w:rsidP="00F72972">
            <w:pPr>
              <w:rPr>
                <w:sz w:val="18"/>
                <w:szCs w:val="18"/>
              </w:rPr>
            </w:pPr>
            <w:r w:rsidRPr="00C03E0E">
              <w:rPr>
                <w:rFonts w:ascii="宋体" w:hAnsi="宋体" w:hint="eastAsia"/>
                <w:sz w:val="18"/>
                <w:szCs w:val="18"/>
              </w:rPr>
              <w:t>2.</w:t>
            </w:r>
            <w:r w:rsidRPr="00C03E0E">
              <w:rPr>
                <w:rFonts w:hint="eastAsia"/>
                <w:sz w:val="18"/>
                <w:szCs w:val="18"/>
              </w:rPr>
              <w:t>司机室</w:t>
            </w:r>
            <w:r w:rsidRPr="00C03E0E">
              <w:rPr>
                <w:rFonts w:ascii="宋体" w:hAnsi="宋体" w:hint="eastAsia"/>
                <w:sz w:val="18"/>
                <w:szCs w:val="18"/>
              </w:rPr>
              <w:t>清洁无杂物，消防设施齐全有效</w:t>
            </w:r>
          </w:p>
        </w:tc>
        <w:tc>
          <w:tcPr>
            <w:tcW w:w="709" w:type="dxa"/>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vAlign w:val="center"/>
          </w:tcPr>
          <w:p w:rsidR="00800C24" w:rsidRPr="00C03E0E" w:rsidRDefault="00800C24" w:rsidP="00F72972">
            <w:pPr>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vAlign w:val="center"/>
          </w:tcPr>
          <w:p w:rsidR="00800C24" w:rsidRPr="00C03E0E" w:rsidRDefault="00800C24" w:rsidP="00F72972">
            <w:pPr>
              <w:jc w:val="center"/>
              <w:rPr>
                <w:rFonts w:ascii="宋体" w:hAnsi="宋体"/>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val="restart"/>
            <w:tcBorders>
              <w:top w:val="single" w:sz="4" w:space="0" w:color="auto"/>
              <w:left w:val="single" w:sz="4" w:space="0" w:color="auto"/>
              <w:right w:val="single" w:sz="4" w:space="0" w:color="auto"/>
            </w:tcBorders>
            <w:textDirection w:val="tbRlV"/>
            <w:vAlign w:val="center"/>
          </w:tcPr>
          <w:p w:rsidR="00800C24" w:rsidRPr="00C03E0E" w:rsidRDefault="00800C24" w:rsidP="00F72972">
            <w:pPr>
              <w:pStyle w:val="a7"/>
              <w:keepNext/>
              <w:ind w:left="113" w:right="113" w:firstLineChars="0" w:firstLine="0"/>
              <w:jc w:val="center"/>
              <w:rPr>
                <w:sz w:val="18"/>
                <w:szCs w:val="18"/>
              </w:rPr>
            </w:pPr>
            <w:r w:rsidRPr="00C03E0E">
              <w:rPr>
                <w:rFonts w:hAnsi="Times New Roman" w:hint="eastAsia"/>
                <w:spacing w:val="40"/>
                <w:sz w:val="18"/>
                <w:szCs w:val="18"/>
              </w:rPr>
              <w:t>八、供电管理（12分）</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断路器和互感器</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油位正常；</w:t>
            </w:r>
          </w:p>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本体及高压套管无渗漏</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spacing w:line="360" w:lineRule="exact"/>
              <w:rPr>
                <w:sz w:val="18"/>
                <w:szCs w:val="18"/>
              </w:rPr>
            </w:pPr>
            <w:r w:rsidRPr="00C03E0E">
              <w:rPr>
                <w:rFonts w:hint="eastAsia"/>
                <w:sz w:val="18"/>
                <w:szCs w:val="18"/>
              </w:rPr>
              <w:t>查现场。不符合要求不得分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40"/>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center"/>
              <w:rPr>
                <w:sz w:val="18"/>
                <w:szCs w:val="18"/>
              </w:rPr>
            </w:pPr>
          </w:p>
        </w:tc>
        <w:tc>
          <w:tcPr>
            <w:tcW w:w="709" w:type="dxa"/>
            <w:gridSpan w:val="2"/>
            <w:tcBorders>
              <w:top w:val="single" w:sz="4" w:space="0" w:color="auto"/>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开关柜</w:t>
            </w:r>
          </w:p>
        </w:tc>
        <w:tc>
          <w:tcPr>
            <w:tcW w:w="4536"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内设断路器或负荷开关完好；</w:t>
            </w:r>
          </w:p>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内设电压、电流互感器完好；</w:t>
            </w:r>
          </w:p>
          <w:p w:rsidR="00800C24" w:rsidRPr="00C03E0E" w:rsidRDefault="00800C24" w:rsidP="00F72972">
            <w:pPr>
              <w:rPr>
                <w:sz w:val="18"/>
                <w:szCs w:val="18"/>
              </w:rPr>
            </w:pPr>
            <w:r w:rsidRPr="00C03E0E">
              <w:rPr>
                <w:rFonts w:hint="eastAsia"/>
                <w:sz w:val="18"/>
                <w:szCs w:val="18"/>
              </w:rPr>
              <w:t>3.</w:t>
            </w:r>
            <w:r w:rsidRPr="00C03E0E">
              <w:rPr>
                <w:rFonts w:hint="eastAsia"/>
                <w:sz w:val="18"/>
                <w:szCs w:val="18"/>
              </w:rPr>
              <w:t>母线支撑瓶无损，连接螺栓无松动；</w:t>
            </w:r>
          </w:p>
          <w:p w:rsidR="00800C24" w:rsidRPr="00C03E0E" w:rsidRDefault="00800C24" w:rsidP="00F72972">
            <w:pPr>
              <w:rPr>
                <w:sz w:val="18"/>
                <w:szCs w:val="18"/>
              </w:rPr>
            </w:pPr>
            <w:r w:rsidRPr="00C03E0E">
              <w:rPr>
                <w:rFonts w:hint="eastAsia"/>
                <w:sz w:val="18"/>
                <w:szCs w:val="18"/>
              </w:rPr>
              <w:t>4.</w:t>
            </w:r>
            <w:r w:rsidRPr="00C03E0E">
              <w:rPr>
                <w:rFonts w:hint="eastAsia"/>
                <w:sz w:val="18"/>
                <w:szCs w:val="18"/>
              </w:rPr>
              <w:t>开关柜各种保护完好</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right w:val="single" w:sz="4" w:space="0" w:color="auto"/>
            </w:tcBorders>
            <w:vAlign w:val="center"/>
          </w:tcPr>
          <w:p w:rsidR="00800C24" w:rsidRPr="00C03E0E" w:rsidRDefault="00800C24" w:rsidP="00F72972">
            <w:pPr>
              <w:spacing w:line="360" w:lineRule="exact"/>
              <w:rPr>
                <w:sz w:val="18"/>
                <w:szCs w:val="18"/>
              </w:rPr>
            </w:pPr>
            <w:r w:rsidRPr="00C03E0E">
              <w:rPr>
                <w:rFonts w:hint="eastAsia"/>
                <w:sz w:val="18"/>
                <w:szCs w:val="18"/>
              </w:rPr>
              <w:t>查现场。不符合要求不得分</w:t>
            </w:r>
          </w:p>
        </w:tc>
        <w:tc>
          <w:tcPr>
            <w:tcW w:w="709" w:type="dxa"/>
            <w:tcBorders>
              <w:top w:val="single" w:sz="4" w:space="0" w:color="auto"/>
              <w:left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变电站</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有供电监控系统，</w:t>
            </w:r>
            <w:r w:rsidRPr="00C03E0E">
              <w:rPr>
                <w:rFonts w:hint="eastAsia"/>
                <w:sz w:val="18"/>
                <w:szCs w:val="18"/>
              </w:rPr>
              <w:t>35kV</w:t>
            </w:r>
            <w:r w:rsidRPr="00C03E0E">
              <w:rPr>
                <w:rFonts w:hint="eastAsia"/>
                <w:sz w:val="18"/>
                <w:szCs w:val="18"/>
              </w:rPr>
              <w:t>、</w:t>
            </w:r>
            <w:r w:rsidRPr="00C03E0E">
              <w:rPr>
                <w:rFonts w:hint="eastAsia"/>
                <w:sz w:val="18"/>
                <w:szCs w:val="18"/>
              </w:rPr>
              <w:t>110kV</w:t>
            </w:r>
            <w:r w:rsidRPr="00C03E0E">
              <w:rPr>
                <w:rFonts w:hint="eastAsia"/>
                <w:sz w:val="18"/>
                <w:szCs w:val="18"/>
              </w:rPr>
              <w:t>变电站</w:t>
            </w:r>
            <w:r w:rsidRPr="00C03E0E">
              <w:rPr>
                <w:rFonts w:hint="eastAsia"/>
                <w:sz w:val="18"/>
                <w:szCs w:val="18"/>
              </w:rPr>
              <w:t>2</w:t>
            </w:r>
            <w:r w:rsidRPr="00C03E0E">
              <w:rPr>
                <w:rFonts w:hint="eastAsia"/>
                <w:sz w:val="18"/>
                <w:szCs w:val="18"/>
              </w:rPr>
              <w:t>小时排查、巡视</w:t>
            </w:r>
            <w:r w:rsidRPr="00C03E0E">
              <w:rPr>
                <w:rFonts w:hint="eastAsia"/>
                <w:sz w:val="18"/>
                <w:szCs w:val="18"/>
              </w:rPr>
              <w:t>1</w:t>
            </w:r>
            <w:r w:rsidRPr="00C03E0E">
              <w:rPr>
                <w:rFonts w:hint="eastAsia"/>
                <w:sz w:val="18"/>
                <w:szCs w:val="18"/>
              </w:rPr>
              <w:t>次，检查隔离开关、引线、设备卡有无发热、放电现象，记录齐全</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spacing w:line="360" w:lineRule="exact"/>
              <w:rPr>
                <w:sz w:val="18"/>
                <w:szCs w:val="18"/>
              </w:rPr>
            </w:pPr>
            <w:r w:rsidRPr="00C03E0E">
              <w:rPr>
                <w:rFonts w:hint="eastAsia"/>
                <w:sz w:val="18"/>
                <w:szCs w:val="18"/>
              </w:rPr>
              <w:t>查资料和现场。不符合要求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电力电缆防护区</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电力电缆防护区（两侧各</w:t>
            </w:r>
            <w:r w:rsidRPr="00C03E0E">
              <w:rPr>
                <w:rFonts w:hint="eastAsia"/>
                <w:sz w:val="18"/>
                <w:szCs w:val="18"/>
              </w:rPr>
              <w:t>0.75m</w:t>
            </w:r>
            <w:r w:rsidRPr="00C03E0E">
              <w:rPr>
                <w:rFonts w:hint="eastAsia"/>
                <w:sz w:val="18"/>
                <w:szCs w:val="18"/>
              </w:rPr>
              <w:t>）内不堆放垃圾、矿渣、易燃易爆及有害的化学物品；</w:t>
            </w:r>
          </w:p>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电缆线路标识符合《电力电缆工程技术导则》</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spacing w:line="36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tcBorders>
              <w:left w:val="single" w:sz="4" w:space="0" w:color="auto"/>
              <w:right w:val="single" w:sz="4" w:space="0" w:color="auto"/>
            </w:tcBorders>
            <w:vAlign w:val="center"/>
          </w:tcPr>
          <w:p w:rsidR="00800C24" w:rsidRPr="00C03E0E" w:rsidRDefault="00800C24" w:rsidP="00F72972">
            <w:pPr>
              <w:widowControl/>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配电室</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配电室不渗、漏水，内、外墙皮完好，挡鼠板、防护网齐全并符合要求，非工作人员进入要登记；</w:t>
            </w:r>
          </w:p>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配电室外有“禁止攀登、高压危险”、“配电重地、闲人免进”等警示标示；</w:t>
            </w:r>
          </w:p>
          <w:p w:rsidR="00800C24" w:rsidRPr="00C03E0E" w:rsidRDefault="00800C24" w:rsidP="00F72972">
            <w:pPr>
              <w:rPr>
                <w:sz w:val="18"/>
                <w:szCs w:val="18"/>
              </w:rPr>
            </w:pPr>
            <w:r w:rsidRPr="00C03E0E">
              <w:rPr>
                <w:rFonts w:hint="eastAsia"/>
                <w:sz w:val="18"/>
                <w:szCs w:val="18"/>
              </w:rPr>
              <w:t>3.</w:t>
            </w:r>
            <w:r w:rsidRPr="00C03E0E">
              <w:rPr>
                <w:rFonts w:hint="eastAsia"/>
                <w:sz w:val="18"/>
                <w:szCs w:val="18"/>
              </w:rPr>
              <w:t>周围无杂草、柴垛等易燃物；</w:t>
            </w:r>
          </w:p>
          <w:p w:rsidR="00800C24" w:rsidRPr="00C03E0E" w:rsidRDefault="00800C24" w:rsidP="00F72972">
            <w:pPr>
              <w:rPr>
                <w:sz w:val="18"/>
                <w:szCs w:val="18"/>
              </w:rPr>
            </w:pPr>
            <w:r w:rsidRPr="00C03E0E">
              <w:rPr>
                <w:rFonts w:hint="eastAsia"/>
                <w:sz w:val="18"/>
                <w:szCs w:val="18"/>
              </w:rPr>
              <w:t>4.</w:t>
            </w:r>
            <w:r w:rsidRPr="00C03E0E">
              <w:rPr>
                <w:rFonts w:hint="eastAsia"/>
                <w:sz w:val="18"/>
                <w:szCs w:val="18"/>
              </w:rPr>
              <w:t>配电室内电缆沟使用合格盖板，出口封堵完好；</w:t>
            </w:r>
          </w:p>
          <w:p w:rsidR="00800C24" w:rsidRPr="00C03E0E" w:rsidRDefault="00800C24" w:rsidP="00F72972">
            <w:pPr>
              <w:rPr>
                <w:sz w:val="18"/>
                <w:szCs w:val="18"/>
              </w:rPr>
            </w:pPr>
            <w:r w:rsidRPr="00C03E0E">
              <w:rPr>
                <w:rFonts w:hint="eastAsia"/>
                <w:sz w:val="18"/>
                <w:szCs w:val="18"/>
              </w:rPr>
              <w:t>5.</w:t>
            </w:r>
            <w:r w:rsidRPr="00C03E0E">
              <w:rPr>
                <w:rFonts w:hint="eastAsia"/>
                <w:sz w:val="18"/>
                <w:szCs w:val="18"/>
              </w:rPr>
              <w:t>按规定安装电容器并固定牢固</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spacing w:line="360" w:lineRule="exact"/>
              <w:rPr>
                <w:sz w:val="18"/>
                <w:szCs w:val="18"/>
              </w:rPr>
            </w:pPr>
            <w:r w:rsidRPr="00C03E0E">
              <w:rPr>
                <w:rFonts w:hint="eastAsia"/>
                <w:sz w:val="18"/>
                <w:szCs w:val="18"/>
              </w:rPr>
              <w:t>查现场。不符合要求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709" w:type="dxa"/>
            <w:vMerge/>
            <w:tcBorders>
              <w:left w:val="single" w:sz="4" w:space="0" w:color="auto"/>
              <w:bottom w:val="single" w:sz="4" w:space="0" w:color="auto"/>
              <w:right w:val="single" w:sz="4" w:space="0" w:color="auto"/>
            </w:tcBorders>
            <w:vAlign w:val="center"/>
          </w:tcPr>
          <w:p w:rsidR="00800C24" w:rsidRPr="00C03E0E" w:rsidRDefault="00800C24" w:rsidP="00F72972">
            <w:pPr>
              <w:widowControl/>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变压器</w:t>
            </w:r>
          </w:p>
        </w:tc>
        <w:tc>
          <w:tcPr>
            <w:tcW w:w="4536"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r w:rsidRPr="00C03E0E">
              <w:rPr>
                <w:rFonts w:hint="eastAsia"/>
                <w:sz w:val="18"/>
                <w:szCs w:val="18"/>
              </w:rPr>
              <w:t>1.</w:t>
            </w:r>
            <w:r w:rsidRPr="00C03E0E">
              <w:rPr>
                <w:rFonts w:hint="eastAsia"/>
                <w:sz w:val="18"/>
                <w:szCs w:val="18"/>
              </w:rPr>
              <w:t>柱上安装的变压器，底座距地面不小于</w:t>
            </w:r>
            <w:r w:rsidRPr="00C03E0E">
              <w:rPr>
                <w:rFonts w:hint="eastAsia"/>
                <w:sz w:val="18"/>
                <w:szCs w:val="18"/>
              </w:rPr>
              <w:t>2.5m</w:t>
            </w:r>
            <w:r w:rsidRPr="00C03E0E">
              <w:rPr>
                <w:rFonts w:hint="eastAsia"/>
                <w:sz w:val="18"/>
                <w:szCs w:val="18"/>
              </w:rPr>
              <w:t>；</w:t>
            </w:r>
          </w:p>
          <w:p w:rsidR="00800C24" w:rsidRPr="00C03E0E" w:rsidRDefault="00800C24" w:rsidP="00F72972">
            <w:pPr>
              <w:rPr>
                <w:sz w:val="18"/>
                <w:szCs w:val="18"/>
              </w:rPr>
            </w:pPr>
            <w:r w:rsidRPr="00C03E0E">
              <w:rPr>
                <w:rFonts w:hint="eastAsia"/>
                <w:sz w:val="18"/>
                <w:szCs w:val="18"/>
              </w:rPr>
              <w:t>2.</w:t>
            </w:r>
            <w:r w:rsidRPr="00C03E0E">
              <w:rPr>
                <w:rFonts w:hint="eastAsia"/>
                <w:sz w:val="18"/>
                <w:szCs w:val="18"/>
              </w:rPr>
              <w:t>露天安装的变压器悬挂“禁止攀登、高压危险”的标示牌；</w:t>
            </w:r>
          </w:p>
          <w:p w:rsidR="00800C24" w:rsidRPr="00C03E0E" w:rsidRDefault="00800C24" w:rsidP="00F72972">
            <w:pPr>
              <w:rPr>
                <w:sz w:val="18"/>
                <w:szCs w:val="18"/>
              </w:rPr>
            </w:pPr>
            <w:r w:rsidRPr="00C03E0E">
              <w:rPr>
                <w:rFonts w:hint="eastAsia"/>
                <w:sz w:val="18"/>
                <w:szCs w:val="18"/>
              </w:rPr>
              <w:t>3.</w:t>
            </w:r>
            <w:r w:rsidRPr="00C03E0E">
              <w:rPr>
                <w:rFonts w:hint="eastAsia"/>
                <w:sz w:val="18"/>
                <w:szCs w:val="18"/>
              </w:rPr>
              <w:t>横梁、电缆套管等使用镀锌件；</w:t>
            </w:r>
          </w:p>
          <w:p w:rsidR="00800C24" w:rsidRPr="00C03E0E" w:rsidRDefault="00800C24" w:rsidP="00F72972">
            <w:pPr>
              <w:rPr>
                <w:sz w:val="18"/>
                <w:szCs w:val="18"/>
              </w:rPr>
            </w:pPr>
            <w:r w:rsidRPr="00C03E0E">
              <w:rPr>
                <w:rFonts w:hint="eastAsia"/>
                <w:sz w:val="18"/>
                <w:szCs w:val="18"/>
              </w:rPr>
              <w:t>4.</w:t>
            </w:r>
            <w:r w:rsidRPr="00C03E0E">
              <w:rPr>
                <w:rFonts w:hint="eastAsia"/>
                <w:sz w:val="18"/>
                <w:szCs w:val="18"/>
              </w:rPr>
              <w:t>线路杆号、名称、色标及柱上开关（包括电缆分线箱、环网柜名称和编号）正确清楚，电缆牌齐全并与实际相符；</w:t>
            </w:r>
          </w:p>
          <w:p w:rsidR="00800C24" w:rsidRPr="00C03E0E" w:rsidRDefault="00800C24" w:rsidP="00F72972">
            <w:pPr>
              <w:rPr>
                <w:sz w:val="18"/>
                <w:szCs w:val="18"/>
              </w:rPr>
            </w:pPr>
            <w:r w:rsidRPr="00C03E0E">
              <w:rPr>
                <w:rFonts w:hint="eastAsia"/>
                <w:sz w:val="18"/>
                <w:szCs w:val="18"/>
              </w:rPr>
              <w:t>5.</w:t>
            </w:r>
            <w:r w:rsidRPr="00C03E0E">
              <w:rPr>
                <w:rFonts w:hint="eastAsia"/>
                <w:sz w:val="18"/>
                <w:szCs w:val="18"/>
              </w:rPr>
              <w:t>高、低压同杆架设，横担间最小垂直距离：直线杆</w:t>
            </w:r>
            <w:r w:rsidRPr="00C03E0E">
              <w:rPr>
                <w:rFonts w:hint="eastAsia"/>
                <w:sz w:val="18"/>
                <w:szCs w:val="18"/>
              </w:rPr>
              <w:t>1.2m</w:t>
            </w:r>
            <w:r w:rsidRPr="00C03E0E">
              <w:rPr>
                <w:rFonts w:hint="eastAsia"/>
                <w:sz w:val="18"/>
                <w:szCs w:val="18"/>
              </w:rPr>
              <w:t>，分支和转角杆</w:t>
            </w:r>
            <w:r w:rsidRPr="00C03E0E">
              <w:rPr>
                <w:rFonts w:hint="eastAsia"/>
                <w:sz w:val="18"/>
                <w:szCs w:val="18"/>
              </w:rPr>
              <w:t>1.0m</w:t>
            </w:r>
            <w:r w:rsidRPr="00C03E0E">
              <w:rPr>
                <w:rFonts w:hint="eastAsia"/>
                <w:sz w:val="18"/>
                <w:szCs w:val="18"/>
              </w:rPr>
              <w:t>；</w:t>
            </w:r>
          </w:p>
          <w:p w:rsidR="00800C24" w:rsidRPr="00C03E0E" w:rsidRDefault="00800C24" w:rsidP="00F72972">
            <w:pPr>
              <w:rPr>
                <w:sz w:val="18"/>
                <w:szCs w:val="18"/>
              </w:rPr>
            </w:pPr>
            <w:r w:rsidRPr="00C03E0E">
              <w:rPr>
                <w:rFonts w:hint="eastAsia"/>
                <w:sz w:val="18"/>
                <w:szCs w:val="18"/>
              </w:rPr>
              <w:t>6.</w:t>
            </w:r>
            <w:r w:rsidRPr="00C03E0E">
              <w:rPr>
                <w:rFonts w:hint="eastAsia"/>
                <w:sz w:val="18"/>
                <w:szCs w:val="18"/>
              </w:rPr>
              <w:t>柱上开关、配电台架、</w:t>
            </w:r>
            <w:r w:rsidRPr="00C03E0E">
              <w:rPr>
                <w:rFonts w:hint="eastAsia"/>
                <w:sz w:val="18"/>
                <w:szCs w:val="18"/>
              </w:rPr>
              <w:t>10kV</w:t>
            </w:r>
            <w:r w:rsidRPr="00C03E0E">
              <w:rPr>
                <w:rFonts w:hint="eastAsia"/>
                <w:sz w:val="18"/>
                <w:szCs w:val="18"/>
              </w:rPr>
              <w:t>电缆线路（超过</w:t>
            </w:r>
            <w:r w:rsidRPr="00C03E0E">
              <w:rPr>
                <w:rFonts w:hint="eastAsia"/>
                <w:sz w:val="18"/>
                <w:szCs w:val="18"/>
              </w:rPr>
              <w:t>50m</w:t>
            </w:r>
            <w:r w:rsidRPr="00C03E0E">
              <w:rPr>
                <w:rFonts w:hint="eastAsia"/>
                <w:sz w:val="18"/>
                <w:szCs w:val="18"/>
              </w:rPr>
              <w:t>的两端）安装避雷器，避雷器按要求定期试验；</w:t>
            </w:r>
          </w:p>
          <w:p w:rsidR="00800C24" w:rsidRPr="00C03E0E" w:rsidRDefault="00800C24" w:rsidP="00F72972">
            <w:pPr>
              <w:rPr>
                <w:sz w:val="18"/>
                <w:szCs w:val="18"/>
              </w:rPr>
            </w:pPr>
            <w:r w:rsidRPr="00C03E0E">
              <w:rPr>
                <w:rFonts w:hint="eastAsia"/>
                <w:sz w:val="18"/>
                <w:szCs w:val="18"/>
              </w:rPr>
              <w:t>7.</w:t>
            </w:r>
            <w:r w:rsidRPr="00C03E0E">
              <w:rPr>
                <w:rFonts w:hint="eastAsia"/>
                <w:sz w:val="18"/>
                <w:szCs w:val="18"/>
              </w:rPr>
              <w:t>配电设备的接地线使用直径不小于</w:t>
            </w:r>
            <w:r w:rsidRPr="00C03E0E">
              <w:rPr>
                <w:rFonts w:hint="eastAsia"/>
                <w:sz w:val="18"/>
                <w:szCs w:val="18"/>
              </w:rPr>
              <w:t>16mm</w:t>
            </w:r>
            <w:r w:rsidRPr="00C03E0E">
              <w:rPr>
                <w:rFonts w:hint="eastAsia"/>
                <w:sz w:val="18"/>
                <w:szCs w:val="18"/>
              </w:rPr>
              <w:t>的圆钢或截面积不小于</w:t>
            </w:r>
            <w:r w:rsidRPr="00C03E0E">
              <w:rPr>
                <w:rFonts w:hint="eastAsia"/>
                <w:sz w:val="18"/>
                <w:szCs w:val="18"/>
              </w:rPr>
              <w:t>100 mm</w:t>
            </w:r>
            <w:r w:rsidRPr="00C03E0E">
              <w:rPr>
                <w:rFonts w:hint="eastAsia"/>
                <w:sz w:val="18"/>
                <w:szCs w:val="18"/>
                <w:vertAlign w:val="superscript"/>
              </w:rPr>
              <w:t>2</w:t>
            </w:r>
            <w:r w:rsidRPr="00C03E0E">
              <w:rPr>
                <w:rFonts w:hint="eastAsia"/>
                <w:sz w:val="18"/>
                <w:szCs w:val="18"/>
              </w:rPr>
              <w:t>的接地体，接地电阻符合要求；</w:t>
            </w:r>
          </w:p>
          <w:p w:rsidR="00800C24" w:rsidRPr="00C03E0E" w:rsidRDefault="00800C24" w:rsidP="00F72972">
            <w:pPr>
              <w:rPr>
                <w:sz w:val="18"/>
                <w:szCs w:val="18"/>
              </w:rPr>
            </w:pPr>
            <w:r w:rsidRPr="00C03E0E">
              <w:rPr>
                <w:rFonts w:hint="eastAsia"/>
                <w:sz w:val="18"/>
                <w:szCs w:val="18"/>
              </w:rPr>
              <w:t>8.</w:t>
            </w:r>
            <w:r w:rsidRPr="00C03E0E">
              <w:rPr>
                <w:rFonts w:hint="eastAsia"/>
                <w:sz w:val="18"/>
                <w:szCs w:val="18"/>
              </w:rPr>
              <w:t>表计无损坏，安装规范、牢固、无歪斜，表尾用供电所专用钳封印；</w:t>
            </w:r>
          </w:p>
          <w:p w:rsidR="00800C24" w:rsidRPr="00C03E0E" w:rsidRDefault="00800C24" w:rsidP="00F72972">
            <w:pPr>
              <w:rPr>
                <w:sz w:val="18"/>
                <w:szCs w:val="18"/>
                <w:vertAlign w:val="superscript"/>
              </w:rPr>
            </w:pPr>
            <w:r w:rsidRPr="00C03E0E">
              <w:rPr>
                <w:rFonts w:hint="eastAsia"/>
                <w:sz w:val="18"/>
                <w:szCs w:val="18"/>
              </w:rPr>
              <w:t xml:space="preserve">9. </w:t>
            </w:r>
            <w:r w:rsidRPr="00C03E0E">
              <w:rPr>
                <w:rFonts w:hint="eastAsia"/>
                <w:sz w:val="18"/>
                <w:szCs w:val="18"/>
              </w:rPr>
              <w:t>带风扇通风冷却的变压器能自动或手动投入运行</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jc w:val="center"/>
              <w:rPr>
                <w:sz w:val="18"/>
                <w:szCs w:val="18"/>
              </w:rPr>
            </w:pPr>
            <w:r w:rsidRPr="00C03E0E">
              <w:rPr>
                <w:rFonts w:hint="eastAsia"/>
                <w:sz w:val="18"/>
                <w:szCs w:val="18"/>
              </w:rPr>
              <w:t>2</w:t>
            </w:r>
          </w:p>
        </w:tc>
        <w:tc>
          <w:tcPr>
            <w:tcW w:w="1928"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spacing w:line="360" w:lineRule="exact"/>
              <w:rPr>
                <w:sz w:val="18"/>
                <w:szCs w:val="18"/>
              </w:rPr>
            </w:pPr>
            <w:r w:rsidRPr="00C03E0E">
              <w:rPr>
                <w:rFonts w:hint="eastAsia"/>
                <w:sz w:val="18"/>
                <w:szCs w:val="18"/>
              </w:rPr>
              <w:t>查现场和资料。不符合要求</w:t>
            </w:r>
            <w:r w:rsidRPr="00C03E0E">
              <w:rPr>
                <w:rFonts w:hint="eastAsia"/>
                <w:sz w:val="18"/>
                <w:szCs w:val="18"/>
              </w:rPr>
              <w:t>1</w:t>
            </w:r>
            <w:r w:rsidRPr="00C03E0E">
              <w:rPr>
                <w:rFonts w:hint="eastAsia"/>
                <w:sz w:val="18"/>
                <w:szCs w:val="18"/>
              </w:rPr>
              <w:t>处扣</w:t>
            </w:r>
            <w:r w:rsidRPr="00C03E0E">
              <w:rPr>
                <w:rFonts w:hint="eastAsia"/>
                <w:sz w:val="18"/>
                <w:szCs w:val="18"/>
              </w:rPr>
              <w:t>0.5</w:t>
            </w:r>
            <w:r w:rsidRPr="00C03E0E">
              <w:rPr>
                <w:rFonts w:hint="eastAsia"/>
                <w:sz w:val="18"/>
                <w:szCs w:val="18"/>
              </w:rPr>
              <w:t>分</w:t>
            </w:r>
          </w:p>
        </w:tc>
        <w:tc>
          <w:tcPr>
            <w:tcW w:w="709" w:type="dxa"/>
            <w:tcBorders>
              <w:top w:val="single" w:sz="4" w:space="0" w:color="auto"/>
              <w:left w:val="single" w:sz="4" w:space="0" w:color="auto"/>
              <w:bottom w:val="single" w:sz="4" w:space="0" w:color="auto"/>
              <w:right w:val="single" w:sz="4" w:space="0" w:color="auto"/>
            </w:tcBorders>
            <w:vAlign w:val="center"/>
          </w:tcPr>
          <w:p w:rsidR="00800C24" w:rsidRPr="00C03E0E" w:rsidRDefault="00800C24" w:rsidP="00F72972">
            <w:pPr>
              <w:rPr>
                <w:sz w:val="18"/>
                <w:szCs w:val="18"/>
              </w:rPr>
            </w:pPr>
          </w:p>
        </w:tc>
      </w:tr>
      <w:tr w:rsidR="00800C24" w:rsidRPr="00C03E0E" w:rsidTr="00F72972">
        <w:trPr>
          <w:trHeight w:val="678"/>
          <w:jc w:val="center"/>
        </w:trPr>
        <w:tc>
          <w:tcPr>
            <w:tcW w:w="709" w:type="dxa"/>
            <w:gridSpan w:val="7"/>
            <w:vAlign w:val="center"/>
          </w:tcPr>
          <w:p w:rsidR="00800C24" w:rsidRPr="00C03E0E" w:rsidRDefault="00800C24" w:rsidP="00F72972">
            <w:pPr>
              <w:jc w:val="left"/>
              <w:rPr>
                <w:rFonts w:ascii="宋体" w:hAnsi="宋体"/>
                <w:sz w:val="18"/>
                <w:szCs w:val="18"/>
              </w:rPr>
            </w:pPr>
            <w:r w:rsidRPr="00C03E0E">
              <w:rPr>
                <w:rFonts w:ascii="宋体" w:hAnsi="宋体" w:hint="eastAsia"/>
                <w:sz w:val="18"/>
                <w:szCs w:val="18"/>
              </w:rPr>
              <w:t>得分合计：</w:t>
            </w:r>
          </w:p>
        </w:tc>
      </w:tr>
    </w:tbl>
    <w:p w:rsidR="00800C24" w:rsidRDefault="00800C24" w:rsidP="004A689B">
      <w:pPr>
        <w:pStyle w:val="affff5"/>
        <w:spacing w:beforeLines="0" w:afterLines="0"/>
        <w:jc w:val="center"/>
      </w:pPr>
    </w:p>
    <w:p w:rsidR="00800C24" w:rsidRPr="00906679" w:rsidRDefault="00800C24" w:rsidP="00800C24">
      <w:pPr>
        <w:pStyle w:val="a7"/>
        <w:ind w:firstLineChars="0" w:firstLine="0"/>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t>表13-12  露天煤矿边坡</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6"/>
        <w:gridCol w:w="706"/>
        <w:gridCol w:w="4513"/>
        <w:gridCol w:w="847"/>
        <w:gridCol w:w="1919"/>
        <w:gridCol w:w="650"/>
      </w:tblGrid>
      <w:tr w:rsidR="00800C24" w:rsidRPr="0081126A" w:rsidTr="00F72972">
        <w:trPr>
          <w:trHeight w:val="369"/>
          <w:tblHeader/>
          <w:jc w:val="center"/>
        </w:trPr>
        <w:tc>
          <w:tcPr>
            <w:tcW w:w="686" w:type="dxa"/>
            <w:vAlign w:val="center"/>
          </w:tcPr>
          <w:p w:rsidR="00800C24" w:rsidRPr="0081126A" w:rsidRDefault="00800C24" w:rsidP="00F72972">
            <w:pPr>
              <w:spacing w:line="360" w:lineRule="exact"/>
              <w:jc w:val="center"/>
              <w:rPr>
                <w:rFonts w:asciiTheme="minorEastAsia" w:hAnsiTheme="minorEastAsia"/>
                <w:bCs/>
                <w:sz w:val="18"/>
                <w:szCs w:val="18"/>
              </w:rPr>
            </w:pPr>
            <w:r w:rsidRPr="0081126A">
              <w:rPr>
                <w:rFonts w:asciiTheme="minorEastAsia" w:hAnsiTheme="minorEastAsia" w:hint="eastAsia"/>
                <w:bCs/>
                <w:sz w:val="18"/>
                <w:szCs w:val="18"/>
              </w:rPr>
              <w:t>项目</w:t>
            </w:r>
          </w:p>
        </w:tc>
        <w:tc>
          <w:tcPr>
            <w:tcW w:w="706" w:type="dxa"/>
            <w:vAlign w:val="center"/>
          </w:tcPr>
          <w:p w:rsidR="00800C24" w:rsidRPr="0081126A" w:rsidRDefault="00800C24" w:rsidP="004A689B">
            <w:pPr>
              <w:spacing w:line="300" w:lineRule="exact"/>
              <w:jc w:val="center"/>
              <w:rPr>
                <w:rFonts w:asciiTheme="minorEastAsia" w:hAnsiTheme="minorEastAsia"/>
                <w:bCs/>
                <w:sz w:val="18"/>
                <w:szCs w:val="18"/>
              </w:rPr>
            </w:pPr>
            <w:r w:rsidRPr="0081126A">
              <w:rPr>
                <w:rFonts w:asciiTheme="minorEastAsia" w:hAnsiTheme="minorEastAsia" w:hint="eastAsia"/>
                <w:bCs/>
                <w:sz w:val="18"/>
                <w:szCs w:val="18"/>
              </w:rPr>
              <w:t>项目内容</w:t>
            </w:r>
          </w:p>
        </w:tc>
        <w:tc>
          <w:tcPr>
            <w:tcW w:w="4513" w:type="dxa"/>
            <w:vAlign w:val="center"/>
          </w:tcPr>
          <w:p w:rsidR="00800C24" w:rsidRPr="0081126A" w:rsidRDefault="00800C24" w:rsidP="00F72972">
            <w:pPr>
              <w:spacing w:line="360" w:lineRule="exact"/>
              <w:jc w:val="center"/>
              <w:rPr>
                <w:rFonts w:asciiTheme="minorEastAsia" w:hAnsiTheme="minorEastAsia"/>
                <w:bCs/>
                <w:sz w:val="18"/>
                <w:szCs w:val="18"/>
              </w:rPr>
            </w:pPr>
            <w:r w:rsidRPr="0081126A">
              <w:rPr>
                <w:rFonts w:asciiTheme="minorEastAsia" w:hAnsiTheme="minorEastAsia" w:hint="eastAsia"/>
                <w:bCs/>
                <w:sz w:val="18"/>
                <w:szCs w:val="18"/>
              </w:rPr>
              <w:t>基本要求</w:t>
            </w:r>
          </w:p>
        </w:tc>
        <w:tc>
          <w:tcPr>
            <w:tcW w:w="847" w:type="dxa"/>
            <w:vAlign w:val="center"/>
          </w:tcPr>
          <w:p w:rsidR="00800C24" w:rsidRPr="0081126A" w:rsidRDefault="00800C24" w:rsidP="00F72972">
            <w:pPr>
              <w:spacing w:line="360" w:lineRule="exact"/>
              <w:jc w:val="center"/>
              <w:rPr>
                <w:rFonts w:asciiTheme="minorEastAsia" w:hAnsiTheme="minorEastAsia"/>
                <w:bCs/>
                <w:sz w:val="18"/>
                <w:szCs w:val="18"/>
              </w:rPr>
            </w:pPr>
            <w:r w:rsidRPr="0081126A">
              <w:rPr>
                <w:rFonts w:asciiTheme="minorEastAsia" w:hAnsiTheme="minorEastAsia" w:hint="eastAsia"/>
                <w:bCs/>
                <w:sz w:val="18"/>
                <w:szCs w:val="18"/>
              </w:rPr>
              <w:t>标准</w:t>
            </w:r>
          </w:p>
          <w:p w:rsidR="00800C24" w:rsidRPr="0081126A" w:rsidRDefault="00800C24" w:rsidP="00F72972">
            <w:pPr>
              <w:spacing w:line="360" w:lineRule="exact"/>
              <w:jc w:val="center"/>
              <w:rPr>
                <w:rFonts w:asciiTheme="minorEastAsia" w:hAnsiTheme="minorEastAsia"/>
                <w:bCs/>
                <w:sz w:val="18"/>
                <w:szCs w:val="18"/>
              </w:rPr>
            </w:pPr>
            <w:r w:rsidRPr="0081126A">
              <w:rPr>
                <w:rFonts w:asciiTheme="minorEastAsia" w:hAnsiTheme="minorEastAsia" w:hint="eastAsia"/>
                <w:bCs/>
                <w:sz w:val="18"/>
                <w:szCs w:val="18"/>
              </w:rPr>
              <w:t>分值</w:t>
            </w:r>
          </w:p>
        </w:tc>
        <w:tc>
          <w:tcPr>
            <w:tcW w:w="1919" w:type="dxa"/>
            <w:vAlign w:val="center"/>
          </w:tcPr>
          <w:p w:rsidR="00800C24" w:rsidRPr="0081126A" w:rsidRDefault="00800C24" w:rsidP="00F72972">
            <w:pPr>
              <w:spacing w:line="360" w:lineRule="exact"/>
              <w:jc w:val="center"/>
              <w:rPr>
                <w:rFonts w:asciiTheme="minorEastAsia" w:hAnsiTheme="minorEastAsia"/>
                <w:bCs/>
                <w:sz w:val="18"/>
                <w:szCs w:val="18"/>
              </w:rPr>
            </w:pPr>
            <w:r w:rsidRPr="0081126A">
              <w:rPr>
                <w:rFonts w:asciiTheme="minorEastAsia" w:hAnsiTheme="minorEastAsia" w:hint="eastAsia"/>
                <w:bCs/>
                <w:sz w:val="18"/>
                <w:szCs w:val="18"/>
              </w:rPr>
              <w:t>评分方法</w:t>
            </w:r>
          </w:p>
        </w:tc>
        <w:tc>
          <w:tcPr>
            <w:tcW w:w="650" w:type="dxa"/>
            <w:vAlign w:val="center"/>
          </w:tcPr>
          <w:p w:rsidR="00800C24" w:rsidRPr="0081126A" w:rsidRDefault="00800C24" w:rsidP="00F72972">
            <w:pPr>
              <w:spacing w:line="360" w:lineRule="exact"/>
              <w:jc w:val="center"/>
              <w:rPr>
                <w:rFonts w:asciiTheme="minorEastAsia" w:hAnsiTheme="minorEastAsia"/>
                <w:bCs/>
                <w:sz w:val="18"/>
                <w:szCs w:val="18"/>
              </w:rPr>
            </w:pPr>
            <w:r w:rsidRPr="0081126A">
              <w:rPr>
                <w:rFonts w:asciiTheme="minorEastAsia" w:hAnsiTheme="minorEastAsia" w:hint="eastAsia"/>
                <w:bCs/>
                <w:sz w:val="18"/>
                <w:szCs w:val="18"/>
              </w:rPr>
              <w:t>得分</w:t>
            </w:r>
          </w:p>
        </w:tc>
      </w:tr>
      <w:tr w:rsidR="00800C24" w:rsidRPr="0081126A" w:rsidTr="00F72972">
        <w:trPr>
          <w:cantSplit/>
          <w:trHeight w:val="354"/>
          <w:jc w:val="center"/>
        </w:trPr>
        <w:tc>
          <w:tcPr>
            <w:tcW w:w="686" w:type="dxa"/>
            <w:vMerge w:val="restart"/>
            <w:textDirection w:val="tbRlV"/>
            <w:vAlign w:val="center"/>
          </w:tcPr>
          <w:p w:rsidR="00800C24" w:rsidRPr="0081126A" w:rsidRDefault="00800C24" w:rsidP="00F72972">
            <w:pPr>
              <w:pStyle w:val="a7"/>
              <w:keepNext/>
              <w:ind w:left="113" w:right="113" w:firstLineChars="0" w:firstLine="0"/>
              <w:jc w:val="center"/>
              <w:rPr>
                <w:rFonts w:asciiTheme="minorEastAsia" w:hAnsiTheme="minorEastAsia"/>
                <w:sz w:val="18"/>
                <w:szCs w:val="18"/>
              </w:rPr>
            </w:pPr>
            <w:r w:rsidRPr="0081126A">
              <w:rPr>
                <w:rFonts w:asciiTheme="minorEastAsia" w:hAnsiTheme="minorEastAsia" w:hint="eastAsia"/>
                <w:spacing w:val="40"/>
                <w:sz w:val="18"/>
                <w:szCs w:val="18"/>
              </w:rPr>
              <w:t>一、技术管理（20分）</w:t>
            </w: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组织保障</w:t>
            </w:r>
          </w:p>
        </w:tc>
        <w:tc>
          <w:tcPr>
            <w:tcW w:w="4513" w:type="dxa"/>
            <w:vAlign w:val="center"/>
          </w:tcPr>
          <w:p w:rsidR="00800C24" w:rsidRPr="0081126A" w:rsidRDefault="00800C24" w:rsidP="00F72972">
            <w:pPr>
              <w:rPr>
                <w:rFonts w:asciiTheme="minorEastAsia" w:hAnsiTheme="minorEastAsia"/>
                <w:sz w:val="18"/>
                <w:szCs w:val="18"/>
              </w:rPr>
            </w:pPr>
            <w:r w:rsidRPr="0081126A">
              <w:rPr>
                <w:rFonts w:asciiTheme="minorEastAsia" w:hAnsiTheme="minorEastAsia" w:hint="eastAsia"/>
                <w:sz w:val="18"/>
                <w:szCs w:val="18"/>
              </w:rPr>
              <w:t>有部门负责边坡管理工作</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2</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查资料。无部门负责不得分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276"/>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管理制度</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制定边坡管理制度，定期巡视边坡，有巡视记录</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5</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查资料。无管理制度、不巡视或无巡视记录不得分，记录不完善1处扣1分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369"/>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Merge w:val="restart"/>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资料管理</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1.有完善、准确、详细的工程地质、水文地质勘探资料</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2</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查资料。资料缺项不得分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385"/>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Merge/>
            <w:vAlign w:val="center"/>
          </w:tcPr>
          <w:p w:rsidR="00800C24" w:rsidRPr="0081126A" w:rsidRDefault="00800C24" w:rsidP="00F72972">
            <w:pPr>
              <w:spacing w:line="360" w:lineRule="exact"/>
              <w:jc w:val="center"/>
              <w:rPr>
                <w:rFonts w:asciiTheme="minorEastAsia" w:hAnsiTheme="minorEastAsia"/>
                <w:sz w:val="18"/>
                <w:szCs w:val="18"/>
              </w:rPr>
            </w:pP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2.有边坡设计</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4</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查资料。无设计不得分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385"/>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气象预报</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与当地气象部门建立天气预报及时通报机制</w:t>
            </w:r>
          </w:p>
        </w:tc>
        <w:tc>
          <w:tcPr>
            <w:tcW w:w="847" w:type="dxa"/>
            <w:vAlign w:val="center"/>
          </w:tcPr>
          <w:p w:rsidR="00800C24" w:rsidRPr="0081126A" w:rsidRDefault="00800C24" w:rsidP="00F72972">
            <w:pPr>
              <w:rPr>
                <w:rFonts w:asciiTheme="minorEastAsia" w:hAnsiTheme="minorEastAsia"/>
                <w:sz w:val="18"/>
                <w:szCs w:val="18"/>
              </w:rPr>
            </w:pPr>
            <w:r w:rsidRPr="0081126A">
              <w:rPr>
                <w:rFonts w:asciiTheme="minorEastAsia" w:hAnsiTheme="minorEastAsia" w:hint="eastAsia"/>
                <w:sz w:val="18"/>
                <w:szCs w:val="18"/>
              </w:rPr>
              <w:t xml:space="preserve">   2</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查资料。未建立通报机制不得分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369"/>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技术措施</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制定边坡稳定专项技术措施</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3</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查资料。无技术措施不得分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385"/>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应急预案</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制定滑坡应急预案并组织演练</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2</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查资料。不符合要求不得分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848"/>
          <w:jc w:val="center"/>
        </w:trPr>
        <w:tc>
          <w:tcPr>
            <w:tcW w:w="686" w:type="dxa"/>
            <w:vMerge w:val="restart"/>
            <w:textDirection w:val="tbRlV"/>
            <w:vAlign w:val="center"/>
          </w:tcPr>
          <w:p w:rsidR="00800C24" w:rsidRPr="0081126A" w:rsidRDefault="00800C24" w:rsidP="00F72972">
            <w:pPr>
              <w:pStyle w:val="a7"/>
              <w:keepNext/>
              <w:ind w:left="113" w:right="113" w:firstLineChars="0" w:firstLine="0"/>
              <w:jc w:val="center"/>
              <w:rPr>
                <w:rFonts w:asciiTheme="minorEastAsia" w:hAnsiTheme="minorEastAsia"/>
                <w:sz w:val="18"/>
                <w:szCs w:val="18"/>
              </w:rPr>
            </w:pPr>
            <w:r w:rsidRPr="0081126A">
              <w:rPr>
                <w:rFonts w:asciiTheme="minorEastAsia" w:hAnsiTheme="minorEastAsia" w:hint="eastAsia"/>
                <w:spacing w:val="40"/>
                <w:sz w:val="18"/>
                <w:szCs w:val="18"/>
              </w:rPr>
              <w:t>二、采场边坡（30分）</w:t>
            </w:r>
          </w:p>
        </w:tc>
        <w:tc>
          <w:tcPr>
            <w:tcW w:w="706" w:type="dxa"/>
            <w:vAlign w:val="center"/>
          </w:tcPr>
          <w:p w:rsidR="00800C24" w:rsidRPr="0081126A" w:rsidRDefault="00800C24" w:rsidP="004A689B">
            <w:pPr>
              <w:adjustRightInd w:val="0"/>
              <w:snapToGrid w:val="0"/>
              <w:jc w:val="center"/>
              <w:rPr>
                <w:rFonts w:asciiTheme="minorEastAsia" w:hAnsiTheme="minorEastAsia"/>
                <w:sz w:val="18"/>
                <w:szCs w:val="18"/>
              </w:rPr>
            </w:pPr>
            <w:r w:rsidRPr="0081126A">
              <w:rPr>
                <w:rFonts w:asciiTheme="minorEastAsia" w:hAnsiTheme="minorEastAsia" w:hint="eastAsia"/>
                <w:sz w:val="18"/>
                <w:szCs w:val="18"/>
              </w:rPr>
              <w:t>稳定性分析与评价</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每年做边坡稳定性分析与评价</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7</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查资料。未进行分析与评价不得分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276"/>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稳定验算</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每年做边坡稳定验算</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7</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查资料。未做边坡稳定验算不得分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385"/>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最终边坡</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最终边坡到界后，稳定性达不到要求时，修改设计，并采取治理措施</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5</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查资料。未修改设计或未采取治理措施不得分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4A689B">
        <w:trPr>
          <w:cantSplit/>
          <w:trHeight w:val="652"/>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Merge w:val="restart"/>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到界平盘</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1.符合设计</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6</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查现场。不符合设计不得分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4A689B">
        <w:trPr>
          <w:cantSplit/>
          <w:trHeight w:val="621"/>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Merge/>
            <w:vAlign w:val="center"/>
          </w:tcPr>
          <w:p w:rsidR="00800C24" w:rsidRPr="0081126A" w:rsidRDefault="00800C24" w:rsidP="00F72972">
            <w:pPr>
              <w:spacing w:line="360" w:lineRule="exact"/>
              <w:jc w:val="center"/>
              <w:rPr>
                <w:rFonts w:asciiTheme="minorEastAsia" w:hAnsiTheme="minorEastAsia"/>
                <w:sz w:val="18"/>
                <w:szCs w:val="18"/>
              </w:rPr>
            </w:pP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2.临近到界的平盘采取控制爆破</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5</w:t>
            </w:r>
          </w:p>
          <w:p w:rsidR="00800C24" w:rsidRPr="0081126A" w:rsidRDefault="00800C24" w:rsidP="00F72972">
            <w:pPr>
              <w:spacing w:line="360" w:lineRule="exact"/>
              <w:jc w:val="center"/>
              <w:rPr>
                <w:rFonts w:asciiTheme="minorEastAsia" w:hAnsiTheme="minorEastAsia"/>
                <w:sz w:val="18"/>
                <w:szCs w:val="18"/>
              </w:rPr>
            </w:pP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查资料。未采取控制爆破不得分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4A689B">
        <w:trPr>
          <w:cantSplit/>
          <w:trHeight w:val="1285"/>
          <w:jc w:val="center"/>
        </w:trPr>
        <w:tc>
          <w:tcPr>
            <w:tcW w:w="686" w:type="dxa"/>
            <w:vMerge w:val="restart"/>
            <w:textDirection w:val="tbRlV"/>
            <w:vAlign w:val="center"/>
          </w:tcPr>
          <w:p w:rsidR="00800C24" w:rsidRPr="0081126A" w:rsidRDefault="00800C24" w:rsidP="00F72972">
            <w:pPr>
              <w:pStyle w:val="a7"/>
              <w:keepNext/>
              <w:ind w:left="113" w:right="113" w:firstLineChars="0" w:firstLine="0"/>
              <w:jc w:val="center"/>
              <w:rPr>
                <w:rFonts w:asciiTheme="minorEastAsia" w:hAnsiTheme="minorEastAsia"/>
                <w:sz w:val="18"/>
                <w:szCs w:val="18"/>
              </w:rPr>
            </w:pPr>
            <w:r w:rsidRPr="0081126A">
              <w:rPr>
                <w:rFonts w:asciiTheme="minorEastAsia" w:hAnsiTheme="minorEastAsia" w:hint="eastAsia"/>
                <w:spacing w:val="40"/>
                <w:sz w:val="18"/>
                <w:szCs w:val="18"/>
              </w:rPr>
              <w:t>三、排土场边坡（30分）</w:t>
            </w: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稳定性分析与评价</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定期做边坡稳定性分析与评价</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7</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查资料。未进行分析与评价不得分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754"/>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稳定验算</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定期做边坡稳定验算</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7</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查资料。未进行边坡稳定验算不得分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754"/>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Merge w:val="restart"/>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稳定性管理</w:t>
            </w: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1.排土场到界前100m，采取措施</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5</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查现场。未采取措施不得分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cantSplit/>
          <w:trHeight w:val="631"/>
          <w:jc w:val="center"/>
        </w:trPr>
        <w:tc>
          <w:tcPr>
            <w:tcW w:w="686" w:type="dxa"/>
            <w:vMerge/>
            <w:vAlign w:val="center"/>
          </w:tcPr>
          <w:p w:rsidR="00800C24" w:rsidRPr="0081126A" w:rsidRDefault="00800C24" w:rsidP="00F72972">
            <w:pPr>
              <w:spacing w:line="360" w:lineRule="exact"/>
              <w:rPr>
                <w:rFonts w:asciiTheme="minorEastAsia" w:hAnsiTheme="minorEastAsia"/>
                <w:sz w:val="18"/>
                <w:szCs w:val="18"/>
              </w:rPr>
            </w:pPr>
          </w:p>
        </w:tc>
        <w:tc>
          <w:tcPr>
            <w:tcW w:w="706" w:type="dxa"/>
            <w:vMerge/>
            <w:vAlign w:val="center"/>
          </w:tcPr>
          <w:p w:rsidR="00800C24" w:rsidRPr="0081126A" w:rsidRDefault="00800C24" w:rsidP="00F72972">
            <w:pPr>
              <w:spacing w:line="360" w:lineRule="exact"/>
              <w:jc w:val="center"/>
              <w:rPr>
                <w:rFonts w:asciiTheme="minorEastAsia" w:hAnsiTheme="minorEastAsia"/>
                <w:sz w:val="18"/>
                <w:szCs w:val="18"/>
              </w:rPr>
            </w:pPr>
          </w:p>
        </w:tc>
        <w:tc>
          <w:tcPr>
            <w:tcW w:w="4513"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2.内排土场基底有不利于边坡稳定的松软土岩时，按照设计要求进行处理</w:t>
            </w:r>
          </w:p>
        </w:tc>
        <w:tc>
          <w:tcPr>
            <w:tcW w:w="847" w:type="dxa"/>
            <w:vAlign w:val="center"/>
          </w:tcPr>
          <w:p w:rsidR="00800C24" w:rsidRPr="0081126A" w:rsidRDefault="00800C24" w:rsidP="00F72972">
            <w:pPr>
              <w:spacing w:line="360" w:lineRule="exact"/>
              <w:jc w:val="center"/>
              <w:rPr>
                <w:rFonts w:asciiTheme="minorEastAsia" w:hAnsiTheme="minorEastAsia"/>
                <w:sz w:val="18"/>
                <w:szCs w:val="18"/>
              </w:rPr>
            </w:pPr>
            <w:r w:rsidRPr="0081126A">
              <w:rPr>
                <w:rFonts w:asciiTheme="minorEastAsia" w:hAnsiTheme="minorEastAsia" w:hint="eastAsia"/>
                <w:sz w:val="18"/>
                <w:szCs w:val="18"/>
              </w:rPr>
              <w:t>6</w:t>
            </w:r>
          </w:p>
        </w:tc>
        <w:tc>
          <w:tcPr>
            <w:tcW w:w="1919" w:type="dxa"/>
            <w:vAlign w:val="center"/>
          </w:tcPr>
          <w:p w:rsidR="00800C24" w:rsidRPr="0081126A" w:rsidRDefault="00800C24" w:rsidP="00F72972">
            <w:pPr>
              <w:spacing w:line="360" w:lineRule="exact"/>
              <w:rPr>
                <w:rFonts w:asciiTheme="minorEastAsia" w:hAnsiTheme="minorEastAsia"/>
                <w:sz w:val="18"/>
                <w:szCs w:val="18"/>
              </w:rPr>
            </w:pPr>
            <w:r w:rsidRPr="0081126A">
              <w:rPr>
                <w:rFonts w:asciiTheme="minorEastAsia" w:hAnsiTheme="minorEastAsia" w:hint="eastAsia"/>
                <w:sz w:val="18"/>
                <w:szCs w:val="18"/>
              </w:rPr>
              <w:t>查资料和现场。未按要求进行处理不得分</w:t>
            </w:r>
          </w:p>
        </w:tc>
        <w:tc>
          <w:tcPr>
            <w:tcW w:w="650" w:type="dxa"/>
            <w:vAlign w:val="center"/>
          </w:tcPr>
          <w:p w:rsidR="00800C24" w:rsidRPr="0081126A" w:rsidRDefault="00800C24" w:rsidP="00F72972">
            <w:pPr>
              <w:spacing w:line="360" w:lineRule="exact"/>
              <w:rPr>
                <w:rFonts w:asciiTheme="minorEastAsia" w:hAnsiTheme="minorEastAsia"/>
                <w:sz w:val="18"/>
                <w:szCs w:val="18"/>
              </w:rPr>
            </w:pPr>
          </w:p>
        </w:tc>
      </w:tr>
      <w:tr w:rsidR="00800C24" w:rsidRPr="0081126A" w:rsidTr="00F72972">
        <w:trPr>
          <w:trHeight w:val="70"/>
          <w:jc w:val="center"/>
        </w:trPr>
        <w:tc>
          <w:tcPr>
            <w:tcW w:w="686" w:type="dxa"/>
            <w:vMerge/>
            <w:vAlign w:val="center"/>
          </w:tcPr>
          <w:p w:rsidR="00800C24" w:rsidRPr="0081126A" w:rsidRDefault="00800C24" w:rsidP="00F72972">
            <w:pPr>
              <w:widowControl/>
              <w:rPr>
                <w:rFonts w:asciiTheme="minorEastAsia" w:hAnsiTheme="minorEastAsia" w:cs="宋体"/>
                <w:sz w:val="18"/>
                <w:szCs w:val="18"/>
              </w:rPr>
            </w:pPr>
          </w:p>
        </w:tc>
        <w:tc>
          <w:tcPr>
            <w:tcW w:w="706" w:type="dxa"/>
            <w:vMerge/>
            <w:vAlign w:val="center"/>
          </w:tcPr>
          <w:p w:rsidR="00800C24" w:rsidRPr="0081126A" w:rsidRDefault="00800C24" w:rsidP="00F72972">
            <w:pPr>
              <w:widowControl/>
              <w:jc w:val="center"/>
              <w:rPr>
                <w:rFonts w:asciiTheme="minorEastAsia" w:hAnsiTheme="minorEastAsia"/>
                <w:sz w:val="18"/>
                <w:szCs w:val="18"/>
              </w:rPr>
            </w:pPr>
          </w:p>
        </w:tc>
        <w:tc>
          <w:tcPr>
            <w:tcW w:w="4513"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3.排土场的排弃高度和边坡角，符合设计</w:t>
            </w:r>
          </w:p>
        </w:tc>
        <w:tc>
          <w:tcPr>
            <w:tcW w:w="847"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hint="eastAsia"/>
                <w:sz w:val="18"/>
                <w:szCs w:val="18"/>
              </w:rPr>
              <w:t>5</w:t>
            </w:r>
          </w:p>
        </w:tc>
        <w:tc>
          <w:tcPr>
            <w:tcW w:w="1919"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查现场。不符合要求不得分</w:t>
            </w:r>
          </w:p>
        </w:tc>
        <w:tc>
          <w:tcPr>
            <w:tcW w:w="650" w:type="dxa"/>
            <w:vAlign w:val="center"/>
          </w:tcPr>
          <w:p w:rsidR="00800C24" w:rsidRPr="0081126A" w:rsidRDefault="00800C24" w:rsidP="00F72972">
            <w:pPr>
              <w:widowControl/>
              <w:rPr>
                <w:rFonts w:asciiTheme="minorEastAsia" w:hAnsiTheme="minorEastAsia"/>
                <w:sz w:val="18"/>
                <w:szCs w:val="18"/>
              </w:rPr>
            </w:pPr>
          </w:p>
        </w:tc>
      </w:tr>
      <w:tr w:rsidR="00800C24" w:rsidRPr="0081126A" w:rsidTr="004A689B">
        <w:trPr>
          <w:trHeight w:val="638"/>
          <w:jc w:val="center"/>
        </w:trPr>
        <w:tc>
          <w:tcPr>
            <w:tcW w:w="686" w:type="dxa"/>
            <w:vMerge w:val="restart"/>
            <w:textDirection w:val="tbRlV"/>
            <w:vAlign w:val="center"/>
          </w:tcPr>
          <w:p w:rsidR="00800C24" w:rsidRPr="0081126A" w:rsidRDefault="00800C24" w:rsidP="00F72972">
            <w:pPr>
              <w:pStyle w:val="a7"/>
              <w:keepNext/>
              <w:ind w:left="113" w:right="113" w:firstLineChars="0" w:firstLine="0"/>
              <w:jc w:val="center"/>
              <w:rPr>
                <w:rFonts w:asciiTheme="minorEastAsia" w:hAnsiTheme="minorEastAsia" w:cs="宋体"/>
                <w:sz w:val="18"/>
                <w:szCs w:val="18"/>
              </w:rPr>
            </w:pPr>
            <w:r w:rsidRPr="0081126A">
              <w:rPr>
                <w:rFonts w:asciiTheme="minorEastAsia" w:hAnsiTheme="minorEastAsia" w:hint="eastAsia"/>
                <w:spacing w:val="40"/>
                <w:sz w:val="18"/>
                <w:szCs w:val="18"/>
              </w:rPr>
              <w:t>四、不稳定边坡（</w:t>
            </w:r>
            <w:r w:rsidRPr="0081126A">
              <w:rPr>
                <w:rFonts w:asciiTheme="minorEastAsia" w:hAnsiTheme="minorEastAsia"/>
                <w:spacing w:val="40"/>
                <w:sz w:val="18"/>
                <w:szCs w:val="18"/>
              </w:rPr>
              <w:t>2</w:t>
            </w:r>
            <w:r w:rsidRPr="0081126A">
              <w:rPr>
                <w:rFonts w:asciiTheme="minorEastAsia" w:hAnsiTheme="minorEastAsia" w:hint="eastAsia"/>
                <w:spacing w:val="40"/>
                <w:sz w:val="18"/>
                <w:szCs w:val="18"/>
              </w:rPr>
              <w:t>0分）</w:t>
            </w:r>
          </w:p>
        </w:tc>
        <w:tc>
          <w:tcPr>
            <w:tcW w:w="706"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hint="eastAsia"/>
                <w:sz w:val="18"/>
                <w:szCs w:val="18"/>
              </w:rPr>
              <w:t>管理</w:t>
            </w:r>
          </w:p>
        </w:tc>
        <w:tc>
          <w:tcPr>
            <w:tcW w:w="4513"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对不稳定边坡实施重点监管，进行稳定性分析与评价</w:t>
            </w:r>
          </w:p>
        </w:tc>
        <w:tc>
          <w:tcPr>
            <w:tcW w:w="847"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sz w:val="18"/>
                <w:szCs w:val="18"/>
              </w:rPr>
              <w:t>3</w:t>
            </w:r>
          </w:p>
        </w:tc>
        <w:tc>
          <w:tcPr>
            <w:tcW w:w="1919"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查资料。不符合要求不得分</w:t>
            </w:r>
          </w:p>
        </w:tc>
        <w:tc>
          <w:tcPr>
            <w:tcW w:w="650" w:type="dxa"/>
            <w:vAlign w:val="center"/>
          </w:tcPr>
          <w:p w:rsidR="00800C24" w:rsidRPr="0081126A" w:rsidRDefault="00800C24" w:rsidP="00F72972">
            <w:pPr>
              <w:widowControl/>
              <w:rPr>
                <w:rFonts w:asciiTheme="minorEastAsia" w:hAnsiTheme="minorEastAsia"/>
                <w:sz w:val="18"/>
                <w:szCs w:val="18"/>
              </w:rPr>
            </w:pPr>
          </w:p>
        </w:tc>
      </w:tr>
      <w:tr w:rsidR="00800C24" w:rsidRPr="0081126A" w:rsidTr="00F72972">
        <w:trPr>
          <w:trHeight w:val="621"/>
          <w:jc w:val="center"/>
        </w:trPr>
        <w:tc>
          <w:tcPr>
            <w:tcW w:w="686" w:type="dxa"/>
            <w:vMerge/>
            <w:vAlign w:val="center"/>
          </w:tcPr>
          <w:p w:rsidR="00800C24" w:rsidRPr="0081126A" w:rsidRDefault="00800C24" w:rsidP="00F72972">
            <w:pPr>
              <w:widowControl/>
              <w:rPr>
                <w:rFonts w:asciiTheme="minorEastAsia" w:hAnsiTheme="minorEastAsia" w:cs="宋体"/>
                <w:sz w:val="18"/>
                <w:szCs w:val="18"/>
              </w:rPr>
            </w:pPr>
          </w:p>
        </w:tc>
        <w:tc>
          <w:tcPr>
            <w:tcW w:w="706"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hint="eastAsia"/>
                <w:sz w:val="18"/>
                <w:szCs w:val="18"/>
              </w:rPr>
              <w:t>监测</w:t>
            </w:r>
          </w:p>
        </w:tc>
        <w:tc>
          <w:tcPr>
            <w:tcW w:w="4513"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在不稳定边坡设监测网络，有监测记录</w:t>
            </w:r>
          </w:p>
        </w:tc>
        <w:tc>
          <w:tcPr>
            <w:tcW w:w="847"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sz w:val="18"/>
                <w:szCs w:val="18"/>
              </w:rPr>
              <w:t>8</w:t>
            </w:r>
          </w:p>
        </w:tc>
        <w:tc>
          <w:tcPr>
            <w:tcW w:w="1919" w:type="dxa"/>
            <w:vAlign w:val="center"/>
          </w:tcPr>
          <w:p w:rsidR="00800C24" w:rsidRPr="0081126A" w:rsidRDefault="00800C24" w:rsidP="004A689B">
            <w:pPr>
              <w:widowControl/>
              <w:rPr>
                <w:rFonts w:asciiTheme="minorEastAsia" w:hAnsiTheme="minorEastAsia"/>
                <w:sz w:val="18"/>
                <w:szCs w:val="18"/>
              </w:rPr>
            </w:pPr>
            <w:r w:rsidRPr="0081126A">
              <w:rPr>
                <w:rFonts w:asciiTheme="minorEastAsia" w:hAnsiTheme="minorEastAsia" w:hint="eastAsia"/>
                <w:sz w:val="18"/>
                <w:szCs w:val="18"/>
              </w:rPr>
              <w:t>查资料和现场。未设监测网络或没有监测记录不得分，记录不符合要求</w:t>
            </w:r>
            <w:r w:rsidR="004A689B" w:rsidRPr="0081126A">
              <w:rPr>
                <w:rFonts w:asciiTheme="minorEastAsia" w:hAnsiTheme="minorEastAsia" w:hint="eastAsia"/>
                <w:sz w:val="18"/>
                <w:szCs w:val="18"/>
              </w:rPr>
              <w:t>1处</w:t>
            </w:r>
            <w:r w:rsidRPr="0081126A">
              <w:rPr>
                <w:rFonts w:asciiTheme="minorEastAsia" w:hAnsiTheme="minorEastAsia" w:hint="eastAsia"/>
                <w:sz w:val="18"/>
                <w:szCs w:val="18"/>
              </w:rPr>
              <w:t>扣2分</w:t>
            </w:r>
          </w:p>
        </w:tc>
        <w:tc>
          <w:tcPr>
            <w:tcW w:w="650" w:type="dxa"/>
            <w:vAlign w:val="center"/>
          </w:tcPr>
          <w:p w:rsidR="00800C24" w:rsidRPr="0081126A" w:rsidRDefault="00800C24" w:rsidP="00F72972">
            <w:pPr>
              <w:widowControl/>
              <w:rPr>
                <w:rFonts w:asciiTheme="minorEastAsia" w:hAnsiTheme="minorEastAsia"/>
                <w:sz w:val="18"/>
                <w:szCs w:val="18"/>
              </w:rPr>
            </w:pPr>
          </w:p>
        </w:tc>
      </w:tr>
      <w:tr w:rsidR="00800C24" w:rsidRPr="0081126A" w:rsidTr="004A689B">
        <w:trPr>
          <w:trHeight w:val="1160"/>
          <w:jc w:val="center"/>
        </w:trPr>
        <w:tc>
          <w:tcPr>
            <w:tcW w:w="686" w:type="dxa"/>
            <w:vMerge/>
            <w:vAlign w:val="center"/>
          </w:tcPr>
          <w:p w:rsidR="00800C24" w:rsidRPr="0081126A" w:rsidRDefault="00800C24" w:rsidP="00F72972">
            <w:pPr>
              <w:widowControl/>
              <w:rPr>
                <w:rFonts w:asciiTheme="minorEastAsia" w:hAnsiTheme="minorEastAsia" w:cs="宋体"/>
                <w:sz w:val="18"/>
                <w:szCs w:val="18"/>
              </w:rPr>
            </w:pPr>
          </w:p>
        </w:tc>
        <w:tc>
          <w:tcPr>
            <w:tcW w:w="706"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hint="eastAsia"/>
                <w:sz w:val="18"/>
                <w:szCs w:val="18"/>
              </w:rPr>
              <w:t>防范</w:t>
            </w:r>
          </w:p>
        </w:tc>
        <w:tc>
          <w:tcPr>
            <w:tcW w:w="4513"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加强巡视，有巡视记录，发现滑坡征兆，撤出作业人员，设警示标志</w:t>
            </w:r>
          </w:p>
        </w:tc>
        <w:tc>
          <w:tcPr>
            <w:tcW w:w="847" w:type="dxa"/>
            <w:vAlign w:val="center"/>
          </w:tcPr>
          <w:p w:rsidR="00800C24" w:rsidRPr="0081126A" w:rsidRDefault="00800C24" w:rsidP="00F72972">
            <w:pPr>
              <w:widowControl/>
              <w:jc w:val="center"/>
              <w:rPr>
                <w:rFonts w:asciiTheme="minorEastAsia" w:hAnsiTheme="minorEastAsia"/>
                <w:sz w:val="18"/>
                <w:szCs w:val="18"/>
              </w:rPr>
            </w:pPr>
            <w:r w:rsidRPr="0081126A">
              <w:rPr>
                <w:rFonts w:asciiTheme="minorEastAsia" w:hAnsiTheme="minorEastAsia"/>
                <w:sz w:val="18"/>
                <w:szCs w:val="18"/>
              </w:rPr>
              <w:t>9</w:t>
            </w:r>
          </w:p>
        </w:tc>
        <w:tc>
          <w:tcPr>
            <w:tcW w:w="1919" w:type="dxa"/>
            <w:vAlign w:val="center"/>
          </w:tcPr>
          <w:p w:rsidR="00800C24" w:rsidRPr="0081126A" w:rsidRDefault="00800C24" w:rsidP="00F72972">
            <w:pPr>
              <w:widowControl/>
              <w:rPr>
                <w:rFonts w:asciiTheme="minorEastAsia" w:hAnsiTheme="minorEastAsia"/>
                <w:sz w:val="18"/>
                <w:szCs w:val="18"/>
              </w:rPr>
            </w:pPr>
            <w:r w:rsidRPr="0081126A">
              <w:rPr>
                <w:rFonts w:asciiTheme="minorEastAsia" w:hAnsiTheme="minorEastAsia" w:hint="eastAsia"/>
                <w:sz w:val="18"/>
                <w:szCs w:val="18"/>
              </w:rPr>
              <w:t>查资料和现场。有危险未撤人不得分，无巡视记录扣3分，未设警示标志扣</w:t>
            </w:r>
            <w:r w:rsidRPr="0081126A">
              <w:rPr>
                <w:rFonts w:asciiTheme="minorEastAsia" w:hAnsiTheme="minorEastAsia"/>
                <w:sz w:val="18"/>
                <w:szCs w:val="18"/>
              </w:rPr>
              <w:t>3</w:t>
            </w:r>
            <w:r w:rsidRPr="0081126A">
              <w:rPr>
                <w:rFonts w:asciiTheme="minorEastAsia" w:hAnsiTheme="minorEastAsia" w:hint="eastAsia"/>
                <w:sz w:val="18"/>
                <w:szCs w:val="18"/>
              </w:rPr>
              <w:t>分</w:t>
            </w:r>
          </w:p>
        </w:tc>
        <w:tc>
          <w:tcPr>
            <w:tcW w:w="650" w:type="dxa"/>
            <w:vAlign w:val="center"/>
          </w:tcPr>
          <w:p w:rsidR="00800C24" w:rsidRPr="0081126A" w:rsidRDefault="00800C24" w:rsidP="00F72972">
            <w:pPr>
              <w:widowControl/>
              <w:rPr>
                <w:rFonts w:asciiTheme="minorEastAsia" w:hAnsiTheme="minorEastAsia"/>
                <w:sz w:val="18"/>
                <w:szCs w:val="18"/>
              </w:rPr>
            </w:pPr>
          </w:p>
        </w:tc>
      </w:tr>
      <w:tr w:rsidR="00800C24" w:rsidRPr="0081126A" w:rsidTr="004A689B">
        <w:trPr>
          <w:trHeight w:val="539"/>
          <w:jc w:val="center"/>
        </w:trPr>
        <w:tc>
          <w:tcPr>
            <w:tcW w:w="9321" w:type="dxa"/>
            <w:gridSpan w:val="6"/>
            <w:vAlign w:val="center"/>
          </w:tcPr>
          <w:p w:rsidR="00800C24" w:rsidRPr="0081126A" w:rsidRDefault="00800C24" w:rsidP="004A689B">
            <w:pPr>
              <w:widowControl/>
              <w:rPr>
                <w:rFonts w:asciiTheme="minorEastAsia" w:hAnsiTheme="minorEastAsia"/>
                <w:sz w:val="18"/>
                <w:szCs w:val="18"/>
              </w:rPr>
            </w:pPr>
            <w:r w:rsidRPr="0081126A">
              <w:rPr>
                <w:rFonts w:asciiTheme="minorEastAsia" w:hAnsiTheme="minorEastAsia" w:hint="eastAsia"/>
                <w:sz w:val="18"/>
                <w:szCs w:val="18"/>
              </w:rPr>
              <w:t>得分合计：</w:t>
            </w:r>
          </w:p>
        </w:tc>
      </w:tr>
    </w:tbl>
    <w:p w:rsidR="00800C24" w:rsidRPr="00906679" w:rsidRDefault="00800C24" w:rsidP="004A689B">
      <w:pPr>
        <w:pStyle w:val="a7"/>
        <w:spacing w:before="240" w:afterLines="50"/>
        <w:ind w:firstLine="361"/>
        <w:jc w:val="center"/>
        <w:rPr>
          <w:rFonts w:ascii="黑体" w:eastAsia="黑体" w:hAnsi="Times New Roman" w:cs="Times New Roman"/>
          <w:b/>
          <w:sz w:val="18"/>
          <w:szCs w:val="18"/>
        </w:rPr>
      </w:pPr>
      <w:r w:rsidRPr="00906679">
        <w:rPr>
          <w:rFonts w:ascii="黑体" w:eastAsia="黑体" w:hAnsi="Times New Roman" w:cs="Times New Roman" w:hint="eastAsia"/>
          <w:b/>
          <w:sz w:val="18"/>
          <w:szCs w:val="18"/>
        </w:rPr>
        <w:lastRenderedPageBreak/>
        <w:t>表13-13 露天煤矿疏干排水</w:t>
      </w:r>
      <w:r w:rsidRPr="00906679">
        <w:rPr>
          <w:rFonts w:ascii="黑体" w:eastAsia="黑体" w:hAnsi="Times New Roman" w:cs="Times New Roman"/>
          <w:b/>
          <w:sz w:val="18"/>
          <w:szCs w:val="18"/>
        </w:rPr>
        <w:t>标准化</w:t>
      </w:r>
      <w:r w:rsidRPr="00906679">
        <w:rPr>
          <w:rFonts w:ascii="黑体" w:eastAsia="黑体" w:hAnsi="Times New Roman" w:cs="Times New Roman" w:hint="eastAsia"/>
          <w:b/>
          <w:sz w:val="18"/>
          <w:szCs w:val="18"/>
        </w:rPr>
        <w:t>评分表</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09"/>
        <w:gridCol w:w="4535"/>
        <w:gridCol w:w="709"/>
        <w:gridCol w:w="1928"/>
        <w:gridCol w:w="709"/>
      </w:tblGrid>
      <w:tr w:rsidR="00800C24" w:rsidRPr="00BA6AC9" w:rsidTr="00F72972">
        <w:trPr>
          <w:trHeight w:val="369"/>
          <w:tblHeader/>
          <w:jc w:val="center"/>
        </w:trPr>
        <w:tc>
          <w:tcPr>
            <w:tcW w:w="709" w:type="dxa"/>
            <w:vAlign w:val="center"/>
          </w:tcPr>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项目</w:t>
            </w:r>
          </w:p>
        </w:tc>
        <w:tc>
          <w:tcPr>
            <w:tcW w:w="709" w:type="dxa"/>
            <w:vAlign w:val="center"/>
          </w:tcPr>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项目内容</w:t>
            </w:r>
          </w:p>
        </w:tc>
        <w:tc>
          <w:tcPr>
            <w:tcW w:w="4536" w:type="dxa"/>
            <w:vAlign w:val="center"/>
          </w:tcPr>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基本要求</w:t>
            </w:r>
          </w:p>
        </w:tc>
        <w:tc>
          <w:tcPr>
            <w:tcW w:w="709" w:type="dxa"/>
            <w:vAlign w:val="center"/>
          </w:tcPr>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标准</w:t>
            </w:r>
          </w:p>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分值</w:t>
            </w:r>
          </w:p>
        </w:tc>
        <w:tc>
          <w:tcPr>
            <w:tcW w:w="1928" w:type="dxa"/>
            <w:vAlign w:val="center"/>
          </w:tcPr>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评分方法</w:t>
            </w:r>
          </w:p>
        </w:tc>
        <w:tc>
          <w:tcPr>
            <w:tcW w:w="709" w:type="dxa"/>
            <w:vAlign w:val="center"/>
          </w:tcPr>
          <w:p w:rsidR="00800C24" w:rsidRPr="00C03E0E" w:rsidRDefault="00800C24" w:rsidP="00F72972">
            <w:pPr>
              <w:adjustRightInd w:val="0"/>
              <w:snapToGrid w:val="0"/>
              <w:spacing w:line="360" w:lineRule="exact"/>
              <w:jc w:val="center"/>
              <w:rPr>
                <w:bCs/>
                <w:sz w:val="18"/>
                <w:szCs w:val="18"/>
              </w:rPr>
            </w:pPr>
            <w:r w:rsidRPr="00C03E0E">
              <w:rPr>
                <w:rFonts w:hint="eastAsia"/>
                <w:bCs/>
                <w:sz w:val="18"/>
                <w:szCs w:val="18"/>
              </w:rPr>
              <w:t>得分</w:t>
            </w: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193"/>
          <w:jc w:val="center"/>
        </w:trPr>
        <w:tc>
          <w:tcPr>
            <w:tcW w:w="709" w:type="dxa"/>
            <w:vMerge w:val="restart"/>
            <w:textDirection w:val="tbRlV"/>
            <w:vAlign w:val="center"/>
          </w:tcPr>
          <w:p w:rsidR="00800C24" w:rsidRPr="00C03E0E" w:rsidRDefault="00800C24" w:rsidP="00F72972">
            <w:pPr>
              <w:pStyle w:val="a7"/>
              <w:keepNext/>
              <w:adjustRightInd w:val="0"/>
              <w:snapToGrid w:val="0"/>
              <w:ind w:rightChars="50" w:right="105" w:firstLineChars="0" w:firstLine="0"/>
              <w:jc w:val="center"/>
              <w:rPr>
                <w:bCs/>
                <w:sz w:val="18"/>
                <w:szCs w:val="18"/>
              </w:rPr>
            </w:pPr>
            <w:r w:rsidRPr="00C03E0E">
              <w:rPr>
                <w:rFonts w:hAnsi="Times New Roman" w:hint="eastAsia"/>
                <w:spacing w:val="40"/>
                <w:sz w:val="18"/>
                <w:szCs w:val="18"/>
              </w:rPr>
              <w:t>一、技术管理（35分）</w:t>
            </w:r>
          </w:p>
        </w:tc>
        <w:tc>
          <w:tcPr>
            <w:tcW w:w="709" w:type="dxa"/>
            <w:tcBorders>
              <w:bottom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组织</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保障</w:t>
            </w:r>
          </w:p>
        </w:tc>
        <w:tc>
          <w:tcPr>
            <w:tcW w:w="4536"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有负责疏干排水工作的部门</w:t>
            </w:r>
          </w:p>
        </w:tc>
        <w:tc>
          <w:tcPr>
            <w:tcW w:w="709"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5</w:t>
            </w:r>
          </w:p>
        </w:tc>
        <w:tc>
          <w:tcPr>
            <w:tcW w:w="1928" w:type="dxa"/>
            <w:tcBorders>
              <w:bottom w:val="single" w:sz="4" w:space="0" w:color="auto"/>
            </w:tcBorders>
            <w:vAlign w:val="center"/>
          </w:tcPr>
          <w:p w:rsidR="00800C24" w:rsidRPr="00B00D8E" w:rsidRDefault="00800C24" w:rsidP="00F72972">
            <w:pPr>
              <w:adjustRightInd w:val="0"/>
              <w:snapToGrid w:val="0"/>
              <w:spacing w:line="360" w:lineRule="exact"/>
              <w:ind w:rightChars="50" w:right="105"/>
              <w:rPr>
                <w:sz w:val="18"/>
                <w:szCs w:val="18"/>
              </w:rPr>
            </w:pPr>
            <w:r w:rsidRPr="00B00D8E">
              <w:rPr>
                <w:rFonts w:hint="eastAsia"/>
                <w:sz w:val="18"/>
                <w:szCs w:val="18"/>
              </w:rPr>
              <w:t>查资料。不符合要求不得分</w:t>
            </w:r>
          </w:p>
        </w:tc>
        <w:tc>
          <w:tcPr>
            <w:tcW w:w="709"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263"/>
          <w:jc w:val="center"/>
        </w:trPr>
        <w:tc>
          <w:tcPr>
            <w:tcW w:w="709" w:type="dxa"/>
            <w:vMerge/>
            <w:textDirection w:val="tbRlV"/>
            <w:vAlign w:val="center"/>
          </w:tcPr>
          <w:p w:rsidR="00800C24" w:rsidRPr="00C03E0E" w:rsidRDefault="00800C24" w:rsidP="00F72972">
            <w:pPr>
              <w:pStyle w:val="a7"/>
              <w:keepNext/>
              <w:adjustRightInd w:val="0"/>
              <w:snapToGrid w:val="0"/>
              <w:ind w:rightChars="50" w:right="105" w:firstLineChars="0" w:firstLine="0"/>
              <w:jc w:val="center"/>
              <w:rPr>
                <w:rFonts w:hAnsi="Times New Roman"/>
                <w:spacing w:val="40"/>
                <w:sz w:val="18"/>
                <w:szCs w:val="18"/>
              </w:rPr>
            </w:pPr>
          </w:p>
        </w:tc>
        <w:tc>
          <w:tcPr>
            <w:tcW w:w="709" w:type="dxa"/>
            <w:tcBorders>
              <w:top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管理</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制度</w:t>
            </w:r>
          </w:p>
        </w:tc>
        <w:tc>
          <w:tcPr>
            <w:tcW w:w="4536" w:type="dxa"/>
            <w:tcBorders>
              <w:top w:val="single" w:sz="4" w:space="0" w:color="auto"/>
            </w:tcBorders>
            <w:vAlign w:val="center"/>
          </w:tcPr>
          <w:p w:rsidR="00800C24" w:rsidRPr="00B00D8E" w:rsidRDefault="00800C24" w:rsidP="00F72972">
            <w:pPr>
              <w:adjustRightInd w:val="0"/>
              <w:snapToGrid w:val="0"/>
              <w:spacing w:line="360" w:lineRule="exact"/>
              <w:ind w:rightChars="50" w:right="105"/>
              <w:rPr>
                <w:sz w:val="18"/>
                <w:szCs w:val="18"/>
              </w:rPr>
            </w:pPr>
            <w:r w:rsidRPr="00B00D8E">
              <w:rPr>
                <w:rFonts w:hint="eastAsia"/>
                <w:sz w:val="18"/>
                <w:szCs w:val="18"/>
              </w:rPr>
              <w:t>建立水文地质预测预报、疏干排水技术管理及疏干巷道雨季人员撤离制度</w:t>
            </w:r>
          </w:p>
        </w:tc>
        <w:tc>
          <w:tcPr>
            <w:tcW w:w="709" w:type="dxa"/>
            <w:tcBorders>
              <w:top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5</w:t>
            </w:r>
          </w:p>
        </w:tc>
        <w:tc>
          <w:tcPr>
            <w:tcW w:w="1928"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查资料。缺1项制度扣2分</w:t>
            </w:r>
          </w:p>
        </w:tc>
        <w:tc>
          <w:tcPr>
            <w:tcW w:w="709" w:type="dxa"/>
            <w:tcBorders>
              <w:top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2542"/>
          <w:jc w:val="center"/>
        </w:trPr>
        <w:tc>
          <w:tcPr>
            <w:tcW w:w="709" w:type="dxa"/>
            <w:vMerge/>
            <w:vAlign w:val="center"/>
          </w:tcPr>
          <w:p w:rsidR="00800C24" w:rsidRPr="00C03E0E" w:rsidRDefault="00800C24" w:rsidP="00F72972">
            <w:pPr>
              <w:adjustRightInd w:val="0"/>
              <w:snapToGrid w:val="0"/>
              <w:spacing w:line="360" w:lineRule="exact"/>
              <w:ind w:rightChars="50" w:right="105"/>
              <w:jc w:val="center"/>
              <w:rPr>
                <w:bCs/>
                <w:sz w:val="18"/>
                <w:szCs w:val="18"/>
              </w:rPr>
            </w:pPr>
          </w:p>
        </w:tc>
        <w:tc>
          <w:tcPr>
            <w:tcW w:w="709" w:type="dxa"/>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技术</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资料</w:t>
            </w:r>
          </w:p>
        </w:tc>
        <w:tc>
          <w:tcPr>
            <w:tcW w:w="4536" w:type="dxa"/>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1.综合水文地质图；</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2.综合水文地质柱状图；</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3.疏干排水系统平面图；</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4.矿区地下水等水位线图；</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5.疏干巷道竣工资料；</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6.疏干巷道井上下对照图</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12</w:t>
            </w:r>
          </w:p>
        </w:tc>
        <w:tc>
          <w:tcPr>
            <w:tcW w:w="1928" w:type="dxa"/>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查资料。每缺1种图纸扣5分；图纸信息不全1处扣2分</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2252"/>
          <w:jc w:val="center"/>
        </w:trPr>
        <w:tc>
          <w:tcPr>
            <w:tcW w:w="709" w:type="dxa"/>
            <w:vMerge/>
            <w:vAlign w:val="center"/>
          </w:tcPr>
          <w:p w:rsidR="00800C24" w:rsidRPr="00C03E0E" w:rsidRDefault="00800C24" w:rsidP="00F72972">
            <w:pPr>
              <w:adjustRightInd w:val="0"/>
              <w:snapToGrid w:val="0"/>
              <w:spacing w:line="360" w:lineRule="exact"/>
              <w:ind w:rightChars="50" w:right="105"/>
              <w:jc w:val="center"/>
              <w:rPr>
                <w:bCs/>
                <w:sz w:val="18"/>
                <w:szCs w:val="18"/>
              </w:rPr>
            </w:pPr>
          </w:p>
        </w:tc>
        <w:tc>
          <w:tcPr>
            <w:tcW w:w="709" w:type="dxa"/>
            <w:tcBorders>
              <w:bottom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规划</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及计划</w:t>
            </w:r>
          </w:p>
        </w:tc>
        <w:tc>
          <w:tcPr>
            <w:tcW w:w="4536"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有防治水中长期规划、年度疏干排水计划及措施，并组织实施</w:t>
            </w:r>
          </w:p>
        </w:tc>
        <w:tc>
          <w:tcPr>
            <w:tcW w:w="709"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5</w:t>
            </w:r>
          </w:p>
        </w:tc>
        <w:tc>
          <w:tcPr>
            <w:tcW w:w="1928"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查资料和现场。无规划、计划及措施、未组织实施不得分</w:t>
            </w:r>
          </w:p>
        </w:tc>
        <w:tc>
          <w:tcPr>
            <w:tcW w:w="709" w:type="dxa"/>
            <w:vMerge w:val="restart"/>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2530"/>
          <w:jc w:val="center"/>
        </w:trPr>
        <w:tc>
          <w:tcPr>
            <w:tcW w:w="709" w:type="dxa"/>
            <w:vMerge/>
            <w:vAlign w:val="center"/>
          </w:tcPr>
          <w:p w:rsidR="00800C24" w:rsidRPr="00C03E0E" w:rsidRDefault="00800C24" w:rsidP="00F72972">
            <w:pPr>
              <w:adjustRightInd w:val="0"/>
              <w:snapToGrid w:val="0"/>
              <w:spacing w:line="360" w:lineRule="exact"/>
              <w:ind w:rightChars="50" w:right="105"/>
              <w:jc w:val="center"/>
              <w:rPr>
                <w:bCs/>
                <w:sz w:val="18"/>
                <w:szCs w:val="18"/>
              </w:rPr>
            </w:pPr>
          </w:p>
        </w:tc>
        <w:tc>
          <w:tcPr>
            <w:tcW w:w="709" w:type="dxa"/>
            <w:tcBorders>
              <w:top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水文</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地质</w:t>
            </w:r>
          </w:p>
        </w:tc>
        <w:tc>
          <w:tcPr>
            <w:tcW w:w="4536"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查明地下水来水方向、渗透系数等；受地下水影响较大和已经进行疏干排水工程的边坡，进行地下水位、水压及涌水量观测并有记录，分析地下水对边坡稳定的影响程度及疏干效果，制定地下水治理措施</w:t>
            </w:r>
            <w:r w:rsidRPr="00C03E0E">
              <w:rPr>
                <w:rFonts w:ascii="宋体" w:hAnsi="宋体"/>
                <w:sz w:val="18"/>
                <w:szCs w:val="18"/>
              </w:rPr>
              <w:t xml:space="preserve"> </w:t>
            </w:r>
          </w:p>
        </w:tc>
        <w:tc>
          <w:tcPr>
            <w:tcW w:w="709" w:type="dxa"/>
            <w:tcBorders>
              <w:top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5</w:t>
            </w:r>
          </w:p>
        </w:tc>
        <w:tc>
          <w:tcPr>
            <w:tcW w:w="1928"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查资料。未查明、无记录、无措施不得分,记录不全1处扣2分</w:t>
            </w:r>
          </w:p>
        </w:tc>
        <w:tc>
          <w:tcPr>
            <w:tcW w:w="709" w:type="dxa"/>
            <w:vMerge/>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823"/>
          <w:jc w:val="center"/>
        </w:trPr>
        <w:tc>
          <w:tcPr>
            <w:tcW w:w="709" w:type="dxa"/>
            <w:vMerge/>
            <w:vAlign w:val="center"/>
          </w:tcPr>
          <w:p w:rsidR="00800C24" w:rsidRPr="00C03E0E" w:rsidRDefault="00800C24" w:rsidP="00F72972">
            <w:pPr>
              <w:adjustRightInd w:val="0"/>
              <w:snapToGrid w:val="0"/>
              <w:spacing w:line="360" w:lineRule="exact"/>
              <w:ind w:rightChars="50" w:right="105"/>
              <w:jc w:val="center"/>
              <w:rPr>
                <w:bCs/>
                <w:sz w:val="18"/>
                <w:szCs w:val="18"/>
              </w:rPr>
            </w:pPr>
          </w:p>
        </w:tc>
        <w:tc>
          <w:tcPr>
            <w:tcW w:w="709" w:type="dxa"/>
            <w:tcBorders>
              <w:top w:val="single" w:sz="4" w:space="0" w:color="auto"/>
            </w:tcBorders>
            <w:vAlign w:val="center"/>
          </w:tcPr>
          <w:p w:rsidR="00800C24" w:rsidRPr="00EA5167" w:rsidDel="004A6D0D" w:rsidRDefault="00800C24" w:rsidP="00F72972">
            <w:pPr>
              <w:adjustRightInd w:val="0"/>
              <w:snapToGrid w:val="0"/>
              <w:spacing w:line="340" w:lineRule="exact"/>
              <w:jc w:val="center"/>
              <w:rPr>
                <w:rFonts w:ascii="宋体"/>
                <w:spacing w:val="40"/>
                <w:kern w:val="0"/>
                <w:sz w:val="18"/>
                <w:szCs w:val="18"/>
              </w:rPr>
            </w:pPr>
            <w:r w:rsidRPr="00EA5167" w:rsidDel="005429E9">
              <w:rPr>
                <w:rFonts w:ascii="宋体" w:hint="eastAsia"/>
                <w:spacing w:val="40"/>
                <w:kern w:val="0"/>
                <w:sz w:val="18"/>
                <w:szCs w:val="18"/>
              </w:rPr>
              <w:t>疏干水再利用</w:t>
            </w:r>
          </w:p>
        </w:tc>
        <w:tc>
          <w:tcPr>
            <w:tcW w:w="4536"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sidDel="005429E9">
              <w:rPr>
                <w:rFonts w:ascii="宋体" w:hAnsi="宋体" w:hint="eastAsia"/>
                <w:sz w:val="18"/>
                <w:szCs w:val="18"/>
              </w:rPr>
              <w:t>疏干水、矿坑水，可直接利用的或经处理后可利用的要回收利用</w:t>
            </w:r>
          </w:p>
        </w:tc>
        <w:tc>
          <w:tcPr>
            <w:tcW w:w="709" w:type="dxa"/>
            <w:tcBorders>
              <w:top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3</w:t>
            </w:r>
          </w:p>
        </w:tc>
        <w:tc>
          <w:tcPr>
            <w:tcW w:w="1928"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hint="eastAsia"/>
                <w:sz w:val="18"/>
                <w:szCs w:val="18"/>
              </w:rPr>
              <w:t>查现场。应利用</w:t>
            </w:r>
            <w:r w:rsidRPr="00C03E0E">
              <w:rPr>
                <w:rFonts w:ascii="宋体" w:hAnsi="宋体" w:hint="eastAsia"/>
                <w:sz w:val="18"/>
                <w:szCs w:val="18"/>
              </w:rPr>
              <w:t>未利用的不得分</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420"/>
          <w:jc w:val="center"/>
        </w:trPr>
        <w:tc>
          <w:tcPr>
            <w:tcW w:w="709" w:type="dxa"/>
            <w:vMerge w:val="restart"/>
            <w:textDirection w:val="tbRlV"/>
            <w:vAlign w:val="center"/>
          </w:tcPr>
          <w:p w:rsidR="00800C24" w:rsidRPr="00C03E0E" w:rsidRDefault="00800C24" w:rsidP="00F72972">
            <w:pPr>
              <w:pStyle w:val="a7"/>
              <w:keepNext/>
              <w:adjustRightInd w:val="0"/>
              <w:snapToGrid w:val="0"/>
              <w:ind w:rightChars="50" w:right="105" w:firstLineChars="0" w:firstLine="0"/>
              <w:jc w:val="center"/>
              <w:rPr>
                <w:sz w:val="18"/>
                <w:szCs w:val="18"/>
              </w:rPr>
            </w:pPr>
            <w:r w:rsidRPr="00C03E0E">
              <w:rPr>
                <w:rFonts w:hAnsi="Times New Roman" w:hint="eastAsia"/>
                <w:spacing w:val="40"/>
                <w:sz w:val="18"/>
                <w:szCs w:val="18"/>
              </w:rPr>
              <w:lastRenderedPageBreak/>
              <w:t>二、疏干排水系统（55分）</w:t>
            </w:r>
          </w:p>
        </w:tc>
        <w:tc>
          <w:tcPr>
            <w:tcW w:w="709" w:type="dxa"/>
            <w:tcBorders>
              <w:bottom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设备</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设施</w:t>
            </w:r>
          </w:p>
        </w:tc>
        <w:tc>
          <w:tcPr>
            <w:tcW w:w="4536"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1.地面排水沟渠、储水池、防洪泵、防洪管路等设施完备，排水能力满足要求；</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2.地下水疏干水泵、管道和运行控制等设备完好，满足疏干设计；</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3.疏干巷道排水设备满足巷道涌水量要求</w:t>
            </w:r>
          </w:p>
        </w:tc>
        <w:tc>
          <w:tcPr>
            <w:tcW w:w="709"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10</w:t>
            </w:r>
          </w:p>
        </w:tc>
        <w:tc>
          <w:tcPr>
            <w:tcW w:w="1928"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查现场和资料。不符合要求1处扣5分</w:t>
            </w:r>
          </w:p>
        </w:tc>
        <w:tc>
          <w:tcPr>
            <w:tcW w:w="709" w:type="dxa"/>
            <w:tcBorders>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3550"/>
          <w:jc w:val="center"/>
        </w:trPr>
        <w:tc>
          <w:tcPr>
            <w:tcW w:w="709" w:type="dxa"/>
            <w:vMerge/>
            <w:textDirection w:val="tbRlV"/>
            <w:vAlign w:val="center"/>
          </w:tcPr>
          <w:p w:rsidR="00800C24" w:rsidRPr="00C03E0E" w:rsidRDefault="00800C24" w:rsidP="00F72972">
            <w:pPr>
              <w:pStyle w:val="a7"/>
              <w:keepNext/>
              <w:adjustRightInd w:val="0"/>
              <w:snapToGrid w:val="0"/>
              <w:ind w:rightChars="50" w:right="105" w:firstLineChars="0" w:firstLine="0"/>
              <w:jc w:val="center"/>
              <w:rPr>
                <w:rFonts w:hAnsi="Times New Roman"/>
                <w:spacing w:val="40"/>
                <w:sz w:val="18"/>
                <w:szCs w:val="18"/>
              </w:rPr>
            </w:pPr>
          </w:p>
        </w:tc>
        <w:tc>
          <w:tcPr>
            <w:tcW w:w="709" w:type="dxa"/>
            <w:tcBorders>
              <w:top w:val="single" w:sz="4" w:space="0" w:color="auto"/>
              <w:bottom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地面</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排水</w:t>
            </w:r>
          </w:p>
        </w:tc>
        <w:tc>
          <w:tcPr>
            <w:tcW w:w="4536" w:type="dxa"/>
            <w:tcBorders>
              <w:top w:val="single" w:sz="4" w:space="0" w:color="auto"/>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1.用露天采场深部做储水池排水时，有安全措施，备用水泵的能力不小于工作水泵能力的50%；</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2.采场内的主排水泵站设置备用电源,当供电线路发生故障时,备用电源能担负最大排水负荷；</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3.排水泵电源控制柜设置在储水池上部台阶，加高基础，远离低洼处，避免洪水淹没和冲刷；</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4.储水池周围设置挡墙或护栏，检修平台符合GB 4053.4，上下梯子符合GB 4053.1～4053.2；</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5.矿区外</w:t>
            </w:r>
            <w:r w:rsidRPr="00C03E0E" w:rsidDel="004A6D0D">
              <w:rPr>
                <w:rFonts w:ascii="宋体" w:hAnsi="宋体" w:hint="eastAsia"/>
                <w:sz w:val="18"/>
                <w:szCs w:val="18"/>
              </w:rPr>
              <w:t>地表水</w:t>
            </w:r>
            <w:r w:rsidRPr="00C03E0E">
              <w:rPr>
                <w:rFonts w:ascii="宋体" w:hAnsi="宋体" w:hint="eastAsia"/>
                <w:sz w:val="18"/>
                <w:szCs w:val="18"/>
              </w:rPr>
              <w:t>对采场有影响时，</w:t>
            </w:r>
            <w:r w:rsidRPr="00C03E0E" w:rsidDel="004A6D0D">
              <w:rPr>
                <w:rFonts w:ascii="宋体" w:hAnsi="宋体" w:hint="eastAsia"/>
                <w:sz w:val="18"/>
                <w:szCs w:val="18"/>
              </w:rPr>
              <w:t>有阻隔</w:t>
            </w:r>
            <w:r w:rsidRPr="00C03E0E">
              <w:rPr>
                <w:rFonts w:ascii="宋体" w:hAnsi="宋体" w:hint="eastAsia"/>
                <w:sz w:val="18"/>
                <w:szCs w:val="18"/>
              </w:rPr>
              <w:t>治理措施</w:t>
            </w:r>
          </w:p>
        </w:tc>
        <w:tc>
          <w:tcPr>
            <w:tcW w:w="709" w:type="dxa"/>
            <w:tcBorders>
              <w:top w:val="single" w:sz="4" w:space="0" w:color="auto"/>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10</w:t>
            </w:r>
          </w:p>
        </w:tc>
        <w:tc>
          <w:tcPr>
            <w:tcW w:w="1928" w:type="dxa"/>
            <w:tcBorders>
              <w:top w:val="single" w:sz="4" w:space="0" w:color="auto"/>
              <w:bottom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查现场和资料。</w:t>
            </w:r>
            <w:r>
              <w:rPr>
                <w:rFonts w:ascii="宋体" w:hAnsi="宋体" w:hint="eastAsia"/>
                <w:sz w:val="18"/>
                <w:szCs w:val="18"/>
              </w:rPr>
              <w:t>第</w:t>
            </w:r>
            <w:r w:rsidRPr="00C03E0E">
              <w:rPr>
                <w:rFonts w:ascii="宋体" w:hAnsi="宋体" w:hint="eastAsia"/>
                <w:sz w:val="18"/>
                <w:szCs w:val="18"/>
              </w:rPr>
              <w:t>1和</w:t>
            </w:r>
            <w:r>
              <w:rPr>
                <w:rFonts w:ascii="宋体" w:hAnsi="宋体" w:hint="eastAsia"/>
                <w:sz w:val="18"/>
                <w:szCs w:val="18"/>
              </w:rPr>
              <w:t>第</w:t>
            </w:r>
            <w:r w:rsidRPr="00C03E0E">
              <w:rPr>
                <w:rFonts w:ascii="宋体" w:hAnsi="宋体" w:hint="eastAsia"/>
                <w:sz w:val="18"/>
                <w:szCs w:val="18"/>
              </w:rPr>
              <w:t>2项</w:t>
            </w:r>
            <w:r>
              <w:rPr>
                <w:rFonts w:ascii="宋体" w:hAnsi="宋体" w:hint="eastAsia"/>
                <w:sz w:val="18"/>
                <w:szCs w:val="18"/>
              </w:rPr>
              <w:t>不符合</w:t>
            </w:r>
            <w:r w:rsidRPr="00C03E0E">
              <w:rPr>
                <w:rFonts w:ascii="宋体" w:hAnsi="宋体" w:hint="eastAsia"/>
                <w:sz w:val="18"/>
                <w:szCs w:val="18"/>
              </w:rPr>
              <w:t>要求不得分，其他不符合要求1处扣2分</w:t>
            </w:r>
          </w:p>
        </w:tc>
        <w:tc>
          <w:tcPr>
            <w:tcW w:w="709" w:type="dxa"/>
            <w:tcBorders>
              <w:top w:val="single" w:sz="4" w:space="0" w:color="auto"/>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840"/>
          <w:jc w:val="center"/>
        </w:trPr>
        <w:tc>
          <w:tcPr>
            <w:tcW w:w="709" w:type="dxa"/>
            <w:vMerge/>
            <w:textDirection w:val="tbRlV"/>
            <w:vAlign w:val="center"/>
          </w:tcPr>
          <w:p w:rsidR="00800C24" w:rsidRPr="00C03E0E" w:rsidRDefault="00800C24" w:rsidP="00F72972">
            <w:pPr>
              <w:pStyle w:val="a7"/>
              <w:keepNext/>
              <w:adjustRightInd w:val="0"/>
              <w:snapToGrid w:val="0"/>
              <w:ind w:rightChars="50" w:right="105" w:firstLineChars="0" w:firstLine="0"/>
              <w:jc w:val="center"/>
              <w:rPr>
                <w:rFonts w:hAnsi="Times New Roman"/>
                <w:spacing w:val="40"/>
                <w:sz w:val="18"/>
                <w:szCs w:val="18"/>
              </w:rPr>
            </w:pPr>
          </w:p>
        </w:tc>
        <w:tc>
          <w:tcPr>
            <w:tcW w:w="709" w:type="dxa"/>
            <w:tcBorders>
              <w:top w:val="single" w:sz="4" w:space="0" w:color="auto"/>
            </w:tcBorders>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地下</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水疏干</w:t>
            </w:r>
          </w:p>
        </w:tc>
        <w:tc>
          <w:tcPr>
            <w:tcW w:w="4536"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1.疏干工程应超前采矿工程，疏干降深满足采矿要求；</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2.有涌水点的采剥台阶，设置相应的疏干排水设施；</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3.因地下水位升高，可能造成排土场或采场滑坡的，应进行地下水疏干或采取有效措施进行治理；</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4．疏干管路应根据需要配置控制阀、逆止阀、泄水阀、放气阀等装置，管路及阀门无漏水现象；</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5.疏干井地下（半地下）泵房应设通风装置；</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6.免维护疏干巷道有防火措施、排水通畅；</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7.严寒地区疏干排水系统有防冻措施</w:t>
            </w:r>
          </w:p>
        </w:tc>
        <w:tc>
          <w:tcPr>
            <w:tcW w:w="709" w:type="dxa"/>
            <w:tcBorders>
              <w:top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10</w:t>
            </w:r>
          </w:p>
        </w:tc>
        <w:tc>
          <w:tcPr>
            <w:tcW w:w="1928" w:type="dxa"/>
            <w:tcBorders>
              <w:top w:val="single" w:sz="4" w:space="0" w:color="auto"/>
            </w:tcBorders>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查现场和资料。不符合要求1处扣2分</w:t>
            </w:r>
          </w:p>
        </w:tc>
        <w:tc>
          <w:tcPr>
            <w:tcW w:w="709" w:type="dxa"/>
            <w:tcBorders>
              <w:top w:val="single" w:sz="4" w:space="0" w:color="auto"/>
            </w:tcBorders>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817"/>
          <w:jc w:val="center"/>
        </w:trPr>
        <w:tc>
          <w:tcPr>
            <w:tcW w:w="709" w:type="dxa"/>
            <w:vMerge/>
            <w:vAlign w:val="center"/>
          </w:tcPr>
          <w:p w:rsidR="00800C24" w:rsidRPr="00C03E0E" w:rsidRDefault="00800C24" w:rsidP="00F72972">
            <w:pPr>
              <w:adjustRightInd w:val="0"/>
              <w:snapToGrid w:val="0"/>
              <w:spacing w:line="360" w:lineRule="exact"/>
              <w:ind w:rightChars="50" w:right="105"/>
              <w:jc w:val="center"/>
              <w:rPr>
                <w:bCs/>
                <w:sz w:val="18"/>
                <w:szCs w:val="18"/>
              </w:rPr>
            </w:pPr>
          </w:p>
        </w:tc>
        <w:tc>
          <w:tcPr>
            <w:tcW w:w="709" w:type="dxa"/>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现场</w:t>
            </w:r>
          </w:p>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管理</w:t>
            </w:r>
          </w:p>
        </w:tc>
        <w:tc>
          <w:tcPr>
            <w:tcW w:w="4536" w:type="dxa"/>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1.在矿床疏干漏斗范围内，地面出现裂缝、塌陷，圈定范围加以防护，设置警示标识，制定安全措施</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2</w:t>
            </w:r>
            <w:r>
              <w:rPr>
                <w:rFonts w:ascii="宋体" w:hAnsi="宋体" w:hint="eastAsia"/>
                <w:sz w:val="18"/>
                <w:szCs w:val="18"/>
              </w:rPr>
              <w:t>.</w:t>
            </w:r>
            <w:r w:rsidRPr="00C03E0E">
              <w:rPr>
                <w:rFonts w:ascii="宋体" w:hAnsi="宋体" w:hint="eastAsia"/>
                <w:sz w:val="18"/>
                <w:szCs w:val="18"/>
              </w:rPr>
              <w:t>进入疏干井地下（半地下）泵房前进行通风，检测气体合格后方可进入；</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3.</w:t>
            </w:r>
            <w:r>
              <w:rPr>
                <w:rFonts w:ascii="宋体" w:hAnsi="宋体" w:hint="eastAsia"/>
                <w:sz w:val="18"/>
                <w:szCs w:val="18"/>
              </w:rPr>
              <w:t>现场备用排水泵</w:t>
            </w:r>
            <w:r w:rsidRPr="00C03E0E">
              <w:rPr>
                <w:rFonts w:ascii="宋体" w:hAnsi="宋体" w:hint="eastAsia"/>
                <w:sz w:val="18"/>
                <w:szCs w:val="18"/>
              </w:rPr>
              <w:t>处于完好状态；</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4.现场有配电系统图、水泵操作流程图；</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5.检查疏干排水系统，有记录；</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6.</w:t>
            </w:r>
            <w:r>
              <w:rPr>
                <w:rFonts w:ascii="宋体" w:hAnsi="宋体" w:hint="eastAsia"/>
                <w:sz w:val="18"/>
                <w:szCs w:val="18"/>
              </w:rPr>
              <w:t>地埋管路堤坝应进行整形处理，疏干井、明排水泵周围</w:t>
            </w:r>
            <w:r w:rsidRPr="00C03E0E">
              <w:rPr>
                <w:rFonts w:ascii="宋体" w:hAnsi="宋体" w:hint="eastAsia"/>
                <w:sz w:val="18"/>
                <w:szCs w:val="18"/>
              </w:rPr>
              <w:t>设检修平台，外围疏干现场设检修通道；</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7.疏干巷道运行设施完好，运行记录完整；</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8.维护疏干巷道时，有防火、通风措施；</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9.疏干巷道符合《矿井地质规程》</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20</w:t>
            </w:r>
          </w:p>
        </w:tc>
        <w:tc>
          <w:tcPr>
            <w:tcW w:w="1928" w:type="dxa"/>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hint="eastAsia"/>
                <w:sz w:val="18"/>
                <w:szCs w:val="18"/>
              </w:rPr>
              <w:t>查现场和资料。</w:t>
            </w:r>
            <w:r w:rsidRPr="00C03E0E">
              <w:rPr>
                <w:rFonts w:ascii="宋体" w:hAnsi="宋体" w:hint="eastAsia"/>
                <w:sz w:val="18"/>
                <w:szCs w:val="18"/>
              </w:rPr>
              <w:t>不符合要求1处扣5分</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817"/>
          <w:jc w:val="center"/>
        </w:trPr>
        <w:tc>
          <w:tcPr>
            <w:tcW w:w="709" w:type="dxa"/>
            <w:vMerge/>
            <w:tcBorders>
              <w:bottom w:val="single" w:sz="4" w:space="0" w:color="auto"/>
            </w:tcBorders>
            <w:vAlign w:val="center"/>
          </w:tcPr>
          <w:p w:rsidR="00800C24" w:rsidRPr="00C03E0E" w:rsidRDefault="00800C24" w:rsidP="00F72972">
            <w:pPr>
              <w:adjustRightInd w:val="0"/>
              <w:snapToGrid w:val="0"/>
              <w:spacing w:line="360" w:lineRule="exact"/>
              <w:ind w:rightChars="50" w:right="105"/>
              <w:jc w:val="center"/>
              <w:rPr>
                <w:bCs/>
                <w:sz w:val="18"/>
                <w:szCs w:val="18"/>
              </w:rPr>
            </w:pPr>
          </w:p>
        </w:tc>
        <w:tc>
          <w:tcPr>
            <w:tcW w:w="709" w:type="dxa"/>
            <w:vAlign w:val="center"/>
          </w:tcPr>
          <w:p w:rsidR="00800C24" w:rsidRPr="00EA5167" w:rsidRDefault="00800C24" w:rsidP="00F72972">
            <w:pPr>
              <w:adjustRightInd w:val="0"/>
              <w:snapToGrid w:val="0"/>
              <w:spacing w:line="340" w:lineRule="exact"/>
              <w:jc w:val="center"/>
              <w:rPr>
                <w:rFonts w:ascii="宋体"/>
                <w:spacing w:val="40"/>
                <w:kern w:val="0"/>
                <w:sz w:val="18"/>
                <w:szCs w:val="18"/>
              </w:rPr>
            </w:pPr>
            <w:r w:rsidRPr="00EA5167">
              <w:rPr>
                <w:rFonts w:ascii="宋体" w:hint="eastAsia"/>
                <w:spacing w:val="40"/>
                <w:kern w:val="0"/>
                <w:sz w:val="18"/>
                <w:szCs w:val="18"/>
              </w:rPr>
              <w:t>疏干集中控制系统</w:t>
            </w:r>
          </w:p>
        </w:tc>
        <w:tc>
          <w:tcPr>
            <w:tcW w:w="4536" w:type="dxa"/>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1.主机运行状态良好；</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2.分站通讯状况良好；</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3.主站采集的电流、电压、温度等数据准确，采集系统无异常或缺陷；</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4.远程启动、停止、复位指令可靠；</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5.停泵、通讯异常报警正常；</w:t>
            </w:r>
          </w:p>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6.有完好的集控备用系统和备用电源</w:t>
            </w:r>
            <w:r w:rsidRPr="00C03E0E">
              <w:rPr>
                <w:rFonts w:ascii="宋体" w:hAnsi="宋体"/>
                <w:sz w:val="18"/>
                <w:szCs w:val="18"/>
              </w:rPr>
              <w:t xml:space="preserve"> </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r w:rsidRPr="00C03E0E">
              <w:rPr>
                <w:rFonts w:ascii="宋体" w:hAnsi="宋体" w:hint="eastAsia"/>
                <w:sz w:val="18"/>
                <w:szCs w:val="18"/>
              </w:rPr>
              <w:t>5</w:t>
            </w:r>
          </w:p>
        </w:tc>
        <w:tc>
          <w:tcPr>
            <w:tcW w:w="1928" w:type="dxa"/>
            <w:vAlign w:val="center"/>
          </w:tcPr>
          <w:p w:rsidR="00800C24" w:rsidRPr="00C03E0E" w:rsidRDefault="00800C24" w:rsidP="00F72972">
            <w:pPr>
              <w:adjustRightInd w:val="0"/>
              <w:snapToGrid w:val="0"/>
              <w:spacing w:line="360" w:lineRule="exact"/>
              <w:ind w:rightChars="50" w:right="105"/>
              <w:rPr>
                <w:rFonts w:ascii="宋体" w:hAnsi="宋体"/>
                <w:sz w:val="18"/>
                <w:szCs w:val="18"/>
              </w:rPr>
            </w:pPr>
            <w:r w:rsidRPr="00C03E0E">
              <w:rPr>
                <w:rFonts w:ascii="宋体" w:hAnsi="宋体" w:hint="eastAsia"/>
                <w:sz w:val="18"/>
                <w:szCs w:val="18"/>
              </w:rPr>
              <w:t>查现场和资料。不符合要求1处扣2分</w:t>
            </w:r>
          </w:p>
        </w:tc>
        <w:tc>
          <w:tcPr>
            <w:tcW w:w="709" w:type="dxa"/>
            <w:vAlign w:val="center"/>
          </w:tcPr>
          <w:p w:rsidR="00800C24" w:rsidRPr="00C03E0E" w:rsidRDefault="00800C24" w:rsidP="00F72972">
            <w:pPr>
              <w:adjustRightInd w:val="0"/>
              <w:snapToGrid w:val="0"/>
              <w:spacing w:line="360" w:lineRule="exact"/>
              <w:ind w:rightChars="50" w:right="105"/>
              <w:jc w:val="center"/>
              <w:rPr>
                <w:rFonts w:ascii="宋体" w:hAnsi="宋体"/>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678"/>
          <w:jc w:val="center"/>
        </w:trPr>
        <w:tc>
          <w:tcPr>
            <w:tcW w:w="709" w:type="dxa"/>
            <w:tcBorders>
              <w:bottom w:val="single" w:sz="4" w:space="0" w:color="auto"/>
            </w:tcBorders>
            <w:textDirection w:val="tbRlV"/>
            <w:vAlign w:val="center"/>
          </w:tcPr>
          <w:p w:rsidR="00800C24" w:rsidRPr="00C03E0E" w:rsidRDefault="00800C24" w:rsidP="00F72972">
            <w:pPr>
              <w:adjustRightInd w:val="0"/>
              <w:snapToGrid w:val="0"/>
              <w:ind w:rightChars="50" w:right="105"/>
              <w:jc w:val="center"/>
              <w:rPr>
                <w:sz w:val="18"/>
                <w:szCs w:val="18"/>
              </w:rPr>
            </w:pPr>
            <w:r w:rsidRPr="00C03E0E">
              <w:rPr>
                <w:rFonts w:hint="eastAsia"/>
                <w:spacing w:val="40"/>
                <w:sz w:val="18"/>
                <w:szCs w:val="18"/>
              </w:rPr>
              <w:t>三、岗位规范（</w:t>
            </w:r>
            <w:r w:rsidRPr="00C03E0E">
              <w:rPr>
                <w:rFonts w:hint="eastAsia"/>
                <w:spacing w:val="40"/>
                <w:sz w:val="18"/>
                <w:szCs w:val="18"/>
              </w:rPr>
              <w:t>5</w:t>
            </w:r>
            <w:r w:rsidRPr="00C03E0E">
              <w:rPr>
                <w:rFonts w:hint="eastAsia"/>
                <w:spacing w:val="40"/>
                <w:sz w:val="18"/>
                <w:szCs w:val="18"/>
              </w:rPr>
              <w:t>分）</w:t>
            </w:r>
          </w:p>
        </w:tc>
        <w:tc>
          <w:tcPr>
            <w:tcW w:w="709" w:type="dxa"/>
            <w:tcBorders>
              <w:bottom w:val="single" w:sz="4" w:space="0" w:color="auto"/>
            </w:tcBorders>
            <w:vAlign w:val="center"/>
          </w:tcPr>
          <w:p w:rsidR="00800C24" w:rsidRPr="00C03E0E" w:rsidRDefault="00800C24" w:rsidP="00F72972">
            <w:pPr>
              <w:adjustRightInd w:val="0"/>
              <w:snapToGrid w:val="0"/>
              <w:spacing w:line="340" w:lineRule="exact"/>
              <w:jc w:val="center"/>
              <w:rPr>
                <w:sz w:val="18"/>
                <w:szCs w:val="18"/>
              </w:rPr>
            </w:pPr>
            <w:r w:rsidRPr="00C03E0E">
              <w:rPr>
                <w:rFonts w:ascii="宋体" w:hint="eastAsia"/>
                <w:spacing w:val="40"/>
                <w:kern w:val="0"/>
                <w:sz w:val="18"/>
                <w:szCs w:val="18"/>
              </w:rPr>
              <w:t>专业技能及规范作业</w:t>
            </w:r>
          </w:p>
        </w:tc>
        <w:tc>
          <w:tcPr>
            <w:tcW w:w="4536" w:type="dxa"/>
            <w:tcBorders>
              <w:bottom w:val="single" w:sz="4" w:space="0" w:color="auto"/>
            </w:tcBorders>
            <w:vAlign w:val="center"/>
          </w:tcPr>
          <w:p w:rsidR="00800C24" w:rsidRPr="005E21A4" w:rsidRDefault="00800C24" w:rsidP="00F72972">
            <w:pPr>
              <w:adjustRightInd w:val="0"/>
              <w:snapToGrid w:val="0"/>
              <w:ind w:rightChars="50" w:right="105"/>
              <w:rPr>
                <w:rFonts w:asciiTheme="minorEastAsia" w:hAnsiTheme="minorEastAsia"/>
              </w:rPr>
            </w:pPr>
            <w:r w:rsidRPr="005E21A4">
              <w:rPr>
                <w:rFonts w:asciiTheme="minorEastAsia" w:hAnsiTheme="minorEastAsia" w:cs="Tahoma" w:hint="eastAsia"/>
                <w:kern w:val="0"/>
                <w:sz w:val="18"/>
                <w:szCs w:val="18"/>
              </w:rPr>
              <w:t>1.建立并执行本岗位安全生产责任制；</w:t>
            </w:r>
          </w:p>
          <w:p w:rsidR="00800C24" w:rsidRPr="00C03E0E" w:rsidRDefault="00800C24" w:rsidP="00F72972">
            <w:pPr>
              <w:adjustRightInd w:val="0"/>
              <w:snapToGrid w:val="0"/>
              <w:spacing w:line="340" w:lineRule="exact"/>
              <w:ind w:rightChars="50" w:right="105"/>
              <w:rPr>
                <w:sz w:val="18"/>
                <w:szCs w:val="18"/>
              </w:rPr>
            </w:pPr>
            <w:r>
              <w:rPr>
                <w:rFonts w:hint="eastAsia"/>
                <w:sz w:val="18"/>
                <w:szCs w:val="18"/>
              </w:rPr>
              <w:t>2</w:t>
            </w:r>
            <w:r w:rsidRPr="00C03E0E">
              <w:rPr>
                <w:rFonts w:hint="eastAsia"/>
                <w:sz w:val="18"/>
                <w:szCs w:val="18"/>
              </w:rPr>
              <w:t>.</w:t>
            </w:r>
            <w:r w:rsidRPr="00C03E0E">
              <w:rPr>
                <w:rFonts w:hint="eastAsia"/>
                <w:sz w:val="18"/>
                <w:szCs w:val="18"/>
              </w:rPr>
              <w:t>掌握本岗位操作规程、作业规程；</w:t>
            </w:r>
          </w:p>
          <w:p w:rsidR="00800C24" w:rsidRPr="00C03E0E" w:rsidRDefault="00800C24" w:rsidP="00F72972">
            <w:pPr>
              <w:adjustRightInd w:val="0"/>
              <w:snapToGrid w:val="0"/>
              <w:spacing w:line="340" w:lineRule="exact"/>
              <w:ind w:rightChars="50" w:right="105"/>
              <w:rPr>
                <w:sz w:val="18"/>
                <w:szCs w:val="18"/>
              </w:rPr>
            </w:pPr>
            <w:r>
              <w:rPr>
                <w:rFonts w:hint="eastAsia"/>
                <w:sz w:val="18"/>
                <w:szCs w:val="18"/>
              </w:rPr>
              <w:t>3</w:t>
            </w:r>
            <w:r w:rsidRPr="00C03E0E">
              <w:rPr>
                <w:rFonts w:hint="eastAsia"/>
                <w:sz w:val="18"/>
                <w:szCs w:val="18"/>
              </w:rPr>
              <w:t>.</w:t>
            </w:r>
            <w:r w:rsidRPr="00C03E0E">
              <w:rPr>
                <w:rFonts w:hint="eastAsia"/>
                <w:sz w:val="18"/>
                <w:szCs w:val="18"/>
              </w:rPr>
              <w:t>按操作规程作业，无“三违”行为；</w:t>
            </w:r>
          </w:p>
          <w:p w:rsidR="00800C24" w:rsidRPr="00C03E0E" w:rsidRDefault="00800C24" w:rsidP="00F72972">
            <w:pPr>
              <w:adjustRightInd w:val="0"/>
              <w:snapToGrid w:val="0"/>
              <w:spacing w:line="340" w:lineRule="exact"/>
              <w:ind w:rightChars="50" w:right="105"/>
              <w:rPr>
                <w:sz w:val="18"/>
                <w:szCs w:val="18"/>
              </w:rPr>
            </w:pPr>
            <w:r>
              <w:rPr>
                <w:rFonts w:hint="eastAsia"/>
                <w:sz w:val="18"/>
                <w:szCs w:val="18"/>
              </w:rPr>
              <w:t>4</w:t>
            </w:r>
            <w:r w:rsidRPr="00C03E0E">
              <w:rPr>
                <w:rFonts w:hint="eastAsia"/>
                <w:sz w:val="18"/>
                <w:szCs w:val="18"/>
              </w:rPr>
              <w:t>.</w:t>
            </w:r>
            <w:r w:rsidRPr="00C03E0E">
              <w:rPr>
                <w:rFonts w:hint="eastAsia"/>
                <w:sz w:val="18"/>
                <w:szCs w:val="18"/>
              </w:rPr>
              <w:t>作业前进行安全确认</w:t>
            </w:r>
          </w:p>
        </w:tc>
        <w:tc>
          <w:tcPr>
            <w:tcW w:w="709" w:type="dxa"/>
            <w:tcBorders>
              <w:bottom w:val="single" w:sz="4" w:space="0" w:color="auto"/>
            </w:tcBorders>
            <w:vAlign w:val="center"/>
          </w:tcPr>
          <w:p w:rsidR="00800C24" w:rsidRPr="00C03E0E" w:rsidRDefault="00800C24" w:rsidP="00F72972">
            <w:pPr>
              <w:adjustRightInd w:val="0"/>
              <w:snapToGrid w:val="0"/>
              <w:spacing w:line="340" w:lineRule="exact"/>
              <w:ind w:rightChars="50" w:right="105"/>
              <w:jc w:val="center"/>
              <w:rPr>
                <w:sz w:val="18"/>
                <w:szCs w:val="18"/>
              </w:rPr>
            </w:pPr>
            <w:r w:rsidRPr="00C03E0E">
              <w:rPr>
                <w:rFonts w:hint="eastAsia"/>
                <w:sz w:val="18"/>
                <w:szCs w:val="18"/>
              </w:rPr>
              <w:t>5</w:t>
            </w:r>
          </w:p>
        </w:tc>
        <w:tc>
          <w:tcPr>
            <w:tcW w:w="1928" w:type="dxa"/>
            <w:tcBorders>
              <w:bottom w:val="single" w:sz="4" w:space="0" w:color="auto"/>
            </w:tcBorders>
            <w:vAlign w:val="center"/>
          </w:tcPr>
          <w:p w:rsidR="00800C24" w:rsidRPr="00C03E0E" w:rsidRDefault="00800C24" w:rsidP="00F72972">
            <w:pPr>
              <w:adjustRightInd w:val="0"/>
              <w:snapToGrid w:val="0"/>
              <w:ind w:rightChars="50" w:right="105"/>
              <w:rPr>
                <w:sz w:val="18"/>
                <w:szCs w:val="18"/>
              </w:rPr>
            </w:pPr>
            <w:r w:rsidRPr="005E21A4">
              <w:rPr>
                <w:rFonts w:asciiTheme="minorEastAsia" w:hAnsiTheme="minorEastAsia" w:cs="宋体" w:hint="eastAsia"/>
                <w:kern w:val="0"/>
                <w:sz w:val="18"/>
                <w:szCs w:val="20"/>
              </w:rPr>
              <w:t>查资料和现场。</w:t>
            </w:r>
            <w:r w:rsidRPr="005E21A4">
              <w:rPr>
                <w:rFonts w:asciiTheme="minorEastAsia" w:hAnsiTheme="minorEastAsia" w:cs="Tahoma" w:hint="eastAsia"/>
                <w:kern w:val="0"/>
                <w:sz w:val="18"/>
                <w:szCs w:val="18"/>
              </w:rPr>
              <w:t>岗位安全生产责任制不全，每缺1个岗位扣</w:t>
            </w:r>
            <w:r>
              <w:rPr>
                <w:rFonts w:asciiTheme="minorEastAsia" w:hAnsiTheme="minorEastAsia" w:cs="Tahoma" w:hint="eastAsia"/>
                <w:kern w:val="0"/>
                <w:sz w:val="18"/>
                <w:szCs w:val="18"/>
              </w:rPr>
              <w:t>3</w:t>
            </w:r>
            <w:r w:rsidRPr="005E21A4">
              <w:rPr>
                <w:rFonts w:asciiTheme="minorEastAsia" w:hAnsiTheme="minorEastAsia" w:cs="Tahoma" w:hint="eastAsia"/>
                <w:kern w:val="0"/>
                <w:sz w:val="18"/>
                <w:szCs w:val="18"/>
              </w:rPr>
              <w:t>分,</w:t>
            </w:r>
            <w:r w:rsidRPr="00C03E0E">
              <w:rPr>
                <w:rFonts w:hint="eastAsia"/>
                <w:sz w:val="18"/>
                <w:szCs w:val="18"/>
              </w:rPr>
              <w:t>发现</w:t>
            </w:r>
            <w:r w:rsidRPr="00C03E0E">
              <w:rPr>
                <w:rFonts w:hint="eastAsia"/>
                <w:sz w:val="18"/>
                <w:szCs w:val="18"/>
              </w:rPr>
              <w:t>1</w:t>
            </w:r>
            <w:r w:rsidRPr="00C03E0E">
              <w:rPr>
                <w:rFonts w:hint="eastAsia"/>
                <w:sz w:val="18"/>
                <w:szCs w:val="18"/>
              </w:rPr>
              <w:t>人“三违”</w:t>
            </w:r>
            <w:r w:rsidRPr="00C03E0E">
              <w:rPr>
                <w:rFonts w:hint="eastAsia"/>
                <w:sz w:val="18"/>
                <w:szCs w:val="18"/>
              </w:rPr>
              <w:t xml:space="preserve"> </w:t>
            </w:r>
            <w:r w:rsidRPr="00C03E0E">
              <w:rPr>
                <w:rFonts w:hint="eastAsia"/>
                <w:sz w:val="18"/>
                <w:szCs w:val="18"/>
              </w:rPr>
              <w:t>不得分</w:t>
            </w:r>
            <w:r>
              <w:rPr>
                <w:rFonts w:hint="eastAsia"/>
                <w:sz w:val="18"/>
                <w:szCs w:val="18"/>
              </w:rPr>
              <w:t>，其他</w:t>
            </w:r>
            <w:r>
              <w:rPr>
                <w:rFonts w:hint="eastAsia"/>
                <w:sz w:val="18"/>
                <w:szCs w:val="18"/>
              </w:rPr>
              <w:t>1</w:t>
            </w:r>
            <w:r>
              <w:rPr>
                <w:rFonts w:hint="eastAsia"/>
                <w:sz w:val="18"/>
                <w:szCs w:val="18"/>
              </w:rPr>
              <w:t>处</w:t>
            </w:r>
            <w:r w:rsidRPr="00C03E0E">
              <w:rPr>
                <w:rFonts w:hint="eastAsia"/>
                <w:sz w:val="18"/>
                <w:szCs w:val="18"/>
              </w:rPr>
              <w:t>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adjustRightInd w:val="0"/>
              <w:snapToGrid w:val="0"/>
              <w:spacing w:line="340" w:lineRule="exact"/>
              <w:ind w:rightChars="50" w:right="105"/>
              <w:jc w:val="center"/>
              <w:rPr>
                <w:sz w:val="18"/>
                <w:szCs w:val="18"/>
              </w:rPr>
            </w:pPr>
          </w:p>
        </w:tc>
      </w:tr>
      <w:tr w:rsidR="00800C24" w:rsidRPr="00C03E0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1815"/>
          <w:jc w:val="center"/>
        </w:trPr>
        <w:tc>
          <w:tcPr>
            <w:tcW w:w="709" w:type="dxa"/>
            <w:textDirection w:val="tbRlV"/>
            <w:vAlign w:val="center"/>
          </w:tcPr>
          <w:p w:rsidR="00800C24" w:rsidRPr="00C03E0E" w:rsidRDefault="00800C24" w:rsidP="00F72972">
            <w:pPr>
              <w:adjustRightInd w:val="0"/>
              <w:snapToGrid w:val="0"/>
              <w:ind w:rightChars="50" w:right="105"/>
              <w:jc w:val="center"/>
              <w:rPr>
                <w:spacing w:val="40"/>
                <w:sz w:val="18"/>
                <w:szCs w:val="18"/>
              </w:rPr>
            </w:pPr>
            <w:r w:rsidRPr="00C03E0E">
              <w:rPr>
                <w:rFonts w:hint="eastAsia"/>
                <w:spacing w:val="40"/>
                <w:sz w:val="18"/>
                <w:szCs w:val="18"/>
              </w:rPr>
              <w:t>四、文明生产</w:t>
            </w:r>
          </w:p>
          <w:p w:rsidR="00800C24" w:rsidRPr="00C03E0E" w:rsidRDefault="00800C24" w:rsidP="00F72972">
            <w:pPr>
              <w:adjustRightInd w:val="0"/>
              <w:snapToGrid w:val="0"/>
              <w:ind w:rightChars="50" w:right="105"/>
              <w:jc w:val="center"/>
              <w:rPr>
                <w:sz w:val="18"/>
                <w:szCs w:val="18"/>
              </w:rPr>
            </w:pPr>
            <w:r w:rsidRPr="00C03E0E">
              <w:rPr>
                <w:rFonts w:hint="eastAsia"/>
                <w:spacing w:val="40"/>
                <w:sz w:val="18"/>
                <w:szCs w:val="18"/>
              </w:rPr>
              <w:t>（</w:t>
            </w:r>
            <w:r w:rsidRPr="00C03E0E">
              <w:rPr>
                <w:rFonts w:hint="eastAsia"/>
                <w:spacing w:val="40"/>
                <w:sz w:val="18"/>
                <w:szCs w:val="18"/>
              </w:rPr>
              <w:t>5</w:t>
            </w:r>
            <w:r w:rsidRPr="00C03E0E">
              <w:rPr>
                <w:rFonts w:hint="eastAsia"/>
                <w:spacing w:val="40"/>
                <w:sz w:val="18"/>
                <w:szCs w:val="18"/>
              </w:rPr>
              <w:t>分）</w:t>
            </w:r>
          </w:p>
        </w:tc>
        <w:tc>
          <w:tcPr>
            <w:tcW w:w="709" w:type="dxa"/>
            <w:vAlign w:val="center"/>
          </w:tcPr>
          <w:p w:rsidR="00800C24" w:rsidRPr="00C03E0E" w:rsidRDefault="00800C24" w:rsidP="00F72972">
            <w:pPr>
              <w:adjustRightInd w:val="0"/>
              <w:snapToGrid w:val="0"/>
              <w:spacing w:line="340" w:lineRule="exact"/>
              <w:jc w:val="center"/>
              <w:rPr>
                <w:rFonts w:ascii="宋体"/>
                <w:spacing w:val="40"/>
                <w:kern w:val="0"/>
                <w:sz w:val="18"/>
                <w:szCs w:val="18"/>
              </w:rPr>
            </w:pPr>
            <w:r w:rsidRPr="00C03E0E">
              <w:rPr>
                <w:rFonts w:ascii="宋体" w:hint="eastAsia"/>
                <w:spacing w:val="40"/>
                <w:kern w:val="0"/>
                <w:sz w:val="18"/>
                <w:szCs w:val="18"/>
              </w:rPr>
              <w:t>作业</w:t>
            </w:r>
          </w:p>
          <w:p w:rsidR="00800C24" w:rsidRPr="00C03E0E" w:rsidRDefault="00800C24" w:rsidP="00F72972">
            <w:pPr>
              <w:adjustRightInd w:val="0"/>
              <w:snapToGrid w:val="0"/>
              <w:spacing w:line="340" w:lineRule="exact"/>
              <w:jc w:val="center"/>
              <w:rPr>
                <w:sz w:val="18"/>
                <w:szCs w:val="18"/>
              </w:rPr>
            </w:pPr>
            <w:r w:rsidRPr="00C03E0E">
              <w:rPr>
                <w:rFonts w:ascii="宋体" w:hint="eastAsia"/>
                <w:spacing w:val="40"/>
                <w:kern w:val="0"/>
                <w:sz w:val="18"/>
                <w:szCs w:val="18"/>
              </w:rPr>
              <w:t>环境</w:t>
            </w:r>
          </w:p>
        </w:tc>
        <w:tc>
          <w:tcPr>
            <w:tcW w:w="4536" w:type="dxa"/>
            <w:vAlign w:val="center"/>
          </w:tcPr>
          <w:p w:rsidR="00800C24" w:rsidRPr="00C03E0E" w:rsidRDefault="00800C24" w:rsidP="00F72972">
            <w:pPr>
              <w:pStyle w:val="14"/>
              <w:adjustRightInd w:val="0"/>
              <w:snapToGrid w:val="0"/>
              <w:spacing w:line="340" w:lineRule="exact"/>
              <w:ind w:rightChars="50" w:right="105" w:firstLineChars="0" w:firstLine="0"/>
              <w:jc w:val="left"/>
              <w:rPr>
                <w:sz w:val="18"/>
                <w:szCs w:val="18"/>
              </w:rPr>
            </w:pPr>
            <w:r w:rsidRPr="00C03E0E">
              <w:rPr>
                <w:rFonts w:hint="eastAsia"/>
                <w:sz w:val="18"/>
                <w:szCs w:val="18"/>
              </w:rPr>
              <w:t>1</w:t>
            </w:r>
            <w:r>
              <w:rPr>
                <w:rFonts w:hint="eastAsia"/>
                <w:sz w:val="18"/>
                <w:szCs w:val="18"/>
              </w:rPr>
              <w:t>环境</w:t>
            </w:r>
            <w:r w:rsidRPr="00C03E0E">
              <w:rPr>
                <w:rFonts w:hint="eastAsia"/>
                <w:sz w:val="18"/>
                <w:szCs w:val="18"/>
              </w:rPr>
              <w:t>干净整洁，各设施保持完好；</w:t>
            </w:r>
          </w:p>
          <w:p w:rsidR="00800C24" w:rsidRPr="00C03E0E" w:rsidRDefault="00800C24" w:rsidP="00F72972">
            <w:pPr>
              <w:pStyle w:val="14"/>
              <w:adjustRightInd w:val="0"/>
              <w:snapToGrid w:val="0"/>
              <w:spacing w:line="340" w:lineRule="exact"/>
              <w:ind w:rightChars="50" w:right="105" w:firstLineChars="0" w:firstLine="0"/>
              <w:jc w:val="left"/>
              <w:rPr>
                <w:sz w:val="18"/>
                <w:szCs w:val="18"/>
              </w:rPr>
            </w:pPr>
            <w:r w:rsidRPr="00C03E0E">
              <w:rPr>
                <w:rFonts w:hint="eastAsia"/>
                <w:sz w:val="18"/>
                <w:szCs w:val="18"/>
              </w:rPr>
              <w:t>2.</w:t>
            </w:r>
            <w:r w:rsidRPr="00C03E0E">
              <w:rPr>
                <w:rFonts w:hint="eastAsia"/>
                <w:sz w:val="18"/>
                <w:szCs w:val="18"/>
              </w:rPr>
              <w:t>各类物资摆放规整；</w:t>
            </w:r>
          </w:p>
          <w:p w:rsidR="00800C24" w:rsidRPr="00C03E0E" w:rsidRDefault="00800C24" w:rsidP="00F72972">
            <w:pPr>
              <w:pStyle w:val="14"/>
              <w:adjustRightInd w:val="0"/>
              <w:snapToGrid w:val="0"/>
              <w:spacing w:line="340" w:lineRule="exact"/>
              <w:ind w:rightChars="50" w:right="105" w:firstLineChars="0" w:firstLine="0"/>
              <w:jc w:val="left"/>
              <w:rPr>
                <w:sz w:val="18"/>
                <w:szCs w:val="18"/>
              </w:rPr>
            </w:pPr>
            <w:r w:rsidRPr="00C03E0E">
              <w:rPr>
                <w:rFonts w:hint="eastAsia"/>
                <w:sz w:val="18"/>
                <w:szCs w:val="18"/>
              </w:rPr>
              <w:t>3.</w:t>
            </w:r>
            <w:r w:rsidRPr="00C03E0E">
              <w:rPr>
                <w:rFonts w:hint="eastAsia"/>
                <w:sz w:val="18"/>
                <w:szCs w:val="18"/>
              </w:rPr>
              <w:t>各种记录规范，页面整洁</w:t>
            </w:r>
          </w:p>
        </w:tc>
        <w:tc>
          <w:tcPr>
            <w:tcW w:w="709" w:type="dxa"/>
            <w:vAlign w:val="center"/>
          </w:tcPr>
          <w:p w:rsidR="00800C24" w:rsidRPr="00C03E0E" w:rsidRDefault="00800C24" w:rsidP="00F72972">
            <w:pPr>
              <w:adjustRightInd w:val="0"/>
              <w:snapToGrid w:val="0"/>
              <w:spacing w:line="340" w:lineRule="exact"/>
              <w:ind w:rightChars="50" w:right="105"/>
              <w:jc w:val="center"/>
              <w:rPr>
                <w:sz w:val="18"/>
                <w:szCs w:val="18"/>
              </w:rPr>
            </w:pPr>
            <w:r w:rsidRPr="00C03E0E">
              <w:rPr>
                <w:rFonts w:hint="eastAsia"/>
                <w:sz w:val="18"/>
                <w:szCs w:val="18"/>
              </w:rPr>
              <w:t>5</w:t>
            </w:r>
          </w:p>
        </w:tc>
        <w:tc>
          <w:tcPr>
            <w:tcW w:w="1928" w:type="dxa"/>
            <w:vAlign w:val="center"/>
          </w:tcPr>
          <w:p w:rsidR="00800C24" w:rsidRPr="00C03E0E" w:rsidRDefault="00800C24" w:rsidP="00F72972">
            <w:pPr>
              <w:adjustRightInd w:val="0"/>
              <w:snapToGrid w:val="0"/>
              <w:spacing w:line="340" w:lineRule="exact"/>
              <w:ind w:rightChars="50" w:right="105"/>
              <w:rPr>
                <w:sz w:val="18"/>
                <w:szCs w:val="18"/>
              </w:rPr>
            </w:pPr>
            <w:r w:rsidRPr="00C03E0E">
              <w:rPr>
                <w:rFonts w:hint="eastAsia"/>
                <w:sz w:val="18"/>
                <w:szCs w:val="18"/>
              </w:rPr>
              <w:t>查现场和资料。</w:t>
            </w:r>
            <w:r w:rsidRPr="00C03E0E">
              <w:rPr>
                <w:rFonts w:hint="eastAsia"/>
                <w:sz w:val="18"/>
                <w:szCs w:val="18"/>
              </w:rPr>
              <w:t>1</w:t>
            </w:r>
            <w:r w:rsidRPr="00C03E0E">
              <w:rPr>
                <w:rFonts w:hint="eastAsia"/>
                <w:sz w:val="18"/>
                <w:szCs w:val="18"/>
              </w:rPr>
              <w:t>项不符合要求扣</w:t>
            </w:r>
            <w:r w:rsidRPr="00C03E0E">
              <w:rPr>
                <w:rFonts w:hint="eastAsia"/>
                <w:sz w:val="18"/>
                <w:szCs w:val="18"/>
              </w:rPr>
              <w:t>1</w:t>
            </w:r>
            <w:r w:rsidRPr="00C03E0E">
              <w:rPr>
                <w:rFonts w:hint="eastAsia"/>
                <w:sz w:val="18"/>
                <w:szCs w:val="18"/>
              </w:rPr>
              <w:t>分</w:t>
            </w:r>
          </w:p>
        </w:tc>
        <w:tc>
          <w:tcPr>
            <w:tcW w:w="709" w:type="dxa"/>
            <w:vAlign w:val="center"/>
          </w:tcPr>
          <w:p w:rsidR="00800C24" w:rsidRPr="00C03E0E" w:rsidRDefault="00800C24" w:rsidP="00F72972">
            <w:pPr>
              <w:adjustRightInd w:val="0"/>
              <w:snapToGrid w:val="0"/>
              <w:spacing w:line="340" w:lineRule="exact"/>
              <w:ind w:rightChars="50" w:right="105"/>
              <w:jc w:val="center"/>
              <w:rPr>
                <w:sz w:val="18"/>
                <w:szCs w:val="18"/>
              </w:rPr>
            </w:pPr>
          </w:p>
        </w:tc>
      </w:tr>
      <w:tr w:rsidR="00800C24" w:rsidRPr="00B00D8E" w:rsidTr="00F7297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right w:w="0" w:type="dxa"/>
          </w:tblCellMar>
        </w:tblPrEx>
        <w:trPr>
          <w:cantSplit/>
          <w:trHeight w:val="709"/>
          <w:jc w:val="center"/>
        </w:trPr>
        <w:tc>
          <w:tcPr>
            <w:tcW w:w="4536" w:type="dxa"/>
            <w:gridSpan w:val="6"/>
            <w:tcBorders>
              <w:bottom w:val="single" w:sz="4" w:space="0" w:color="auto"/>
            </w:tcBorders>
            <w:vAlign w:val="center"/>
          </w:tcPr>
          <w:p w:rsidR="00800C24" w:rsidRPr="00B00D8E" w:rsidRDefault="00800C24" w:rsidP="00F72972">
            <w:pPr>
              <w:adjustRightInd w:val="0"/>
              <w:snapToGrid w:val="0"/>
              <w:spacing w:line="340" w:lineRule="exact"/>
              <w:jc w:val="left"/>
              <w:rPr>
                <w:rFonts w:ascii="宋体"/>
                <w:spacing w:val="40"/>
                <w:kern w:val="0"/>
                <w:sz w:val="18"/>
                <w:szCs w:val="18"/>
              </w:rPr>
            </w:pPr>
            <w:r>
              <w:rPr>
                <w:rFonts w:ascii="宋体" w:hAnsi="宋体" w:hint="eastAsia"/>
                <w:sz w:val="18"/>
                <w:szCs w:val="18"/>
              </w:rPr>
              <w:t>得分合计：</w:t>
            </w:r>
          </w:p>
        </w:tc>
      </w:tr>
    </w:tbl>
    <w:p w:rsidR="00800C24" w:rsidRPr="00C03E0E" w:rsidRDefault="00800C24" w:rsidP="00800C24">
      <w:pPr>
        <w:jc w:val="center"/>
      </w:pPr>
    </w:p>
    <w:p w:rsidR="00800C24" w:rsidRPr="00434EFE" w:rsidRDefault="00800C24" w:rsidP="00800C24">
      <w:pPr>
        <w:widowControl/>
        <w:jc w:val="left"/>
        <w:rPr>
          <w:rFonts w:ascii="仿宋_GB2312" w:eastAsia="仿宋_GB2312" w:hAnsi="仿宋"/>
          <w:sz w:val="32"/>
          <w:szCs w:val="32"/>
        </w:rPr>
      </w:pPr>
    </w:p>
    <w:p w:rsidR="00F424A5" w:rsidRDefault="00F424A5"/>
    <w:sectPr w:rsidR="00F424A5" w:rsidSect="00800C24">
      <w:footerReference w:type="even" r:id="rId40"/>
      <w:footerReference w:type="default" r:id="rId41"/>
      <w:pgSz w:w="11906" w:h="16838"/>
      <w:pgMar w:top="1440" w:right="1800" w:bottom="1440" w:left="1800" w:header="851" w:footer="992" w:gutter="0"/>
      <w:pgNumType w:start="9"/>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51C" w:rsidRDefault="00BF251C" w:rsidP="00800C24">
      <w:r>
        <w:separator/>
      </w:r>
    </w:p>
  </w:endnote>
  <w:endnote w:type="continuationSeparator" w:id="1">
    <w:p w:rsidR="00BF251C" w:rsidRDefault="00BF251C" w:rsidP="00800C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Times New Roman"/>
    <w:panose1 w:val="00000000000000000000"/>
    <w:charset w:val="00"/>
    <w:family w:val="auto"/>
    <w:notTrueType/>
    <w:pitch w:val="default"/>
    <w:sig w:usb0="00000003" w:usb1="00000000" w:usb2="00000000" w:usb3="00000000" w:csb0="00000001" w:csb1="00000000"/>
  </w:font>
  <w:font w:name="ˎ̥">
    <w:altName w:val="Times New Roman"/>
    <w:charset w:val="00"/>
    <w:family w:val="roman"/>
    <w:pitch w:val="default"/>
    <w:sig w:usb0="00000000" w:usb1="00000000" w:usb2="00000000"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C24" w:rsidRDefault="00800C24">
    <w:pPr>
      <w:pStyle w:val="a6"/>
    </w:pPr>
    <w:r w:rsidRPr="00800C24">
      <w:rPr>
        <w:rFonts w:asciiTheme="minorEastAsia" w:hAnsiTheme="minorEastAsia" w:hint="eastAsia"/>
        <w:sz w:val="24"/>
        <w:szCs w:val="24"/>
      </w:rPr>
      <w:t>—</w:t>
    </w:r>
    <w:sdt>
      <w:sdtPr>
        <w:rPr>
          <w:rFonts w:asciiTheme="minorEastAsia" w:hAnsiTheme="minorEastAsia"/>
          <w:sz w:val="24"/>
          <w:szCs w:val="24"/>
        </w:rPr>
        <w:id w:val="55964466"/>
        <w:docPartObj>
          <w:docPartGallery w:val="Page Numbers (Bottom of Page)"/>
          <w:docPartUnique/>
        </w:docPartObj>
      </w:sdtPr>
      <w:sdtEndPr>
        <w:rPr>
          <w:rFonts w:asciiTheme="minorHAnsi" w:hAnsiTheme="minorHAnsi"/>
          <w:sz w:val="18"/>
          <w:szCs w:val="18"/>
        </w:rPr>
      </w:sdtEndPr>
      <w:sdtContent>
        <w:r w:rsidRPr="00800C24">
          <w:rPr>
            <w:rFonts w:asciiTheme="minorEastAsia" w:hAnsiTheme="minorEastAsia" w:hint="eastAsia"/>
            <w:sz w:val="24"/>
            <w:szCs w:val="24"/>
          </w:rPr>
          <w:t xml:space="preserve"> </w:t>
        </w:r>
        <w:r w:rsidR="0048268E" w:rsidRPr="00800C24">
          <w:rPr>
            <w:rFonts w:asciiTheme="minorEastAsia" w:hAnsiTheme="minorEastAsia"/>
            <w:sz w:val="24"/>
            <w:szCs w:val="24"/>
          </w:rPr>
          <w:fldChar w:fldCharType="begin"/>
        </w:r>
        <w:r w:rsidRPr="00800C24">
          <w:rPr>
            <w:rFonts w:asciiTheme="minorEastAsia" w:hAnsiTheme="minorEastAsia"/>
            <w:sz w:val="24"/>
            <w:szCs w:val="24"/>
          </w:rPr>
          <w:instrText xml:space="preserve"> PAGE   \* MERGEFORMAT </w:instrText>
        </w:r>
        <w:r w:rsidR="0048268E" w:rsidRPr="00800C24">
          <w:rPr>
            <w:rFonts w:asciiTheme="minorEastAsia" w:hAnsiTheme="minorEastAsia"/>
            <w:sz w:val="24"/>
            <w:szCs w:val="24"/>
          </w:rPr>
          <w:fldChar w:fldCharType="separate"/>
        </w:r>
        <w:r w:rsidR="004A689B" w:rsidRPr="004A689B">
          <w:rPr>
            <w:rFonts w:asciiTheme="minorEastAsia" w:hAnsiTheme="minorEastAsia"/>
            <w:noProof/>
            <w:sz w:val="24"/>
            <w:szCs w:val="24"/>
            <w:lang w:val="zh-CN"/>
          </w:rPr>
          <w:t>128</w:t>
        </w:r>
        <w:r w:rsidR="0048268E" w:rsidRPr="00800C24">
          <w:rPr>
            <w:rFonts w:asciiTheme="minorEastAsia" w:hAnsiTheme="minorEastAsia"/>
            <w:sz w:val="24"/>
            <w:szCs w:val="24"/>
          </w:rPr>
          <w:fldChar w:fldCharType="end"/>
        </w:r>
        <w:r w:rsidRPr="00800C24">
          <w:rPr>
            <w:rFonts w:asciiTheme="minorEastAsia" w:hAnsiTheme="minorEastAsia" w:hint="eastAsia"/>
            <w:sz w:val="24"/>
            <w:szCs w:val="24"/>
          </w:rPr>
          <w:t xml:space="preserve"> —</w:t>
        </w:r>
      </w:sdtContent>
    </w:sdt>
  </w:p>
  <w:p w:rsidR="00800C24" w:rsidRDefault="00800C2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C24" w:rsidRPr="00800C24" w:rsidRDefault="00800C24">
    <w:pPr>
      <w:pStyle w:val="a6"/>
      <w:jc w:val="right"/>
      <w:rPr>
        <w:rFonts w:asciiTheme="minorEastAsia" w:hAnsiTheme="minorEastAsia"/>
        <w:sz w:val="24"/>
        <w:szCs w:val="24"/>
      </w:rPr>
    </w:pPr>
    <w:r w:rsidRPr="00800C24">
      <w:rPr>
        <w:rFonts w:asciiTheme="minorEastAsia" w:hAnsiTheme="minorEastAsia" w:hint="eastAsia"/>
        <w:sz w:val="24"/>
        <w:szCs w:val="24"/>
      </w:rPr>
      <w:t>—</w:t>
    </w:r>
    <w:sdt>
      <w:sdtPr>
        <w:rPr>
          <w:rFonts w:asciiTheme="minorEastAsia" w:hAnsiTheme="minorEastAsia"/>
          <w:sz w:val="24"/>
          <w:szCs w:val="24"/>
        </w:rPr>
        <w:id w:val="55964458"/>
        <w:docPartObj>
          <w:docPartGallery w:val="Page Numbers (Bottom of Page)"/>
          <w:docPartUnique/>
        </w:docPartObj>
      </w:sdtPr>
      <w:sdtContent>
        <w:r w:rsidRPr="00800C24">
          <w:rPr>
            <w:rFonts w:asciiTheme="minorEastAsia" w:hAnsiTheme="minorEastAsia" w:hint="eastAsia"/>
            <w:sz w:val="24"/>
            <w:szCs w:val="24"/>
          </w:rPr>
          <w:t xml:space="preserve"> </w:t>
        </w:r>
        <w:r w:rsidR="0048268E" w:rsidRPr="00800C24">
          <w:rPr>
            <w:rFonts w:asciiTheme="minorEastAsia" w:hAnsiTheme="minorEastAsia"/>
            <w:sz w:val="24"/>
            <w:szCs w:val="24"/>
          </w:rPr>
          <w:fldChar w:fldCharType="begin"/>
        </w:r>
        <w:r w:rsidRPr="00800C24">
          <w:rPr>
            <w:rFonts w:asciiTheme="minorEastAsia" w:hAnsiTheme="minorEastAsia"/>
            <w:sz w:val="24"/>
            <w:szCs w:val="24"/>
          </w:rPr>
          <w:instrText xml:space="preserve"> PAGE   \* MERGEFORMAT </w:instrText>
        </w:r>
        <w:r w:rsidR="0048268E" w:rsidRPr="00800C24">
          <w:rPr>
            <w:rFonts w:asciiTheme="minorEastAsia" w:hAnsiTheme="minorEastAsia"/>
            <w:sz w:val="24"/>
            <w:szCs w:val="24"/>
          </w:rPr>
          <w:fldChar w:fldCharType="separate"/>
        </w:r>
        <w:r w:rsidR="004A689B" w:rsidRPr="004A689B">
          <w:rPr>
            <w:rFonts w:asciiTheme="minorEastAsia" w:hAnsiTheme="minorEastAsia"/>
            <w:noProof/>
            <w:sz w:val="24"/>
            <w:szCs w:val="24"/>
            <w:lang w:val="zh-CN"/>
          </w:rPr>
          <w:t>127</w:t>
        </w:r>
        <w:r w:rsidR="0048268E" w:rsidRPr="00800C24">
          <w:rPr>
            <w:rFonts w:asciiTheme="minorEastAsia" w:hAnsiTheme="minorEastAsia"/>
            <w:sz w:val="24"/>
            <w:szCs w:val="24"/>
          </w:rPr>
          <w:fldChar w:fldCharType="end"/>
        </w:r>
        <w:r w:rsidRPr="00800C24">
          <w:rPr>
            <w:rFonts w:asciiTheme="minorEastAsia" w:hAnsiTheme="minorEastAsia" w:hint="eastAsia"/>
            <w:sz w:val="24"/>
            <w:szCs w:val="24"/>
          </w:rPr>
          <w:t xml:space="preserve"> </w:t>
        </w:r>
      </w:sdtContent>
    </w:sdt>
    <w:r w:rsidRPr="00800C24">
      <w:rPr>
        <w:rFonts w:asciiTheme="minorEastAsia" w:hAnsiTheme="minorEastAsia" w:hint="eastAsia"/>
        <w:sz w:val="24"/>
        <w:szCs w:val="24"/>
      </w:rPr>
      <w:t>—</w:t>
    </w:r>
  </w:p>
  <w:p w:rsidR="00FB13F5" w:rsidRDefault="00BF25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51C" w:rsidRDefault="00BF251C" w:rsidP="00800C24">
      <w:r>
        <w:separator/>
      </w:r>
    </w:p>
  </w:footnote>
  <w:footnote w:type="continuationSeparator" w:id="1">
    <w:p w:rsidR="00BF251C" w:rsidRDefault="00BF251C" w:rsidP="00800C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3A4F0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9102AD"/>
    <w:multiLevelType w:val="multilevel"/>
    <w:tmpl w:val="079102AD"/>
    <w:lvl w:ilvl="0">
      <w:start w:val="1"/>
      <w:numFmt w:val="decimal"/>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
    <w:nsid w:val="089561D3"/>
    <w:multiLevelType w:val="hybridMultilevel"/>
    <w:tmpl w:val="95B6110E"/>
    <w:lvl w:ilvl="0" w:tplc="65386A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93C6778"/>
    <w:multiLevelType w:val="multilevel"/>
    <w:tmpl w:val="093C6778"/>
    <w:lvl w:ilvl="0">
      <w:start w:val="1"/>
      <w:numFmt w:val="decimal"/>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0AE367E9"/>
    <w:multiLevelType w:val="multilevel"/>
    <w:tmpl w:val="0AE367E9"/>
    <w:lvl w:ilvl="0">
      <w:start w:val="1"/>
      <w:numFmt w:val="none"/>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DDE2B46"/>
    <w:multiLevelType w:val="multilevel"/>
    <w:tmpl w:val="0DDE2B46"/>
    <w:lvl w:ilvl="0">
      <w:start w:val="1"/>
      <w:numFmt w:val="lowerLetter"/>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6">
    <w:nsid w:val="1A4035EE"/>
    <w:multiLevelType w:val="multilevel"/>
    <w:tmpl w:val="48F09F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DBF583A"/>
    <w:multiLevelType w:val="multilevel"/>
    <w:tmpl w:val="1DBF583A"/>
    <w:lvl w:ilvl="0">
      <w:start w:val="1"/>
      <w:numFmt w:val="decimal"/>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8">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71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9">
    <w:nsid w:val="2A8F7113"/>
    <w:multiLevelType w:val="multilevel"/>
    <w:tmpl w:val="2A8F7113"/>
    <w:lvl w:ilvl="0">
      <w:start w:val="1"/>
      <w:numFmt w:val="upperLetter"/>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0">
    <w:nsid w:val="2C5917C3"/>
    <w:multiLevelType w:val="multilevel"/>
    <w:tmpl w:val="00A04966"/>
    <w:lvl w:ilvl="0">
      <w:start w:val="1"/>
      <w:numFmt w:val="none"/>
      <w:suff w:val="nothing"/>
      <w:lvlText w:val="%1——"/>
      <w:lvlJc w:val="left"/>
      <w:pPr>
        <w:ind w:left="1117" w:hanging="408"/>
      </w:pPr>
      <w:rPr>
        <w:rFonts w:hint="eastAsia"/>
        <w:lang w:val="en-US"/>
      </w:rPr>
    </w:lvl>
    <w:lvl w:ilvl="1">
      <w:start w:val="1"/>
      <w:numFmt w:val="bullet"/>
      <w:lvlText w:val=""/>
      <w:lvlJc w:val="left"/>
      <w:pPr>
        <w:tabs>
          <w:tab w:val="num" w:pos="334"/>
        </w:tabs>
        <w:ind w:left="838" w:hanging="413"/>
      </w:pPr>
      <w:rPr>
        <w:rFonts w:ascii="Symbol" w:hAnsi="Symbol" w:hint="default"/>
        <w:color w:val="auto"/>
      </w:rPr>
    </w:lvl>
    <w:lvl w:ilvl="2">
      <w:start w:val="1"/>
      <w:numFmt w:val="bullet"/>
      <w:lvlText w:val=""/>
      <w:lvlJc w:val="left"/>
      <w:pPr>
        <w:tabs>
          <w:tab w:val="num" w:pos="1252"/>
        </w:tabs>
        <w:ind w:left="1252" w:hanging="414"/>
      </w:pPr>
      <w:rPr>
        <w:rFonts w:ascii="Symbol" w:hAnsi="Symbol" w:hint="default"/>
        <w:color w:val="auto"/>
      </w:rPr>
    </w:lvl>
    <w:lvl w:ilvl="3">
      <w:start w:val="1"/>
      <w:numFmt w:val="decimal"/>
      <w:lvlText w:val="%4."/>
      <w:lvlJc w:val="left"/>
      <w:pPr>
        <w:tabs>
          <w:tab w:val="num" w:pos="1645"/>
        </w:tabs>
        <w:ind w:left="1458" w:hanging="528"/>
      </w:pPr>
      <w:rPr>
        <w:rFonts w:hint="eastAsia"/>
      </w:rPr>
    </w:lvl>
    <w:lvl w:ilvl="4">
      <w:start w:val="1"/>
      <w:numFmt w:val="lowerLetter"/>
      <w:lvlText w:val="%5)"/>
      <w:lvlJc w:val="left"/>
      <w:pPr>
        <w:tabs>
          <w:tab w:val="num" w:pos="1957"/>
        </w:tabs>
        <w:ind w:left="1770" w:hanging="528"/>
      </w:pPr>
      <w:rPr>
        <w:rFonts w:hint="eastAsia"/>
      </w:rPr>
    </w:lvl>
    <w:lvl w:ilvl="5">
      <w:start w:val="1"/>
      <w:numFmt w:val="lowerRoman"/>
      <w:lvlText w:val="%6."/>
      <w:lvlJc w:val="right"/>
      <w:pPr>
        <w:tabs>
          <w:tab w:val="num" w:pos="2269"/>
        </w:tabs>
        <w:ind w:left="2082" w:hanging="528"/>
      </w:pPr>
      <w:rPr>
        <w:rFonts w:hint="eastAsia"/>
      </w:rPr>
    </w:lvl>
    <w:lvl w:ilvl="6">
      <w:start w:val="1"/>
      <w:numFmt w:val="decimal"/>
      <w:lvlText w:val="%7."/>
      <w:lvlJc w:val="left"/>
      <w:pPr>
        <w:tabs>
          <w:tab w:val="num" w:pos="2581"/>
        </w:tabs>
        <w:ind w:left="2394" w:hanging="528"/>
      </w:pPr>
      <w:rPr>
        <w:rFonts w:hint="eastAsia"/>
      </w:rPr>
    </w:lvl>
    <w:lvl w:ilvl="7">
      <w:start w:val="1"/>
      <w:numFmt w:val="lowerLetter"/>
      <w:lvlText w:val="%8)"/>
      <w:lvlJc w:val="left"/>
      <w:pPr>
        <w:tabs>
          <w:tab w:val="num" w:pos="2893"/>
        </w:tabs>
        <w:ind w:left="2706" w:hanging="528"/>
      </w:pPr>
      <w:rPr>
        <w:rFonts w:hint="eastAsia"/>
      </w:rPr>
    </w:lvl>
    <w:lvl w:ilvl="8">
      <w:start w:val="1"/>
      <w:numFmt w:val="lowerRoman"/>
      <w:lvlText w:val="%9."/>
      <w:lvlJc w:val="right"/>
      <w:pPr>
        <w:tabs>
          <w:tab w:val="num" w:pos="3205"/>
        </w:tabs>
        <w:ind w:left="3018" w:hanging="528"/>
      </w:pPr>
      <w:rPr>
        <w:rFonts w:hint="eastAsia"/>
      </w:rPr>
    </w:lvl>
  </w:abstractNum>
  <w:abstractNum w:abstractNumId="11">
    <w:nsid w:val="30961557"/>
    <w:multiLevelType w:val="multilevel"/>
    <w:tmpl w:val="309615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1C639A8"/>
    <w:multiLevelType w:val="multilevel"/>
    <w:tmpl w:val="CFC677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600"/>
      </w:pPr>
      <w:rPr>
        <w:rFonts w:hint="default"/>
        <w:sz w:val="24"/>
      </w:rPr>
    </w:lvl>
    <w:lvl w:ilvl="2">
      <w:start w:val="1"/>
      <w:numFmt w:val="decimal"/>
      <w:isLgl/>
      <w:lvlText w:val="%1.%2.%3"/>
      <w:lvlJc w:val="left"/>
      <w:pPr>
        <w:tabs>
          <w:tab w:val="num" w:pos="720"/>
        </w:tabs>
        <w:ind w:left="720" w:hanging="720"/>
      </w:pPr>
      <w:rPr>
        <w:rFonts w:hint="default"/>
        <w:sz w:val="24"/>
      </w:rPr>
    </w:lvl>
    <w:lvl w:ilvl="3">
      <w:start w:val="1"/>
      <w:numFmt w:val="decimal"/>
      <w:isLgl/>
      <w:lvlText w:val="%1.%2.%3.%4"/>
      <w:lvlJc w:val="left"/>
      <w:pPr>
        <w:tabs>
          <w:tab w:val="num" w:pos="1080"/>
        </w:tabs>
        <w:ind w:left="1080" w:hanging="1080"/>
      </w:pPr>
      <w:rPr>
        <w:rFonts w:hint="default"/>
        <w:sz w:val="24"/>
      </w:rPr>
    </w:lvl>
    <w:lvl w:ilvl="4">
      <w:start w:val="1"/>
      <w:numFmt w:val="decimal"/>
      <w:isLgl/>
      <w:lvlText w:val="%1.%2.%3.%4.%5"/>
      <w:lvlJc w:val="left"/>
      <w:pPr>
        <w:tabs>
          <w:tab w:val="num" w:pos="1080"/>
        </w:tabs>
        <w:ind w:left="1080" w:hanging="1080"/>
      </w:pPr>
      <w:rPr>
        <w:rFonts w:hint="default"/>
        <w:sz w:val="24"/>
      </w:rPr>
    </w:lvl>
    <w:lvl w:ilvl="5">
      <w:start w:val="1"/>
      <w:numFmt w:val="decimal"/>
      <w:isLgl/>
      <w:lvlText w:val="%1.%2.%3.%4.%5.%6"/>
      <w:lvlJc w:val="left"/>
      <w:pPr>
        <w:tabs>
          <w:tab w:val="num" w:pos="1440"/>
        </w:tabs>
        <w:ind w:left="1440" w:hanging="1440"/>
      </w:pPr>
      <w:rPr>
        <w:rFonts w:hint="default"/>
        <w:sz w:val="24"/>
      </w:rPr>
    </w:lvl>
    <w:lvl w:ilvl="6">
      <w:start w:val="1"/>
      <w:numFmt w:val="decimal"/>
      <w:isLgl/>
      <w:lvlText w:val="%1.%2.%3.%4.%5.%6.%7"/>
      <w:lvlJc w:val="left"/>
      <w:pPr>
        <w:tabs>
          <w:tab w:val="num" w:pos="1440"/>
        </w:tabs>
        <w:ind w:left="1440" w:hanging="1440"/>
      </w:pPr>
      <w:rPr>
        <w:rFonts w:hint="default"/>
        <w:sz w:val="24"/>
      </w:rPr>
    </w:lvl>
    <w:lvl w:ilvl="7">
      <w:start w:val="1"/>
      <w:numFmt w:val="decimal"/>
      <w:isLgl/>
      <w:lvlText w:val="%1.%2.%3.%4.%5.%6.%7.%8"/>
      <w:lvlJc w:val="left"/>
      <w:pPr>
        <w:tabs>
          <w:tab w:val="num" w:pos="1800"/>
        </w:tabs>
        <w:ind w:left="1800" w:hanging="1800"/>
      </w:pPr>
      <w:rPr>
        <w:rFonts w:hint="default"/>
        <w:sz w:val="24"/>
      </w:rPr>
    </w:lvl>
    <w:lvl w:ilvl="8">
      <w:start w:val="1"/>
      <w:numFmt w:val="decimal"/>
      <w:isLgl/>
      <w:lvlText w:val="%1.%2.%3.%4.%5.%6.%7.%8.%9"/>
      <w:lvlJc w:val="left"/>
      <w:pPr>
        <w:tabs>
          <w:tab w:val="num" w:pos="1800"/>
        </w:tabs>
        <w:ind w:left="1800" w:hanging="1800"/>
      </w:pPr>
      <w:rPr>
        <w:rFonts w:hint="default"/>
        <w:sz w:val="24"/>
      </w:rPr>
    </w:lvl>
  </w:abstractNum>
  <w:abstractNum w:abstractNumId="13">
    <w:nsid w:val="3D733618"/>
    <w:multiLevelType w:val="multilevel"/>
    <w:tmpl w:val="3D733618"/>
    <w:lvl w:ilvl="0">
      <w:start w:val="1"/>
      <w:numFmt w:val="decimal"/>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4">
    <w:nsid w:val="44C50F90"/>
    <w:multiLevelType w:val="multilevel"/>
    <w:tmpl w:val="44C50F9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nsid w:val="475C6A60"/>
    <w:multiLevelType w:val="multilevel"/>
    <w:tmpl w:val="475C6A60"/>
    <w:lvl w:ilvl="0" w:tentative="1">
      <w:start w:val="1"/>
      <w:numFmt w:val="chineseCountingThousand"/>
      <w:lvlText w:val="第%1章"/>
      <w:lvlJc w:val="left"/>
      <w:pPr>
        <w:tabs>
          <w:tab w:val="left" w:pos="425"/>
        </w:tabs>
        <w:ind w:left="425" w:hanging="425"/>
      </w:pPr>
      <w:rPr>
        <w:rFonts w:hint="eastAsia"/>
        <w:b/>
        <w:sz w:val="28"/>
        <w:szCs w:val="28"/>
      </w:rPr>
    </w:lvl>
    <w:lvl w:ilvl="1" w:tentative="1">
      <w:start w:val="1"/>
      <w:numFmt w:val="chineseCountingThousand"/>
      <w:lvlRestart w:val="0"/>
      <w:suff w:val="space"/>
      <w:lvlText w:val="第%2条"/>
      <w:lvlJc w:val="left"/>
      <w:pPr>
        <w:tabs>
          <w:tab w:val="left" w:pos="100"/>
        </w:tabs>
        <w:ind w:left="100" w:firstLine="425"/>
      </w:pPr>
      <w:rPr>
        <w:rFonts w:eastAsia="宋体" w:hint="eastAsia"/>
        <w:b/>
        <w:i w:val="0"/>
        <w:color w:val="auto"/>
        <w:sz w:val="21"/>
      </w:rPr>
    </w:lvl>
    <w:lvl w:ilvl="2" w:tentative="1">
      <w:start w:val="1"/>
      <w:numFmt w:val="chineseCountingThousand"/>
      <w:pStyle w:val="a"/>
      <w:lvlText w:val="第%3条"/>
      <w:lvlJc w:val="left"/>
      <w:pPr>
        <w:tabs>
          <w:tab w:val="left" w:pos="1418"/>
        </w:tabs>
        <w:ind w:left="1418" w:hanging="567"/>
      </w:pPr>
      <w:rPr>
        <w:rFonts w:hint="eastAsia"/>
      </w:rPr>
    </w:lvl>
    <w:lvl w:ilvl="3" w:tentative="1">
      <w:start w:val="1"/>
      <w:numFmt w:val="decimal"/>
      <w:lvlText w:val="%1.%2.%3.%4"/>
      <w:lvlJc w:val="left"/>
      <w:pPr>
        <w:tabs>
          <w:tab w:val="left" w:pos="2356"/>
        </w:tabs>
        <w:ind w:left="1984" w:hanging="708"/>
      </w:pPr>
      <w:rPr>
        <w:rFonts w:hint="eastAsia"/>
      </w:rPr>
    </w:lvl>
    <w:lvl w:ilvl="4" w:tentative="1">
      <w:start w:val="1"/>
      <w:numFmt w:val="decimal"/>
      <w:lvlText w:val="%1.%2.%3.%4.%5"/>
      <w:lvlJc w:val="left"/>
      <w:pPr>
        <w:tabs>
          <w:tab w:val="left" w:pos="2781"/>
        </w:tabs>
        <w:ind w:left="2551" w:hanging="850"/>
      </w:pPr>
      <w:rPr>
        <w:rFonts w:hint="eastAsia"/>
      </w:rPr>
    </w:lvl>
    <w:lvl w:ilvl="5" w:tentative="1">
      <w:start w:val="1"/>
      <w:numFmt w:val="decimal"/>
      <w:lvlText w:val="%1.%2.%3.%4.%5.%6"/>
      <w:lvlJc w:val="left"/>
      <w:pPr>
        <w:tabs>
          <w:tab w:val="left" w:pos="3566"/>
        </w:tabs>
        <w:ind w:left="3260" w:hanging="1134"/>
      </w:pPr>
      <w:rPr>
        <w:rFonts w:hint="eastAsia"/>
      </w:rPr>
    </w:lvl>
    <w:lvl w:ilvl="6" w:tentative="1">
      <w:start w:val="1"/>
      <w:numFmt w:val="decimal"/>
      <w:lvlText w:val="%1.%2.%3.%4.%5.%6.%7"/>
      <w:lvlJc w:val="left"/>
      <w:pPr>
        <w:tabs>
          <w:tab w:val="left" w:pos="3991"/>
        </w:tabs>
        <w:ind w:left="3827" w:hanging="1276"/>
      </w:pPr>
      <w:rPr>
        <w:rFonts w:hint="eastAsia"/>
      </w:rPr>
    </w:lvl>
    <w:lvl w:ilvl="7" w:tentative="1">
      <w:start w:val="1"/>
      <w:numFmt w:val="decimal"/>
      <w:lvlText w:val="%1.%2.%3.%4.%5.%6.%7.%8"/>
      <w:lvlJc w:val="left"/>
      <w:pPr>
        <w:tabs>
          <w:tab w:val="left" w:pos="4776"/>
        </w:tabs>
        <w:ind w:left="4394" w:hanging="1418"/>
      </w:pPr>
      <w:rPr>
        <w:rFonts w:hint="eastAsia"/>
      </w:rPr>
    </w:lvl>
    <w:lvl w:ilvl="8" w:tentative="1">
      <w:start w:val="1"/>
      <w:numFmt w:val="decimal"/>
      <w:lvlText w:val="%1.%2.%3.%4.%5.%6.%7.%8.%9"/>
      <w:lvlJc w:val="left"/>
      <w:pPr>
        <w:tabs>
          <w:tab w:val="left" w:pos="5202"/>
        </w:tabs>
        <w:ind w:left="5102" w:hanging="1700"/>
      </w:pPr>
      <w:rPr>
        <w:rFonts w:hint="eastAsia"/>
      </w:rPr>
    </w:lvl>
  </w:abstractNum>
  <w:abstractNum w:abstractNumId="16">
    <w:nsid w:val="4B733A5F"/>
    <w:multiLevelType w:val="multilevel"/>
    <w:tmpl w:val="4B733A5F"/>
    <w:lvl w:ilvl="0">
      <w:start w:val="1"/>
      <w:numFmt w:val="decimal"/>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7">
    <w:nsid w:val="4C4D69F1"/>
    <w:multiLevelType w:val="hybridMultilevel"/>
    <w:tmpl w:val="D93A1038"/>
    <w:lvl w:ilvl="0" w:tplc="EA1A66D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3D869B0"/>
    <w:multiLevelType w:val="singleLevel"/>
    <w:tmpl w:val="53D869B0"/>
    <w:lvl w:ilvl="0">
      <w:start w:val="1"/>
      <w:numFmt w:val="decimal"/>
      <w:suff w:val="nothing"/>
      <w:lvlText w:val="%1."/>
      <w:lvlJc w:val="left"/>
    </w:lvl>
  </w:abstractNum>
  <w:abstractNum w:abstractNumId="19">
    <w:nsid w:val="557C2AF5"/>
    <w:multiLevelType w:val="multilevel"/>
    <w:tmpl w:val="557C2AF5"/>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0">
    <w:nsid w:val="576B5AEA"/>
    <w:multiLevelType w:val="singleLevel"/>
    <w:tmpl w:val="576B5AEA"/>
    <w:lvl w:ilvl="0">
      <w:start w:val="1"/>
      <w:numFmt w:val="decimal"/>
      <w:suff w:val="nothing"/>
      <w:lvlText w:val="%1."/>
      <w:lvlJc w:val="left"/>
    </w:lvl>
  </w:abstractNum>
  <w:abstractNum w:abstractNumId="21">
    <w:nsid w:val="57ABF75A"/>
    <w:multiLevelType w:val="singleLevel"/>
    <w:tmpl w:val="57ABF75A"/>
    <w:lvl w:ilvl="0">
      <w:start w:val="1"/>
      <w:numFmt w:val="decimal"/>
      <w:suff w:val="nothing"/>
      <w:lvlText w:val="%1."/>
      <w:lvlJc w:val="left"/>
    </w:lvl>
  </w:abstractNum>
  <w:abstractNum w:abstractNumId="22">
    <w:nsid w:val="57AC3151"/>
    <w:multiLevelType w:val="singleLevel"/>
    <w:tmpl w:val="57AC3151"/>
    <w:lvl w:ilvl="0">
      <w:start w:val="1"/>
      <w:numFmt w:val="decimal"/>
      <w:suff w:val="nothing"/>
      <w:lvlText w:val="%1."/>
      <w:lvlJc w:val="left"/>
    </w:lvl>
  </w:abstractNum>
  <w:abstractNum w:abstractNumId="23">
    <w:nsid w:val="57AC6D84"/>
    <w:multiLevelType w:val="singleLevel"/>
    <w:tmpl w:val="57AC6D84"/>
    <w:lvl w:ilvl="0">
      <w:start w:val="1"/>
      <w:numFmt w:val="decimal"/>
      <w:suff w:val="nothing"/>
      <w:lvlText w:val="%1."/>
      <w:lvlJc w:val="left"/>
    </w:lvl>
  </w:abstractNum>
  <w:abstractNum w:abstractNumId="24">
    <w:nsid w:val="57BCFF43"/>
    <w:multiLevelType w:val="singleLevel"/>
    <w:tmpl w:val="57BCFF43"/>
    <w:lvl w:ilvl="0">
      <w:start w:val="1"/>
      <w:numFmt w:val="decimal"/>
      <w:suff w:val="nothing"/>
      <w:lvlText w:val="%1."/>
      <w:lvlJc w:val="left"/>
    </w:lvl>
  </w:abstractNum>
  <w:abstractNum w:abstractNumId="25">
    <w:nsid w:val="57CE834C"/>
    <w:multiLevelType w:val="singleLevel"/>
    <w:tmpl w:val="57CE834C"/>
    <w:lvl w:ilvl="0">
      <w:start w:val="1"/>
      <w:numFmt w:val="decimal"/>
      <w:suff w:val="nothing"/>
      <w:lvlText w:val="（%1）"/>
      <w:lvlJc w:val="left"/>
    </w:lvl>
  </w:abstractNum>
  <w:abstractNum w:abstractNumId="26">
    <w:nsid w:val="57CE8647"/>
    <w:multiLevelType w:val="singleLevel"/>
    <w:tmpl w:val="57CE8647"/>
    <w:lvl w:ilvl="0">
      <w:start w:val="4"/>
      <w:numFmt w:val="decimal"/>
      <w:suff w:val="nothing"/>
      <w:lvlText w:val="（%1）"/>
      <w:lvlJc w:val="left"/>
    </w:lvl>
  </w:abstractNum>
  <w:abstractNum w:abstractNumId="27">
    <w:nsid w:val="57CE8871"/>
    <w:multiLevelType w:val="singleLevel"/>
    <w:tmpl w:val="57CE8871"/>
    <w:lvl w:ilvl="0">
      <w:start w:val="5"/>
      <w:numFmt w:val="decimal"/>
      <w:suff w:val="nothing"/>
      <w:lvlText w:val="（%1）"/>
      <w:lvlJc w:val="left"/>
    </w:lvl>
  </w:abstractNum>
  <w:abstractNum w:abstractNumId="28">
    <w:nsid w:val="5BF939A8"/>
    <w:multiLevelType w:val="hybridMultilevel"/>
    <w:tmpl w:val="676E40BC"/>
    <w:lvl w:ilvl="0" w:tplc="67B885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1145A2"/>
    <w:multiLevelType w:val="hybridMultilevel"/>
    <w:tmpl w:val="7DD867BE"/>
    <w:lvl w:ilvl="0" w:tplc="AD7E4E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0B55DC2"/>
    <w:multiLevelType w:val="multilevel"/>
    <w:tmpl w:val="60B55DC2"/>
    <w:lvl w:ilvl="0">
      <w:start w:val="1"/>
      <w:numFmt w:val="upperLetter"/>
      <w:lvlText w:val="%1"/>
      <w:lvlJc w:val="left"/>
      <w:pPr>
        <w:tabs>
          <w:tab w:val="num" w:pos="0"/>
        </w:tabs>
        <w:ind w:left="0" w:hanging="425"/>
      </w:pPr>
      <w:rPr>
        <w:rFonts w:hint="eastAsia"/>
      </w:rPr>
    </w:lvl>
    <w:lvl w:ilvl="1">
      <w:start w:val="1"/>
      <w:numFmt w:val="decimal"/>
      <w:suff w:val="nothing"/>
      <w:lvlText w:val="表%1.%2　"/>
      <w:lvlJc w:val="left"/>
      <w:pPr>
        <w:ind w:left="3686"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31">
    <w:nsid w:val="645D1AFA"/>
    <w:multiLevelType w:val="hybridMultilevel"/>
    <w:tmpl w:val="BD0A9D2E"/>
    <w:lvl w:ilvl="0" w:tplc="6C30D0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46260FA"/>
    <w:multiLevelType w:val="multilevel"/>
    <w:tmpl w:val="646260FA"/>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3">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4">
    <w:nsid w:val="6D6C07CD"/>
    <w:multiLevelType w:val="multilevel"/>
    <w:tmpl w:val="6D6C07CD"/>
    <w:lvl w:ilvl="0">
      <w:start w:val="1"/>
      <w:numFmt w:val="lowerLetter"/>
      <w:lvlText w:val="%1)"/>
      <w:lvlJc w:val="left"/>
      <w:pPr>
        <w:tabs>
          <w:tab w:val="num" w:pos="839"/>
        </w:tabs>
        <w:ind w:left="839" w:hanging="419"/>
      </w:pPr>
      <w:rPr>
        <w:rFonts w:ascii="宋体" w:eastAsia="宋体" w:hint="eastAsia"/>
        <w:b w:val="0"/>
        <w:i w:val="0"/>
        <w:sz w:val="21"/>
      </w:rPr>
    </w:lvl>
    <w:lvl w:ilvl="1">
      <w:start w:val="1"/>
      <w:numFmt w:val="decimal"/>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35">
    <w:nsid w:val="6DBF04F4"/>
    <w:multiLevelType w:val="multilevel"/>
    <w:tmpl w:val="6DBF04F4"/>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num w:numId="1">
    <w:abstractNumId w:val="8"/>
  </w:num>
  <w:num w:numId="2">
    <w:abstractNumId w:val="10"/>
  </w:num>
  <w:num w:numId="3">
    <w:abstractNumId w:val="25"/>
  </w:num>
  <w:num w:numId="4">
    <w:abstractNumId w:val="26"/>
  </w:num>
  <w:num w:numId="5">
    <w:abstractNumId w:val="27"/>
  </w:num>
  <w:num w:numId="6">
    <w:abstractNumId w:val="30"/>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33"/>
  </w:num>
  <w:num w:numId="13">
    <w:abstractNumId w:val="5"/>
  </w:num>
  <w:num w:numId="14">
    <w:abstractNumId w:val="1"/>
  </w:num>
  <w:num w:numId="15">
    <w:abstractNumId w:val="7"/>
  </w:num>
  <w:num w:numId="16">
    <w:abstractNumId w:val="34"/>
  </w:num>
  <w:num w:numId="17">
    <w:abstractNumId w:val="4"/>
  </w:num>
  <w:num w:numId="18">
    <w:abstractNumId w:val="16"/>
  </w:num>
  <w:num w:numId="19">
    <w:abstractNumId w:val="35"/>
  </w:num>
  <w:num w:numId="20">
    <w:abstractNumId w:val="9"/>
  </w:num>
  <w:num w:numId="21">
    <w:abstractNumId w:val="3"/>
  </w:num>
  <w:num w:numId="22">
    <w:abstractNumId w:val="32"/>
  </w:num>
  <w:num w:numId="23">
    <w:abstractNumId w:val="19"/>
  </w:num>
  <w:num w:numId="24">
    <w:abstractNumId w:val="8"/>
    <w:lvlOverride w:ilvl="0">
      <w:lvl w:ilvl="0">
        <w:start w:val="1"/>
        <w:numFmt w:val="decimal"/>
        <w:suff w:val="nothing"/>
        <w:lvlText w:val="%1　"/>
        <w:lvlJc w:val="left"/>
        <w:pPr>
          <w:ind w:left="210" w:firstLine="0"/>
        </w:pPr>
        <w:rPr>
          <w:rFonts w:ascii="黑体" w:eastAsia="黑体" w:hAnsi="Times New Roman" w:hint="eastAsia"/>
          <w:b w:val="0"/>
          <w:i w:val="0"/>
          <w:sz w:val="21"/>
          <w:szCs w:val="21"/>
        </w:rPr>
      </w:lvl>
    </w:lvlOverride>
    <w:lvlOverride w:ilvl="1">
      <w:lvl w:ilvl="1">
        <w:start w:val="1"/>
        <w:numFmt w:val="decimal"/>
        <w:suff w:val="nothing"/>
        <w:lvlText w:val="%1.%2　"/>
        <w:lvlJc w:val="left"/>
        <w:pPr>
          <w:ind w:left="568"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Override>
    <w:lvlOverride w:ilvl="2">
      <w:lvl w:ilvl="2">
        <w:start w:val="1"/>
        <w:numFmt w:val="decimal"/>
        <w:suff w:val="nothing"/>
        <w:lvlText w:val="%1.%2.%3　"/>
        <w:lvlJc w:val="left"/>
        <w:pPr>
          <w:ind w:left="0" w:firstLine="0"/>
        </w:pPr>
        <w:rPr>
          <w:rFonts w:ascii="黑体" w:eastAsia="黑体" w:hAnsi="Times New Roman" w:hint="eastAsia"/>
          <w:b w:val="0"/>
          <w:i w:val="0"/>
          <w:sz w:val="21"/>
        </w:rPr>
      </w:lvl>
    </w:lvlOverride>
    <w:lvlOverride w:ilvl="3">
      <w:lvl w:ilvl="3">
        <w:start w:val="1"/>
        <w:numFmt w:val="decimal"/>
        <w:suff w:val="nothing"/>
        <w:lvlText w:val="%1.%2.%3.%4　"/>
        <w:lvlJc w:val="left"/>
        <w:pPr>
          <w:ind w:left="0" w:firstLine="0"/>
        </w:pPr>
        <w:rPr>
          <w:rFonts w:ascii="黑体" w:eastAsia="黑体" w:hAnsi="Times New Roman" w:hint="eastAsia"/>
          <w:b w:val="0"/>
          <w:i w:val="0"/>
          <w:sz w:val="21"/>
        </w:rPr>
      </w:lvl>
    </w:lvlOverride>
    <w:lvlOverride w:ilvl="4">
      <w:lvl w:ilvl="4">
        <w:start w:val="1"/>
        <w:numFmt w:val="decimal"/>
        <w:suff w:val="nothing"/>
        <w:lvlText w:val="%1.%2.%3.%4.%5　"/>
        <w:lvlJc w:val="left"/>
        <w:pPr>
          <w:ind w:left="0" w:firstLine="0"/>
        </w:pPr>
        <w:rPr>
          <w:rFonts w:ascii="黑体" w:eastAsia="黑体" w:hAnsi="Times New Roman" w:hint="eastAsia"/>
          <w:b w:val="0"/>
          <w:i w:val="0"/>
          <w:sz w:val="21"/>
        </w:rPr>
      </w:lvl>
    </w:lvlOverride>
    <w:lvlOverride w:ilvl="5">
      <w:lvl w:ilvl="5">
        <w:start w:val="1"/>
        <w:numFmt w:val="decimal"/>
        <w:suff w:val="nothing"/>
        <w:lvlText w:val="%1.%2.%3.%4.%5.%6　"/>
        <w:lvlJc w:val="left"/>
        <w:pPr>
          <w:ind w:left="0" w:firstLine="0"/>
        </w:pPr>
        <w:rPr>
          <w:rFonts w:ascii="黑体" w:eastAsia="黑体" w:hAnsi="Times New Roman" w:hint="eastAsia"/>
          <w:b w:val="0"/>
          <w:i w:val="0"/>
          <w:sz w:val="21"/>
        </w:rPr>
      </w:lvl>
    </w:lvlOverride>
    <w:lvlOverride w:ilvl="6">
      <w:lvl w:ilvl="6">
        <w:start w:val="1"/>
        <w:numFmt w:val="decimal"/>
        <w:suff w:val="nothing"/>
        <w:lvlText w:val="%1%2.%3.%4.%5.%6.%7　"/>
        <w:lvlJc w:val="left"/>
        <w:pPr>
          <w:ind w:left="0" w:firstLine="0"/>
        </w:pPr>
        <w:rPr>
          <w:rFonts w:ascii="黑体" w:eastAsia="黑体" w:hAnsi="Times New Roman" w:hint="eastAsia"/>
          <w:b w:val="0"/>
          <w:i w:val="0"/>
          <w:sz w:val="21"/>
        </w:rPr>
      </w:lvl>
    </w:lvlOverride>
    <w:lvlOverride w:ilvl="7">
      <w:lvl w:ilvl="7">
        <w:start w:val="1"/>
        <w:numFmt w:val="decimal"/>
        <w:lvlText w:val="%1.%2.%3.%4.%5.%6.%7.%8"/>
        <w:lvlJc w:val="left"/>
        <w:pPr>
          <w:tabs>
            <w:tab w:val="num" w:pos="4351"/>
          </w:tabs>
          <w:ind w:left="3969" w:hanging="1418"/>
        </w:pPr>
        <w:rPr>
          <w:rFonts w:hint="eastAsia"/>
        </w:rPr>
      </w:lvl>
    </w:lvlOverride>
    <w:lvlOverride w:ilvl="8">
      <w:lvl w:ilvl="8">
        <w:start w:val="1"/>
        <w:numFmt w:val="decimal"/>
        <w:lvlText w:val="%1.%2.%3.%4.%5.%6.%7.%8.%9"/>
        <w:lvlJc w:val="left"/>
        <w:pPr>
          <w:tabs>
            <w:tab w:val="num" w:pos="4777"/>
          </w:tabs>
          <w:ind w:left="4677" w:hanging="1700"/>
        </w:pPr>
        <w:rPr>
          <w:rFonts w:hint="eastAsia"/>
        </w:rPr>
      </w:lvl>
    </w:lvlOverride>
  </w:num>
  <w:num w:numId="25">
    <w:abstractNumId w:val="8"/>
    <w:lvlOverride w:ilvl="0">
      <w:startOverride w:val="4"/>
    </w:lvlOverride>
  </w:num>
  <w:num w:numId="26">
    <w:abstractNumId w:val="8"/>
    <w:lvlOverride w:ilvl="0">
      <w:startOverride w:val="6"/>
    </w:lvlOverride>
  </w:num>
  <w:num w:numId="27">
    <w:abstractNumId w:val="20"/>
  </w:num>
  <w:num w:numId="28">
    <w:abstractNumId w:val="12"/>
  </w:num>
  <w:num w:numId="29">
    <w:abstractNumId w:val="17"/>
  </w:num>
  <w:num w:numId="30">
    <w:abstractNumId w:val="15"/>
  </w:num>
  <w:num w:numId="31">
    <w:abstractNumId w:val="18"/>
  </w:num>
  <w:num w:numId="32">
    <w:abstractNumId w:val="2"/>
  </w:num>
  <w:num w:numId="33">
    <w:abstractNumId w:val="28"/>
  </w:num>
  <w:num w:numId="34">
    <w:abstractNumId w:val="29"/>
  </w:num>
  <w:num w:numId="35">
    <w:abstractNumId w:val="21"/>
  </w:num>
  <w:num w:numId="36">
    <w:abstractNumId w:val="22"/>
  </w:num>
  <w:num w:numId="37">
    <w:abstractNumId w:val="11"/>
  </w:num>
  <w:num w:numId="38">
    <w:abstractNumId w:val="31"/>
  </w:num>
  <w:num w:numId="39">
    <w:abstractNumId w:val="23"/>
  </w:num>
  <w:num w:numId="40">
    <w:abstractNumId w:val="24"/>
  </w:num>
  <w:num w:numId="4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0C24"/>
    <w:rsid w:val="0048268E"/>
    <w:rsid w:val="004A689B"/>
    <w:rsid w:val="005A6505"/>
    <w:rsid w:val="00800C24"/>
    <w:rsid w:val="00BF251C"/>
    <w:rsid w:val="00F424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338"/>
    <o:shapelayout v:ext="edit">
      <o:idmap v:ext="edit" data="1,2,3,4,5,6,7,8,9"/>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qFormat="1"/>
    <w:lsdException w:name="header" w:uiPriority="0" w:qFormat="1"/>
    <w:lsdException w:name="footer" w:qFormat="1"/>
    <w:lsdException w:name="index heading" w:uiPriority="0" w:qFormat="1"/>
    <w:lsdException w:name="caption" w:uiPriority="0"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uiPriority="0"/>
    <w:lsdException w:name="annotation subjec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0C24"/>
    <w:pPr>
      <w:widowControl w:val="0"/>
      <w:jc w:val="both"/>
    </w:pPr>
  </w:style>
  <w:style w:type="paragraph" w:styleId="1">
    <w:name w:val="heading 1"/>
    <w:basedOn w:val="a0"/>
    <w:next w:val="a0"/>
    <w:link w:val="1Char"/>
    <w:qFormat/>
    <w:rsid w:val="00800C24"/>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0"/>
    <w:next w:val="a0"/>
    <w:link w:val="2Char"/>
    <w:qFormat/>
    <w:rsid w:val="00800C24"/>
    <w:pPr>
      <w:keepNext/>
      <w:keepLines/>
      <w:spacing w:before="260" w:after="260" w:line="416" w:lineRule="auto"/>
      <w:outlineLvl w:val="1"/>
    </w:pPr>
    <w:rPr>
      <w:rFonts w:ascii="Arial" w:eastAsia="黑体" w:hAnsi="Arial" w:cs="Times New Roman"/>
      <w:b/>
      <w:bCs/>
      <w:kern w:val="0"/>
      <w:sz w:val="32"/>
      <w:szCs w:val="32"/>
    </w:rPr>
  </w:style>
  <w:style w:type="paragraph" w:styleId="3">
    <w:name w:val="heading 3"/>
    <w:basedOn w:val="a0"/>
    <w:next w:val="a0"/>
    <w:link w:val="3Char"/>
    <w:qFormat/>
    <w:rsid w:val="00800C24"/>
    <w:pPr>
      <w:keepNext/>
      <w:keepLines/>
      <w:spacing w:before="260" w:after="260" w:line="416" w:lineRule="auto"/>
      <w:outlineLvl w:val="2"/>
    </w:pPr>
    <w:rPr>
      <w:rFonts w:ascii="Times New Roman" w:eastAsia="宋体" w:hAnsi="Times New Roman" w:cs="Times New Roman"/>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800C24"/>
    <w:rPr>
      <w:rFonts w:ascii="Times New Roman" w:eastAsia="宋体" w:hAnsi="Times New Roman" w:cs="Times New Roman"/>
      <w:b/>
      <w:bCs/>
      <w:kern w:val="44"/>
      <w:sz w:val="44"/>
      <w:szCs w:val="44"/>
    </w:rPr>
  </w:style>
  <w:style w:type="character" w:customStyle="1" w:styleId="2Char">
    <w:name w:val="标题 2 Char"/>
    <w:basedOn w:val="a1"/>
    <w:link w:val="2"/>
    <w:rsid w:val="00800C24"/>
    <w:rPr>
      <w:rFonts w:ascii="Arial" w:eastAsia="黑体" w:hAnsi="Arial" w:cs="Times New Roman"/>
      <w:b/>
      <w:bCs/>
      <w:kern w:val="0"/>
      <w:sz w:val="32"/>
      <w:szCs w:val="32"/>
    </w:rPr>
  </w:style>
  <w:style w:type="character" w:customStyle="1" w:styleId="3Char">
    <w:name w:val="标题 3 Char"/>
    <w:basedOn w:val="a1"/>
    <w:link w:val="3"/>
    <w:rsid w:val="00800C24"/>
    <w:rPr>
      <w:rFonts w:ascii="Times New Roman" w:eastAsia="宋体" w:hAnsi="Times New Roman" w:cs="Times New Roman"/>
      <w:b/>
      <w:bCs/>
      <w:kern w:val="0"/>
      <w:sz w:val="32"/>
      <w:szCs w:val="32"/>
    </w:rPr>
  </w:style>
  <w:style w:type="character" w:styleId="a4">
    <w:name w:val="Hyperlink"/>
    <w:basedOn w:val="a1"/>
    <w:unhideWhenUsed/>
    <w:qFormat/>
    <w:rsid w:val="00800C24"/>
    <w:rPr>
      <w:color w:val="0000FF" w:themeColor="hyperlink"/>
      <w:u w:val="single"/>
    </w:rPr>
  </w:style>
  <w:style w:type="paragraph" w:styleId="a5">
    <w:name w:val="header"/>
    <w:basedOn w:val="a0"/>
    <w:link w:val="Char"/>
    <w:unhideWhenUsed/>
    <w:qFormat/>
    <w:rsid w:val="00800C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qFormat/>
    <w:rsid w:val="00800C24"/>
    <w:rPr>
      <w:sz w:val="18"/>
      <w:szCs w:val="18"/>
    </w:rPr>
  </w:style>
  <w:style w:type="paragraph" w:styleId="a6">
    <w:name w:val="footer"/>
    <w:basedOn w:val="a0"/>
    <w:link w:val="Char0"/>
    <w:uiPriority w:val="99"/>
    <w:unhideWhenUsed/>
    <w:qFormat/>
    <w:rsid w:val="00800C24"/>
    <w:pPr>
      <w:tabs>
        <w:tab w:val="center" w:pos="4153"/>
        <w:tab w:val="right" w:pos="8306"/>
      </w:tabs>
      <w:snapToGrid w:val="0"/>
      <w:jc w:val="left"/>
    </w:pPr>
    <w:rPr>
      <w:sz w:val="18"/>
      <w:szCs w:val="18"/>
    </w:rPr>
  </w:style>
  <w:style w:type="character" w:customStyle="1" w:styleId="Char0">
    <w:name w:val="页脚 Char"/>
    <w:basedOn w:val="a1"/>
    <w:link w:val="a6"/>
    <w:uiPriority w:val="99"/>
    <w:qFormat/>
    <w:rsid w:val="00800C24"/>
    <w:rPr>
      <w:sz w:val="18"/>
      <w:szCs w:val="18"/>
    </w:rPr>
  </w:style>
  <w:style w:type="character" w:customStyle="1" w:styleId="CharChar">
    <w:name w:val="段 Char Char"/>
    <w:link w:val="a7"/>
    <w:rsid w:val="00800C24"/>
    <w:rPr>
      <w:rFonts w:ascii="宋体"/>
    </w:rPr>
  </w:style>
  <w:style w:type="paragraph" w:customStyle="1" w:styleId="a7">
    <w:name w:val="段"/>
    <w:link w:val="CharChar"/>
    <w:qFormat/>
    <w:rsid w:val="00800C24"/>
    <w:pPr>
      <w:tabs>
        <w:tab w:val="center" w:pos="4201"/>
        <w:tab w:val="right" w:leader="dot" w:pos="9298"/>
      </w:tabs>
      <w:autoSpaceDE w:val="0"/>
      <w:autoSpaceDN w:val="0"/>
      <w:ind w:firstLineChars="200" w:firstLine="420"/>
      <w:jc w:val="both"/>
    </w:pPr>
    <w:rPr>
      <w:rFonts w:ascii="宋体"/>
    </w:rPr>
  </w:style>
  <w:style w:type="character" w:customStyle="1" w:styleId="CharChar0">
    <w:name w:val="一级条标题 Char Char"/>
    <w:link w:val="a8"/>
    <w:rsid w:val="00800C24"/>
    <w:rPr>
      <w:rFonts w:ascii="黑体" w:eastAsia="黑体"/>
      <w:szCs w:val="21"/>
    </w:rPr>
  </w:style>
  <w:style w:type="paragraph" w:customStyle="1" w:styleId="a8">
    <w:name w:val="一级条标题"/>
    <w:next w:val="a7"/>
    <w:link w:val="CharChar0"/>
    <w:qFormat/>
    <w:rsid w:val="00800C24"/>
    <w:pPr>
      <w:spacing w:beforeLines="50" w:afterLines="50"/>
      <w:outlineLvl w:val="2"/>
    </w:pPr>
    <w:rPr>
      <w:rFonts w:ascii="黑体" w:eastAsia="黑体"/>
      <w:szCs w:val="21"/>
    </w:rPr>
  </w:style>
  <w:style w:type="paragraph" w:customStyle="1" w:styleId="a9">
    <w:name w:val="二级无"/>
    <w:basedOn w:val="aa"/>
    <w:qFormat/>
    <w:rsid w:val="00800C24"/>
    <w:pPr>
      <w:numPr>
        <w:ilvl w:val="0"/>
      </w:numPr>
    </w:pPr>
    <w:rPr>
      <w:rFonts w:ascii="宋体" w:eastAsia="宋体"/>
    </w:rPr>
  </w:style>
  <w:style w:type="paragraph" w:customStyle="1" w:styleId="aa">
    <w:name w:val="二级条标题"/>
    <w:basedOn w:val="a8"/>
    <w:next w:val="a7"/>
    <w:link w:val="Char1"/>
    <w:qFormat/>
    <w:rsid w:val="00800C24"/>
    <w:pPr>
      <w:numPr>
        <w:ilvl w:val="2"/>
      </w:numPr>
      <w:spacing w:beforeLines="0" w:afterLines="0"/>
      <w:outlineLvl w:val="3"/>
    </w:pPr>
    <w:rPr>
      <w:kern w:val="0"/>
      <w:sz w:val="20"/>
    </w:rPr>
  </w:style>
  <w:style w:type="paragraph" w:customStyle="1" w:styleId="ab">
    <w:name w:val="三级无"/>
    <w:basedOn w:val="a0"/>
    <w:qFormat/>
    <w:rsid w:val="00800C24"/>
    <w:pPr>
      <w:widowControl/>
      <w:jc w:val="left"/>
      <w:outlineLvl w:val="4"/>
    </w:pPr>
    <w:rPr>
      <w:rFonts w:ascii="宋体" w:eastAsia="宋体" w:hAnsi="Times New Roman" w:cs="Times New Roman"/>
      <w:kern w:val="0"/>
      <w:szCs w:val="21"/>
    </w:rPr>
  </w:style>
  <w:style w:type="paragraph" w:customStyle="1" w:styleId="ac">
    <w:name w:val="章标题"/>
    <w:next w:val="a7"/>
    <w:qFormat/>
    <w:rsid w:val="00800C24"/>
    <w:pPr>
      <w:spacing w:beforeLines="100" w:afterLines="100"/>
      <w:jc w:val="both"/>
      <w:outlineLvl w:val="1"/>
    </w:pPr>
    <w:rPr>
      <w:rFonts w:ascii="黑体" w:eastAsia="黑体" w:hAnsi="Times New Roman" w:cs="Times New Roman"/>
      <w:kern w:val="0"/>
      <w:szCs w:val="20"/>
    </w:rPr>
  </w:style>
  <w:style w:type="paragraph" w:customStyle="1" w:styleId="ad">
    <w:name w:val="一级无"/>
    <w:basedOn w:val="a8"/>
    <w:qFormat/>
    <w:rsid w:val="00800C24"/>
    <w:pPr>
      <w:spacing w:beforeLines="0" w:afterLines="0"/>
    </w:pPr>
    <w:rPr>
      <w:rFonts w:ascii="宋体" w:eastAsia="宋体"/>
    </w:rPr>
  </w:style>
  <w:style w:type="paragraph" w:customStyle="1" w:styleId="ae">
    <w:name w:val="列项——（一级）"/>
    <w:qFormat/>
    <w:rsid w:val="00800C24"/>
    <w:pPr>
      <w:widowControl w:val="0"/>
      <w:tabs>
        <w:tab w:val="num" w:pos="720"/>
      </w:tabs>
      <w:ind w:left="1118" w:hanging="720"/>
      <w:jc w:val="both"/>
    </w:pPr>
    <w:rPr>
      <w:rFonts w:ascii="宋体" w:eastAsia="宋体" w:hAnsi="Times New Roman" w:cs="Times New Roman"/>
      <w:kern w:val="0"/>
      <w:szCs w:val="20"/>
    </w:rPr>
  </w:style>
  <w:style w:type="paragraph" w:customStyle="1" w:styleId="af">
    <w:name w:val="附录表标题"/>
    <w:basedOn w:val="a0"/>
    <w:next w:val="a7"/>
    <w:qFormat/>
    <w:rsid w:val="00800C24"/>
    <w:pPr>
      <w:tabs>
        <w:tab w:val="left" w:pos="180"/>
        <w:tab w:val="num" w:pos="1440"/>
      </w:tabs>
      <w:spacing w:beforeLines="50" w:afterLines="50"/>
      <w:ind w:left="1440" w:hanging="720"/>
      <w:jc w:val="center"/>
    </w:pPr>
    <w:rPr>
      <w:rFonts w:ascii="黑体" w:eastAsia="黑体" w:hAnsi="Times New Roman" w:cs="Times New Roman"/>
      <w:szCs w:val="21"/>
    </w:rPr>
  </w:style>
  <w:style w:type="character" w:customStyle="1" w:styleId="Char2">
    <w:name w:val="一级条标题 Char"/>
    <w:qFormat/>
    <w:locked/>
    <w:rsid w:val="00800C24"/>
    <w:rPr>
      <w:rFonts w:ascii="黑体" w:eastAsia="黑体" w:hAnsi="黑体"/>
      <w:szCs w:val="21"/>
    </w:rPr>
  </w:style>
  <w:style w:type="character" w:customStyle="1" w:styleId="Char3">
    <w:name w:val="段 Char"/>
    <w:qFormat/>
    <w:locked/>
    <w:rsid w:val="00800C24"/>
    <w:rPr>
      <w:rFonts w:ascii="宋体" w:eastAsia="宋体" w:hAnsi="Times New Roman" w:cs="Times New Roman"/>
      <w:kern w:val="0"/>
      <w:szCs w:val="20"/>
    </w:rPr>
  </w:style>
  <w:style w:type="paragraph" w:customStyle="1" w:styleId="af0">
    <w:name w:val="终结线"/>
    <w:basedOn w:val="a0"/>
    <w:qFormat/>
    <w:rsid w:val="00800C24"/>
    <w:pPr>
      <w:framePr w:hSpace="181" w:vSpace="181" w:wrap="around" w:vAnchor="text" w:hAnchor="margin" w:xAlign="center" w:y="285"/>
    </w:pPr>
    <w:rPr>
      <w:rFonts w:ascii="Times New Roman" w:eastAsia="宋体" w:hAnsi="Times New Roman" w:cs="Times New Roman"/>
      <w:szCs w:val="24"/>
    </w:rPr>
  </w:style>
  <w:style w:type="character" w:styleId="af1">
    <w:name w:val="page number"/>
    <w:qFormat/>
    <w:rsid w:val="00800C24"/>
    <w:rPr>
      <w:rFonts w:ascii="Times New Roman" w:eastAsia="宋体" w:hAnsi="Times New Roman"/>
      <w:sz w:val="18"/>
    </w:rPr>
  </w:style>
  <w:style w:type="character" w:styleId="af2">
    <w:name w:val="FollowedHyperlink"/>
    <w:qFormat/>
    <w:rsid w:val="00800C24"/>
    <w:rPr>
      <w:color w:val="800080"/>
      <w:u w:val="single"/>
    </w:rPr>
  </w:style>
  <w:style w:type="character" w:customStyle="1" w:styleId="af3">
    <w:name w:val="发布"/>
    <w:qFormat/>
    <w:rsid w:val="00800C24"/>
    <w:rPr>
      <w:rFonts w:ascii="黑体" w:eastAsia="黑体"/>
      <w:spacing w:val="85"/>
      <w:w w:val="100"/>
      <w:position w:val="3"/>
      <w:sz w:val="28"/>
      <w:szCs w:val="28"/>
    </w:rPr>
  </w:style>
  <w:style w:type="character" w:customStyle="1" w:styleId="Char4">
    <w:name w:val="附录公式 Char"/>
    <w:basedOn w:val="Char3"/>
    <w:link w:val="af4"/>
    <w:qFormat/>
    <w:rsid w:val="00800C24"/>
  </w:style>
  <w:style w:type="paragraph" w:customStyle="1" w:styleId="af4">
    <w:name w:val="附录公式"/>
    <w:basedOn w:val="a7"/>
    <w:next w:val="a7"/>
    <w:link w:val="Char4"/>
    <w:qFormat/>
    <w:rsid w:val="00800C24"/>
    <w:rPr>
      <w:rFonts w:eastAsia="宋体" w:hAnsi="Times New Roman" w:cs="Times New Roman"/>
      <w:kern w:val="0"/>
      <w:szCs w:val="20"/>
    </w:rPr>
  </w:style>
  <w:style w:type="character" w:customStyle="1" w:styleId="Char5">
    <w:name w:val="首示例 Char"/>
    <w:link w:val="af5"/>
    <w:qFormat/>
    <w:rsid w:val="00800C24"/>
    <w:rPr>
      <w:rFonts w:ascii="宋体" w:hAnsi="宋体"/>
      <w:sz w:val="18"/>
      <w:szCs w:val="18"/>
    </w:rPr>
  </w:style>
  <w:style w:type="paragraph" w:customStyle="1" w:styleId="af5">
    <w:name w:val="首示例"/>
    <w:next w:val="a7"/>
    <w:link w:val="Char5"/>
    <w:qFormat/>
    <w:rsid w:val="00800C24"/>
    <w:pPr>
      <w:tabs>
        <w:tab w:val="left" w:pos="360"/>
      </w:tabs>
    </w:pPr>
    <w:rPr>
      <w:rFonts w:ascii="宋体" w:hAnsi="宋体"/>
      <w:sz w:val="18"/>
      <w:szCs w:val="18"/>
    </w:rPr>
  </w:style>
  <w:style w:type="paragraph" w:styleId="30">
    <w:name w:val="toc 3"/>
    <w:basedOn w:val="a0"/>
    <w:next w:val="a0"/>
    <w:qFormat/>
    <w:rsid w:val="00800C24"/>
    <w:pPr>
      <w:tabs>
        <w:tab w:val="right" w:leader="dot" w:pos="9241"/>
      </w:tabs>
      <w:ind w:firstLineChars="100" w:firstLine="102"/>
      <w:jc w:val="left"/>
    </w:pPr>
    <w:rPr>
      <w:rFonts w:ascii="宋体" w:eastAsia="宋体" w:hAnsi="Times New Roman" w:cs="Times New Roman"/>
      <w:szCs w:val="21"/>
    </w:rPr>
  </w:style>
  <w:style w:type="paragraph" w:styleId="8">
    <w:name w:val="index 8"/>
    <w:basedOn w:val="a0"/>
    <w:next w:val="a0"/>
    <w:qFormat/>
    <w:rsid w:val="00800C24"/>
    <w:pPr>
      <w:ind w:left="1680" w:hanging="210"/>
      <w:jc w:val="left"/>
    </w:pPr>
    <w:rPr>
      <w:rFonts w:ascii="Calibri" w:eastAsia="宋体" w:hAnsi="Calibri" w:cs="Times New Roman"/>
      <w:sz w:val="20"/>
      <w:szCs w:val="20"/>
    </w:rPr>
  </w:style>
  <w:style w:type="paragraph" w:styleId="4">
    <w:name w:val="index 4"/>
    <w:basedOn w:val="a0"/>
    <w:next w:val="a0"/>
    <w:qFormat/>
    <w:rsid w:val="00800C24"/>
    <w:pPr>
      <w:ind w:left="840" w:hanging="210"/>
      <w:jc w:val="left"/>
    </w:pPr>
    <w:rPr>
      <w:rFonts w:ascii="Calibri" w:eastAsia="宋体" w:hAnsi="Calibri" w:cs="Times New Roman"/>
      <w:sz w:val="20"/>
      <w:szCs w:val="20"/>
    </w:rPr>
  </w:style>
  <w:style w:type="paragraph" w:styleId="af6">
    <w:name w:val="caption"/>
    <w:basedOn w:val="a0"/>
    <w:next w:val="a0"/>
    <w:qFormat/>
    <w:rsid w:val="00800C24"/>
    <w:pPr>
      <w:spacing w:before="152" w:after="160"/>
    </w:pPr>
    <w:rPr>
      <w:rFonts w:ascii="Arial" w:eastAsia="黑体" w:hAnsi="Arial" w:cs="Arial"/>
      <w:sz w:val="20"/>
      <w:szCs w:val="20"/>
    </w:rPr>
  </w:style>
  <w:style w:type="character" w:customStyle="1" w:styleId="Char6">
    <w:name w:val="文档结构图 Char"/>
    <w:link w:val="af7"/>
    <w:semiHidden/>
    <w:qFormat/>
    <w:rsid w:val="00800C24"/>
    <w:rPr>
      <w:rFonts w:ascii="Times New Roman" w:eastAsia="宋体" w:hAnsi="Times New Roman" w:cs="Times New Roman"/>
      <w:szCs w:val="24"/>
      <w:shd w:val="clear" w:color="auto" w:fill="000080"/>
    </w:rPr>
  </w:style>
  <w:style w:type="paragraph" w:styleId="af7">
    <w:name w:val="Document Map"/>
    <w:basedOn w:val="a0"/>
    <w:link w:val="Char6"/>
    <w:semiHidden/>
    <w:qFormat/>
    <w:rsid w:val="00800C24"/>
    <w:pPr>
      <w:shd w:val="clear" w:color="auto" w:fill="000080"/>
    </w:pPr>
    <w:rPr>
      <w:rFonts w:ascii="Times New Roman" w:eastAsia="宋体" w:hAnsi="Times New Roman" w:cs="Times New Roman"/>
      <w:szCs w:val="24"/>
    </w:rPr>
  </w:style>
  <w:style w:type="character" w:customStyle="1" w:styleId="Char10">
    <w:name w:val="文档结构图 Char1"/>
    <w:basedOn w:val="a1"/>
    <w:link w:val="af7"/>
    <w:uiPriority w:val="99"/>
    <w:semiHidden/>
    <w:rsid w:val="00800C24"/>
    <w:rPr>
      <w:rFonts w:ascii="宋体" w:eastAsia="宋体"/>
      <w:sz w:val="18"/>
      <w:szCs w:val="18"/>
    </w:rPr>
  </w:style>
  <w:style w:type="paragraph" w:styleId="5">
    <w:name w:val="index 5"/>
    <w:basedOn w:val="a0"/>
    <w:next w:val="a0"/>
    <w:qFormat/>
    <w:rsid w:val="00800C24"/>
    <w:pPr>
      <w:ind w:left="1050" w:hanging="210"/>
      <w:jc w:val="left"/>
    </w:pPr>
    <w:rPr>
      <w:rFonts w:ascii="Calibri" w:eastAsia="宋体" w:hAnsi="Calibri" w:cs="Times New Roman"/>
      <w:sz w:val="20"/>
      <w:szCs w:val="20"/>
    </w:rPr>
  </w:style>
  <w:style w:type="character" w:customStyle="1" w:styleId="Char7">
    <w:name w:val="批注框文本 Char"/>
    <w:link w:val="af8"/>
    <w:semiHidden/>
    <w:qFormat/>
    <w:rsid w:val="00800C24"/>
    <w:rPr>
      <w:rFonts w:ascii="Times New Roman" w:eastAsia="宋体" w:hAnsi="Times New Roman" w:cs="Times New Roman"/>
      <w:sz w:val="18"/>
      <w:szCs w:val="18"/>
    </w:rPr>
  </w:style>
  <w:style w:type="paragraph" w:styleId="af8">
    <w:name w:val="Balloon Text"/>
    <w:basedOn w:val="a0"/>
    <w:link w:val="Char7"/>
    <w:semiHidden/>
    <w:qFormat/>
    <w:rsid w:val="00800C24"/>
    <w:rPr>
      <w:rFonts w:ascii="Times New Roman" w:eastAsia="宋体" w:hAnsi="Times New Roman" w:cs="Times New Roman"/>
      <w:sz w:val="18"/>
      <w:szCs w:val="18"/>
    </w:rPr>
  </w:style>
  <w:style w:type="character" w:customStyle="1" w:styleId="Char11">
    <w:name w:val="批注框文本 Char1"/>
    <w:basedOn w:val="a1"/>
    <w:link w:val="af8"/>
    <w:uiPriority w:val="99"/>
    <w:semiHidden/>
    <w:rsid w:val="00800C24"/>
    <w:rPr>
      <w:sz w:val="18"/>
      <w:szCs w:val="18"/>
    </w:rPr>
  </w:style>
  <w:style w:type="character" w:customStyle="1" w:styleId="Char8">
    <w:name w:val="尾注文本 Char"/>
    <w:link w:val="af9"/>
    <w:semiHidden/>
    <w:qFormat/>
    <w:rsid w:val="00800C24"/>
    <w:rPr>
      <w:rFonts w:ascii="Times New Roman" w:eastAsia="宋体" w:hAnsi="Times New Roman" w:cs="Times New Roman"/>
      <w:szCs w:val="24"/>
    </w:rPr>
  </w:style>
  <w:style w:type="paragraph" w:styleId="af9">
    <w:name w:val="endnote text"/>
    <w:basedOn w:val="a0"/>
    <w:link w:val="Char8"/>
    <w:semiHidden/>
    <w:qFormat/>
    <w:rsid w:val="00800C24"/>
    <w:pPr>
      <w:snapToGrid w:val="0"/>
      <w:jc w:val="left"/>
    </w:pPr>
    <w:rPr>
      <w:rFonts w:ascii="Times New Roman" w:eastAsia="宋体" w:hAnsi="Times New Roman" w:cs="Times New Roman"/>
      <w:szCs w:val="24"/>
    </w:rPr>
  </w:style>
  <w:style w:type="character" w:customStyle="1" w:styleId="Char12">
    <w:name w:val="尾注文本 Char1"/>
    <w:basedOn w:val="a1"/>
    <w:link w:val="af9"/>
    <w:uiPriority w:val="99"/>
    <w:semiHidden/>
    <w:rsid w:val="00800C24"/>
  </w:style>
  <w:style w:type="paragraph" w:styleId="6">
    <w:name w:val="index 6"/>
    <w:basedOn w:val="a0"/>
    <w:next w:val="a0"/>
    <w:qFormat/>
    <w:rsid w:val="00800C24"/>
    <w:pPr>
      <w:ind w:left="1260" w:hanging="210"/>
      <w:jc w:val="left"/>
    </w:pPr>
    <w:rPr>
      <w:rFonts w:ascii="Calibri" w:eastAsia="宋体" w:hAnsi="Calibri" w:cs="Times New Roman"/>
      <w:sz w:val="20"/>
      <w:szCs w:val="20"/>
    </w:rPr>
  </w:style>
  <w:style w:type="paragraph" w:styleId="20">
    <w:name w:val="index 2"/>
    <w:basedOn w:val="a0"/>
    <w:next w:val="a0"/>
    <w:qFormat/>
    <w:rsid w:val="00800C24"/>
    <w:pPr>
      <w:ind w:left="420" w:hanging="210"/>
      <w:jc w:val="left"/>
    </w:pPr>
    <w:rPr>
      <w:rFonts w:ascii="Calibri" w:eastAsia="宋体" w:hAnsi="Calibri" w:cs="Times New Roman"/>
      <w:sz w:val="20"/>
      <w:szCs w:val="20"/>
    </w:rPr>
  </w:style>
  <w:style w:type="paragraph" w:styleId="10">
    <w:name w:val="index 1"/>
    <w:basedOn w:val="a0"/>
    <w:next w:val="a7"/>
    <w:qFormat/>
    <w:rsid w:val="00800C24"/>
    <w:pPr>
      <w:tabs>
        <w:tab w:val="right" w:leader="dot" w:pos="9299"/>
      </w:tabs>
      <w:jc w:val="left"/>
    </w:pPr>
    <w:rPr>
      <w:rFonts w:ascii="宋体" w:eastAsia="宋体" w:hAnsi="Times New Roman" w:cs="Times New Roman"/>
      <w:szCs w:val="21"/>
    </w:rPr>
  </w:style>
  <w:style w:type="paragraph" w:styleId="7">
    <w:name w:val="index 7"/>
    <w:basedOn w:val="a0"/>
    <w:next w:val="a0"/>
    <w:qFormat/>
    <w:rsid w:val="00800C24"/>
    <w:pPr>
      <w:ind w:left="1470" w:hanging="210"/>
      <w:jc w:val="left"/>
    </w:pPr>
    <w:rPr>
      <w:rFonts w:ascii="Calibri" w:eastAsia="宋体" w:hAnsi="Calibri" w:cs="Times New Roman"/>
      <w:sz w:val="20"/>
      <w:szCs w:val="20"/>
    </w:rPr>
  </w:style>
  <w:style w:type="paragraph" w:styleId="afa">
    <w:name w:val="footnote text"/>
    <w:basedOn w:val="a0"/>
    <w:link w:val="Char9"/>
    <w:qFormat/>
    <w:rsid w:val="00800C24"/>
    <w:pPr>
      <w:tabs>
        <w:tab w:val="left" w:pos="0"/>
      </w:tabs>
      <w:snapToGrid w:val="0"/>
      <w:ind w:left="720" w:hanging="357"/>
      <w:jc w:val="left"/>
    </w:pPr>
    <w:rPr>
      <w:rFonts w:ascii="宋体" w:eastAsia="宋体" w:hAnsi="Times New Roman" w:cs="Times New Roman"/>
      <w:kern w:val="0"/>
      <w:sz w:val="18"/>
      <w:szCs w:val="18"/>
    </w:rPr>
  </w:style>
  <w:style w:type="character" w:customStyle="1" w:styleId="Char9">
    <w:name w:val="脚注文本 Char"/>
    <w:basedOn w:val="a1"/>
    <w:link w:val="afa"/>
    <w:qFormat/>
    <w:rsid w:val="00800C24"/>
    <w:rPr>
      <w:rFonts w:ascii="宋体" w:eastAsia="宋体" w:hAnsi="Times New Roman" w:cs="Times New Roman"/>
      <w:kern w:val="0"/>
      <w:sz w:val="18"/>
      <w:szCs w:val="18"/>
    </w:rPr>
  </w:style>
  <w:style w:type="paragraph" w:styleId="afb">
    <w:name w:val="index heading"/>
    <w:basedOn w:val="a0"/>
    <w:next w:val="10"/>
    <w:qFormat/>
    <w:rsid w:val="00800C24"/>
    <w:pPr>
      <w:spacing w:before="120" w:after="120"/>
      <w:jc w:val="center"/>
    </w:pPr>
    <w:rPr>
      <w:rFonts w:ascii="Calibri" w:eastAsia="宋体" w:hAnsi="Calibri" w:cs="Times New Roman"/>
      <w:b/>
      <w:bCs/>
      <w:iCs/>
      <w:szCs w:val="20"/>
    </w:rPr>
  </w:style>
  <w:style w:type="paragraph" w:styleId="11">
    <w:name w:val="toc 1"/>
    <w:basedOn w:val="a0"/>
    <w:next w:val="a0"/>
    <w:qFormat/>
    <w:rsid w:val="00800C24"/>
    <w:pPr>
      <w:tabs>
        <w:tab w:val="right" w:leader="dot" w:pos="9241"/>
      </w:tabs>
      <w:spacing w:beforeLines="25" w:afterLines="25"/>
      <w:jc w:val="left"/>
    </w:pPr>
    <w:rPr>
      <w:rFonts w:ascii="宋体" w:eastAsia="宋体" w:hAnsi="Times New Roman" w:cs="Times New Roman"/>
      <w:szCs w:val="21"/>
    </w:rPr>
  </w:style>
  <w:style w:type="paragraph" w:styleId="31">
    <w:name w:val="index 3"/>
    <w:basedOn w:val="a0"/>
    <w:next w:val="a0"/>
    <w:qFormat/>
    <w:rsid w:val="00800C24"/>
    <w:pPr>
      <w:ind w:left="630" w:hanging="210"/>
      <w:jc w:val="left"/>
    </w:pPr>
    <w:rPr>
      <w:rFonts w:ascii="Calibri" w:eastAsia="宋体" w:hAnsi="Calibri" w:cs="Times New Roman"/>
      <w:sz w:val="20"/>
      <w:szCs w:val="20"/>
    </w:rPr>
  </w:style>
  <w:style w:type="paragraph" w:styleId="21">
    <w:name w:val="toc 2"/>
    <w:basedOn w:val="a0"/>
    <w:next w:val="a0"/>
    <w:qFormat/>
    <w:rsid w:val="00800C24"/>
    <w:pPr>
      <w:tabs>
        <w:tab w:val="right" w:leader="dot" w:pos="9241"/>
      </w:tabs>
    </w:pPr>
    <w:rPr>
      <w:rFonts w:ascii="宋体" w:eastAsia="宋体" w:hAnsi="Times New Roman" w:cs="Times New Roman"/>
      <w:szCs w:val="21"/>
    </w:rPr>
  </w:style>
  <w:style w:type="paragraph" w:styleId="9">
    <w:name w:val="index 9"/>
    <w:basedOn w:val="a0"/>
    <w:next w:val="a0"/>
    <w:qFormat/>
    <w:rsid w:val="00800C24"/>
    <w:pPr>
      <w:ind w:left="1890" w:hanging="210"/>
      <w:jc w:val="left"/>
    </w:pPr>
    <w:rPr>
      <w:rFonts w:ascii="Calibri" w:eastAsia="宋体" w:hAnsi="Calibri" w:cs="Times New Roman"/>
      <w:sz w:val="20"/>
      <w:szCs w:val="20"/>
    </w:rPr>
  </w:style>
  <w:style w:type="paragraph" w:customStyle="1" w:styleId="afc">
    <w:name w:val="列项说明"/>
    <w:basedOn w:val="a0"/>
    <w:qFormat/>
    <w:rsid w:val="00800C24"/>
    <w:pPr>
      <w:adjustRightInd w:val="0"/>
      <w:spacing w:line="320" w:lineRule="exact"/>
      <w:ind w:leftChars="200" w:left="400" w:hangingChars="200" w:hanging="200"/>
      <w:jc w:val="left"/>
      <w:textAlignment w:val="baseline"/>
    </w:pPr>
    <w:rPr>
      <w:rFonts w:ascii="宋体" w:eastAsia="宋体" w:hAnsi="Times New Roman" w:cs="Times New Roman"/>
      <w:kern w:val="0"/>
      <w:szCs w:val="20"/>
    </w:rPr>
  </w:style>
  <w:style w:type="paragraph" w:customStyle="1" w:styleId="afd">
    <w:name w:val="封面标准文稿编辑信息"/>
    <w:basedOn w:val="afe"/>
    <w:qFormat/>
    <w:rsid w:val="00800C24"/>
    <w:pPr>
      <w:framePr w:wrap="around"/>
      <w:spacing w:before="180" w:line="180" w:lineRule="exact"/>
    </w:pPr>
    <w:rPr>
      <w:sz w:val="21"/>
    </w:rPr>
  </w:style>
  <w:style w:type="paragraph" w:customStyle="1" w:styleId="afe">
    <w:name w:val="封面标准文稿类别"/>
    <w:basedOn w:val="aff"/>
    <w:rsid w:val="00800C24"/>
    <w:pPr>
      <w:framePr w:wrap="around"/>
      <w:spacing w:after="160" w:line="240" w:lineRule="auto"/>
    </w:pPr>
    <w:rPr>
      <w:sz w:val="24"/>
    </w:rPr>
  </w:style>
  <w:style w:type="paragraph" w:customStyle="1" w:styleId="aff">
    <w:name w:val="封面一致性程度标识"/>
    <w:basedOn w:val="aff0"/>
    <w:qFormat/>
    <w:rsid w:val="00800C24"/>
    <w:pPr>
      <w:framePr w:wrap="around"/>
      <w:spacing w:before="440"/>
    </w:pPr>
    <w:rPr>
      <w:rFonts w:ascii="宋体" w:eastAsia="宋体"/>
    </w:rPr>
  </w:style>
  <w:style w:type="paragraph" w:customStyle="1" w:styleId="aff0">
    <w:name w:val="封面标准英文名称"/>
    <w:basedOn w:val="aff1"/>
    <w:qFormat/>
    <w:rsid w:val="00800C24"/>
    <w:pPr>
      <w:framePr w:wrap="around"/>
      <w:spacing w:before="370" w:line="400" w:lineRule="exact"/>
    </w:pPr>
    <w:rPr>
      <w:rFonts w:ascii="Times New Roman"/>
      <w:sz w:val="28"/>
      <w:szCs w:val="28"/>
    </w:rPr>
  </w:style>
  <w:style w:type="paragraph" w:customStyle="1" w:styleId="aff1">
    <w:name w:val="封面标准名称"/>
    <w:qFormat/>
    <w:rsid w:val="00800C24"/>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f2">
    <w:name w:val="标准标志"/>
    <w:next w:val="a0"/>
    <w:qFormat/>
    <w:rsid w:val="00800C24"/>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kern w:val="0"/>
      <w:sz w:val="96"/>
      <w:szCs w:val="96"/>
    </w:rPr>
  </w:style>
  <w:style w:type="paragraph" w:customStyle="1" w:styleId="aff3">
    <w:name w:val="字母编号列项（一级）"/>
    <w:link w:val="Chara"/>
    <w:qFormat/>
    <w:rsid w:val="00800C24"/>
    <w:pPr>
      <w:tabs>
        <w:tab w:val="left" w:pos="840"/>
      </w:tabs>
      <w:ind w:left="839" w:hanging="419"/>
      <w:jc w:val="both"/>
    </w:pPr>
    <w:rPr>
      <w:rFonts w:ascii="宋体" w:eastAsia="宋体" w:hAnsi="Times New Roman" w:cs="Times New Roman"/>
    </w:rPr>
  </w:style>
  <w:style w:type="paragraph" w:customStyle="1" w:styleId="aff4">
    <w:name w:val="附录三级条标题"/>
    <w:basedOn w:val="aff5"/>
    <w:next w:val="a7"/>
    <w:qFormat/>
    <w:rsid w:val="00800C24"/>
    <w:pPr>
      <w:outlineLvl w:val="4"/>
    </w:pPr>
  </w:style>
  <w:style w:type="paragraph" w:customStyle="1" w:styleId="aff5">
    <w:name w:val="附录二级条标题"/>
    <w:basedOn w:val="a0"/>
    <w:next w:val="a7"/>
    <w:qFormat/>
    <w:rsid w:val="00800C24"/>
    <w:pPr>
      <w:widowControl/>
      <w:tabs>
        <w:tab w:val="left" w:pos="360"/>
      </w:tabs>
      <w:wordWrap w:val="0"/>
      <w:overflowPunct w:val="0"/>
      <w:autoSpaceDE w:val="0"/>
      <w:autoSpaceDN w:val="0"/>
      <w:spacing w:beforeLines="50" w:afterLines="50"/>
      <w:textAlignment w:val="baseline"/>
      <w:outlineLvl w:val="3"/>
    </w:pPr>
    <w:rPr>
      <w:rFonts w:ascii="黑体" w:eastAsia="黑体" w:hAnsi="Times New Roman" w:cs="Times New Roman"/>
      <w:kern w:val="21"/>
      <w:szCs w:val="20"/>
    </w:rPr>
  </w:style>
  <w:style w:type="paragraph" w:customStyle="1" w:styleId="aff6">
    <w:name w:val="标准书脚_奇数页"/>
    <w:qFormat/>
    <w:rsid w:val="00800C24"/>
    <w:pPr>
      <w:spacing w:before="120"/>
      <w:ind w:right="198"/>
      <w:jc w:val="right"/>
    </w:pPr>
    <w:rPr>
      <w:rFonts w:ascii="宋体" w:eastAsia="宋体" w:hAnsi="Times New Roman" w:cs="Times New Roman"/>
      <w:kern w:val="0"/>
      <w:sz w:val="18"/>
      <w:szCs w:val="18"/>
    </w:rPr>
  </w:style>
  <w:style w:type="paragraph" w:customStyle="1" w:styleId="aff7">
    <w:name w:val="图表脚注说明"/>
    <w:basedOn w:val="a0"/>
    <w:qFormat/>
    <w:rsid w:val="00800C24"/>
    <w:pPr>
      <w:ind w:left="544" w:hanging="181"/>
    </w:pPr>
    <w:rPr>
      <w:rFonts w:ascii="宋体" w:eastAsia="宋体" w:hAnsi="Times New Roman" w:cs="Times New Roman"/>
      <w:sz w:val="18"/>
      <w:szCs w:val="18"/>
    </w:rPr>
  </w:style>
  <w:style w:type="paragraph" w:customStyle="1" w:styleId="aff8">
    <w:name w:val="标准称谓"/>
    <w:next w:val="a0"/>
    <w:qFormat/>
    <w:rsid w:val="00800C24"/>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48"/>
      <w:szCs w:val="20"/>
    </w:rPr>
  </w:style>
  <w:style w:type="paragraph" w:customStyle="1" w:styleId="aff9">
    <w:name w:val="注：（正文）"/>
    <w:basedOn w:val="affa"/>
    <w:next w:val="a7"/>
    <w:qFormat/>
    <w:rsid w:val="00800C24"/>
  </w:style>
  <w:style w:type="paragraph" w:customStyle="1" w:styleId="affa">
    <w:name w:val="注："/>
    <w:next w:val="a7"/>
    <w:qFormat/>
    <w:rsid w:val="00800C24"/>
    <w:pPr>
      <w:widowControl w:val="0"/>
      <w:autoSpaceDE w:val="0"/>
      <w:autoSpaceDN w:val="0"/>
      <w:ind w:left="726" w:hanging="363"/>
      <w:jc w:val="both"/>
    </w:pPr>
    <w:rPr>
      <w:rFonts w:ascii="宋体" w:eastAsia="宋体" w:hAnsi="Times New Roman" w:cs="Times New Roman"/>
      <w:kern w:val="0"/>
      <w:sz w:val="18"/>
      <w:szCs w:val="18"/>
    </w:rPr>
  </w:style>
  <w:style w:type="paragraph" w:customStyle="1" w:styleId="affb">
    <w:name w:val="标准书眉_奇数页"/>
    <w:next w:val="a0"/>
    <w:qFormat/>
    <w:rsid w:val="00800C24"/>
    <w:pPr>
      <w:tabs>
        <w:tab w:val="center" w:pos="4154"/>
        <w:tab w:val="right" w:pos="8306"/>
      </w:tabs>
      <w:spacing w:after="220"/>
      <w:jc w:val="right"/>
    </w:pPr>
    <w:rPr>
      <w:rFonts w:ascii="黑体" w:eastAsia="黑体" w:hAnsi="Times New Roman" w:cs="Times New Roman"/>
      <w:kern w:val="0"/>
      <w:szCs w:val="21"/>
    </w:rPr>
  </w:style>
  <w:style w:type="paragraph" w:customStyle="1" w:styleId="affc">
    <w:name w:val="注×："/>
    <w:qFormat/>
    <w:rsid w:val="00800C24"/>
    <w:pPr>
      <w:widowControl w:val="0"/>
      <w:autoSpaceDE w:val="0"/>
      <w:autoSpaceDN w:val="0"/>
      <w:ind w:left="811" w:hanging="448"/>
      <w:jc w:val="both"/>
    </w:pPr>
    <w:rPr>
      <w:rFonts w:ascii="宋体" w:eastAsia="宋体" w:hAnsi="Times New Roman" w:cs="Times New Roman"/>
      <w:kern w:val="0"/>
      <w:sz w:val="18"/>
      <w:szCs w:val="18"/>
    </w:rPr>
  </w:style>
  <w:style w:type="paragraph" w:customStyle="1" w:styleId="affd">
    <w:name w:val="前言、引言标题"/>
    <w:next w:val="a7"/>
    <w:rsid w:val="00800C24"/>
    <w:pPr>
      <w:keepNext/>
      <w:pageBreakBefore/>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fe">
    <w:name w:val="数字编号列项（二级）"/>
    <w:qFormat/>
    <w:rsid w:val="00800C24"/>
    <w:pPr>
      <w:tabs>
        <w:tab w:val="left" w:pos="1260"/>
      </w:tabs>
      <w:ind w:left="1259" w:hanging="419"/>
      <w:jc w:val="both"/>
    </w:pPr>
    <w:rPr>
      <w:rFonts w:ascii="宋体" w:eastAsia="宋体" w:hAnsi="Times New Roman" w:cs="Times New Roman"/>
      <w:kern w:val="0"/>
      <w:szCs w:val="20"/>
    </w:rPr>
  </w:style>
  <w:style w:type="paragraph" w:customStyle="1" w:styleId="afff">
    <w:name w:val="三级条标题"/>
    <w:basedOn w:val="aa"/>
    <w:next w:val="a7"/>
    <w:qFormat/>
    <w:rsid w:val="00800C24"/>
    <w:pPr>
      <w:numPr>
        <w:ilvl w:val="3"/>
      </w:numPr>
      <w:spacing w:beforeLines="50" w:afterLines="50"/>
      <w:ind w:left="1050"/>
      <w:outlineLvl w:val="4"/>
    </w:pPr>
    <w:rPr>
      <w:rFonts w:hAnsi="Times New Roman"/>
    </w:rPr>
  </w:style>
  <w:style w:type="paragraph" w:customStyle="1" w:styleId="afff0">
    <w:name w:val="四级无"/>
    <w:basedOn w:val="afff1"/>
    <w:qFormat/>
    <w:rsid w:val="00800C24"/>
    <w:pPr>
      <w:spacing w:beforeLines="0" w:afterLines="0"/>
    </w:pPr>
    <w:rPr>
      <w:rFonts w:ascii="宋体" w:eastAsia="宋体"/>
    </w:rPr>
  </w:style>
  <w:style w:type="paragraph" w:customStyle="1" w:styleId="afff1">
    <w:name w:val="四级条标题"/>
    <w:basedOn w:val="afff"/>
    <w:next w:val="a7"/>
    <w:qFormat/>
    <w:rsid w:val="00800C24"/>
    <w:pPr>
      <w:numPr>
        <w:ilvl w:val="4"/>
      </w:numPr>
      <w:ind w:left="1050"/>
      <w:outlineLvl w:val="5"/>
    </w:pPr>
  </w:style>
  <w:style w:type="paragraph" w:customStyle="1" w:styleId="afff2">
    <w:name w:val="其他标准称谓"/>
    <w:next w:val="a0"/>
    <w:qFormat/>
    <w:rsid w:val="00800C24"/>
    <w:pPr>
      <w:framePr w:hSpace="181" w:vSpace="181" w:wrap="around" w:vAnchor="page" w:hAnchor="page" w:x="1419" w:y="2286" w:anchorLock="1"/>
      <w:spacing w:line="0" w:lineRule="atLeast"/>
      <w:jc w:val="distribute"/>
    </w:pPr>
    <w:rPr>
      <w:rFonts w:ascii="黑体" w:eastAsia="黑体" w:hAnsi="宋体" w:cs="Times New Roman"/>
      <w:spacing w:val="-40"/>
      <w:kern w:val="0"/>
      <w:sz w:val="48"/>
      <w:szCs w:val="52"/>
    </w:rPr>
  </w:style>
  <w:style w:type="paragraph" w:customStyle="1" w:styleId="afff3">
    <w:name w:val="列项◆（三级）"/>
    <w:basedOn w:val="a0"/>
    <w:qFormat/>
    <w:rsid w:val="00800C24"/>
    <w:pPr>
      <w:tabs>
        <w:tab w:val="left" w:pos="1678"/>
      </w:tabs>
      <w:ind w:left="1678" w:hanging="414"/>
    </w:pPr>
    <w:rPr>
      <w:rFonts w:ascii="宋体" w:eastAsia="宋体" w:hAnsi="Times New Roman" w:cs="Times New Roman"/>
      <w:szCs w:val="21"/>
    </w:rPr>
  </w:style>
  <w:style w:type="paragraph" w:customStyle="1" w:styleId="afff4">
    <w:name w:val="发布部门"/>
    <w:next w:val="a7"/>
    <w:qFormat/>
    <w:rsid w:val="00800C24"/>
    <w:pPr>
      <w:framePr w:w="7938" w:h="1134" w:hRule="exact" w:hSpace="125" w:vSpace="181" w:wrap="around" w:vAnchor="page" w:hAnchor="page" w:x="2150" w:y="14630" w:anchorLock="1"/>
      <w:jc w:val="center"/>
    </w:pPr>
    <w:rPr>
      <w:rFonts w:ascii="宋体" w:eastAsia="宋体" w:hAnsi="Times New Roman" w:cs="Times New Roman"/>
      <w:b/>
      <w:spacing w:val="20"/>
      <w:w w:val="135"/>
      <w:kern w:val="0"/>
      <w:sz w:val="28"/>
      <w:szCs w:val="20"/>
    </w:rPr>
  </w:style>
  <w:style w:type="paragraph" w:customStyle="1" w:styleId="afff5">
    <w:name w:val="五级条标题"/>
    <w:basedOn w:val="afff1"/>
    <w:next w:val="a7"/>
    <w:qFormat/>
    <w:rsid w:val="00800C24"/>
    <w:pPr>
      <w:numPr>
        <w:ilvl w:val="5"/>
      </w:numPr>
      <w:ind w:left="1050"/>
      <w:outlineLvl w:val="6"/>
    </w:pPr>
  </w:style>
  <w:style w:type="paragraph" w:customStyle="1" w:styleId="afff6">
    <w:name w:val="列项●（二级）"/>
    <w:qFormat/>
    <w:rsid w:val="00800C24"/>
    <w:pPr>
      <w:tabs>
        <w:tab w:val="left" w:pos="760"/>
        <w:tab w:val="left" w:pos="840"/>
      </w:tabs>
      <w:ind w:left="1264" w:hanging="413"/>
      <w:jc w:val="both"/>
    </w:pPr>
    <w:rPr>
      <w:rFonts w:ascii="宋体" w:eastAsia="宋体" w:hAnsi="Times New Roman" w:cs="Times New Roman"/>
      <w:kern w:val="0"/>
      <w:szCs w:val="20"/>
    </w:rPr>
  </w:style>
  <w:style w:type="paragraph" w:customStyle="1" w:styleId="afff7">
    <w:name w:val="附录四级条标题"/>
    <w:basedOn w:val="aff4"/>
    <w:next w:val="a7"/>
    <w:qFormat/>
    <w:rsid w:val="00800C24"/>
    <w:pPr>
      <w:numPr>
        <w:ilvl w:val="5"/>
      </w:numPr>
      <w:outlineLvl w:val="5"/>
    </w:pPr>
  </w:style>
  <w:style w:type="paragraph" w:customStyle="1" w:styleId="afff8">
    <w:name w:val="附录三级无"/>
    <w:basedOn w:val="aff4"/>
    <w:qFormat/>
    <w:rsid w:val="00800C24"/>
    <w:pPr>
      <w:tabs>
        <w:tab w:val="clear" w:pos="360"/>
      </w:tabs>
      <w:spacing w:beforeLines="0" w:afterLines="0"/>
    </w:pPr>
    <w:rPr>
      <w:rFonts w:ascii="宋体" w:eastAsia="宋体"/>
      <w:szCs w:val="21"/>
    </w:rPr>
  </w:style>
  <w:style w:type="paragraph" w:customStyle="1" w:styleId="afff9">
    <w:name w:val="注×：（正文）"/>
    <w:qFormat/>
    <w:rsid w:val="00800C24"/>
    <w:pPr>
      <w:ind w:left="811" w:hanging="448"/>
      <w:jc w:val="both"/>
    </w:pPr>
    <w:rPr>
      <w:rFonts w:ascii="宋体" w:eastAsia="宋体" w:hAnsi="Times New Roman" w:cs="Times New Roman"/>
      <w:kern w:val="0"/>
      <w:sz w:val="18"/>
      <w:szCs w:val="18"/>
    </w:rPr>
  </w:style>
  <w:style w:type="paragraph" w:customStyle="1" w:styleId="afffa">
    <w:name w:val="附录字母编号列项（一级）"/>
    <w:qFormat/>
    <w:rsid w:val="00800C24"/>
    <w:pPr>
      <w:tabs>
        <w:tab w:val="left" w:pos="839"/>
      </w:tabs>
      <w:ind w:left="839" w:hanging="419"/>
    </w:pPr>
    <w:rPr>
      <w:rFonts w:ascii="宋体" w:eastAsia="宋体" w:hAnsi="Times New Roman" w:cs="Times New Roman"/>
      <w:kern w:val="0"/>
      <w:szCs w:val="20"/>
    </w:rPr>
  </w:style>
  <w:style w:type="paragraph" w:customStyle="1" w:styleId="afffb">
    <w:name w:val="标准书眉_偶数页"/>
    <w:basedOn w:val="affb"/>
    <w:next w:val="a0"/>
    <w:qFormat/>
    <w:rsid w:val="00800C24"/>
    <w:pPr>
      <w:jc w:val="left"/>
    </w:pPr>
  </w:style>
  <w:style w:type="paragraph" w:customStyle="1" w:styleId="afffc">
    <w:name w:val="示例"/>
    <w:next w:val="afffd"/>
    <w:qFormat/>
    <w:rsid w:val="00800C24"/>
    <w:pPr>
      <w:widowControl w:val="0"/>
      <w:ind w:firstLine="363"/>
      <w:jc w:val="both"/>
    </w:pPr>
    <w:rPr>
      <w:rFonts w:ascii="宋体" w:eastAsia="宋体" w:hAnsi="Times New Roman" w:cs="Times New Roman"/>
      <w:kern w:val="0"/>
      <w:sz w:val="18"/>
      <w:szCs w:val="18"/>
    </w:rPr>
  </w:style>
  <w:style w:type="paragraph" w:customStyle="1" w:styleId="afffd">
    <w:name w:val="示例内容"/>
    <w:qFormat/>
    <w:rsid w:val="00800C24"/>
    <w:pPr>
      <w:ind w:firstLineChars="200" w:firstLine="200"/>
    </w:pPr>
    <w:rPr>
      <w:rFonts w:ascii="宋体" w:eastAsia="宋体" w:hAnsi="Times New Roman" w:cs="Times New Roman"/>
      <w:kern w:val="0"/>
      <w:sz w:val="18"/>
      <w:szCs w:val="18"/>
    </w:rPr>
  </w:style>
  <w:style w:type="paragraph" w:customStyle="1" w:styleId="afffe">
    <w:name w:val="附录五级条标题"/>
    <w:basedOn w:val="afff7"/>
    <w:next w:val="a7"/>
    <w:qFormat/>
    <w:rsid w:val="00800C24"/>
    <w:pPr>
      <w:numPr>
        <w:ilvl w:val="6"/>
      </w:numPr>
      <w:outlineLvl w:val="6"/>
    </w:pPr>
  </w:style>
  <w:style w:type="paragraph" w:customStyle="1" w:styleId="affff">
    <w:name w:val="目次、标准名称标题"/>
    <w:basedOn w:val="a0"/>
    <w:next w:val="a7"/>
    <w:rsid w:val="00800C24"/>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ffff0">
    <w:name w:val="文献分类号"/>
    <w:qFormat/>
    <w:rsid w:val="00800C24"/>
    <w:pPr>
      <w:framePr w:hSpace="180" w:vSpace="180" w:wrap="around" w:hAnchor="margin" w:y="1" w:anchorLock="1"/>
      <w:widowControl w:val="0"/>
      <w:textAlignment w:val="center"/>
    </w:pPr>
    <w:rPr>
      <w:rFonts w:ascii="黑体" w:eastAsia="黑体" w:hAnsi="Times New Roman" w:cs="Times New Roman"/>
      <w:kern w:val="0"/>
      <w:szCs w:val="21"/>
    </w:rPr>
  </w:style>
  <w:style w:type="paragraph" w:customStyle="1" w:styleId="affff1">
    <w:name w:val="标准书眉一"/>
    <w:qFormat/>
    <w:rsid w:val="00800C24"/>
    <w:pPr>
      <w:jc w:val="both"/>
    </w:pPr>
    <w:rPr>
      <w:rFonts w:ascii="Times New Roman" w:eastAsia="宋体" w:hAnsi="Times New Roman" w:cs="Times New Roman"/>
      <w:kern w:val="0"/>
      <w:sz w:val="20"/>
      <w:szCs w:val="20"/>
    </w:rPr>
  </w:style>
  <w:style w:type="paragraph" w:customStyle="1" w:styleId="22">
    <w:name w:val="封面标准号2"/>
    <w:qFormat/>
    <w:rsid w:val="00800C24"/>
    <w:pPr>
      <w:framePr w:w="9140" w:h="1242" w:hRule="exact" w:hSpace="284" w:wrap="around" w:vAnchor="page" w:hAnchor="page" w:x="1645" w:y="2910" w:anchorLock="1"/>
      <w:spacing w:before="357" w:line="280" w:lineRule="exact"/>
      <w:jc w:val="right"/>
    </w:pPr>
    <w:rPr>
      <w:rFonts w:ascii="黑体" w:eastAsia="黑体" w:hAnsi="Times New Roman" w:cs="Times New Roman"/>
      <w:kern w:val="0"/>
      <w:sz w:val="28"/>
      <w:szCs w:val="28"/>
    </w:rPr>
  </w:style>
  <w:style w:type="paragraph" w:customStyle="1" w:styleId="affff2">
    <w:name w:val="图标脚注说明"/>
    <w:basedOn w:val="a7"/>
    <w:qFormat/>
    <w:rsid w:val="00800C24"/>
    <w:pPr>
      <w:ind w:left="840" w:firstLineChars="0" w:hanging="420"/>
    </w:pPr>
    <w:rPr>
      <w:rFonts w:hAnsi="Times New Roman"/>
      <w:kern w:val="0"/>
      <w:sz w:val="18"/>
      <w:szCs w:val="18"/>
    </w:rPr>
  </w:style>
  <w:style w:type="paragraph" w:customStyle="1" w:styleId="affff3">
    <w:name w:val="示例×："/>
    <w:basedOn w:val="ac"/>
    <w:qFormat/>
    <w:rsid w:val="00800C24"/>
    <w:pPr>
      <w:spacing w:beforeLines="0" w:afterLines="0"/>
      <w:ind w:firstLine="363"/>
      <w:outlineLvl w:val="9"/>
    </w:pPr>
    <w:rPr>
      <w:rFonts w:ascii="宋体" w:eastAsia="宋体"/>
      <w:sz w:val="18"/>
      <w:szCs w:val="18"/>
    </w:rPr>
  </w:style>
  <w:style w:type="paragraph" w:customStyle="1" w:styleId="affff4">
    <w:name w:val="编号列项（三级）"/>
    <w:qFormat/>
    <w:rsid w:val="00800C24"/>
    <w:pPr>
      <w:tabs>
        <w:tab w:val="left" w:pos="0"/>
      </w:tabs>
      <w:ind w:left="1679" w:hanging="420"/>
    </w:pPr>
    <w:rPr>
      <w:rFonts w:ascii="宋体" w:eastAsia="宋体" w:hAnsi="Times New Roman" w:cs="Times New Roman"/>
      <w:kern w:val="0"/>
      <w:szCs w:val="20"/>
    </w:rPr>
  </w:style>
  <w:style w:type="paragraph" w:customStyle="1" w:styleId="affff5">
    <w:name w:val="附录章标题"/>
    <w:next w:val="a7"/>
    <w:qFormat/>
    <w:rsid w:val="00800C24"/>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Cs w:val="20"/>
    </w:rPr>
  </w:style>
  <w:style w:type="paragraph" w:customStyle="1" w:styleId="affff6">
    <w:name w:val="其他标准标志"/>
    <w:basedOn w:val="aff2"/>
    <w:qFormat/>
    <w:rsid w:val="00800C24"/>
    <w:pPr>
      <w:framePr w:w="6101" w:wrap="around" w:vAnchor="page" w:hAnchor="page" w:x="4673" w:y="942"/>
    </w:pPr>
    <w:rPr>
      <w:w w:val="130"/>
    </w:rPr>
  </w:style>
  <w:style w:type="paragraph" w:customStyle="1" w:styleId="affff7">
    <w:name w:val="标准书脚_偶数页"/>
    <w:qFormat/>
    <w:rsid w:val="00800C24"/>
    <w:pPr>
      <w:spacing w:before="120"/>
      <w:ind w:left="221"/>
    </w:pPr>
    <w:rPr>
      <w:rFonts w:ascii="宋体" w:eastAsia="宋体" w:hAnsi="Times New Roman" w:cs="Times New Roman"/>
      <w:kern w:val="0"/>
      <w:sz w:val="18"/>
      <w:szCs w:val="18"/>
    </w:rPr>
  </w:style>
  <w:style w:type="paragraph" w:customStyle="1" w:styleId="affff8">
    <w:name w:val="发布日期"/>
    <w:qFormat/>
    <w:rsid w:val="00800C24"/>
    <w:pPr>
      <w:framePr w:w="3997" w:h="471" w:hRule="exact" w:vSpace="181" w:wrap="around" w:hAnchor="page" w:x="7089" w:y="14097" w:anchorLock="1"/>
    </w:pPr>
    <w:rPr>
      <w:rFonts w:ascii="Times New Roman" w:eastAsia="黑体" w:hAnsi="Times New Roman" w:cs="Times New Roman"/>
      <w:kern w:val="0"/>
      <w:sz w:val="28"/>
      <w:szCs w:val="20"/>
    </w:rPr>
  </w:style>
  <w:style w:type="paragraph" w:customStyle="1" w:styleId="affff9">
    <w:name w:val="参考文献"/>
    <w:basedOn w:val="a0"/>
    <w:next w:val="a7"/>
    <w:qFormat/>
    <w:rsid w:val="00800C24"/>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paragraph" w:customStyle="1" w:styleId="affffa">
    <w:name w:val="参考文献、索引标题"/>
    <w:basedOn w:val="a0"/>
    <w:next w:val="a7"/>
    <w:rsid w:val="00800C24"/>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paragraph" w:customStyle="1" w:styleId="affffb">
    <w:name w:val="附录图标题"/>
    <w:basedOn w:val="a0"/>
    <w:next w:val="a7"/>
    <w:qFormat/>
    <w:rsid w:val="00800C24"/>
    <w:pPr>
      <w:tabs>
        <w:tab w:val="left" w:pos="363"/>
      </w:tabs>
      <w:spacing w:beforeLines="50" w:afterLines="50"/>
      <w:jc w:val="center"/>
    </w:pPr>
    <w:rPr>
      <w:rFonts w:ascii="黑体" w:eastAsia="黑体" w:hAnsi="Times New Roman" w:cs="Times New Roman"/>
      <w:szCs w:val="21"/>
    </w:rPr>
  </w:style>
  <w:style w:type="paragraph" w:customStyle="1" w:styleId="affffc">
    <w:name w:val="封面正文"/>
    <w:qFormat/>
    <w:rsid w:val="00800C24"/>
    <w:pPr>
      <w:jc w:val="both"/>
    </w:pPr>
    <w:rPr>
      <w:rFonts w:ascii="Times New Roman" w:eastAsia="宋体" w:hAnsi="Times New Roman" w:cs="Times New Roman"/>
      <w:kern w:val="0"/>
      <w:sz w:val="20"/>
      <w:szCs w:val="20"/>
    </w:rPr>
  </w:style>
  <w:style w:type="paragraph" w:customStyle="1" w:styleId="affffd">
    <w:name w:val="封面标准代替信息"/>
    <w:qFormat/>
    <w:rsid w:val="00800C24"/>
    <w:pPr>
      <w:framePr w:w="9140" w:h="1242" w:hRule="exact" w:hSpace="284" w:wrap="around" w:vAnchor="page" w:hAnchor="page" w:x="1645" w:y="2910" w:anchorLock="1"/>
      <w:spacing w:before="57" w:line="280" w:lineRule="exact"/>
      <w:jc w:val="right"/>
    </w:pPr>
    <w:rPr>
      <w:rFonts w:ascii="宋体" w:eastAsia="宋体" w:hAnsi="Times New Roman" w:cs="Times New Roman"/>
      <w:kern w:val="0"/>
      <w:szCs w:val="21"/>
    </w:rPr>
  </w:style>
  <w:style w:type="paragraph" w:customStyle="1" w:styleId="12">
    <w:name w:val="封面标准号1"/>
    <w:qFormat/>
    <w:rsid w:val="00800C24"/>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ffffe">
    <w:name w:val="附录二级无"/>
    <w:basedOn w:val="aff5"/>
    <w:qFormat/>
    <w:rsid w:val="00800C24"/>
    <w:pPr>
      <w:tabs>
        <w:tab w:val="clear" w:pos="360"/>
      </w:tabs>
      <w:spacing w:beforeLines="0" w:afterLines="0"/>
    </w:pPr>
    <w:rPr>
      <w:rFonts w:ascii="宋体" w:eastAsia="宋体"/>
      <w:szCs w:val="21"/>
    </w:rPr>
  </w:style>
  <w:style w:type="paragraph" w:customStyle="1" w:styleId="afffff">
    <w:name w:val="附录标识"/>
    <w:basedOn w:val="a0"/>
    <w:next w:val="a7"/>
    <w:qFormat/>
    <w:rsid w:val="00800C24"/>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fff0">
    <w:name w:val="附录标题"/>
    <w:basedOn w:val="a7"/>
    <w:next w:val="a7"/>
    <w:qFormat/>
    <w:rsid w:val="00800C24"/>
    <w:pPr>
      <w:ind w:firstLineChars="0" w:firstLine="0"/>
      <w:jc w:val="center"/>
    </w:pPr>
    <w:rPr>
      <w:rFonts w:ascii="黑体" w:eastAsia="黑体" w:hAnsi="Times New Roman"/>
      <w:kern w:val="0"/>
      <w:szCs w:val="20"/>
    </w:rPr>
  </w:style>
  <w:style w:type="paragraph" w:customStyle="1" w:styleId="afffff1">
    <w:name w:val="附录表标号"/>
    <w:basedOn w:val="a0"/>
    <w:next w:val="a7"/>
    <w:qFormat/>
    <w:rsid w:val="00800C24"/>
    <w:pPr>
      <w:spacing w:line="14" w:lineRule="exact"/>
      <w:ind w:left="811" w:hanging="448"/>
      <w:jc w:val="center"/>
      <w:outlineLvl w:val="0"/>
    </w:pPr>
    <w:rPr>
      <w:rFonts w:ascii="Times New Roman" w:eastAsia="宋体" w:hAnsi="Times New Roman" w:cs="Times New Roman"/>
      <w:color w:val="FFFFFF"/>
      <w:szCs w:val="24"/>
    </w:rPr>
  </w:style>
  <w:style w:type="paragraph" w:customStyle="1" w:styleId="afffff2">
    <w:name w:val="目次、索引正文"/>
    <w:qFormat/>
    <w:rsid w:val="00800C24"/>
    <w:pPr>
      <w:spacing w:line="320" w:lineRule="exact"/>
      <w:jc w:val="both"/>
    </w:pPr>
    <w:rPr>
      <w:rFonts w:ascii="宋体" w:eastAsia="宋体" w:hAnsi="Times New Roman" w:cs="Times New Roman"/>
      <w:kern w:val="0"/>
      <w:szCs w:val="20"/>
    </w:rPr>
  </w:style>
  <w:style w:type="paragraph" w:customStyle="1" w:styleId="afffff3">
    <w:name w:val="附录公式编号制表符"/>
    <w:basedOn w:val="a0"/>
    <w:next w:val="a7"/>
    <w:qFormat/>
    <w:rsid w:val="00800C24"/>
    <w:pPr>
      <w:widowControl/>
      <w:tabs>
        <w:tab w:val="center" w:pos="4201"/>
        <w:tab w:val="right" w:leader="dot" w:pos="9298"/>
      </w:tabs>
      <w:autoSpaceDE w:val="0"/>
      <w:autoSpaceDN w:val="0"/>
    </w:pPr>
    <w:rPr>
      <w:rFonts w:ascii="宋体" w:eastAsia="宋体" w:hAnsi="Times New Roman" w:cs="Times New Roman"/>
      <w:kern w:val="0"/>
      <w:szCs w:val="20"/>
    </w:rPr>
  </w:style>
  <w:style w:type="paragraph" w:customStyle="1" w:styleId="afffff4">
    <w:name w:val="实施日期"/>
    <w:basedOn w:val="affff8"/>
    <w:qFormat/>
    <w:rsid w:val="00800C24"/>
    <w:pPr>
      <w:framePr w:wrap="around" w:vAnchor="page" w:hAnchor="text"/>
      <w:jc w:val="right"/>
    </w:pPr>
  </w:style>
  <w:style w:type="paragraph" w:customStyle="1" w:styleId="afffff5">
    <w:name w:val="附录一级条标题"/>
    <w:basedOn w:val="affff5"/>
    <w:next w:val="a7"/>
    <w:qFormat/>
    <w:rsid w:val="00800C24"/>
    <w:pPr>
      <w:numPr>
        <w:ilvl w:val="2"/>
      </w:numPr>
      <w:autoSpaceDN w:val="0"/>
      <w:spacing w:beforeLines="50" w:afterLines="50"/>
      <w:outlineLvl w:val="2"/>
    </w:pPr>
  </w:style>
  <w:style w:type="paragraph" w:customStyle="1" w:styleId="afffff6">
    <w:name w:val="附录数字编号列项（二级）"/>
    <w:qFormat/>
    <w:rsid w:val="00800C24"/>
    <w:pPr>
      <w:tabs>
        <w:tab w:val="left" w:pos="840"/>
      </w:tabs>
      <w:ind w:left="839" w:hanging="419"/>
    </w:pPr>
    <w:rPr>
      <w:rFonts w:ascii="宋体" w:eastAsia="宋体" w:hAnsi="Times New Roman" w:cs="Times New Roman"/>
      <w:kern w:val="0"/>
      <w:szCs w:val="20"/>
    </w:rPr>
  </w:style>
  <w:style w:type="paragraph" w:customStyle="1" w:styleId="afffff7">
    <w:name w:val="附录四级无"/>
    <w:basedOn w:val="afff7"/>
    <w:qFormat/>
    <w:rsid w:val="00800C24"/>
    <w:pPr>
      <w:tabs>
        <w:tab w:val="clear" w:pos="360"/>
      </w:tabs>
      <w:spacing w:beforeLines="0" w:afterLines="0"/>
    </w:pPr>
    <w:rPr>
      <w:rFonts w:ascii="宋体" w:eastAsia="宋体"/>
      <w:szCs w:val="21"/>
    </w:rPr>
  </w:style>
  <w:style w:type="paragraph" w:customStyle="1" w:styleId="afffff8">
    <w:name w:val="附录图标号"/>
    <w:basedOn w:val="a0"/>
    <w:qFormat/>
    <w:rsid w:val="00800C24"/>
    <w:pPr>
      <w:keepNext/>
      <w:pageBreakBefore/>
      <w:widowControl/>
      <w:spacing w:line="14" w:lineRule="exact"/>
      <w:ind w:firstLine="363"/>
      <w:jc w:val="center"/>
      <w:outlineLvl w:val="0"/>
    </w:pPr>
    <w:rPr>
      <w:rFonts w:ascii="Times New Roman" w:eastAsia="宋体" w:hAnsi="Times New Roman" w:cs="Times New Roman"/>
      <w:color w:val="FFFFFF"/>
      <w:szCs w:val="24"/>
    </w:rPr>
  </w:style>
  <w:style w:type="paragraph" w:customStyle="1" w:styleId="afffff9">
    <w:name w:val="其他发布部门"/>
    <w:basedOn w:val="afff4"/>
    <w:qFormat/>
    <w:rsid w:val="00800C24"/>
    <w:pPr>
      <w:framePr w:wrap="around" w:y="15310"/>
      <w:spacing w:line="0" w:lineRule="atLeast"/>
    </w:pPr>
    <w:rPr>
      <w:rFonts w:ascii="黑体" w:eastAsia="黑体"/>
      <w:b w:val="0"/>
    </w:rPr>
  </w:style>
  <w:style w:type="paragraph" w:customStyle="1" w:styleId="afffffa">
    <w:name w:val="附录五级无"/>
    <w:basedOn w:val="afffe"/>
    <w:qFormat/>
    <w:rsid w:val="00800C24"/>
    <w:pPr>
      <w:tabs>
        <w:tab w:val="clear" w:pos="360"/>
      </w:tabs>
      <w:spacing w:beforeLines="0" w:afterLines="0"/>
    </w:pPr>
    <w:rPr>
      <w:rFonts w:ascii="宋体" w:eastAsia="宋体"/>
      <w:szCs w:val="21"/>
    </w:rPr>
  </w:style>
  <w:style w:type="paragraph" w:customStyle="1" w:styleId="afffffb">
    <w:name w:val="附录一级无"/>
    <w:basedOn w:val="afffff5"/>
    <w:qFormat/>
    <w:rsid w:val="00800C24"/>
    <w:pPr>
      <w:tabs>
        <w:tab w:val="clear" w:pos="360"/>
      </w:tabs>
      <w:spacing w:beforeLines="0" w:afterLines="0"/>
    </w:pPr>
    <w:rPr>
      <w:rFonts w:ascii="宋体" w:eastAsia="宋体"/>
      <w:szCs w:val="21"/>
    </w:rPr>
  </w:style>
  <w:style w:type="paragraph" w:customStyle="1" w:styleId="afffffc">
    <w:name w:val="条文脚注"/>
    <w:basedOn w:val="afa"/>
    <w:qFormat/>
    <w:rsid w:val="00800C24"/>
    <w:pPr>
      <w:ind w:left="0" w:firstLine="0"/>
      <w:jc w:val="both"/>
    </w:pPr>
  </w:style>
  <w:style w:type="paragraph" w:customStyle="1" w:styleId="afffffd">
    <w:name w:val="列项说明数字编号"/>
    <w:qFormat/>
    <w:rsid w:val="00800C24"/>
    <w:pPr>
      <w:ind w:leftChars="400" w:left="600" w:hangingChars="200" w:hanging="200"/>
    </w:pPr>
    <w:rPr>
      <w:rFonts w:ascii="宋体" w:eastAsia="宋体" w:hAnsi="Times New Roman" w:cs="Times New Roman"/>
      <w:kern w:val="0"/>
      <w:szCs w:val="20"/>
    </w:rPr>
  </w:style>
  <w:style w:type="paragraph" w:customStyle="1" w:styleId="afffffe">
    <w:name w:val="示例后文字"/>
    <w:basedOn w:val="a7"/>
    <w:next w:val="a7"/>
    <w:qFormat/>
    <w:rsid w:val="00800C24"/>
    <w:pPr>
      <w:ind w:firstLine="360"/>
    </w:pPr>
    <w:rPr>
      <w:rFonts w:hAnsi="Times New Roman"/>
      <w:kern w:val="0"/>
      <w:sz w:val="18"/>
      <w:szCs w:val="20"/>
    </w:rPr>
  </w:style>
  <w:style w:type="paragraph" w:customStyle="1" w:styleId="affffff">
    <w:name w:val="图的脚注"/>
    <w:next w:val="a7"/>
    <w:qFormat/>
    <w:rsid w:val="00800C24"/>
    <w:pPr>
      <w:widowControl w:val="0"/>
      <w:ind w:leftChars="200" w:left="840" w:hangingChars="200" w:hanging="420"/>
      <w:jc w:val="both"/>
    </w:pPr>
    <w:rPr>
      <w:rFonts w:ascii="宋体" w:eastAsia="宋体" w:hAnsi="Times New Roman" w:cs="Times New Roman"/>
      <w:kern w:val="0"/>
      <w:sz w:val="18"/>
      <w:szCs w:val="20"/>
    </w:rPr>
  </w:style>
  <w:style w:type="paragraph" w:customStyle="1" w:styleId="Style123">
    <w:name w:val="_Style 123"/>
    <w:basedOn w:val="a0"/>
    <w:rsid w:val="00800C24"/>
    <w:rPr>
      <w:rFonts w:ascii="Tahoma" w:eastAsia="宋体" w:hAnsi="Tahoma" w:cs="Times New Roman"/>
      <w:sz w:val="24"/>
      <w:szCs w:val="20"/>
    </w:rPr>
  </w:style>
  <w:style w:type="paragraph" w:customStyle="1" w:styleId="affffff0">
    <w:name w:val="五级无"/>
    <w:basedOn w:val="afff5"/>
    <w:qFormat/>
    <w:rsid w:val="00800C24"/>
    <w:pPr>
      <w:spacing w:beforeLines="0" w:afterLines="0"/>
    </w:pPr>
    <w:rPr>
      <w:rFonts w:ascii="宋体" w:eastAsia="宋体"/>
    </w:rPr>
  </w:style>
  <w:style w:type="paragraph" w:customStyle="1" w:styleId="affffff1">
    <w:name w:val="正文表标题"/>
    <w:next w:val="a7"/>
    <w:qFormat/>
    <w:rsid w:val="00800C24"/>
    <w:pPr>
      <w:tabs>
        <w:tab w:val="left" w:pos="360"/>
      </w:tabs>
      <w:spacing w:beforeLines="50" w:afterLines="50"/>
      <w:jc w:val="center"/>
    </w:pPr>
    <w:rPr>
      <w:rFonts w:ascii="黑体" w:eastAsia="黑体" w:hAnsi="Times New Roman" w:cs="Times New Roman"/>
      <w:kern w:val="0"/>
      <w:szCs w:val="20"/>
    </w:rPr>
  </w:style>
  <w:style w:type="paragraph" w:customStyle="1" w:styleId="affffff2">
    <w:name w:val="正文公式编号制表符"/>
    <w:basedOn w:val="a7"/>
    <w:next w:val="a7"/>
    <w:qFormat/>
    <w:rsid w:val="00800C24"/>
    <w:pPr>
      <w:ind w:firstLineChars="0" w:firstLine="0"/>
    </w:pPr>
    <w:rPr>
      <w:rFonts w:hAnsi="Times New Roman"/>
      <w:kern w:val="0"/>
      <w:szCs w:val="20"/>
    </w:rPr>
  </w:style>
  <w:style w:type="paragraph" w:customStyle="1" w:styleId="affffff3">
    <w:name w:val="正文图标题"/>
    <w:next w:val="a7"/>
    <w:qFormat/>
    <w:rsid w:val="00800C24"/>
    <w:pPr>
      <w:tabs>
        <w:tab w:val="left" w:pos="360"/>
      </w:tabs>
      <w:spacing w:beforeLines="50" w:afterLines="50"/>
      <w:jc w:val="center"/>
    </w:pPr>
    <w:rPr>
      <w:rFonts w:ascii="黑体" w:eastAsia="黑体" w:hAnsi="Times New Roman" w:cs="Times New Roman"/>
      <w:kern w:val="0"/>
      <w:szCs w:val="20"/>
    </w:rPr>
  </w:style>
  <w:style w:type="paragraph" w:customStyle="1" w:styleId="23">
    <w:name w:val="封面标准英文名称2"/>
    <w:basedOn w:val="aff0"/>
    <w:qFormat/>
    <w:rsid w:val="00800C24"/>
    <w:pPr>
      <w:framePr w:wrap="around" w:y="4469"/>
    </w:pPr>
  </w:style>
  <w:style w:type="paragraph" w:customStyle="1" w:styleId="affffff4">
    <w:name w:val="其他发布日期"/>
    <w:basedOn w:val="affff8"/>
    <w:qFormat/>
    <w:rsid w:val="00800C24"/>
    <w:pPr>
      <w:framePr w:wrap="around" w:vAnchor="page" w:hAnchor="text" w:x="1419"/>
    </w:pPr>
  </w:style>
  <w:style w:type="paragraph" w:customStyle="1" w:styleId="affffff5">
    <w:name w:val="其他实施日期"/>
    <w:basedOn w:val="afffff4"/>
    <w:qFormat/>
    <w:rsid w:val="00800C24"/>
    <w:pPr>
      <w:framePr w:wrap="around"/>
    </w:pPr>
  </w:style>
  <w:style w:type="paragraph" w:customStyle="1" w:styleId="24">
    <w:name w:val="封面标准名称2"/>
    <w:basedOn w:val="aff1"/>
    <w:qFormat/>
    <w:rsid w:val="00800C24"/>
    <w:pPr>
      <w:framePr w:wrap="around" w:y="4469"/>
      <w:spacing w:beforeLines="630"/>
    </w:pPr>
  </w:style>
  <w:style w:type="paragraph" w:customStyle="1" w:styleId="25">
    <w:name w:val="封面一致性程度标识2"/>
    <w:basedOn w:val="aff"/>
    <w:qFormat/>
    <w:rsid w:val="00800C24"/>
    <w:pPr>
      <w:framePr w:wrap="around" w:y="4469"/>
    </w:pPr>
  </w:style>
  <w:style w:type="paragraph" w:customStyle="1" w:styleId="26">
    <w:name w:val="封面标准文稿类别2"/>
    <w:basedOn w:val="afe"/>
    <w:qFormat/>
    <w:rsid w:val="00800C24"/>
    <w:pPr>
      <w:framePr w:wrap="around" w:y="4469"/>
    </w:pPr>
  </w:style>
  <w:style w:type="paragraph" w:customStyle="1" w:styleId="27">
    <w:name w:val="封面标准文稿编辑信息2"/>
    <w:basedOn w:val="afd"/>
    <w:qFormat/>
    <w:rsid w:val="00800C24"/>
    <w:pPr>
      <w:framePr w:wrap="around" w:y="4469"/>
    </w:pPr>
  </w:style>
  <w:style w:type="character" w:styleId="affffff6">
    <w:name w:val="annotation reference"/>
    <w:qFormat/>
    <w:rsid w:val="00800C24"/>
    <w:rPr>
      <w:sz w:val="21"/>
      <w:szCs w:val="21"/>
    </w:rPr>
  </w:style>
  <w:style w:type="paragraph" w:styleId="affffff7">
    <w:name w:val="annotation text"/>
    <w:basedOn w:val="a0"/>
    <w:link w:val="Char20"/>
    <w:uiPriority w:val="99"/>
    <w:qFormat/>
    <w:rsid w:val="00800C24"/>
    <w:pPr>
      <w:jc w:val="left"/>
    </w:pPr>
    <w:rPr>
      <w:rFonts w:ascii="Times New Roman" w:eastAsia="宋体" w:hAnsi="Times New Roman" w:cs="Times New Roman"/>
      <w:kern w:val="0"/>
      <w:sz w:val="20"/>
      <w:szCs w:val="24"/>
    </w:rPr>
  </w:style>
  <w:style w:type="character" w:customStyle="1" w:styleId="Charb">
    <w:name w:val="批注文字 Char"/>
    <w:basedOn w:val="a1"/>
    <w:link w:val="affffff7"/>
    <w:qFormat/>
    <w:rsid w:val="00800C24"/>
  </w:style>
  <w:style w:type="character" w:customStyle="1" w:styleId="Char20">
    <w:name w:val="批注文字 Char2"/>
    <w:link w:val="affffff7"/>
    <w:uiPriority w:val="99"/>
    <w:qFormat/>
    <w:rsid w:val="00800C24"/>
    <w:rPr>
      <w:rFonts w:ascii="Times New Roman" w:eastAsia="宋体" w:hAnsi="Times New Roman" w:cs="Times New Roman"/>
      <w:kern w:val="0"/>
      <w:sz w:val="20"/>
      <w:szCs w:val="24"/>
    </w:rPr>
  </w:style>
  <w:style w:type="character" w:styleId="affffff8">
    <w:name w:val="Strong"/>
    <w:qFormat/>
    <w:rsid w:val="00800C24"/>
    <w:rPr>
      <w:b w:val="0"/>
      <w:bCs w:val="0"/>
      <w:i w:val="0"/>
      <w:iCs w:val="0"/>
    </w:rPr>
  </w:style>
  <w:style w:type="character" w:customStyle="1" w:styleId="high-light-bg4">
    <w:name w:val="high-light-bg4"/>
    <w:basedOn w:val="a1"/>
    <w:rsid w:val="00800C24"/>
  </w:style>
  <w:style w:type="paragraph" w:customStyle="1" w:styleId="ordinary-output">
    <w:name w:val="ordinary-output"/>
    <w:basedOn w:val="a0"/>
    <w:rsid w:val="00800C24"/>
    <w:pPr>
      <w:widowControl/>
      <w:spacing w:before="100" w:beforeAutospacing="1" w:after="100" w:afterAutospacing="1" w:line="275" w:lineRule="atLeast"/>
      <w:jc w:val="left"/>
    </w:pPr>
    <w:rPr>
      <w:rFonts w:ascii="宋体" w:eastAsia="宋体" w:hAnsi="宋体" w:cs="宋体"/>
      <w:color w:val="333333"/>
      <w:kern w:val="0"/>
      <w:sz w:val="20"/>
      <w:szCs w:val="20"/>
    </w:rPr>
  </w:style>
  <w:style w:type="character" w:customStyle="1" w:styleId="ordinary-span-edit2">
    <w:name w:val="ordinary-span-edit2"/>
    <w:basedOn w:val="a1"/>
    <w:rsid w:val="00800C24"/>
  </w:style>
  <w:style w:type="paragraph" w:styleId="affffff9">
    <w:name w:val="annotation subject"/>
    <w:basedOn w:val="affffff7"/>
    <w:next w:val="affffff7"/>
    <w:link w:val="Char21"/>
    <w:uiPriority w:val="99"/>
    <w:qFormat/>
    <w:rsid w:val="00800C24"/>
    <w:rPr>
      <w:b/>
      <w:bCs/>
    </w:rPr>
  </w:style>
  <w:style w:type="character" w:customStyle="1" w:styleId="Charc">
    <w:name w:val="批注主题 Char"/>
    <w:basedOn w:val="Charb"/>
    <w:link w:val="affffff9"/>
    <w:qFormat/>
    <w:rsid w:val="00800C24"/>
    <w:rPr>
      <w:b/>
      <w:bCs/>
    </w:rPr>
  </w:style>
  <w:style w:type="character" w:customStyle="1" w:styleId="Char21">
    <w:name w:val="批注主题 Char2"/>
    <w:link w:val="affffff9"/>
    <w:uiPriority w:val="99"/>
    <w:qFormat/>
    <w:rsid w:val="00800C24"/>
    <w:rPr>
      <w:rFonts w:ascii="Times New Roman" w:eastAsia="宋体" w:hAnsi="Times New Roman" w:cs="Times New Roman"/>
      <w:b/>
      <w:bCs/>
      <w:kern w:val="0"/>
      <w:sz w:val="20"/>
      <w:szCs w:val="24"/>
    </w:rPr>
  </w:style>
  <w:style w:type="paragraph" w:styleId="affffffa">
    <w:name w:val="Normal (Web)"/>
    <w:basedOn w:val="a0"/>
    <w:rsid w:val="00800C24"/>
    <w:rPr>
      <w:rFonts w:ascii="Times New Roman" w:eastAsia="宋体" w:hAnsi="Times New Roman" w:cs="Times New Roman"/>
      <w:sz w:val="24"/>
      <w:szCs w:val="24"/>
    </w:rPr>
  </w:style>
  <w:style w:type="paragraph" w:styleId="TOC">
    <w:name w:val="TOC Heading"/>
    <w:basedOn w:val="1"/>
    <w:next w:val="a0"/>
    <w:uiPriority w:val="39"/>
    <w:qFormat/>
    <w:rsid w:val="00800C24"/>
    <w:pPr>
      <w:widowControl/>
      <w:spacing w:before="480" w:after="0" w:line="276" w:lineRule="auto"/>
      <w:jc w:val="left"/>
      <w:outlineLvl w:val="9"/>
    </w:pPr>
    <w:rPr>
      <w:rFonts w:ascii="Cambria" w:hAnsi="Cambria"/>
      <w:color w:val="365F91"/>
      <w:kern w:val="0"/>
      <w:sz w:val="28"/>
      <w:szCs w:val="28"/>
    </w:rPr>
  </w:style>
  <w:style w:type="paragraph" w:customStyle="1" w:styleId="affffffb">
    <w:name w:val="样式"/>
    <w:uiPriority w:val="99"/>
    <w:rsid w:val="00800C24"/>
    <w:pPr>
      <w:widowControl w:val="0"/>
      <w:autoSpaceDE w:val="0"/>
      <w:autoSpaceDN w:val="0"/>
      <w:adjustRightInd w:val="0"/>
    </w:pPr>
    <w:rPr>
      <w:rFonts w:ascii="SimSun" w:eastAsia="宋体" w:hAnsi="SimSun" w:cs="SimSun"/>
      <w:kern w:val="0"/>
      <w:sz w:val="24"/>
      <w:szCs w:val="24"/>
    </w:rPr>
  </w:style>
  <w:style w:type="character" w:customStyle="1" w:styleId="zhenwen141">
    <w:name w:val="zhenwen141"/>
    <w:rsid w:val="00800C24"/>
    <w:rPr>
      <w:rFonts w:ascii="ˎ̥" w:hAnsi="ˎ̥" w:hint="default"/>
      <w:sz w:val="21"/>
      <w:szCs w:val="21"/>
    </w:rPr>
  </w:style>
  <w:style w:type="paragraph" w:styleId="70">
    <w:name w:val="toc 7"/>
    <w:basedOn w:val="a0"/>
    <w:next w:val="a0"/>
    <w:semiHidden/>
    <w:qFormat/>
    <w:rsid w:val="00800C24"/>
    <w:pPr>
      <w:tabs>
        <w:tab w:val="right" w:leader="dot" w:pos="9241"/>
      </w:tabs>
      <w:ind w:firstLineChars="500" w:firstLine="505"/>
      <w:jc w:val="left"/>
    </w:pPr>
    <w:rPr>
      <w:rFonts w:ascii="宋体" w:eastAsia="宋体" w:hAnsi="Times New Roman" w:cs="Times New Roman"/>
      <w:szCs w:val="21"/>
    </w:rPr>
  </w:style>
  <w:style w:type="paragraph" w:styleId="affffffc">
    <w:name w:val="Body Text"/>
    <w:basedOn w:val="a0"/>
    <w:link w:val="Char13"/>
    <w:uiPriority w:val="99"/>
    <w:qFormat/>
    <w:rsid w:val="00800C24"/>
    <w:pPr>
      <w:spacing w:after="120"/>
    </w:pPr>
    <w:rPr>
      <w:rFonts w:ascii="Calibri" w:eastAsia="宋体" w:hAnsi="Calibri" w:cs="Times New Roman"/>
      <w:kern w:val="0"/>
      <w:sz w:val="20"/>
      <w:szCs w:val="24"/>
    </w:rPr>
  </w:style>
  <w:style w:type="character" w:customStyle="1" w:styleId="Chard">
    <w:name w:val="正文文本 Char"/>
    <w:basedOn w:val="a1"/>
    <w:link w:val="affffffc"/>
    <w:qFormat/>
    <w:rsid w:val="00800C24"/>
  </w:style>
  <w:style w:type="paragraph" w:styleId="50">
    <w:name w:val="toc 5"/>
    <w:basedOn w:val="a0"/>
    <w:next w:val="a0"/>
    <w:semiHidden/>
    <w:qFormat/>
    <w:rsid w:val="00800C24"/>
    <w:pPr>
      <w:tabs>
        <w:tab w:val="right" w:leader="dot" w:pos="9241"/>
      </w:tabs>
      <w:ind w:firstLineChars="300" w:firstLine="300"/>
      <w:jc w:val="left"/>
    </w:pPr>
    <w:rPr>
      <w:rFonts w:ascii="宋体" w:eastAsia="宋体" w:hAnsi="Times New Roman" w:cs="Times New Roman"/>
      <w:szCs w:val="21"/>
    </w:rPr>
  </w:style>
  <w:style w:type="paragraph" w:styleId="a">
    <w:name w:val="Plain Text"/>
    <w:next w:val="afb"/>
    <w:link w:val="Chare"/>
    <w:qFormat/>
    <w:rsid w:val="00800C24"/>
    <w:pPr>
      <w:widowControl w:val="0"/>
      <w:numPr>
        <w:ilvl w:val="2"/>
        <w:numId w:val="30"/>
      </w:numPr>
      <w:jc w:val="both"/>
    </w:pPr>
    <w:rPr>
      <w:rFonts w:ascii="宋体" w:eastAsia="宋体" w:hAnsi="Times New Roman" w:cs="Courier New"/>
      <w:szCs w:val="21"/>
    </w:rPr>
  </w:style>
  <w:style w:type="character" w:customStyle="1" w:styleId="Chare">
    <w:name w:val="纯文本 Char"/>
    <w:basedOn w:val="a1"/>
    <w:link w:val="a"/>
    <w:qFormat/>
    <w:rsid w:val="00800C24"/>
    <w:rPr>
      <w:rFonts w:ascii="宋体" w:eastAsia="宋体" w:hAnsi="Times New Roman" w:cs="Courier New"/>
      <w:szCs w:val="21"/>
    </w:rPr>
  </w:style>
  <w:style w:type="paragraph" w:styleId="80">
    <w:name w:val="toc 8"/>
    <w:basedOn w:val="a0"/>
    <w:next w:val="a0"/>
    <w:semiHidden/>
    <w:qFormat/>
    <w:rsid w:val="00800C24"/>
    <w:pPr>
      <w:tabs>
        <w:tab w:val="right" w:leader="dot" w:pos="9241"/>
      </w:tabs>
      <w:ind w:firstLineChars="600" w:firstLine="607"/>
      <w:jc w:val="left"/>
    </w:pPr>
    <w:rPr>
      <w:rFonts w:ascii="宋体" w:eastAsia="宋体" w:hAnsi="Times New Roman" w:cs="Times New Roman"/>
      <w:szCs w:val="21"/>
    </w:rPr>
  </w:style>
  <w:style w:type="paragraph" w:styleId="40">
    <w:name w:val="toc 4"/>
    <w:basedOn w:val="a0"/>
    <w:next w:val="a0"/>
    <w:semiHidden/>
    <w:qFormat/>
    <w:rsid w:val="00800C24"/>
    <w:pPr>
      <w:tabs>
        <w:tab w:val="right" w:leader="dot" w:pos="9241"/>
      </w:tabs>
      <w:ind w:firstLineChars="200" w:firstLine="198"/>
      <w:jc w:val="left"/>
    </w:pPr>
    <w:rPr>
      <w:rFonts w:ascii="宋体" w:eastAsia="宋体" w:hAnsi="Times New Roman" w:cs="Times New Roman"/>
      <w:szCs w:val="21"/>
    </w:rPr>
  </w:style>
  <w:style w:type="paragraph" w:styleId="60">
    <w:name w:val="toc 6"/>
    <w:basedOn w:val="a0"/>
    <w:next w:val="a0"/>
    <w:semiHidden/>
    <w:qFormat/>
    <w:rsid w:val="00800C24"/>
    <w:pPr>
      <w:tabs>
        <w:tab w:val="right" w:leader="dot" w:pos="9241"/>
      </w:tabs>
      <w:ind w:firstLineChars="400" w:firstLine="403"/>
      <w:jc w:val="left"/>
    </w:pPr>
    <w:rPr>
      <w:rFonts w:ascii="宋体" w:eastAsia="宋体" w:hAnsi="Times New Roman" w:cs="Times New Roman"/>
      <w:szCs w:val="21"/>
    </w:rPr>
  </w:style>
  <w:style w:type="paragraph" w:styleId="90">
    <w:name w:val="toc 9"/>
    <w:basedOn w:val="a0"/>
    <w:next w:val="a0"/>
    <w:semiHidden/>
    <w:qFormat/>
    <w:rsid w:val="00800C24"/>
    <w:pPr>
      <w:ind w:left="1470"/>
      <w:jc w:val="left"/>
    </w:pPr>
    <w:rPr>
      <w:rFonts w:ascii="Times New Roman" w:eastAsia="宋体" w:hAnsi="Times New Roman" w:cs="Times New Roman"/>
      <w:sz w:val="20"/>
      <w:szCs w:val="20"/>
    </w:rPr>
  </w:style>
  <w:style w:type="character" w:styleId="affffffd">
    <w:name w:val="endnote reference"/>
    <w:semiHidden/>
    <w:qFormat/>
    <w:rsid w:val="00800C24"/>
    <w:rPr>
      <w:vertAlign w:val="superscript"/>
    </w:rPr>
  </w:style>
  <w:style w:type="character" w:styleId="affffffe">
    <w:name w:val="footnote reference"/>
    <w:semiHidden/>
    <w:qFormat/>
    <w:rsid w:val="00800C24"/>
    <w:rPr>
      <w:vertAlign w:val="superscript"/>
    </w:rPr>
  </w:style>
  <w:style w:type="character" w:customStyle="1" w:styleId="Char14">
    <w:name w:val="批注文字 Char1"/>
    <w:uiPriority w:val="99"/>
    <w:semiHidden/>
    <w:qFormat/>
    <w:rsid w:val="00800C24"/>
    <w:rPr>
      <w:rFonts w:ascii="Times New Roman" w:eastAsia="宋体" w:hAnsi="Times New Roman" w:cs="Times New Roman"/>
      <w:szCs w:val="24"/>
    </w:rPr>
  </w:style>
  <w:style w:type="character" w:customStyle="1" w:styleId="Char15">
    <w:name w:val="批注主题 Char1"/>
    <w:uiPriority w:val="99"/>
    <w:semiHidden/>
    <w:qFormat/>
    <w:rsid w:val="00800C24"/>
    <w:rPr>
      <w:rFonts w:ascii="Times New Roman" w:eastAsia="宋体" w:hAnsi="Times New Roman" w:cs="Times New Roman"/>
      <w:b/>
      <w:bCs/>
      <w:szCs w:val="24"/>
    </w:rPr>
  </w:style>
  <w:style w:type="paragraph" w:customStyle="1" w:styleId="CharCharCharCharCharCharCharCharCharCharCharCharChar">
    <w:name w:val="Char Char Char Char Char Char Char Char Char Char Char Char Char"/>
    <w:basedOn w:val="a0"/>
    <w:qFormat/>
    <w:rsid w:val="00800C24"/>
    <w:rPr>
      <w:rFonts w:ascii="Tahoma" w:eastAsia="宋体" w:hAnsi="Tahoma" w:cs="Times New Roman"/>
      <w:sz w:val="24"/>
      <w:szCs w:val="20"/>
    </w:rPr>
  </w:style>
  <w:style w:type="character" w:customStyle="1" w:styleId="Char13">
    <w:name w:val="正文文本 Char1"/>
    <w:link w:val="affffffc"/>
    <w:uiPriority w:val="99"/>
    <w:qFormat/>
    <w:rsid w:val="00800C24"/>
    <w:rPr>
      <w:rFonts w:ascii="Calibri" w:eastAsia="宋体" w:hAnsi="Calibri" w:cs="Times New Roman"/>
      <w:kern w:val="0"/>
      <w:sz w:val="20"/>
      <w:szCs w:val="24"/>
    </w:rPr>
  </w:style>
  <w:style w:type="paragraph" w:customStyle="1" w:styleId="13">
    <w:name w:val="修订1"/>
    <w:hidden/>
    <w:uiPriority w:val="99"/>
    <w:semiHidden/>
    <w:qFormat/>
    <w:rsid w:val="00800C24"/>
    <w:rPr>
      <w:rFonts w:ascii="Times New Roman" w:eastAsia="宋体" w:hAnsi="Times New Roman" w:cs="Times New Roman"/>
      <w:szCs w:val="24"/>
    </w:rPr>
  </w:style>
  <w:style w:type="paragraph" w:customStyle="1" w:styleId="14">
    <w:name w:val="列出段落1"/>
    <w:basedOn w:val="a0"/>
    <w:uiPriority w:val="99"/>
    <w:unhideWhenUsed/>
    <w:rsid w:val="00800C24"/>
    <w:pPr>
      <w:ind w:firstLineChars="200" w:firstLine="420"/>
    </w:pPr>
    <w:rPr>
      <w:rFonts w:ascii="Times New Roman" w:eastAsia="宋体" w:hAnsi="Times New Roman" w:cs="Times New Roman"/>
      <w:szCs w:val="24"/>
    </w:rPr>
  </w:style>
  <w:style w:type="paragraph" w:styleId="afffffff">
    <w:name w:val="List Paragraph"/>
    <w:basedOn w:val="a0"/>
    <w:uiPriority w:val="99"/>
    <w:unhideWhenUsed/>
    <w:rsid w:val="00800C24"/>
    <w:pPr>
      <w:ind w:firstLineChars="200" w:firstLine="420"/>
    </w:pPr>
    <w:rPr>
      <w:rFonts w:ascii="Times New Roman" w:eastAsia="宋体" w:hAnsi="Times New Roman" w:cs="Times New Roman"/>
      <w:szCs w:val="24"/>
    </w:rPr>
  </w:style>
  <w:style w:type="character" w:customStyle="1" w:styleId="Char1">
    <w:name w:val="二级条标题 Char"/>
    <w:link w:val="aa"/>
    <w:locked/>
    <w:rsid w:val="00800C24"/>
    <w:rPr>
      <w:rFonts w:ascii="黑体" w:eastAsia="黑体"/>
      <w:kern w:val="0"/>
      <w:sz w:val="20"/>
      <w:szCs w:val="21"/>
    </w:rPr>
  </w:style>
  <w:style w:type="character" w:customStyle="1" w:styleId="Chara">
    <w:name w:val="字母编号列项（一级） Char"/>
    <w:link w:val="aff3"/>
    <w:locked/>
    <w:rsid w:val="00800C24"/>
    <w:rPr>
      <w:rFonts w:ascii="宋体" w:eastAsia="宋体"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21.bin"/><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oleObject" Target="embeddings/oleObject17.bin"/><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6.bin"/><Relationship Id="rId38"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6.wmf"/><Relationship Id="rId29" Type="http://schemas.openxmlformats.org/officeDocument/2006/relationships/oleObject" Target="embeddings/oleObject12.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oleObject" Target="embeddings/oleObject15.bin"/><Relationship Id="rId37" Type="http://schemas.openxmlformats.org/officeDocument/2006/relationships/oleObject" Target="embeddings/oleObject20.bin"/><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oleObject" Target="embeddings/oleObject19.bin"/><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8.bin"/><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477E7-98FE-4170-995E-CDDC0392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14262</Words>
  <Characters>81297</Characters>
  <Application>Microsoft Office Word</Application>
  <DocSecurity>0</DocSecurity>
  <Lines>677</Lines>
  <Paragraphs>190</Paragraphs>
  <ScaleCrop>false</ScaleCrop>
  <Company/>
  <LinksUpToDate>false</LinksUpToDate>
  <CharactersWithSpaces>95369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梁子荣</dc:creator>
  <cp:lastModifiedBy>梁子荣</cp:lastModifiedBy>
  <cp:revision>3</cp:revision>
  <cp:lastPrinted>2017-01-25T02:37:00Z</cp:lastPrinted>
  <dcterms:created xsi:type="dcterms:W3CDTF">2017-01-24T14:24:00Z</dcterms:created>
  <dcterms:modified xsi:type="dcterms:W3CDTF">2017-01-25T02:39:00Z</dcterms:modified>
</cp:coreProperties>
</file>