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EB9" w:rsidRPr="00804EB9" w:rsidRDefault="00804EB9" w:rsidP="00804EB9">
      <w:pPr>
        <w:spacing w:line="560" w:lineRule="exact"/>
        <w:rPr>
          <w:rFonts w:ascii="黑体" w:eastAsia="黑体" w:hAnsi="黑体"/>
          <w:sz w:val="32"/>
          <w:szCs w:val="32"/>
        </w:rPr>
      </w:pPr>
      <w:r w:rsidRPr="00804EB9">
        <w:rPr>
          <w:rFonts w:ascii="黑体" w:eastAsia="黑体" w:hAnsi="黑体"/>
          <w:sz w:val="32"/>
          <w:szCs w:val="32"/>
        </w:rPr>
        <w:t>附件</w:t>
      </w:r>
      <w:r w:rsidRPr="00804EB9">
        <w:rPr>
          <w:rFonts w:ascii="黑体" w:eastAsia="黑体" w:hAnsi="黑体" w:hint="eastAsia"/>
          <w:sz w:val="32"/>
          <w:szCs w:val="32"/>
        </w:rPr>
        <w:t>1</w:t>
      </w:r>
    </w:p>
    <w:p w:rsidR="00804EB9" w:rsidRDefault="00804EB9" w:rsidP="00804EB9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804EB9" w:rsidRDefault="00804EB9" w:rsidP="00804EB9">
      <w:pPr>
        <w:spacing w:line="560" w:lineRule="exact"/>
        <w:jc w:val="center"/>
        <w:rPr>
          <w:rFonts w:ascii="华文中宋" w:eastAsia="华文中宋" w:hAnsi="华文中宋"/>
          <w:b/>
          <w:sz w:val="44"/>
          <w:szCs w:val="44"/>
        </w:rPr>
      </w:pPr>
      <w:r w:rsidRPr="00804EB9">
        <w:rPr>
          <w:rFonts w:ascii="华文中宋" w:eastAsia="华文中宋" w:hAnsi="华文中宋"/>
          <w:b/>
          <w:sz w:val="44"/>
          <w:szCs w:val="44"/>
        </w:rPr>
        <w:t>首届中国国际城市</w:t>
      </w:r>
    </w:p>
    <w:p w:rsidR="00804EB9" w:rsidRPr="00804EB9" w:rsidRDefault="00804EB9" w:rsidP="00804EB9">
      <w:pPr>
        <w:spacing w:line="560" w:lineRule="exact"/>
        <w:jc w:val="center"/>
        <w:rPr>
          <w:rFonts w:ascii="华文中宋" w:eastAsia="华文中宋" w:hAnsi="华文中宋"/>
          <w:b/>
          <w:sz w:val="44"/>
          <w:szCs w:val="44"/>
        </w:rPr>
      </w:pPr>
      <w:r w:rsidRPr="00804EB9">
        <w:rPr>
          <w:rFonts w:ascii="华文中宋" w:eastAsia="华文中宋" w:hAnsi="华文中宋"/>
          <w:b/>
          <w:sz w:val="44"/>
          <w:szCs w:val="44"/>
        </w:rPr>
        <w:t>安全发展研讨会论文征集</w:t>
      </w:r>
      <w:r w:rsidR="00C32266">
        <w:rPr>
          <w:rFonts w:ascii="华文中宋" w:eastAsia="华文中宋" w:hAnsi="华文中宋" w:hint="eastAsia"/>
          <w:b/>
          <w:sz w:val="44"/>
          <w:szCs w:val="44"/>
        </w:rPr>
        <w:t>启事</w:t>
      </w:r>
    </w:p>
    <w:p w:rsidR="00804EB9" w:rsidRDefault="00804EB9" w:rsidP="00804EB9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804EB9" w:rsidRDefault="00804EB9" w:rsidP="00804EB9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首届中国国际城市安全发展研讨会将于2019年12月12日至13日在杭州举办。为开好本次研讨会，现将论文征集有关事项通知如下：</w:t>
      </w:r>
    </w:p>
    <w:p w:rsidR="00804EB9" w:rsidRPr="00804EB9" w:rsidRDefault="00804EB9" w:rsidP="00804EB9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804EB9">
        <w:rPr>
          <w:rFonts w:ascii="黑体" w:eastAsia="黑体" w:hAnsi="黑体" w:hint="eastAsia"/>
          <w:sz w:val="32"/>
          <w:szCs w:val="32"/>
        </w:rPr>
        <w:t>一、征文主题</w:t>
      </w:r>
    </w:p>
    <w:p w:rsidR="0008180B" w:rsidRPr="0008180B" w:rsidRDefault="00804EB9" w:rsidP="0008180B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本次征文活动紧紧围绕城市安全发展</w:t>
      </w:r>
      <w:r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具体选题方向如下</w:t>
      </w:r>
      <w:r>
        <w:rPr>
          <w:rFonts w:ascii="仿宋_GB2312" w:eastAsia="仿宋_GB2312" w:hint="eastAsia"/>
          <w:sz w:val="32"/>
          <w:szCs w:val="32"/>
        </w:rPr>
        <w:t>：</w:t>
      </w:r>
    </w:p>
    <w:p w:rsidR="0008180B" w:rsidRPr="0008180B" w:rsidRDefault="0008180B" w:rsidP="0008180B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（</w:t>
      </w:r>
      <w:r w:rsidR="00595277">
        <w:rPr>
          <w:rFonts w:ascii="仿宋_GB2312" w:eastAsia="仿宋_GB2312" w:hAnsi="仿宋" w:hint="eastAsia"/>
          <w:sz w:val="32"/>
          <w:szCs w:val="32"/>
        </w:rPr>
        <w:t>一</w:t>
      </w:r>
      <w:r>
        <w:rPr>
          <w:rFonts w:ascii="仿宋_GB2312" w:eastAsia="仿宋_GB2312" w:hAnsi="仿宋" w:hint="eastAsia"/>
          <w:sz w:val="32"/>
          <w:szCs w:val="32"/>
        </w:rPr>
        <w:t>）</w:t>
      </w:r>
      <w:r w:rsidRPr="0008180B">
        <w:rPr>
          <w:rFonts w:ascii="仿宋_GB2312" w:eastAsia="仿宋_GB2312" w:hAnsi="仿宋" w:hint="eastAsia"/>
          <w:sz w:val="32"/>
          <w:szCs w:val="32"/>
        </w:rPr>
        <w:t>国家安全发展城市创建</w:t>
      </w:r>
      <w:r>
        <w:rPr>
          <w:rFonts w:ascii="仿宋_GB2312" w:eastAsia="仿宋_GB2312" w:hAnsi="仿宋" w:hint="eastAsia"/>
          <w:sz w:val="32"/>
          <w:szCs w:val="32"/>
        </w:rPr>
        <w:t>举措</w:t>
      </w:r>
      <w:r w:rsidRPr="0008180B">
        <w:rPr>
          <w:rFonts w:ascii="仿宋_GB2312" w:eastAsia="仿宋_GB2312" w:hAnsi="仿宋" w:hint="eastAsia"/>
          <w:sz w:val="32"/>
          <w:szCs w:val="32"/>
        </w:rPr>
        <w:t>；</w:t>
      </w:r>
    </w:p>
    <w:p w:rsidR="0008180B" w:rsidRPr="0008180B" w:rsidRDefault="0008180B" w:rsidP="0008180B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（</w:t>
      </w:r>
      <w:r w:rsidR="00595277">
        <w:rPr>
          <w:rFonts w:ascii="仿宋_GB2312" w:eastAsia="仿宋_GB2312" w:hAnsi="仿宋" w:hint="eastAsia"/>
          <w:sz w:val="32"/>
          <w:szCs w:val="32"/>
        </w:rPr>
        <w:t>二</w:t>
      </w:r>
      <w:r>
        <w:rPr>
          <w:rFonts w:ascii="仿宋_GB2312" w:eastAsia="仿宋_GB2312" w:hAnsi="仿宋" w:hint="eastAsia"/>
          <w:sz w:val="32"/>
          <w:szCs w:val="32"/>
        </w:rPr>
        <w:t>）</w:t>
      </w:r>
      <w:r w:rsidRPr="0008180B">
        <w:rPr>
          <w:rFonts w:ascii="仿宋_GB2312" w:eastAsia="仿宋_GB2312" w:hAnsi="仿宋" w:hint="eastAsia"/>
          <w:sz w:val="32"/>
          <w:szCs w:val="32"/>
        </w:rPr>
        <w:t>韧性城市建设；</w:t>
      </w:r>
    </w:p>
    <w:p w:rsidR="0008180B" w:rsidRPr="0008180B" w:rsidRDefault="0008180B" w:rsidP="0008180B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（</w:t>
      </w:r>
      <w:r w:rsidR="00595277">
        <w:rPr>
          <w:rFonts w:ascii="仿宋_GB2312" w:eastAsia="仿宋_GB2312" w:hAnsi="仿宋" w:hint="eastAsia"/>
          <w:sz w:val="32"/>
          <w:szCs w:val="32"/>
        </w:rPr>
        <w:t>三</w:t>
      </w:r>
      <w:r>
        <w:rPr>
          <w:rFonts w:ascii="仿宋_GB2312" w:eastAsia="仿宋_GB2312" w:hAnsi="仿宋" w:hint="eastAsia"/>
          <w:sz w:val="32"/>
          <w:szCs w:val="32"/>
        </w:rPr>
        <w:t>）</w:t>
      </w:r>
      <w:r w:rsidRPr="0008180B">
        <w:rPr>
          <w:rFonts w:ascii="仿宋_GB2312" w:eastAsia="仿宋_GB2312" w:hAnsi="仿宋" w:hint="eastAsia"/>
          <w:sz w:val="32"/>
          <w:szCs w:val="32"/>
        </w:rPr>
        <w:t>城市重大安全事件研究；</w:t>
      </w:r>
    </w:p>
    <w:p w:rsidR="0008180B" w:rsidRPr="0008180B" w:rsidRDefault="0008180B" w:rsidP="0008180B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（</w:t>
      </w:r>
      <w:r w:rsidR="00595277">
        <w:rPr>
          <w:rFonts w:ascii="仿宋_GB2312" w:eastAsia="仿宋_GB2312" w:hAnsi="仿宋" w:hint="eastAsia"/>
          <w:sz w:val="32"/>
          <w:szCs w:val="32"/>
        </w:rPr>
        <w:t>四</w:t>
      </w:r>
      <w:r>
        <w:rPr>
          <w:rFonts w:ascii="仿宋_GB2312" w:eastAsia="仿宋_GB2312" w:hAnsi="仿宋" w:hint="eastAsia"/>
          <w:sz w:val="32"/>
          <w:szCs w:val="32"/>
        </w:rPr>
        <w:t>）</w:t>
      </w:r>
      <w:r w:rsidRPr="0008180B">
        <w:rPr>
          <w:rFonts w:ascii="仿宋_GB2312" w:eastAsia="仿宋_GB2312" w:hAnsi="仿宋" w:hint="eastAsia"/>
          <w:sz w:val="32"/>
          <w:szCs w:val="32"/>
        </w:rPr>
        <w:t>巨灾及重特大事故情景构建</w:t>
      </w:r>
      <w:r w:rsidR="00B424A0">
        <w:rPr>
          <w:rFonts w:ascii="仿宋_GB2312" w:eastAsia="仿宋_GB2312" w:hAnsi="仿宋" w:hint="eastAsia"/>
          <w:sz w:val="32"/>
          <w:szCs w:val="32"/>
        </w:rPr>
        <w:t>；</w:t>
      </w:r>
    </w:p>
    <w:p w:rsidR="0008180B" w:rsidRPr="0008180B" w:rsidRDefault="0008180B" w:rsidP="0008180B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（</w:t>
      </w:r>
      <w:r w:rsidR="00595277">
        <w:rPr>
          <w:rFonts w:ascii="仿宋_GB2312" w:eastAsia="仿宋_GB2312" w:hAnsi="仿宋" w:hint="eastAsia"/>
          <w:sz w:val="32"/>
          <w:szCs w:val="32"/>
        </w:rPr>
        <w:t>五</w:t>
      </w:r>
      <w:r>
        <w:rPr>
          <w:rFonts w:ascii="仿宋_GB2312" w:eastAsia="仿宋_GB2312" w:hAnsi="仿宋" w:hint="eastAsia"/>
          <w:sz w:val="32"/>
          <w:szCs w:val="32"/>
        </w:rPr>
        <w:t>）</w:t>
      </w:r>
      <w:r w:rsidRPr="0008180B">
        <w:rPr>
          <w:rFonts w:ascii="仿宋_GB2312" w:eastAsia="仿宋_GB2312" w:hAnsi="仿宋" w:hint="eastAsia"/>
          <w:sz w:val="32"/>
          <w:szCs w:val="32"/>
        </w:rPr>
        <w:t>城市总体规划安全影响评估；</w:t>
      </w:r>
    </w:p>
    <w:p w:rsidR="0008180B" w:rsidRPr="0008180B" w:rsidRDefault="0008180B" w:rsidP="0008180B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（</w:t>
      </w:r>
      <w:r w:rsidR="00595277">
        <w:rPr>
          <w:rFonts w:ascii="仿宋_GB2312" w:eastAsia="仿宋_GB2312" w:hAnsi="仿宋" w:hint="eastAsia"/>
          <w:sz w:val="32"/>
          <w:szCs w:val="32"/>
        </w:rPr>
        <w:t>六</w:t>
      </w:r>
      <w:r>
        <w:rPr>
          <w:rFonts w:ascii="仿宋_GB2312" w:eastAsia="仿宋_GB2312" w:hAnsi="仿宋" w:hint="eastAsia"/>
          <w:sz w:val="32"/>
          <w:szCs w:val="32"/>
        </w:rPr>
        <w:t>）</w:t>
      </w:r>
      <w:r w:rsidRPr="0008180B">
        <w:rPr>
          <w:rFonts w:ascii="仿宋_GB2312" w:eastAsia="仿宋_GB2312" w:hAnsi="仿宋" w:hint="eastAsia"/>
          <w:sz w:val="32"/>
          <w:szCs w:val="32"/>
        </w:rPr>
        <w:t>综合防灾减灾规划研究；</w:t>
      </w:r>
    </w:p>
    <w:p w:rsidR="0008180B" w:rsidRPr="0008180B" w:rsidRDefault="0008180B" w:rsidP="0008180B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（</w:t>
      </w:r>
      <w:r w:rsidR="00595277">
        <w:rPr>
          <w:rFonts w:ascii="仿宋_GB2312" w:eastAsia="仿宋_GB2312" w:hAnsi="仿宋" w:hint="eastAsia"/>
          <w:sz w:val="32"/>
          <w:szCs w:val="32"/>
        </w:rPr>
        <w:t>七</w:t>
      </w:r>
      <w:r>
        <w:rPr>
          <w:rFonts w:ascii="仿宋_GB2312" w:eastAsia="仿宋_GB2312" w:hAnsi="仿宋" w:hint="eastAsia"/>
          <w:sz w:val="32"/>
          <w:szCs w:val="32"/>
        </w:rPr>
        <w:t>）</w:t>
      </w:r>
      <w:r w:rsidRPr="0008180B">
        <w:rPr>
          <w:rFonts w:ascii="仿宋_GB2312" w:eastAsia="仿宋_GB2312" w:hAnsi="仿宋" w:hint="eastAsia"/>
          <w:sz w:val="32"/>
          <w:szCs w:val="32"/>
        </w:rPr>
        <w:t>城市内涝及海绵城市建设；</w:t>
      </w:r>
    </w:p>
    <w:p w:rsidR="0008180B" w:rsidRPr="0008180B" w:rsidRDefault="0008180B" w:rsidP="0008180B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（</w:t>
      </w:r>
      <w:r w:rsidR="00595277">
        <w:rPr>
          <w:rFonts w:ascii="仿宋_GB2312" w:eastAsia="仿宋_GB2312" w:hAnsi="仿宋" w:hint="eastAsia"/>
          <w:sz w:val="32"/>
          <w:szCs w:val="32"/>
        </w:rPr>
        <w:t>八</w:t>
      </w:r>
      <w:r>
        <w:rPr>
          <w:rFonts w:ascii="仿宋_GB2312" w:eastAsia="仿宋_GB2312" w:hAnsi="仿宋" w:hint="eastAsia"/>
          <w:sz w:val="32"/>
          <w:szCs w:val="32"/>
        </w:rPr>
        <w:t>）</w:t>
      </w:r>
      <w:r w:rsidRPr="0008180B">
        <w:rPr>
          <w:rFonts w:ascii="仿宋_GB2312" w:eastAsia="仿宋_GB2312" w:hAnsi="仿宋" w:hint="eastAsia"/>
          <w:sz w:val="32"/>
          <w:szCs w:val="32"/>
        </w:rPr>
        <w:t>城市山地灾害评估及治理；</w:t>
      </w:r>
    </w:p>
    <w:p w:rsidR="0008180B" w:rsidRPr="0008180B" w:rsidRDefault="0008180B" w:rsidP="0008180B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（</w:t>
      </w:r>
      <w:r w:rsidR="00595277">
        <w:rPr>
          <w:rFonts w:ascii="仿宋_GB2312" w:eastAsia="仿宋_GB2312" w:hAnsi="仿宋" w:hint="eastAsia"/>
          <w:sz w:val="32"/>
          <w:szCs w:val="32"/>
        </w:rPr>
        <w:t>九</w:t>
      </w:r>
      <w:r>
        <w:rPr>
          <w:rFonts w:ascii="仿宋_GB2312" w:eastAsia="仿宋_GB2312" w:hAnsi="仿宋" w:hint="eastAsia"/>
          <w:sz w:val="32"/>
          <w:szCs w:val="32"/>
        </w:rPr>
        <w:t>）</w:t>
      </w:r>
      <w:r w:rsidRPr="0008180B">
        <w:rPr>
          <w:rFonts w:ascii="仿宋_GB2312" w:eastAsia="仿宋_GB2312" w:hAnsi="仿宋" w:hint="eastAsia"/>
          <w:sz w:val="32"/>
          <w:szCs w:val="32"/>
        </w:rPr>
        <w:t>城市重大安全风险防范；</w:t>
      </w:r>
    </w:p>
    <w:p w:rsidR="0008180B" w:rsidRPr="0008180B" w:rsidRDefault="0008180B" w:rsidP="0008180B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（</w:t>
      </w:r>
      <w:r w:rsidR="00595277">
        <w:rPr>
          <w:rFonts w:ascii="仿宋_GB2312" w:eastAsia="仿宋_GB2312" w:hAnsi="仿宋" w:hint="eastAsia"/>
          <w:sz w:val="32"/>
          <w:szCs w:val="32"/>
        </w:rPr>
        <w:t>十</w:t>
      </w:r>
      <w:r>
        <w:rPr>
          <w:rFonts w:ascii="仿宋_GB2312" w:eastAsia="仿宋_GB2312" w:hAnsi="仿宋" w:hint="eastAsia"/>
          <w:sz w:val="32"/>
          <w:szCs w:val="32"/>
        </w:rPr>
        <w:t>）</w:t>
      </w:r>
      <w:r w:rsidRPr="0008180B">
        <w:rPr>
          <w:rFonts w:ascii="仿宋_GB2312" w:eastAsia="仿宋_GB2312" w:hAnsi="仿宋" w:hint="eastAsia"/>
          <w:sz w:val="32"/>
          <w:szCs w:val="32"/>
        </w:rPr>
        <w:t>化工园区安全运行与应急管理；</w:t>
      </w:r>
    </w:p>
    <w:p w:rsidR="0008180B" w:rsidRPr="0008180B" w:rsidRDefault="0008180B" w:rsidP="0008180B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（</w:t>
      </w:r>
      <w:r w:rsidR="00595277">
        <w:rPr>
          <w:rFonts w:ascii="仿宋_GB2312" w:eastAsia="仿宋_GB2312" w:hAnsi="仿宋" w:hint="eastAsia"/>
          <w:sz w:val="32"/>
          <w:szCs w:val="32"/>
        </w:rPr>
        <w:t>十一</w:t>
      </w:r>
      <w:r>
        <w:rPr>
          <w:rFonts w:ascii="仿宋_GB2312" w:eastAsia="仿宋_GB2312" w:hAnsi="仿宋" w:hint="eastAsia"/>
          <w:sz w:val="32"/>
          <w:szCs w:val="32"/>
        </w:rPr>
        <w:t>）</w:t>
      </w:r>
      <w:r w:rsidRPr="0008180B">
        <w:rPr>
          <w:rFonts w:ascii="仿宋_GB2312" w:eastAsia="仿宋_GB2312" w:hAnsi="仿宋" w:hint="eastAsia"/>
          <w:sz w:val="32"/>
          <w:szCs w:val="32"/>
        </w:rPr>
        <w:t>城市新兴产业和新型业态安全风险评估及防控；</w:t>
      </w:r>
    </w:p>
    <w:p w:rsidR="0008180B" w:rsidRPr="0008180B" w:rsidRDefault="0008180B" w:rsidP="0008180B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（</w:t>
      </w:r>
      <w:r w:rsidR="00595277">
        <w:rPr>
          <w:rFonts w:ascii="仿宋_GB2312" w:eastAsia="仿宋_GB2312" w:hAnsi="仿宋" w:hint="eastAsia"/>
          <w:sz w:val="32"/>
          <w:szCs w:val="32"/>
        </w:rPr>
        <w:t>十二</w:t>
      </w:r>
      <w:r>
        <w:rPr>
          <w:rFonts w:ascii="仿宋_GB2312" w:eastAsia="仿宋_GB2312" w:hAnsi="仿宋" w:hint="eastAsia"/>
          <w:sz w:val="32"/>
          <w:szCs w:val="32"/>
        </w:rPr>
        <w:t>）</w:t>
      </w:r>
      <w:r w:rsidRPr="0008180B">
        <w:rPr>
          <w:rFonts w:ascii="仿宋_GB2312" w:eastAsia="仿宋_GB2312" w:hAnsi="仿宋" w:hint="eastAsia"/>
          <w:sz w:val="32"/>
          <w:szCs w:val="32"/>
        </w:rPr>
        <w:t>高层及超高层火灾扑救；</w:t>
      </w:r>
    </w:p>
    <w:p w:rsidR="0008180B" w:rsidRPr="0008180B" w:rsidRDefault="0008180B" w:rsidP="0008180B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（</w:t>
      </w:r>
      <w:r w:rsidR="00595277">
        <w:rPr>
          <w:rFonts w:ascii="仿宋_GB2312" w:eastAsia="仿宋_GB2312" w:hAnsi="仿宋" w:hint="eastAsia"/>
          <w:sz w:val="32"/>
          <w:szCs w:val="32"/>
        </w:rPr>
        <w:t>十三</w:t>
      </w:r>
      <w:r>
        <w:rPr>
          <w:rFonts w:ascii="仿宋_GB2312" w:eastAsia="仿宋_GB2312" w:hAnsi="仿宋" w:hint="eastAsia"/>
          <w:sz w:val="32"/>
          <w:szCs w:val="32"/>
        </w:rPr>
        <w:t>）</w:t>
      </w:r>
      <w:r w:rsidRPr="0008180B">
        <w:rPr>
          <w:rFonts w:ascii="仿宋_GB2312" w:eastAsia="仿宋_GB2312" w:hAnsi="仿宋" w:hint="eastAsia"/>
          <w:sz w:val="32"/>
          <w:szCs w:val="32"/>
        </w:rPr>
        <w:t>地下空间安全风险评估；</w:t>
      </w:r>
    </w:p>
    <w:p w:rsidR="0008180B" w:rsidRPr="0008180B" w:rsidRDefault="0008180B" w:rsidP="0008180B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lastRenderedPageBreak/>
        <w:t>（</w:t>
      </w:r>
      <w:r w:rsidR="00595277">
        <w:rPr>
          <w:rFonts w:ascii="仿宋_GB2312" w:eastAsia="仿宋_GB2312" w:hAnsi="仿宋" w:hint="eastAsia"/>
          <w:sz w:val="32"/>
          <w:szCs w:val="32"/>
        </w:rPr>
        <w:t>十四</w:t>
      </w:r>
      <w:r>
        <w:rPr>
          <w:rFonts w:ascii="仿宋_GB2312" w:eastAsia="仿宋_GB2312" w:hAnsi="仿宋" w:hint="eastAsia"/>
          <w:sz w:val="32"/>
          <w:szCs w:val="32"/>
        </w:rPr>
        <w:t>）</w:t>
      </w:r>
      <w:r w:rsidRPr="0008180B">
        <w:rPr>
          <w:rFonts w:ascii="仿宋_GB2312" w:eastAsia="仿宋_GB2312" w:hAnsi="仿宋" w:hint="eastAsia"/>
          <w:sz w:val="32"/>
          <w:szCs w:val="32"/>
        </w:rPr>
        <w:t>城市地下综合管廊安全运行；</w:t>
      </w:r>
    </w:p>
    <w:p w:rsidR="0008180B" w:rsidRPr="0008180B" w:rsidRDefault="0008180B" w:rsidP="0008180B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（</w:t>
      </w:r>
      <w:r w:rsidR="00595277">
        <w:rPr>
          <w:rFonts w:ascii="仿宋_GB2312" w:eastAsia="仿宋_GB2312" w:hAnsi="仿宋" w:hint="eastAsia"/>
          <w:sz w:val="32"/>
          <w:szCs w:val="32"/>
        </w:rPr>
        <w:t>十五</w:t>
      </w:r>
      <w:r>
        <w:rPr>
          <w:rFonts w:ascii="仿宋_GB2312" w:eastAsia="仿宋_GB2312" w:hAnsi="仿宋" w:hint="eastAsia"/>
          <w:sz w:val="32"/>
          <w:szCs w:val="32"/>
        </w:rPr>
        <w:t>）</w:t>
      </w:r>
      <w:r w:rsidR="00595277">
        <w:rPr>
          <w:rFonts w:ascii="仿宋_GB2312" w:eastAsia="仿宋_GB2312" w:hAnsi="仿宋" w:hint="eastAsia"/>
          <w:sz w:val="32"/>
          <w:szCs w:val="32"/>
        </w:rPr>
        <w:t>城市安全发展典型案例分析</w:t>
      </w:r>
      <w:r w:rsidRPr="0008180B">
        <w:rPr>
          <w:rFonts w:ascii="仿宋_GB2312" w:eastAsia="仿宋_GB2312" w:hAnsi="仿宋" w:hint="eastAsia"/>
          <w:sz w:val="32"/>
          <w:szCs w:val="32"/>
        </w:rPr>
        <w:t>。</w:t>
      </w:r>
    </w:p>
    <w:p w:rsidR="00804EB9" w:rsidRDefault="00595277" w:rsidP="00804EB9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以上选题供参考，可根据研讨会主题自定题目。</w:t>
      </w:r>
    </w:p>
    <w:p w:rsidR="00595277" w:rsidRPr="00595277" w:rsidRDefault="00595277" w:rsidP="00804EB9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595277">
        <w:rPr>
          <w:rFonts w:ascii="黑体" w:eastAsia="黑体" w:hAnsi="黑体"/>
          <w:sz w:val="32"/>
          <w:szCs w:val="32"/>
        </w:rPr>
        <w:t>二</w:t>
      </w:r>
      <w:r w:rsidRPr="00595277">
        <w:rPr>
          <w:rFonts w:ascii="黑体" w:eastAsia="黑体" w:hAnsi="黑体" w:hint="eastAsia"/>
          <w:sz w:val="32"/>
          <w:szCs w:val="32"/>
        </w:rPr>
        <w:t>、</w:t>
      </w:r>
      <w:r w:rsidRPr="00595277">
        <w:rPr>
          <w:rFonts w:ascii="黑体" w:eastAsia="黑体" w:hAnsi="黑体"/>
          <w:sz w:val="32"/>
          <w:szCs w:val="32"/>
        </w:rPr>
        <w:t>论文要求</w:t>
      </w:r>
    </w:p>
    <w:p w:rsidR="00595277" w:rsidRDefault="00595277" w:rsidP="00804EB9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（一）应征论文应围绕研讨会主题，重点突出，理论联系实际，遵守学术规范，具有原创性、学术性、创新性，字数不超过4000字，</w:t>
      </w:r>
      <w:r w:rsidR="00C03FF3">
        <w:rPr>
          <w:rFonts w:ascii="仿宋_GB2312" w:eastAsia="仿宋_GB2312" w:hint="eastAsia"/>
          <w:sz w:val="32"/>
          <w:szCs w:val="32"/>
        </w:rPr>
        <w:t>且未公开发表。</w:t>
      </w:r>
    </w:p>
    <w:p w:rsidR="00C03FF3" w:rsidRDefault="00C03FF3" w:rsidP="00804EB9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（二）论文格式规范。</w:t>
      </w:r>
    </w:p>
    <w:p w:rsidR="00C03FF3" w:rsidRDefault="00C03FF3" w:rsidP="00804EB9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1.中英文题目、中英文内容摘要（100字以内）、关键词（5个以内）；</w:t>
      </w:r>
    </w:p>
    <w:p w:rsidR="00C03FF3" w:rsidRDefault="00712556" w:rsidP="00804EB9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 w:rsidR="00C03FF3">
        <w:rPr>
          <w:rFonts w:ascii="仿宋_GB2312" w:eastAsia="仿宋_GB2312" w:hint="eastAsia"/>
          <w:sz w:val="32"/>
          <w:szCs w:val="32"/>
        </w:rPr>
        <w:t>标题目录：按“一、”“（一）”“1.”“（1）”依次排列；</w:t>
      </w:r>
    </w:p>
    <w:p w:rsidR="00C03FF3" w:rsidRDefault="00C03FF3" w:rsidP="00804EB9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3.参考文献：请标明姓名、作品、出版社或杂志出版时间。</w:t>
      </w:r>
    </w:p>
    <w:p w:rsidR="00C03FF3" w:rsidRDefault="00C03FF3" w:rsidP="00804EB9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（三）论文采用电子投稿方式，投稿清单列一页，其中要标注征文题目、文章正文（需提供中、英文两个版本）、单位名称、联系人、联系方式等，并以附件（Word文档）形式发送。</w:t>
      </w:r>
    </w:p>
    <w:p w:rsidR="00C03FF3" w:rsidRPr="00C03FF3" w:rsidRDefault="00C03FF3" w:rsidP="00804EB9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C03FF3">
        <w:rPr>
          <w:rFonts w:ascii="黑体" w:eastAsia="黑体" w:hAnsi="黑体"/>
          <w:sz w:val="32"/>
          <w:szCs w:val="32"/>
        </w:rPr>
        <w:t>三</w:t>
      </w:r>
      <w:r w:rsidRPr="00C03FF3">
        <w:rPr>
          <w:rFonts w:ascii="黑体" w:eastAsia="黑体" w:hAnsi="黑体" w:hint="eastAsia"/>
          <w:sz w:val="32"/>
          <w:szCs w:val="32"/>
        </w:rPr>
        <w:t>、</w:t>
      </w:r>
      <w:r w:rsidRPr="00C03FF3">
        <w:rPr>
          <w:rFonts w:ascii="黑体" w:eastAsia="黑体" w:hAnsi="黑体"/>
          <w:sz w:val="32"/>
          <w:szCs w:val="32"/>
        </w:rPr>
        <w:t>征稿时间</w:t>
      </w:r>
    </w:p>
    <w:p w:rsidR="00C03FF3" w:rsidRDefault="00C03FF3" w:rsidP="00804EB9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本次研讨会论文征集截止时间为2019年10月31日，以收稿邮箱显示时间为准。</w:t>
      </w:r>
    </w:p>
    <w:p w:rsidR="00C03FF3" w:rsidRPr="00C03FF3" w:rsidRDefault="00C03FF3" w:rsidP="00804EB9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C03FF3">
        <w:rPr>
          <w:rFonts w:ascii="黑体" w:eastAsia="黑体" w:hAnsi="黑体"/>
          <w:sz w:val="32"/>
          <w:szCs w:val="32"/>
        </w:rPr>
        <w:t>四</w:t>
      </w:r>
      <w:r w:rsidRPr="00C03FF3">
        <w:rPr>
          <w:rFonts w:ascii="黑体" w:eastAsia="黑体" w:hAnsi="黑体" w:hint="eastAsia"/>
          <w:sz w:val="32"/>
          <w:szCs w:val="32"/>
        </w:rPr>
        <w:t>、</w:t>
      </w:r>
      <w:r w:rsidRPr="00C03FF3">
        <w:rPr>
          <w:rFonts w:ascii="黑体" w:eastAsia="黑体" w:hAnsi="黑体"/>
          <w:sz w:val="32"/>
          <w:szCs w:val="32"/>
        </w:rPr>
        <w:t>其他事项</w:t>
      </w:r>
    </w:p>
    <w:p w:rsidR="00C03FF3" w:rsidRDefault="00FC5428" w:rsidP="00804EB9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（一）入选优秀论文将推荐在</w:t>
      </w:r>
      <w:r w:rsidR="00C03FF3">
        <w:rPr>
          <w:rFonts w:ascii="仿宋_GB2312" w:eastAsia="仿宋_GB2312" w:hint="eastAsia"/>
          <w:sz w:val="32"/>
          <w:szCs w:val="32"/>
        </w:rPr>
        <w:t>《中国安全生产</w:t>
      </w:r>
      <w:r>
        <w:rPr>
          <w:rFonts w:ascii="仿宋_GB2312" w:eastAsia="仿宋_GB2312" w:hint="eastAsia"/>
          <w:sz w:val="32"/>
          <w:szCs w:val="32"/>
        </w:rPr>
        <w:t>科学技术</w:t>
      </w:r>
      <w:r w:rsidR="00C03FF3">
        <w:rPr>
          <w:rFonts w:ascii="仿宋_GB2312" w:eastAsia="仿宋_GB2312" w:hint="eastAsia"/>
          <w:sz w:val="32"/>
          <w:szCs w:val="32"/>
        </w:rPr>
        <w:t>》</w:t>
      </w:r>
      <w:r w:rsidR="00C03FF3">
        <w:rPr>
          <w:rFonts w:ascii="仿宋_GB2312" w:eastAsia="仿宋_GB2312" w:hint="eastAsia"/>
          <w:sz w:val="32"/>
          <w:szCs w:val="32"/>
        </w:rPr>
        <w:lastRenderedPageBreak/>
        <w:t>等杂志刊登。</w:t>
      </w:r>
    </w:p>
    <w:p w:rsidR="00D267CA" w:rsidRDefault="00C03FF3" w:rsidP="00D267CA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（二）联系方式。</w:t>
      </w:r>
    </w:p>
    <w:p w:rsidR="00C03FF3" w:rsidRDefault="00D267CA" w:rsidP="00D3316B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中国安全生产科学研究院公共安全研究所</w:t>
      </w:r>
    </w:p>
    <w:p w:rsidR="00D267CA" w:rsidRPr="00D267CA" w:rsidRDefault="00D267CA" w:rsidP="00D3316B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地址</w:t>
      </w:r>
      <w:r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/>
          <w:sz w:val="32"/>
          <w:szCs w:val="32"/>
        </w:rPr>
        <w:t>北京市朝阳区北苑路</w:t>
      </w:r>
      <w:r>
        <w:rPr>
          <w:rFonts w:ascii="仿宋_GB2312" w:eastAsia="仿宋_GB2312" w:hint="eastAsia"/>
          <w:sz w:val="32"/>
          <w:szCs w:val="32"/>
        </w:rPr>
        <w:t>32号院甲1号安全大厦</w:t>
      </w:r>
    </w:p>
    <w:p w:rsidR="00D267CA" w:rsidRPr="00D267CA" w:rsidRDefault="00D267CA" w:rsidP="00D3316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924A04">
        <w:rPr>
          <w:rFonts w:ascii="仿宋_GB2312" w:eastAsia="仿宋_GB2312" w:hint="eastAsia"/>
          <w:sz w:val="32"/>
          <w:szCs w:val="32"/>
        </w:rPr>
        <w:t>联系人：</w:t>
      </w:r>
      <w:r w:rsidRPr="00D267CA">
        <w:rPr>
          <w:rFonts w:ascii="仿宋_GB2312" w:eastAsia="仿宋_GB2312"/>
          <w:sz w:val="32"/>
          <w:szCs w:val="32"/>
        </w:rPr>
        <w:t>吴轩</w:t>
      </w:r>
    </w:p>
    <w:p w:rsidR="00D267CA" w:rsidRPr="00D267CA" w:rsidRDefault="00D267CA" w:rsidP="00D3316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D267CA">
        <w:rPr>
          <w:rFonts w:ascii="仿宋_GB2312" w:eastAsia="仿宋_GB2312"/>
          <w:sz w:val="32"/>
          <w:szCs w:val="32"/>
        </w:rPr>
        <w:t>电话：(86)10-84911330-801</w:t>
      </w:r>
    </w:p>
    <w:p w:rsidR="00D267CA" w:rsidRPr="00D267CA" w:rsidRDefault="00D267CA" w:rsidP="00D3316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D267CA">
        <w:rPr>
          <w:rFonts w:ascii="仿宋_GB2312" w:eastAsia="仿宋_GB2312"/>
          <w:sz w:val="32"/>
          <w:szCs w:val="32"/>
        </w:rPr>
        <w:t>传真：(86)10-84911519</w:t>
      </w:r>
    </w:p>
    <w:p w:rsidR="00D267CA" w:rsidRDefault="00D267CA" w:rsidP="00D3316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924A04">
        <w:rPr>
          <w:rFonts w:ascii="仿宋_GB2312" w:eastAsia="仿宋_GB2312" w:hint="eastAsia"/>
          <w:sz w:val="32"/>
          <w:szCs w:val="32"/>
        </w:rPr>
        <w:t>电子邮箱</w:t>
      </w:r>
      <w:r w:rsidRPr="00D267CA">
        <w:rPr>
          <w:rFonts w:ascii="仿宋_GB2312" w:eastAsia="仿宋_GB2312"/>
          <w:sz w:val="32"/>
          <w:szCs w:val="32"/>
        </w:rPr>
        <w:t>:</w:t>
      </w:r>
      <w:hyperlink r:id="rId7" w:tgtFrame="_blank" w:history="1">
        <w:r w:rsidRPr="00B424A0">
          <w:rPr>
            <w:rFonts w:ascii="Times New Roman" w:eastAsia="仿宋_GB2312" w:hAnsi="Times New Roman" w:cs="Times New Roman"/>
            <w:sz w:val="32"/>
            <w:szCs w:val="32"/>
          </w:rPr>
          <w:t>wux@chinasafety.ac.cn</w:t>
        </w:r>
      </w:hyperlink>
    </w:p>
    <w:p w:rsidR="006C7D3E" w:rsidRPr="00D267CA" w:rsidRDefault="006C7D3E" w:rsidP="00C16A8A">
      <w:pPr>
        <w:widowControl/>
        <w:jc w:val="left"/>
        <w:rPr>
          <w:rFonts w:ascii="仿宋_GB2312" w:eastAsia="仿宋_GB2312"/>
          <w:sz w:val="32"/>
          <w:szCs w:val="32"/>
        </w:rPr>
      </w:pPr>
    </w:p>
    <w:sectPr w:rsidR="006C7D3E" w:rsidRPr="00D267CA" w:rsidSect="00C16A8A">
      <w:footerReference w:type="default" r:id="rId8"/>
      <w:pgSz w:w="11906" w:h="16838"/>
      <w:pgMar w:top="1440" w:right="1797" w:bottom="1440" w:left="1797" w:header="851" w:footer="992" w:gutter="0"/>
      <w:pgNumType w:fmt="numberInDash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014A" w:rsidRDefault="000D014A" w:rsidP="001B00B0">
      <w:r>
        <w:separator/>
      </w:r>
    </w:p>
  </w:endnote>
  <w:endnote w:type="continuationSeparator" w:id="1">
    <w:p w:rsidR="000D014A" w:rsidRDefault="000D014A" w:rsidP="001B00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65690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C45D3" w:rsidRPr="001C45D3" w:rsidRDefault="00D91DD0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C45D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C45D3" w:rsidRPr="001C45D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C45D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16A8A" w:rsidRPr="00C16A8A">
          <w:rPr>
            <w:rFonts w:ascii="Times New Roman" w:hAnsi="Times New Roman" w:cs="Times New Roman"/>
            <w:noProof/>
            <w:sz w:val="24"/>
            <w:szCs w:val="24"/>
            <w:lang w:val="zh-CN"/>
          </w:rPr>
          <w:t>-</w:t>
        </w:r>
        <w:r w:rsidR="00C16A8A">
          <w:rPr>
            <w:rFonts w:ascii="Times New Roman" w:hAnsi="Times New Roman" w:cs="Times New Roman"/>
            <w:noProof/>
            <w:sz w:val="24"/>
            <w:szCs w:val="24"/>
          </w:rPr>
          <w:t xml:space="preserve"> 1 -</w:t>
        </w:r>
        <w:r w:rsidRPr="001C45D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C45D3" w:rsidRDefault="001C45D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014A" w:rsidRDefault="000D014A" w:rsidP="001B00B0">
      <w:r>
        <w:separator/>
      </w:r>
    </w:p>
  </w:footnote>
  <w:footnote w:type="continuationSeparator" w:id="1">
    <w:p w:rsidR="000D014A" w:rsidRDefault="000D014A" w:rsidP="001B00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A3B1F"/>
    <w:multiLevelType w:val="hybridMultilevel"/>
    <w:tmpl w:val="3C6411F4"/>
    <w:lvl w:ilvl="0" w:tplc="95567E7E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4FD60238"/>
    <w:multiLevelType w:val="hybridMultilevel"/>
    <w:tmpl w:val="8C762D48"/>
    <w:lvl w:ilvl="0" w:tplc="8A14955C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XiaZaiMa.COM">
    <w15:presenceInfo w15:providerId="None" w15:userId="XiaZaiMa.COM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2344"/>
    <w:rsid w:val="00005DE7"/>
    <w:rsid w:val="0008180B"/>
    <w:rsid w:val="0009644C"/>
    <w:rsid w:val="000A3794"/>
    <w:rsid w:val="000C1B06"/>
    <w:rsid w:val="000D014A"/>
    <w:rsid w:val="000F68FC"/>
    <w:rsid w:val="001078DC"/>
    <w:rsid w:val="00114430"/>
    <w:rsid w:val="001158B8"/>
    <w:rsid w:val="001526A4"/>
    <w:rsid w:val="00184313"/>
    <w:rsid w:val="0019350E"/>
    <w:rsid w:val="001B00B0"/>
    <w:rsid w:val="001C45D3"/>
    <w:rsid w:val="001E7D21"/>
    <w:rsid w:val="00237745"/>
    <w:rsid w:val="00264D54"/>
    <w:rsid w:val="00294D48"/>
    <w:rsid w:val="00296519"/>
    <w:rsid w:val="002A6374"/>
    <w:rsid w:val="00417CF8"/>
    <w:rsid w:val="0047504B"/>
    <w:rsid w:val="00494C6B"/>
    <w:rsid w:val="004E6649"/>
    <w:rsid w:val="004F44B7"/>
    <w:rsid w:val="00530394"/>
    <w:rsid w:val="00565335"/>
    <w:rsid w:val="00595277"/>
    <w:rsid w:val="00613E0B"/>
    <w:rsid w:val="006C313B"/>
    <w:rsid w:val="006C7D3E"/>
    <w:rsid w:val="00712556"/>
    <w:rsid w:val="0079752C"/>
    <w:rsid w:val="007A3BDF"/>
    <w:rsid w:val="007E5419"/>
    <w:rsid w:val="00804EB9"/>
    <w:rsid w:val="008B70E8"/>
    <w:rsid w:val="008D40A9"/>
    <w:rsid w:val="00924A04"/>
    <w:rsid w:val="00932A38"/>
    <w:rsid w:val="0093617D"/>
    <w:rsid w:val="009C28CC"/>
    <w:rsid w:val="009E327E"/>
    <w:rsid w:val="009E7536"/>
    <w:rsid w:val="009F78D7"/>
    <w:rsid w:val="00A23CC4"/>
    <w:rsid w:val="00A37103"/>
    <w:rsid w:val="00AD2344"/>
    <w:rsid w:val="00B12B97"/>
    <w:rsid w:val="00B424A0"/>
    <w:rsid w:val="00B75DEC"/>
    <w:rsid w:val="00BC6568"/>
    <w:rsid w:val="00BE0B3B"/>
    <w:rsid w:val="00BF10D3"/>
    <w:rsid w:val="00C03FF3"/>
    <w:rsid w:val="00C16A8A"/>
    <w:rsid w:val="00C237F9"/>
    <w:rsid w:val="00C32266"/>
    <w:rsid w:val="00C42252"/>
    <w:rsid w:val="00C62961"/>
    <w:rsid w:val="00C81943"/>
    <w:rsid w:val="00CA151E"/>
    <w:rsid w:val="00D267CA"/>
    <w:rsid w:val="00D3316B"/>
    <w:rsid w:val="00D72ADD"/>
    <w:rsid w:val="00D91DD0"/>
    <w:rsid w:val="00DE3289"/>
    <w:rsid w:val="00E118F9"/>
    <w:rsid w:val="00E16460"/>
    <w:rsid w:val="00E335AE"/>
    <w:rsid w:val="00F77725"/>
    <w:rsid w:val="00FC54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D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5AE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D72ADD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1B00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1B00B0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1B00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1B00B0"/>
    <w:rPr>
      <w:sz w:val="18"/>
      <w:szCs w:val="18"/>
    </w:rPr>
  </w:style>
  <w:style w:type="table" w:styleId="a7">
    <w:name w:val="Table Grid"/>
    <w:basedOn w:val="a1"/>
    <w:uiPriority w:val="39"/>
    <w:rsid w:val="006C7D3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1"/>
    <w:uiPriority w:val="99"/>
    <w:semiHidden/>
    <w:unhideWhenUsed/>
    <w:rsid w:val="00DE3289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DE328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7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68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0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8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4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javascript:;" TargetMode="Externa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136</Words>
  <Characters>780</Characters>
  <Application>Microsoft Office Word</Application>
  <DocSecurity>0</DocSecurity>
  <Lines>6</Lines>
  <Paragraphs>1</Paragraphs>
  <ScaleCrop>false</ScaleCrop>
  <Company>Win10NeT.COM</Company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XiaZaiMa.COM</dc:creator>
  <cp:keywords/>
  <dc:description/>
  <cp:lastModifiedBy>NTKO</cp:lastModifiedBy>
  <cp:revision>11</cp:revision>
  <cp:lastPrinted>2019-09-09T06:59:00Z</cp:lastPrinted>
  <dcterms:created xsi:type="dcterms:W3CDTF">2019-09-11T01:30:00Z</dcterms:created>
  <dcterms:modified xsi:type="dcterms:W3CDTF">2019-09-18T08:42:00Z</dcterms:modified>
</cp:coreProperties>
</file>